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Vareikienė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3E2E23">
        <w:rPr>
          <w:rFonts w:ascii="Times New Roman" w:hAnsi="Times New Roman" w:cs="Times New Roman"/>
          <w:sz w:val="24"/>
          <w:szCs w:val="24"/>
        </w:rPr>
        <w:t>: 186062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Degalų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 degalai</w:t>
      </w:r>
      <w:r w:rsidR="003E2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dyzelinas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>, benzinas A-95</w:t>
      </w:r>
      <w:r>
        <w:rPr>
          <w:rFonts w:ascii="Times New Roman" w:hAnsi="Times New Roman" w:cs="Times New Roman"/>
          <w:sz w:val="24"/>
          <w:szCs w:val="24"/>
        </w:rPr>
        <w:t>) skirti Pasvalio rajono savivaldybės administracijos ir seniūnijų transporto priemonėms.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Degalų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E2E23">
        <w:rPr>
          <w:rFonts w:ascii="Times New Roman" w:hAnsi="Times New Roman" w:cs="Times New Roman"/>
          <w:sz w:val="24"/>
          <w:szCs w:val="24"/>
        </w:rPr>
        <w:t>, veikianti jungtinėje veikloje su UAB ,,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Viada-Lt,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įmonės kodas 304140223.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3E2E23">
        <w:rPr>
          <w:rFonts w:ascii="Times New Roman" w:hAnsi="Times New Roman" w:cs="Times New Roman"/>
          <w:sz w:val="24"/>
          <w:szCs w:val="24"/>
        </w:rPr>
        <w:t>21740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E2E23">
        <w:rPr>
          <w:rFonts w:ascii="Times New Roman" w:hAnsi="Times New Roman" w:cs="Times New Roman"/>
          <w:sz w:val="24"/>
          <w:szCs w:val="24"/>
        </w:rPr>
        <w:t>, veikianti jungtinėje veikloje su UAB ,,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Viada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Lt“</w:t>
      </w:r>
      <w:r>
        <w:rPr>
          <w:rFonts w:ascii="Times New Roman" w:hAnsi="Times New Roman" w:cs="Times New Roman"/>
          <w:sz w:val="24"/>
          <w:szCs w:val="24"/>
        </w:rPr>
        <w:t xml:space="preserve"> pateiktas pasiūlymas ir kvalifikacijos duomenys atitiko pirkimo dokumentuose nustatytus reikalavimus ir pagal pasiūlytą mažiausią kainą minėto tiekėjo pateiktas pasiūlymas yra pirmuoju pasiūlymų eilėje.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E4046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05-</w:t>
      </w:r>
      <w:r w:rsidR="00E4046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D4" w:rsidRDefault="005A13D4">
      <w:pPr>
        <w:spacing w:after="0" w:line="240" w:lineRule="auto"/>
      </w:pPr>
      <w:r>
        <w:separator/>
      </w:r>
    </w:p>
  </w:endnote>
  <w:endnote w:type="continuationSeparator" w:id="0">
    <w:p w:rsidR="005A13D4" w:rsidRDefault="005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D4" w:rsidRDefault="005A13D4">
      <w:pPr>
        <w:spacing w:after="0" w:line="240" w:lineRule="auto"/>
      </w:pPr>
      <w:r>
        <w:separator/>
      </w:r>
    </w:p>
  </w:footnote>
  <w:footnote w:type="continuationSeparator" w:id="0">
    <w:p w:rsidR="005A13D4" w:rsidRDefault="005A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7858"/>
    <w:rsid w:val="003E2E23"/>
    <w:rsid w:val="005A13D4"/>
    <w:rsid w:val="007C5EFF"/>
    <w:rsid w:val="00880C75"/>
    <w:rsid w:val="00A84D90"/>
    <w:rsid w:val="00BD6F4D"/>
    <w:rsid w:val="00E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4</cp:revision>
  <dcterms:created xsi:type="dcterms:W3CDTF">2016-05-11T05:59:00Z</dcterms:created>
  <dcterms:modified xsi:type="dcterms:W3CDTF">2017-05-16T05:21:00Z</dcterms:modified>
</cp:coreProperties>
</file>