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8966" w14:textId="77777777" w:rsidR="00727A7E" w:rsidRDefault="00000000">
      <w:pPr>
        <w:ind w:left="5102"/>
        <w:rPr>
          <w:szCs w:val="24"/>
          <w:lang w:eastAsia="lt-LT"/>
        </w:rPr>
      </w:pPr>
      <w:r>
        <w:rPr>
          <w:szCs w:val="24"/>
          <w:lang w:eastAsia="lt-LT"/>
        </w:rPr>
        <w:t xml:space="preserve">Žemės sklypų formavimo ir pertvarkymo </w:t>
      </w:r>
    </w:p>
    <w:p w14:paraId="6779CF04" w14:textId="77777777" w:rsidR="00727A7E" w:rsidRDefault="00000000">
      <w:pPr>
        <w:ind w:left="5102"/>
        <w:rPr>
          <w:szCs w:val="24"/>
        </w:rPr>
      </w:pPr>
      <w:r>
        <w:rPr>
          <w:szCs w:val="24"/>
          <w:lang w:eastAsia="lt-LT"/>
        </w:rPr>
        <w:t>projektų rengimo taisyklių</w:t>
      </w:r>
    </w:p>
    <w:p w14:paraId="4707B8CD" w14:textId="77777777" w:rsidR="00727A7E" w:rsidRDefault="00000000">
      <w:pPr>
        <w:ind w:left="5102"/>
        <w:rPr>
          <w:bCs/>
        </w:rPr>
      </w:pPr>
      <w:r>
        <w:rPr>
          <w:bCs/>
        </w:rPr>
        <w:t>1 priedas</w:t>
      </w:r>
    </w:p>
    <w:p w14:paraId="0E495CFA" w14:textId="77777777" w:rsidR="00727A7E" w:rsidRDefault="00000000">
      <w:pPr>
        <w:ind w:left="5103"/>
        <w:rPr>
          <w:bCs/>
          <w:szCs w:val="24"/>
        </w:rPr>
      </w:pPr>
      <w:r>
        <w:rPr>
          <w:bCs/>
          <w:szCs w:val="24"/>
        </w:rPr>
        <w:t xml:space="preserve">(Lietuvos Respublikos žemės ūkio ministro ir </w:t>
      </w:r>
    </w:p>
    <w:p w14:paraId="2F80A7C1" w14:textId="77777777" w:rsidR="00727A7E" w:rsidRDefault="00000000">
      <w:pPr>
        <w:ind w:left="5103"/>
        <w:rPr>
          <w:bCs/>
          <w:szCs w:val="24"/>
        </w:rPr>
      </w:pPr>
      <w:r>
        <w:rPr>
          <w:bCs/>
          <w:szCs w:val="24"/>
        </w:rPr>
        <w:t xml:space="preserve">Lietuvos Respublikos aplinkos ministro </w:t>
      </w:r>
    </w:p>
    <w:p w14:paraId="75B07525" w14:textId="77777777" w:rsidR="00727A7E" w:rsidRDefault="00000000">
      <w:pPr>
        <w:ind w:left="5103"/>
        <w:rPr>
          <w:bCs/>
          <w:szCs w:val="24"/>
        </w:rPr>
      </w:pPr>
      <w:r>
        <w:rPr>
          <w:bCs/>
          <w:szCs w:val="24"/>
        </w:rPr>
        <w:t>2020 m. sausio 31 d. įsakymo Nr.3D-57/D1-58</w:t>
      </w:r>
    </w:p>
    <w:p w14:paraId="0D8B0B13" w14:textId="77777777" w:rsidR="00727A7E" w:rsidRDefault="00000000">
      <w:pPr>
        <w:ind w:left="5103"/>
        <w:rPr>
          <w:bCs/>
          <w:szCs w:val="24"/>
        </w:rPr>
      </w:pPr>
      <w:r>
        <w:rPr>
          <w:bCs/>
          <w:szCs w:val="24"/>
        </w:rPr>
        <w:t>redakcija)</w:t>
      </w:r>
    </w:p>
    <w:p w14:paraId="2A348A7B" w14:textId="77777777" w:rsidR="00727A7E" w:rsidRDefault="00727A7E">
      <w:pPr>
        <w:rPr>
          <w:bCs/>
          <w:szCs w:val="4"/>
        </w:rPr>
      </w:pPr>
    </w:p>
    <w:p w14:paraId="7B0EA258" w14:textId="77777777" w:rsidR="00727A7E" w:rsidRDefault="00727A7E">
      <w:pPr>
        <w:jc w:val="both"/>
        <w:rPr>
          <w:bCs/>
          <w:szCs w:val="22"/>
        </w:rPr>
      </w:pPr>
    </w:p>
    <w:p w14:paraId="7B76FA0F" w14:textId="77777777" w:rsidR="00727A7E" w:rsidRDefault="00000000">
      <w:pPr>
        <w:jc w:val="center"/>
        <w:rPr>
          <w:bCs/>
          <w:szCs w:val="22"/>
        </w:rPr>
      </w:pPr>
      <w:r>
        <w:rPr>
          <w:bCs/>
          <w:szCs w:val="22"/>
        </w:rPr>
        <w:t>________________________________________________________________________________</w:t>
      </w:r>
    </w:p>
    <w:p w14:paraId="1E640777" w14:textId="77777777" w:rsidR="00727A7E" w:rsidRDefault="00000000">
      <w:pPr>
        <w:jc w:val="center"/>
        <w:rPr>
          <w:bCs/>
          <w:szCs w:val="22"/>
        </w:rPr>
      </w:pPr>
      <w:r>
        <w:rPr>
          <w:bCs/>
          <w:szCs w:val="22"/>
          <w:vertAlign w:val="superscript"/>
        </w:rPr>
        <w:t>(fizinio asmens vardas ir pavardė / juridinio asmens pavadinimas)</w:t>
      </w:r>
    </w:p>
    <w:p w14:paraId="7E7F1700" w14:textId="77777777" w:rsidR="00727A7E" w:rsidRDefault="00000000">
      <w:pPr>
        <w:jc w:val="center"/>
        <w:rPr>
          <w:bCs/>
          <w:szCs w:val="22"/>
        </w:rPr>
      </w:pPr>
      <w:r>
        <w:rPr>
          <w:bCs/>
          <w:szCs w:val="22"/>
        </w:rPr>
        <w:t>________________________________________________________________________________</w:t>
      </w:r>
    </w:p>
    <w:p w14:paraId="6CA252BC" w14:textId="77777777" w:rsidR="00727A7E" w:rsidRDefault="00000000">
      <w:pPr>
        <w:jc w:val="center"/>
        <w:rPr>
          <w:bCs/>
          <w:szCs w:val="22"/>
          <w:vertAlign w:val="superscript"/>
        </w:rPr>
      </w:pPr>
      <w:r>
        <w:rPr>
          <w:bCs/>
          <w:szCs w:val="22"/>
          <w:vertAlign w:val="superscript"/>
        </w:rPr>
        <w:t xml:space="preserve">(asmens kodas, gyvenamosios vietos adresas, el. pašto adresas </w:t>
      </w:r>
    </w:p>
    <w:p w14:paraId="2A4CDA54" w14:textId="77777777" w:rsidR="00727A7E" w:rsidRDefault="00000000">
      <w:pPr>
        <w:jc w:val="center"/>
        <w:rPr>
          <w:bCs/>
          <w:szCs w:val="22"/>
        </w:rPr>
      </w:pPr>
      <w:r>
        <w:rPr>
          <w:bCs/>
          <w:szCs w:val="22"/>
        </w:rPr>
        <w:t>________________________________________________________________________________</w:t>
      </w:r>
    </w:p>
    <w:p w14:paraId="61608EDF" w14:textId="77777777" w:rsidR="00727A7E" w:rsidRDefault="00000000">
      <w:pPr>
        <w:jc w:val="center"/>
        <w:rPr>
          <w:bCs/>
          <w:szCs w:val="22"/>
          <w:vertAlign w:val="superscript"/>
        </w:rPr>
      </w:pPr>
      <w:r>
        <w:rPr>
          <w:bCs/>
          <w:szCs w:val="22"/>
          <w:vertAlign w:val="superscript"/>
        </w:rPr>
        <w:t>/ juridinio asmens arba kitos užsienio organizacijos teisinė forma, buveinė, el. pašto adresas; registras, kuriame kaupiami ir saugomi duomenys, kodas)</w:t>
      </w:r>
    </w:p>
    <w:p w14:paraId="5055F05B" w14:textId="77777777" w:rsidR="00727A7E" w:rsidRDefault="00727A7E">
      <w:pPr>
        <w:rPr>
          <w:szCs w:val="22"/>
        </w:rPr>
      </w:pPr>
    </w:p>
    <w:p w14:paraId="77670AA8" w14:textId="26C3EBDA" w:rsidR="00727A7E" w:rsidRDefault="005064BD">
      <w:pPr>
        <w:rPr>
          <w:b/>
          <w:bCs/>
          <w:szCs w:val="22"/>
          <w:vertAlign w:val="superscript"/>
        </w:rPr>
      </w:pPr>
      <w:r>
        <w:rPr>
          <w:szCs w:val="22"/>
        </w:rPr>
        <w:t>Pasvalio rajono savivaldybės administracijos direktoriui</w:t>
      </w:r>
    </w:p>
    <w:p w14:paraId="4710BC0D" w14:textId="14699C05" w:rsidR="00727A7E" w:rsidRDefault="00727A7E">
      <w:pPr>
        <w:spacing w:line="360" w:lineRule="auto"/>
        <w:rPr>
          <w:szCs w:val="24"/>
        </w:rPr>
      </w:pPr>
    </w:p>
    <w:p w14:paraId="680B23A6" w14:textId="77777777" w:rsidR="00727A7E" w:rsidRDefault="00000000">
      <w:pPr>
        <w:jc w:val="center"/>
        <w:rPr>
          <w:bCs/>
          <w:vertAlign w:val="superscript"/>
        </w:rPr>
      </w:pPr>
      <w:r>
        <w:rPr>
          <w:b/>
          <w:bCs/>
          <w:szCs w:val="22"/>
        </w:rPr>
        <w:t xml:space="preserve">PRAŠYMAS ORGANIZUOTI ŽEMĖS SKLYPŲ FORMAVIMO IR PERTVARKYMO PROJEKTO RENGIMĄ </w:t>
      </w:r>
    </w:p>
    <w:p w14:paraId="0E638AD9" w14:textId="77777777" w:rsidR="00727A7E" w:rsidRDefault="00727A7E">
      <w:pPr>
        <w:jc w:val="both"/>
        <w:rPr>
          <w:szCs w:val="16"/>
        </w:rPr>
      </w:pPr>
    </w:p>
    <w:p w14:paraId="1BD25DC2" w14:textId="77777777" w:rsidR="00727A7E" w:rsidRDefault="00000000">
      <w:pPr>
        <w:jc w:val="center"/>
        <w:rPr>
          <w:szCs w:val="22"/>
        </w:rPr>
      </w:pPr>
      <w:r>
        <w:rPr>
          <w:szCs w:val="22"/>
        </w:rPr>
        <w:t>______________________ Nr. _________________</w:t>
      </w:r>
    </w:p>
    <w:p w14:paraId="7063946B" w14:textId="77777777" w:rsidR="00727A7E" w:rsidRDefault="00000000">
      <w:pPr>
        <w:jc w:val="center"/>
        <w:rPr>
          <w:szCs w:val="22"/>
        </w:rPr>
      </w:pPr>
      <w:r>
        <w:rPr>
          <w:szCs w:val="22"/>
          <w:vertAlign w:val="superscript"/>
        </w:rPr>
        <w:t xml:space="preserve">           (data) </w:t>
      </w:r>
      <w:r>
        <w:rPr>
          <w:szCs w:val="22"/>
          <w:vertAlign w:val="superscript"/>
        </w:rPr>
        <w:tab/>
      </w:r>
      <w:r>
        <w:rPr>
          <w:szCs w:val="22"/>
          <w:vertAlign w:val="superscript"/>
        </w:rPr>
        <w:tab/>
        <w:t xml:space="preserve"> (registracijos numeris</w:t>
      </w:r>
      <w:r>
        <w:rPr>
          <w:vertAlign w:val="superscript"/>
        </w:rPr>
        <w:t>*</w:t>
      </w:r>
      <w:r>
        <w:rPr>
          <w:szCs w:val="22"/>
          <w:vertAlign w:val="superscript"/>
        </w:rPr>
        <w:t>)</w:t>
      </w:r>
    </w:p>
    <w:p w14:paraId="3741CEDF" w14:textId="77777777" w:rsidR="00727A7E" w:rsidRDefault="00727A7E">
      <w:pPr>
        <w:rPr>
          <w:szCs w:val="22"/>
        </w:rPr>
      </w:pPr>
    </w:p>
    <w:p w14:paraId="72AA208B" w14:textId="77777777" w:rsidR="00727A7E" w:rsidRDefault="00000000">
      <w:pPr>
        <w:tabs>
          <w:tab w:val="right" w:leader="underscore" w:pos="9638"/>
        </w:tabs>
        <w:rPr>
          <w:szCs w:val="22"/>
        </w:rPr>
      </w:pPr>
      <w:r>
        <w:rPr>
          <w:szCs w:val="22"/>
        </w:rPr>
        <w:t xml:space="preserve">Jeigu atstovaujama </w:t>
      </w:r>
      <w:r>
        <w:rPr>
          <w:szCs w:val="22"/>
        </w:rPr>
        <w:tab/>
      </w:r>
    </w:p>
    <w:p w14:paraId="03AF650B" w14:textId="77777777" w:rsidR="00727A7E" w:rsidRDefault="00000000">
      <w:pPr>
        <w:ind w:left="1530" w:firstLine="510"/>
        <w:rPr>
          <w:bCs/>
          <w:szCs w:val="22"/>
          <w:vertAlign w:val="superscript"/>
        </w:rPr>
      </w:pPr>
      <w:r>
        <w:rPr>
          <w:szCs w:val="22"/>
          <w:vertAlign w:val="superscript"/>
        </w:rPr>
        <w:t xml:space="preserve">(atstovaujamojo asmens vardas, pavardė, juridinio asmens pavadinimas, </w:t>
      </w:r>
      <w:r>
        <w:rPr>
          <w:bCs/>
          <w:szCs w:val="22"/>
          <w:vertAlign w:val="superscript"/>
        </w:rPr>
        <w:t xml:space="preserve">atstovavimo pagrindas (dokumento </w:t>
      </w:r>
    </w:p>
    <w:p w14:paraId="7AC403E0" w14:textId="77777777" w:rsidR="00727A7E" w:rsidRDefault="00000000">
      <w:pPr>
        <w:ind w:left="1530" w:firstLine="510"/>
        <w:rPr>
          <w:bCs/>
          <w:szCs w:val="22"/>
          <w:vertAlign w:val="superscript"/>
        </w:rPr>
      </w:pPr>
      <w:r>
        <w:rPr>
          <w:bCs/>
          <w:szCs w:val="22"/>
          <w:vertAlign w:val="superscript"/>
        </w:rPr>
        <w:tab/>
      </w:r>
      <w:r>
        <w:rPr>
          <w:bCs/>
          <w:szCs w:val="22"/>
          <w:vertAlign w:val="superscript"/>
        </w:rPr>
        <w:tab/>
        <w:t>pavadinimas, data, numeris)</w:t>
      </w:r>
    </w:p>
    <w:p w14:paraId="4CD5A102" w14:textId="77777777" w:rsidR="00727A7E" w:rsidRDefault="00000000">
      <w:pPr>
        <w:tabs>
          <w:tab w:val="right" w:leader="underscore" w:pos="9638"/>
        </w:tabs>
        <w:rPr>
          <w:bCs/>
          <w:szCs w:val="24"/>
        </w:rPr>
      </w:pPr>
      <w:r>
        <w:rPr>
          <w:bCs/>
        </w:rPr>
        <w:tab/>
      </w:r>
    </w:p>
    <w:p w14:paraId="3A8EB4A6" w14:textId="77777777" w:rsidR="00727A7E" w:rsidRDefault="00000000">
      <w:pPr>
        <w:ind w:left="3060" w:firstLine="510"/>
        <w:rPr>
          <w:szCs w:val="22"/>
          <w:vertAlign w:val="superscript"/>
        </w:rPr>
      </w:pPr>
      <w:r>
        <w:rPr>
          <w:szCs w:val="22"/>
          <w:vertAlign w:val="superscript"/>
        </w:rPr>
        <w:t>(atstovaujamojo asmens duomenys)</w:t>
      </w:r>
    </w:p>
    <w:p w14:paraId="0FB525DD" w14:textId="77777777" w:rsidR="00727A7E" w:rsidRDefault="00000000">
      <w:pPr>
        <w:tabs>
          <w:tab w:val="right" w:leader="underscore" w:pos="9638"/>
        </w:tabs>
        <w:jc w:val="both"/>
        <w:rPr>
          <w:bCs/>
          <w:szCs w:val="22"/>
        </w:rPr>
      </w:pPr>
      <w:r>
        <w:rPr>
          <w:bCs/>
          <w:szCs w:val="22"/>
        </w:rPr>
        <w:t xml:space="preserve">Prašau (prašome) organizuoti žemės sklypo (sklypų) formavimo ir pertvarkymo projekto rengimą </w:t>
      </w:r>
      <w:r>
        <w:rPr>
          <w:bCs/>
          <w:szCs w:val="22"/>
        </w:rPr>
        <w:tab/>
      </w:r>
    </w:p>
    <w:p w14:paraId="337A55CB" w14:textId="77777777" w:rsidR="00727A7E" w:rsidRDefault="00000000">
      <w:pPr>
        <w:tabs>
          <w:tab w:val="right" w:leader="underscore" w:pos="9638"/>
        </w:tabs>
        <w:jc w:val="both"/>
        <w:rPr>
          <w:bCs/>
          <w:szCs w:val="24"/>
        </w:rPr>
      </w:pPr>
      <w:r>
        <w:rPr>
          <w:bCs/>
          <w:szCs w:val="22"/>
        </w:rPr>
        <w:tab/>
      </w:r>
    </w:p>
    <w:p w14:paraId="773A23A9" w14:textId="77777777" w:rsidR="00727A7E" w:rsidRDefault="00000000">
      <w:pPr>
        <w:ind w:left="1020" w:firstLine="510"/>
        <w:rPr>
          <w:bCs/>
        </w:rPr>
      </w:pPr>
      <w:r>
        <w:rPr>
          <w:bCs/>
          <w:szCs w:val="22"/>
          <w:vertAlign w:val="superscript"/>
        </w:rPr>
        <w:t>(prašomo suformuoti žemės ploto buvimo vieta arba siekiamo pertvarkyti žemės sklypo adresas /</w:t>
      </w:r>
    </w:p>
    <w:p w14:paraId="0C76FF36" w14:textId="77777777" w:rsidR="00727A7E" w:rsidRDefault="00000000">
      <w:pPr>
        <w:tabs>
          <w:tab w:val="right" w:leader="underscore" w:pos="9638"/>
        </w:tabs>
        <w:jc w:val="both"/>
        <w:rPr>
          <w:bCs/>
          <w:szCs w:val="24"/>
        </w:rPr>
      </w:pPr>
      <w:r>
        <w:rPr>
          <w:bCs/>
          <w:szCs w:val="22"/>
        </w:rPr>
        <w:tab/>
      </w:r>
    </w:p>
    <w:p w14:paraId="4C2974FC" w14:textId="77777777" w:rsidR="00727A7E" w:rsidRDefault="00000000">
      <w:pPr>
        <w:ind w:left="2040" w:right="-108" w:firstLine="510"/>
        <w:rPr>
          <w:bCs/>
          <w:vertAlign w:val="superscript"/>
        </w:rPr>
      </w:pPr>
      <w:r>
        <w:rPr>
          <w:bCs/>
          <w:szCs w:val="22"/>
          <w:vertAlign w:val="superscript"/>
        </w:rPr>
        <w:t>formuojamo valstybinės žemės ploto (teritorijos) plotas, ha /</w:t>
      </w:r>
    </w:p>
    <w:p w14:paraId="6D79D47D" w14:textId="77777777" w:rsidR="00727A7E" w:rsidRDefault="00000000">
      <w:pPr>
        <w:tabs>
          <w:tab w:val="right" w:leader="underscore" w:pos="9638"/>
        </w:tabs>
        <w:jc w:val="both"/>
        <w:rPr>
          <w:bCs/>
          <w:szCs w:val="24"/>
        </w:rPr>
      </w:pPr>
      <w:r>
        <w:rPr>
          <w:bCs/>
          <w:szCs w:val="22"/>
        </w:rPr>
        <w:tab/>
      </w:r>
    </w:p>
    <w:p w14:paraId="75D9C3A8" w14:textId="77777777" w:rsidR="00727A7E" w:rsidRDefault="00000000">
      <w:pPr>
        <w:ind w:left="1530" w:firstLine="510"/>
        <w:rPr>
          <w:szCs w:val="22"/>
          <w:vertAlign w:val="superscript"/>
        </w:rPr>
      </w:pPr>
      <w:r>
        <w:rPr>
          <w:bCs/>
          <w:szCs w:val="22"/>
          <w:vertAlign w:val="superscript"/>
        </w:rPr>
        <w:t>pertvarkomo (pertvarkomų) žemės sklypo (sklypų) plotas, ha, kadastro Nr.)</w:t>
      </w:r>
    </w:p>
    <w:p w14:paraId="3E33F4CC" w14:textId="77777777" w:rsidR="00727A7E" w:rsidRDefault="00000000">
      <w:pPr>
        <w:tabs>
          <w:tab w:val="right" w:leader="underscore" w:pos="9638"/>
        </w:tabs>
        <w:jc w:val="both"/>
        <w:rPr>
          <w:bCs/>
          <w:szCs w:val="22"/>
        </w:rPr>
      </w:pPr>
      <w:r>
        <w:rPr>
          <w:bCs/>
          <w:szCs w:val="22"/>
        </w:rPr>
        <w:tab/>
      </w:r>
    </w:p>
    <w:p w14:paraId="6A431E2F" w14:textId="77777777" w:rsidR="00727A7E" w:rsidRDefault="00727A7E">
      <w:pPr>
        <w:tabs>
          <w:tab w:val="right" w:leader="underscore" w:pos="9638"/>
        </w:tabs>
        <w:jc w:val="both"/>
        <w:rPr>
          <w:bCs/>
          <w:szCs w:val="22"/>
        </w:rPr>
      </w:pPr>
    </w:p>
    <w:p w14:paraId="2BE9D661" w14:textId="77777777" w:rsidR="00727A7E" w:rsidRDefault="00000000">
      <w:pPr>
        <w:tabs>
          <w:tab w:val="right" w:leader="underscore" w:pos="9638"/>
        </w:tabs>
        <w:jc w:val="both"/>
        <w:rPr>
          <w:bCs/>
          <w:szCs w:val="24"/>
          <w:vertAlign w:val="superscript"/>
        </w:rPr>
      </w:pPr>
      <w:r>
        <w:rPr>
          <w:bCs/>
          <w:szCs w:val="22"/>
        </w:rPr>
        <w:t>________________________________________________________________________________</w:t>
      </w:r>
      <w:r>
        <w:rPr>
          <w:bCs/>
          <w:szCs w:val="24"/>
          <w:vertAlign w:val="superscript"/>
        </w:rPr>
        <w:t xml:space="preserve">(keičiamo žemės sklypų formavimo ir pertvarkymo projekto pavadinimas ir sprendimo, kuriuo patvirtintas šis projektas, data ir numeris, ŽPDRIS </w:t>
      </w:r>
    </w:p>
    <w:p w14:paraId="44D210E5" w14:textId="77777777" w:rsidR="00727A7E" w:rsidRDefault="00000000">
      <w:pPr>
        <w:tabs>
          <w:tab w:val="right" w:leader="underscore" w:pos="9638"/>
        </w:tabs>
        <w:ind w:firstLine="3969"/>
        <w:jc w:val="both"/>
        <w:rPr>
          <w:bCs/>
          <w:szCs w:val="24"/>
          <w:vertAlign w:val="superscript"/>
        </w:rPr>
      </w:pPr>
      <w:r>
        <w:rPr>
          <w:bCs/>
          <w:szCs w:val="24"/>
          <w:vertAlign w:val="superscript"/>
        </w:rPr>
        <w:t>paslaugos numeris)**</w:t>
      </w:r>
    </w:p>
    <w:p w14:paraId="49DEE9DF" w14:textId="77777777" w:rsidR="00727A7E" w:rsidRDefault="00000000">
      <w:pPr>
        <w:tabs>
          <w:tab w:val="right" w:leader="underscore" w:pos="9638"/>
        </w:tabs>
        <w:jc w:val="both"/>
        <w:rPr>
          <w:bCs/>
          <w:szCs w:val="22"/>
        </w:rPr>
      </w:pPr>
      <w:r>
        <w:rPr>
          <w:bCs/>
          <w:szCs w:val="22"/>
        </w:rPr>
        <w:t xml:space="preserve">Projekto tikslai: </w:t>
      </w:r>
      <w:r>
        <w:rPr>
          <w:bCs/>
          <w:szCs w:val="22"/>
        </w:rPr>
        <w:tab/>
        <w:t xml:space="preserve"> </w:t>
      </w:r>
    </w:p>
    <w:p w14:paraId="07BEF133" w14:textId="77777777" w:rsidR="00727A7E" w:rsidRDefault="00000000">
      <w:pPr>
        <w:tabs>
          <w:tab w:val="right" w:leader="underscore" w:pos="9638"/>
        </w:tabs>
        <w:ind w:firstLine="2268"/>
        <w:rPr>
          <w:bCs/>
          <w:szCs w:val="22"/>
        </w:rPr>
      </w:pPr>
      <w:r>
        <w:rPr>
          <w:bCs/>
          <w:szCs w:val="24"/>
          <w:vertAlign w:val="superscript"/>
        </w:rPr>
        <w:t>(nurodomi Projekto tikslai, o kai formuojamas naujas valstybinės žemės sklypas, papildomai</w:t>
      </w:r>
    </w:p>
    <w:p w14:paraId="4337D531" w14:textId="77777777" w:rsidR="00727A7E" w:rsidRDefault="00000000">
      <w:pPr>
        <w:tabs>
          <w:tab w:val="right" w:leader="underscore" w:pos="9638"/>
        </w:tabs>
        <w:rPr>
          <w:bCs/>
          <w:szCs w:val="22"/>
        </w:rPr>
      </w:pPr>
      <w:r>
        <w:rPr>
          <w:bCs/>
          <w:szCs w:val="22"/>
        </w:rPr>
        <w:tab/>
        <w:t xml:space="preserve"> </w:t>
      </w:r>
    </w:p>
    <w:p w14:paraId="4FFAA452" w14:textId="77777777" w:rsidR="00727A7E" w:rsidRDefault="00000000">
      <w:pPr>
        <w:tabs>
          <w:tab w:val="right" w:leader="underscore" w:pos="9638"/>
        </w:tabs>
        <w:ind w:firstLine="1701"/>
        <w:rPr>
          <w:bCs/>
          <w:szCs w:val="22"/>
        </w:rPr>
      </w:pPr>
      <w:r>
        <w:rPr>
          <w:bCs/>
          <w:szCs w:val="24"/>
          <w:vertAlign w:val="superscript"/>
        </w:rPr>
        <w:t>nurodoma pagrindinė žemės naudojimo paskirtis ir būdas (būdai), preliminarus formuojamo žemės sklypo plotas, ha)</w:t>
      </w:r>
    </w:p>
    <w:p w14:paraId="5D7ED0BA" w14:textId="77777777" w:rsidR="00727A7E" w:rsidRDefault="00000000">
      <w:pPr>
        <w:tabs>
          <w:tab w:val="right" w:leader="underscore" w:pos="9638"/>
        </w:tabs>
        <w:rPr>
          <w:bCs/>
          <w:szCs w:val="22"/>
        </w:rPr>
      </w:pPr>
      <w:r>
        <w:rPr>
          <w:bCs/>
          <w:szCs w:val="22"/>
        </w:rPr>
        <w:tab/>
      </w:r>
    </w:p>
    <w:p w14:paraId="651A61D6" w14:textId="77777777" w:rsidR="00727A7E" w:rsidRDefault="00000000">
      <w:pPr>
        <w:tabs>
          <w:tab w:val="right" w:leader="underscore" w:pos="9638"/>
        </w:tabs>
        <w:ind w:right="-143"/>
        <w:rPr>
          <w:bCs/>
          <w:szCs w:val="22"/>
        </w:rPr>
      </w:pPr>
      <w:r>
        <w:rPr>
          <w:bCs/>
          <w:szCs w:val="22"/>
        </w:rPr>
        <w:tab/>
      </w:r>
    </w:p>
    <w:p w14:paraId="512F0898" w14:textId="4FA8E2FD" w:rsidR="005064BD" w:rsidRDefault="005064BD">
      <w:pPr>
        <w:rPr>
          <w:bCs/>
          <w:szCs w:val="22"/>
        </w:rPr>
      </w:pPr>
    </w:p>
    <w:p w14:paraId="5EF7154C" w14:textId="77777777" w:rsidR="005064BD" w:rsidRDefault="005064BD">
      <w:pPr>
        <w:rPr>
          <w:bCs/>
          <w:szCs w:val="22"/>
        </w:rPr>
      </w:pPr>
      <w:r>
        <w:rPr>
          <w:bCs/>
          <w:szCs w:val="22"/>
        </w:rPr>
        <w:br w:type="page"/>
      </w:r>
    </w:p>
    <w:p w14:paraId="5FAC8DAB" w14:textId="1D18E432" w:rsidR="00727A7E" w:rsidRDefault="00000000">
      <w:pPr>
        <w:jc w:val="both"/>
        <w:rPr>
          <w:bCs/>
          <w:szCs w:val="22"/>
        </w:rPr>
      </w:pPr>
      <w:r>
        <w:rPr>
          <w:bCs/>
          <w:szCs w:val="22"/>
        </w:rPr>
        <w:lastRenderedPageBreak/>
        <w:t>PRIDEDAMA:</w:t>
      </w:r>
    </w:p>
    <w:p w14:paraId="79C3D4C0" w14:textId="77777777" w:rsidR="00727A7E" w:rsidRDefault="00000000">
      <w:pPr>
        <w:tabs>
          <w:tab w:val="right" w:leader="underscore" w:pos="9638"/>
        </w:tabs>
        <w:jc w:val="both"/>
        <w:rPr>
          <w:bCs/>
          <w:szCs w:val="22"/>
        </w:rPr>
      </w:pPr>
      <w:r>
        <w:rPr>
          <w:bCs/>
          <w:szCs w:val="22"/>
        </w:rPr>
        <w:t xml:space="preserve">1. </w:t>
      </w:r>
      <w:r>
        <w:rPr>
          <w:bCs/>
          <w:szCs w:val="22"/>
        </w:rPr>
        <w:tab/>
      </w:r>
    </w:p>
    <w:p w14:paraId="68C5BEB6" w14:textId="77777777" w:rsidR="00727A7E" w:rsidRDefault="00000000">
      <w:pPr>
        <w:tabs>
          <w:tab w:val="right" w:leader="underscore" w:pos="9638"/>
        </w:tabs>
        <w:jc w:val="both"/>
        <w:rPr>
          <w:bCs/>
          <w:szCs w:val="22"/>
        </w:rPr>
      </w:pPr>
      <w:r>
        <w:rPr>
          <w:bCs/>
          <w:szCs w:val="22"/>
        </w:rPr>
        <w:t xml:space="preserve">2. </w:t>
      </w:r>
      <w:r>
        <w:rPr>
          <w:bCs/>
          <w:szCs w:val="22"/>
        </w:rPr>
        <w:tab/>
      </w:r>
    </w:p>
    <w:p w14:paraId="05323ACA" w14:textId="77777777" w:rsidR="00727A7E" w:rsidRDefault="00727A7E">
      <w:pPr>
        <w:jc w:val="both"/>
        <w:rPr>
          <w:bCs/>
          <w:szCs w:val="22"/>
        </w:rPr>
      </w:pPr>
    </w:p>
    <w:tbl>
      <w:tblPr>
        <w:tblW w:w="5000" w:type="pct"/>
        <w:tblLook w:val="04A0" w:firstRow="1" w:lastRow="0" w:firstColumn="1" w:lastColumn="0" w:noHBand="0" w:noVBand="1"/>
      </w:tblPr>
      <w:tblGrid>
        <w:gridCol w:w="3980"/>
        <w:gridCol w:w="236"/>
        <w:gridCol w:w="1724"/>
        <w:gridCol w:w="422"/>
        <w:gridCol w:w="3277"/>
      </w:tblGrid>
      <w:tr w:rsidR="00727A7E" w14:paraId="0CB38822" w14:textId="77777777">
        <w:trPr>
          <w:trHeight w:val="283"/>
        </w:trPr>
        <w:tc>
          <w:tcPr>
            <w:tcW w:w="2064" w:type="pct"/>
            <w:tcBorders>
              <w:top w:val="nil"/>
              <w:left w:val="nil"/>
              <w:bottom w:val="single" w:sz="6" w:space="0" w:color="auto"/>
              <w:right w:val="nil"/>
            </w:tcBorders>
          </w:tcPr>
          <w:p w14:paraId="730615B8" w14:textId="77777777" w:rsidR="00727A7E" w:rsidRDefault="00727A7E">
            <w:pPr>
              <w:spacing w:line="252" w:lineRule="auto"/>
              <w:jc w:val="center"/>
              <w:rPr>
                <w:bCs/>
                <w:szCs w:val="24"/>
              </w:rPr>
            </w:pPr>
          </w:p>
        </w:tc>
        <w:tc>
          <w:tcPr>
            <w:tcW w:w="122" w:type="pct"/>
          </w:tcPr>
          <w:p w14:paraId="4B7C38D7" w14:textId="77777777" w:rsidR="00727A7E" w:rsidRDefault="00727A7E">
            <w:pPr>
              <w:spacing w:line="252" w:lineRule="auto"/>
              <w:jc w:val="both"/>
              <w:rPr>
                <w:bCs/>
                <w:szCs w:val="24"/>
              </w:rPr>
            </w:pPr>
          </w:p>
        </w:tc>
        <w:tc>
          <w:tcPr>
            <w:tcW w:w="894" w:type="pct"/>
            <w:tcBorders>
              <w:top w:val="nil"/>
              <w:left w:val="nil"/>
              <w:bottom w:val="single" w:sz="6" w:space="0" w:color="auto"/>
              <w:right w:val="nil"/>
            </w:tcBorders>
          </w:tcPr>
          <w:p w14:paraId="779D79D4" w14:textId="77777777" w:rsidR="00727A7E" w:rsidRDefault="00727A7E">
            <w:pPr>
              <w:spacing w:line="252" w:lineRule="auto"/>
              <w:jc w:val="both"/>
              <w:rPr>
                <w:bCs/>
                <w:szCs w:val="24"/>
              </w:rPr>
            </w:pPr>
          </w:p>
        </w:tc>
        <w:tc>
          <w:tcPr>
            <w:tcW w:w="219" w:type="pct"/>
          </w:tcPr>
          <w:p w14:paraId="6F579F2B" w14:textId="77777777" w:rsidR="00727A7E" w:rsidRDefault="00727A7E">
            <w:pPr>
              <w:spacing w:line="252" w:lineRule="auto"/>
              <w:jc w:val="both"/>
              <w:rPr>
                <w:bCs/>
                <w:szCs w:val="24"/>
              </w:rPr>
            </w:pPr>
          </w:p>
        </w:tc>
        <w:tc>
          <w:tcPr>
            <w:tcW w:w="1700" w:type="pct"/>
            <w:tcBorders>
              <w:top w:val="nil"/>
              <w:left w:val="nil"/>
              <w:bottom w:val="single" w:sz="6" w:space="0" w:color="auto"/>
              <w:right w:val="nil"/>
            </w:tcBorders>
          </w:tcPr>
          <w:p w14:paraId="0F8216DB" w14:textId="77777777" w:rsidR="00727A7E" w:rsidRDefault="00727A7E">
            <w:pPr>
              <w:spacing w:line="252" w:lineRule="auto"/>
              <w:jc w:val="both"/>
              <w:rPr>
                <w:bCs/>
                <w:szCs w:val="24"/>
              </w:rPr>
            </w:pPr>
          </w:p>
        </w:tc>
      </w:tr>
      <w:tr w:rsidR="00727A7E" w14:paraId="35022EA1" w14:textId="77777777">
        <w:trPr>
          <w:trHeight w:val="283"/>
        </w:trPr>
        <w:tc>
          <w:tcPr>
            <w:tcW w:w="2064" w:type="pct"/>
            <w:hideMark/>
          </w:tcPr>
          <w:p w14:paraId="5E7A3925" w14:textId="77777777" w:rsidR="00727A7E" w:rsidRDefault="00000000">
            <w:pPr>
              <w:spacing w:line="252" w:lineRule="auto"/>
              <w:jc w:val="center"/>
              <w:rPr>
                <w:bCs/>
                <w:szCs w:val="24"/>
                <w:vertAlign w:val="superscript"/>
              </w:rPr>
            </w:pPr>
            <w:r>
              <w:rPr>
                <w:bCs/>
                <w:szCs w:val="22"/>
                <w:vertAlign w:val="superscript"/>
              </w:rPr>
              <w:t>(pareigų pavadinimas)*</w:t>
            </w:r>
          </w:p>
        </w:tc>
        <w:tc>
          <w:tcPr>
            <w:tcW w:w="122" w:type="pct"/>
          </w:tcPr>
          <w:p w14:paraId="11EF3482" w14:textId="77777777" w:rsidR="00727A7E" w:rsidRDefault="00727A7E">
            <w:pPr>
              <w:spacing w:line="252" w:lineRule="auto"/>
              <w:jc w:val="center"/>
              <w:rPr>
                <w:bCs/>
                <w:szCs w:val="24"/>
                <w:vertAlign w:val="superscript"/>
              </w:rPr>
            </w:pPr>
          </w:p>
        </w:tc>
        <w:tc>
          <w:tcPr>
            <w:tcW w:w="894" w:type="pct"/>
            <w:hideMark/>
          </w:tcPr>
          <w:p w14:paraId="20BE2091" w14:textId="77777777" w:rsidR="00727A7E" w:rsidRDefault="00000000">
            <w:pPr>
              <w:spacing w:line="252" w:lineRule="auto"/>
              <w:jc w:val="center"/>
              <w:rPr>
                <w:bCs/>
                <w:szCs w:val="24"/>
                <w:vertAlign w:val="superscript"/>
              </w:rPr>
            </w:pPr>
            <w:r>
              <w:rPr>
                <w:bCs/>
                <w:szCs w:val="22"/>
                <w:vertAlign w:val="superscript"/>
              </w:rPr>
              <w:t>(parašas)</w:t>
            </w:r>
          </w:p>
        </w:tc>
        <w:tc>
          <w:tcPr>
            <w:tcW w:w="219" w:type="pct"/>
          </w:tcPr>
          <w:p w14:paraId="38F41D23" w14:textId="77777777" w:rsidR="00727A7E" w:rsidRDefault="00727A7E">
            <w:pPr>
              <w:spacing w:line="252" w:lineRule="auto"/>
              <w:jc w:val="center"/>
              <w:rPr>
                <w:bCs/>
                <w:szCs w:val="24"/>
                <w:vertAlign w:val="superscript"/>
              </w:rPr>
            </w:pPr>
          </w:p>
        </w:tc>
        <w:tc>
          <w:tcPr>
            <w:tcW w:w="1700" w:type="pct"/>
            <w:hideMark/>
          </w:tcPr>
          <w:p w14:paraId="080EA5FA" w14:textId="77777777" w:rsidR="00727A7E" w:rsidRDefault="00000000">
            <w:pPr>
              <w:spacing w:line="252" w:lineRule="auto"/>
              <w:jc w:val="center"/>
              <w:rPr>
                <w:bCs/>
                <w:szCs w:val="24"/>
                <w:vertAlign w:val="superscript"/>
              </w:rPr>
            </w:pPr>
            <w:r>
              <w:rPr>
                <w:bCs/>
                <w:szCs w:val="22"/>
                <w:vertAlign w:val="superscript"/>
              </w:rPr>
              <w:t>(vardas ir pavardė)</w:t>
            </w:r>
          </w:p>
        </w:tc>
      </w:tr>
    </w:tbl>
    <w:p w14:paraId="2FC3A2EB" w14:textId="77777777" w:rsidR="00727A7E" w:rsidRDefault="00727A7E">
      <w:pPr>
        <w:widowControl w:val="0"/>
        <w:jc w:val="both"/>
        <w:rPr>
          <w:bCs/>
          <w:sz w:val="20"/>
          <w:szCs w:val="24"/>
        </w:rPr>
      </w:pPr>
    </w:p>
    <w:p w14:paraId="7F4DCF55" w14:textId="77777777" w:rsidR="00727A7E" w:rsidRDefault="00000000">
      <w:pPr>
        <w:widowControl w:val="0"/>
        <w:jc w:val="both"/>
        <w:rPr>
          <w:bCs/>
        </w:rPr>
      </w:pPr>
      <w:r>
        <w:rPr>
          <w:vertAlign w:val="superscript"/>
        </w:rPr>
        <w:t>*</w:t>
      </w:r>
      <w:r>
        <w:rPr>
          <w:bCs/>
        </w:rPr>
        <w:t xml:space="preserve"> Rašoma, kai pareiškėjas yra juridinis asmuo ar kita užsienio organizacija.</w:t>
      </w:r>
    </w:p>
    <w:p w14:paraId="6717F865" w14:textId="77777777" w:rsidR="00727A7E" w:rsidRDefault="00000000">
      <w:pPr>
        <w:widowControl w:val="0"/>
        <w:jc w:val="both"/>
        <w:rPr>
          <w:bCs/>
        </w:rPr>
      </w:pPr>
      <w:r>
        <w:rPr>
          <w:bCs/>
          <w:vertAlign w:val="superscript"/>
        </w:rPr>
        <w:t>**</w:t>
      </w:r>
      <w:r>
        <w:rPr>
          <w:bCs/>
        </w:rPr>
        <w:t xml:space="preserve"> Rašoma, kai pageidaujama pakeisti žemės sklypų formavimo ir pertvarkymo projekto sprendinius. </w:t>
      </w:r>
    </w:p>
    <w:p w14:paraId="1DA13919" w14:textId="77777777" w:rsidR="00727A7E" w:rsidRDefault="00000000">
      <w:pPr>
        <w:jc w:val="center"/>
      </w:pPr>
      <w:r>
        <w:rPr>
          <w:bCs/>
          <w:szCs w:val="24"/>
        </w:rPr>
        <w:t>______________</w:t>
      </w:r>
    </w:p>
    <w:p w14:paraId="4D1837F7" w14:textId="77777777" w:rsidR="00727A7E" w:rsidRDefault="00000000">
      <w:pPr>
        <w:rPr>
          <w:rFonts w:eastAsia="MS Mincho"/>
          <w:i/>
          <w:iCs/>
          <w:sz w:val="20"/>
        </w:rPr>
      </w:pPr>
      <w:r>
        <w:rPr>
          <w:rFonts w:eastAsia="MS Mincho"/>
          <w:i/>
          <w:iCs/>
          <w:sz w:val="20"/>
        </w:rPr>
        <w:t>Priedo pakeitimai:</w:t>
      </w:r>
    </w:p>
    <w:p w14:paraId="3527EE4D" w14:textId="77777777" w:rsidR="00727A7E" w:rsidRDefault="00000000">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3D-551/D1-681</w:t>
        </w:r>
      </w:hyperlink>
      <w:r>
        <w:rPr>
          <w:rFonts w:eastAsia="MS Mincho"/>
          <w:i/>
          <w:iCs/>
          <w:sz w:val="20"/>
        </w:rPr>
        <w:t>, 2017-08-23, paskelbta TAR 2017-08-23, i. k. 2017-13583</w:t>
      </w:r>
    </w:p>
    <w:p w14:paraId="57EDC535" w14:textId="77777777" w:rsidR="00727A7E" w:rsidRDefault="0000000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3D-312/D1-309</w:t>
        </w:r>
      </w:hyperlink>
      <w:r>
        <w:rPr>
          <w:rFonts w:eastAsia="MS Mincho"/>
          <w:i/>
          <w:iCs/>
          <w:sz w:val="20"/>
        </w:rPr>
        <w:t>, 2019-05-22, paskelbta TAR 2019-05-22, i. k. 2019-08093</w:t>
      </w:r>
    </w:p>
    <w:p w14:paraId="57B355CC" w14:textId="77777777" w:rsidR="00727A7E"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3D-57/D1-58</w:t>
        </w:r>
      </w:hyperlink>
      <w:r>
        <w:rPr>
          <w:rFonts w:eastAsia="MS Mincho"/>
          <w:i/>
          <w:iCs/>
          <w:sz w:val="20"/>
        </w:rPr>
        <w:t>, 2020-01-31, paskelbta TAR 2020-01-31, i. k. 2020-02287</w:t>
      </w:r>
    </w:p>
    <w:p w14:paraId="15EF6142" w14:textId="77777777" w:rsidR="00727A7E"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3D-395/D1-187</w:t>
        </w:r>
      </w:hyperlink>
      <w:r>
        <w:rPr>
          <w:rFonts w:eastAsia="MS Mincho"/>
          <w:i/>
          <w:iCs/>
          <w:sz w:val="20"/>
        </w:rPr>
        <w:t>, 2022-06-15, paskelbta TAR 2022-06-16, i. k. 2022-12905</w:t>
      </w:r>
    </w:p>
    <w:p w14:paraId="1AA3CC1F" w14:textId="77777777" w:rsidR="00727A7E" w:rsidRDefault="00727A7E"/>
    <w:p w14:paraId="7C455F17" w14:textId="77777777" w:rsidR="005064BD" w:rsidRDefault="005064BD"/>
    <w:p w14:paraId="0C5E012D" w14:textId="77777777" w:rsidR="005064BD" w:rsidRPr="00C642F0" w:rsidRDefault="005064BD" w:rsidP="005064BD">
      <w:pPr>
        <w:ind w:firstLine="567"/>
        <w:jc w:val="both"/>
        <w:rPr>
          <w:sz w:val="16"/>
          <w:szCs w:val="16"/>
        </w:rPr>
      </w:pPr>
      <w:r w:rsidRPr="00C642F0">
        <w:rPr>
          <w:sz w:val="16"/>
          <w:szCs w:val="16"/>
        </w:rPr>
        <w:t>Informuojame Jus, jog Jūsų asmens duomenų valdytojas yra Pasvalio rajono savivaldybės administracija, juridinio asmens kodas</w:t>
      </w:r>
      <w:r w:rsidRPr="00C642F0">
        <w:rPr>
          <w:sz w:val="16"/>
          <w:szCs w:val="16"/>
          <w:lang w:val="en-GB"/>
        </w:rPr>
        <w:t xml:space="preserve"> </w:t>
      </w:r>
      <w:r w:rsidRPr="00C642F0">
        <w:rPr>
          <w:sz w:val="16"/>
          <w:szCs w:val="16"/>
        </w:rPr>
        <w:t>188753657, adresas: Vytauto Didžiojo a. 1, LT-39143 Pasvalys, tel.</w:t>
      </w:r>
      <w:r w:rsidRPr="00C642F0">
        <w:rPr>
          <w:color w:val="EDEDED"/>
          <w:sz w:val="16"/>
          <w:szCs w:val="16"/>
        </w:rPr>
        <w:t xml:space="preserve"> </w:t>
      </w:r>
      <w:r>
        <w:rPr>
          <w:sz w:val="16"/>
          <w:szCs w:val="16"/>
        </w:rPr>
        <w:t xml:space="preserve">8 658 34 258 </w:t>
      </w:r>
      <w:r w:rsidRPr="00C642F0">
        <w:rPr>
          <w:sz w:val="16"/>
          <w:szCs w:val="16"/>
        </w:rPr>
        <w:t>(8</w:t>
      </w:r>
      <w:r>
        <w:rPr>
          <w:sz w:val="16"/>
          <w:szCs w:val="16"/>
        </w:rPr>
        <w:t> </w:t>
      </w:r>
      <w:r w:rsidRPr="00C642F0">
        <w:rPr>
          <w:sz w:val="16"/>
          <w:szCs w:val="16"/>
        </w:rPr>
        <w:t>451</w:t>
      </w:r>
      <w:r>
        <w:rPr>
          <w:sz w:val="16"/>
          <w:szCs w:val="16"/>
        </w:rPr>
        <w:t xml:space="preserve"> </w:t>
      </w:r>
      <w:r w:rsidRPr="00C642F0">
        <w:rPr>
          <w:sz w:val="16"/>
          <w:szCs w:val="16"/>
        </w:rPr>
        <w:t>54</w:t>
      </w:r>
      <w:r>
        <w:rPr>
          <w:sz w:val="16"/>
          <w:szCs w:val="16"/>
        </w:rPr>
        <w:t> </w:t>
      </w:r>
      <w:r w:rsidRPr="00C642F0">
        <w:rPr>
          <w:sz w:val="16"/>
          <w:szCs w:val="16"/>
        </w:rPr>
        <w:t>101</w:t>
      </w:r>
      <w:r>
        <w:rPr>
          <w:sz w:val="16"/>
          <w:szCs w:val="16"/>
        </w:rPr>
        <w:t>)</w:t>
      </w:r>
      <w:r w:rsidRPr="00C642F0">
        <w:rPr>
          <w:sz w:val="16"/>
          <w:szCs w:val="16"/>
        </w:rPr>
        <w:t xml:space="preserve">, el. p. </w:t>
      </w:r>
      <w:hyperlink r:id="rId10" w:history="1">
        <w:r w:rsidRPr="00C642F0">
          <w:rPr>
            <w:color w:val="0000FF"/>
            <w:sz w:val="16"/>
            <w:szCs w:val="16"/>
            <w:u w:val="single"/>
          </w:rPr>
          <w:t>rastine@pasvalys.lt</w:t>
        </w:r>
      </w:hyperlink>
      <w:r w:rsidRPr="00C642F0">
        <w:rPr>
          <w:sz w:val="16"/>
          <w:szCs w:val="16"/>
        </w:rPr>
        <w:t>. Savivaldybės administracijos duomenų apsaugos pareigūno kontaktai: tel.</w:t>
      </w:r>
      <w:r w:rsidRPr="00C642F0">
        <w:rPr>
          <w:color w:val="EDEDED"/>
          <w:sz w:val="16"/>
          <w:szCs w:val="16"/>
        </w:rPr>
        <w:t xml:space="preserve"> </w:t>
      </w:r>
      <w:r>
        <w:rPr>
          <w:sz w:val="16"/>
          <w:szCs w:val="16"/>
        </w:rPr>
        <w:t xml:space="preserve">8 658  34 258 </w:t>
      </w:r>
      <w:r w:rsidRPr="00C642F0">
        <w:rPr>
          <w:sz w:val="16"/>
          <w:szCs w:val="16"/>
        </w:rPr>
        <w:t>(8 451  54</w:t>
      </w:r>
      <w:r>
        <w:rPr>
          <w:sz w:val="16"/>
          <w:szCs w:val="16"/>
        </w:rPr>
        <w:t> </w:t>
      </w:r>
      <w:r w:rsidRPr="00C642F0">
        <w:rPr>
          <w:sz w:val="16"/>
          <w:szCs w:val="16"/>
        </w:rPr>
        <w:t>101</w:t>
      </w:r>
      <w:r>
        <w:rPr>
          <w:sz w:val="16"/>
          <w:szCs w:val="16"/>
        </w:rPr>
        <w:t>)</w:t>
      </w:r>
      <w:r w:rsidRPr="00C642F0">
        <w:rPr>
          <w:sz w:val="16"/>
          <w:szCs w:val="16"/>
        </w:rPr>
        <w:t xml:space="preserve">, el. p. </w:t>
      </w:r>
      <w:hyperlink r:id="rId11" w:history="1">
        <w:r w:rsidRPr="00C642F0">
          <w:rPr>
            <w:color w:val="0000FF"/>
            <w:sz w:val="16"/>
            <w:szCs w:val="16"/>
            <w:u w:val="single"/>
          </w:rPr>
          <w:t>dokumentai@pasvalys.lt</w:t>
        </w:r>
      </w:hyperlink>
      <w:r w:rsidRPr="00C642F0">
        <w:rPr>
          <w:sz w:val="16"/>
          <w:szCs w:val="16"/>
        </w:rPr>
        <w:t xml:space="preserve">.  </w:t>
      </w:r>
    </w:p>
    <w:p w14:paraId="0D5FCCBB" w14:textId="77777777" w:rsidR="005064BD" w:rsidRPr="00C642F0" w:rsidRDefault="005064BD" w:rsidP="005064BD">
      <w:pPr>
        <w:ind w:firstLine="709"/>
        <w:jc w:val="both"/>
        <w:rPr>
          <w:sz w:val="18"/>
          <w:szCs w:val="18"/>
        </w:rPr>
      </w:pPr>
      <w:r w:rsidRPr="00C642F0">
        <w:rPr>
          <w:sz w:val="16"/>
          <w:szCs w:val="16"/>
        </w:rPr>
        <w:t xml:space="preserve">Jūsų asmens duomenys tvarkomi siekiant išnagrinėti Jūsų prašymą </w:t>
      </w:r>
      <w:r>
        <w:rPr>
          <w:sz w:val="16"/>
          <w:szCs w:val="16"/>
        </w:rPr>
        <w:t>organizuoti žemės sklypų formavimo ir pertvarkymo projekto rengimą</w:t>
      </w:r>
      <w:r w:rsidRPr="00C642F0">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Pr>
          <w:sz w:val="16"/>
          <w:szCs w:val="16"/>
        </w:rPr>
        <w:t>Prašymas ir jame pateikti asmens duomenys bei pridedami dokumentai</w:t>
      </w:r>
      <w:r w:rsidRPr="00C642F0">
        <w:rPr>
          <w:sz w:val="16"/>
          <w:szCs w:val="16"/>
        </w:rPr>
        <w:t xml:space="preserve"> bus teikiami </w:t>
      </w:r>
      <w:r>
        <w:rPr>
          <w:sz w:val="16"/>
          <w:szCs w:val="16"/>
        </w:rPr>
        <w:t>Žemėtvarkos planavimo dokumentų rengimo informacinei sistemai (ŽPDRIS)</w:t>
      </w:r>
      <w:r w:rsidRPr="00C642F0">
        <w:rPr>
          <w:sz w:val="16"/>
          <w:szCs w:val="16"/>
        </w:rPr>
        <w:t>, nes tai yra būtina Jūsų prašymui išnagrinėti bei to reikalauja teisės aktų nuostatos. Taip pat Jūsų duomenys gali būti teikiami kitoms institucijoms bei asmenims, turintiems teisę gauti šią informaciją teisės aktų nustatyta tvarka.</w:t>
      </w:r>
      <w:r w:rsidRPr="00C642F0">
        <w:rPr>
          <w:sz w:val="18"/>
          <w:szCs w:val="18"/>
        </w:rPr>
        <w:t xml:space="preserve"> </w:t>
      </w:r>
      <w:r w:rsidRPr="00C642F0">
        <w:rPr>
          <w:sz w:val="16"/>
          <w:szCs w:val="16"/>
        </w:rPr>
        <w:t xml:space="preserve">Jeigu Jūs nepateiksite savo asmens duomenų, negalėsime išnagrinėti Jūsų prašymo. </w:t>
      </w:r>
    </w:p>
    <w:p w14:paraId="2F2B8E69" w14:textId="77777777" w:rsidR="005064BD" w:rsidRDefault="005064BD" w:rsidP="005064BD">
      <w:pPr>
        <w:ind w:firstLine="709"/>
        <w:jc w:val="both"/>
      </w:pPr>
      <w:r w:rsidRPr="00C642F0">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C642F0">
        <w:rPr>
          <w:sz w:val="16"/>
          <w:szCs w:val="16"/>
          <w:shd w:val="clear" w:color="auto" w:fill="FFFFFF"/>
        </w:rPr>
        <w:t>.</w:t>
      </w:r>
      <w:r w:rsidRPr="00C642F0">
        <w:rPr>
          <w:sz w:val="16"/>
          <w:szCs w:val="16"/>
        </w:rPr>
        <w:t xml:space="preserve"> Daugiau informacijos apie asmens duomenų tvarkymą galite rasti Pasvalio rajono savivaldybės interneto svetainėje </w:t>
      </w:r>
      <w:hyperlink r:id="rId12" w:history="1">
        <w:r w:rsidRPr="00C642F0">
          <w:rPr>
            <w:color w:val="0000FF"/>
            <w:sz w:val="16"/>
            <w:szCs w:val="16"/>
            <w:u w:val="single"/>
          </w:rPr>
          <w:t>www.pasvalys.lt</w:t>
        </w:r>
      </w:hyperlink>
      <w:r w:rsidRPr="00C642F0">
        <w:rPr>
          <w:sz w:val="16"/>
          <w:szCs w:val="16"/>
        </w:rPr>
        <w:t>.</w:t>
      </w:r>
    </w:p>
    <w:sectPr w:rsidR="005064BD">
      <w:headerReference w:type="even" r:id="rId13"/>
      <w:headerReference w:type="default" r:id="rId14"/>
      <w:footerReference w:type="even" r:id="rId15"/>
      <w:footerReference w:type="default" r:id="rId16"/>
      <w:headerReference w:type="first" r:id="rId17"/>
      <w:footerReference w:type="first" r:id="rId18"/>
      <w:pgSz w:w="11907" w:h="1683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5B76" w14:textId="77777777" w:rsidR="00CD29B6" w:rsidRDefault="00CD29B6">
      <w:r>
        <w:separator/>
      </w:r>
    </w:p>
  </w:endnote>
  <w:endnote w:type="continuationSeparator" w:id="0">
    <w:p w14:paraId="0F519E14" w14:textId="77777777" w:rsidR="00CD29B6" w:rsidRDefault="00CD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5A2B" w14:textId="77777777" w:rsidR="00727A7E" w:rsidRDefault="00727A7E">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6347" w14:textId="77777777" w:rsidR="00727A7E" w:rsidRDefault="00727A7E">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40DE" w14:textId="77777777" w:rsidR="00727A7E" w:rsidRDefault="00727A7E">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45EA" w14:textId="77777777" w:rsidR="00CD29B6" w:rsidRDefault="00CD29B6">
      <w:r>
        <w:separator/>
      </w:r>
    </w:p>
  </w:footnote>
  <w:footnote w:type="continuationSeparator" w:id="0">
    <w:p w14:paraId="6960FED5" w14:textId="77777777" w:rsidR="00CD29B6" w:rsidRDefault="00CD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4C19" w14:textId="77777777" w:rsidR="00727A7E" w:rsidRDefault="00727A7E">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1463" w14:textId="77777777" w:rsidR="00727A7E" w:rsidRDefault="00000000">
    <w:pPr>
      <w:tabs>
        <w:tab w:val="center" w:pos="4153"/>
        <w:tab w:val="right" w:pos="9100"/>
      </w:tabs>
      <w:suppressAutoHyphens/>
      <w:jc w:val="center"/>
      <w:rPr>
        <w:spacing w:val="10"/>
        <w:szCs w:val="24"/>
        <w:lang w:eastAsia="lt-LT"/>
      </w:rPr>
    </w:pPr>
    <w:r>
      <w:rPr>
        <w:spacing w:val="10"/>
        <w:szCs w:val="24"/>
        <w:lang w:eastAsia="lt-LT"/>
      </w:rPr>
      <w:fldChar w:fldCharType="begin"/>
    </w:r>
    <w:r>
      <w:rPr>
        <w:spacing w:val="10"/>
        <w:szCs w:val="24"/>
        <w:lang w:eastAsia="lt-LT"/>
      </w:rPr>
      <w:instrText>PAGE   \* MERGEFORMAT</w:instrText>
    </w:r>
    <w:r>
      <w:rPr>
        <w:spacing w:val="10"/>
        <w:szCs w:val="24"/>
        <w:lang w:eastAsia="lt-LT"/>
      </w:rPr>
      <w:fldChar w:fldCharType="separate"/>
    </w:r>
    <w:r>
      <w:rPr>
        <w:spacing w:val="10"/>
        <w:szCs w:val="24"/>
        <w:lang w:eastAsia="lt-LT"/>
      </w:rPr>
      <w:t>4</w:t>
    </w:r>
    <w:r>
      <w:rPr>
        <w:spacing w:val="10"/>
        <w:szCs w:val="24"/>
        <w:lang w:eastAsia="lt-LT"/>
      </w:rPr>
      <w:fldChar w:fldCharType="end"/>
    </w:r>
  </w:p>
  <w:p w14:paraId="192EDC21" w14:textId="77777777" w:rsidR="00727A7E" w:rsidRDefault="00727A7E">
    <w:pPr>
      <w:tabs>
        <w:tab w:val="center" w:pos="4153"/>
        <w:tab w:val="right" w:pos="9100"/>
      </w:tabs>
      <w:suppressAutoHyphens/>
      <w:jc w:val="center"/>
      <w:rPr>
        <w:spacing w:val="1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068E" w14:textId="77777777" w:rsidR="00727A7E" w:rsidRDefault="00727A7E">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7E"/>
    <w:rsid w:val="005064BD"/>
    <w:rsid w:val="005866EE"/>
    <w:rsid w:val="005A5A7E"/>
    <w:rsid w:val="00727A7E"/>
    <w:rsid w:val="007D60BA"/>
    <w:rsid w:val="00CD29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934B0"/>
  <w15:docId w15:val="{FED511E9-BEC5-4819-847F-ECA774FE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f10a800442511ea8895faf9aa6b177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efe8ad207c9711e98436e02a0124fc68" TargetMode="External"/><Relationship Id="rId12" Type="http://schemas.openxmlformats.org/officeDocument/2006/relationships/hyperlink" Target="http://www.pasvalys.l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e3cac1f087f611e7a3c4a5eb10f04386" TargetMode="External"/><Relationship Id="rId11" Type="http://schemas.openxmlformats.org/officeDocument/2006/relationships/hyperlink" Target="mailto:dokumentai@pasvalys.l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rastine@pasvalys.l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2c3b8a60ec6e11ecb2618cb58b54cd2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3092</Words>
  <Characters>1764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Asta Pagojienė</cp:lastModifiedBy>
  <cp:revision>2</cp:revision>
  <cp:lastPrinted>2022-09-06T13:09:00Z</cp:lastPrinted>
  <dcterms:created xsi:type="dcterms:W3CDTF">2022-09-06T13:12:00Z</dcterms:created>
  <dcterms:modified xsi:type="dcterms:W3CDTF">2022-09-06T13:12:00Z</dcterms:modified>
</cp:coreProperties>
</file>