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9C" w:rsidRDefault="007D6DA4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D1529C" w:rsidRDefault="00D1529C">
      <w:pPr>
        <w:spacing w:after="0" w:line="240" w:lineRule="auto"/>
        <w:jc w:val="center"/>
      </w:pPr>
    </w:p>
    <w:p w:rsidR="00D1529C" w:rsidRDefault="007D6DA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Darbų pirkimai</w:t>
      </w:r>
    </w:p>
    <w:p w:rsidR="00D1529C" w:rsidRDefault="00D1529C">
      <w:pPr>
        <w:spacing w:after="0" w:line="240" w:lineRule="auto"/>
        <w:jc w:val="center"/>
      </w:pPr>
    </w:p>
    <w:p w:rsidR="00D1529C" w:rsidRDefault="007D6DA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529C" w:rsidRDefault="007D6DA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D1529C" w:rsidRDefault="007D6DA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D1529C" w:rsidRDefault="007D6DA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</w:t>
      </w:r>
      <w:r>
        <w:rPr>
          <w:rFonts w:ascii="Times New Roman" w:hAnsi="Times New Roman" w:cs="Times New Roman"/>
          <w:i/>
          <w:sz w:val="24"/>
          <w:szCs w:val="24"/>
        </w:rPr>
        <w:t xml:space="preserve"> prieiga prie informacijos (URL)</w:t>
      </w:r>
      <w:r>
        <w:rPr>
          <w:rFonts w:ascii="Times New Roman" w:hAnsi="Times New Roman" w:cs="Times New Roman"/>
          <w:sz w:val="24"/>
          <w:szCs w:val="24"/>
        </w:rPr>
        <w:t>: Eglė Lasavičiūtė, tel. (8 5) 265 1905, faks. (8 5) 265 2966, el. paštas lasaviciute@vpeg.lt, interneto adresas www.pasvalys.lt, https://pirkimai.eviesiejipirkimai.lt/</w:t>
      </w:r>
    </w:p>
    <w:p w:rsidR="00D1529C" w:rsidRDefault="007D6DA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 151943</w:t>
      </w:r>
    </w:p>
    <w:p w:rsidR="00D1529C" w:rsidRDefault="007D6DA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529C" w:rsidRDefault="007D6DA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PUMPĖNŲ MIESTELIO MINDAUGO GATVĖS REKONSTRAVIMAS</w:t>
      </w:r>
    </w:p>
    <w:p w:rsidR="00D1529C" w:rsidRDefault="007D6DA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PUMPĖNŲ MIESTELIO MINDAUGO GATVĖS REKONSTRAVIMAS</w:t>
      </w:r>
    </w:p>
    <w:p w:rsidR="00D1529C" w:rsidRDefault="007D6DA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darbai</w:t>
      </w:r>
    </w:p>
    <w:p w:rsidR="00D1529C" w:rsidRDefault="007D6DA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</w:t>
      </w:r>
      <w:r>
        <w:rPr>
          <w:rFonts w:ascii="Times New Roman" w:hAnsi="Times New Roman" w:cs="Times New Roman"/>
          <w:i/>
          <w:sz w:val="24"/>
          <w:szCs w:val="24"/>
        </w:rPr>
        <w:t>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529C" w:rsidRDefault="007D6DA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1</w:t>
      </w:r>
    </w:p>
    <w:p w:rsidR="00D1529C" w:rsidRDefault="007D6DA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</w:t>
      </w:r>
      <w:r>
        <w:rPr>
          <w:rFonts w:ascii="Times New Roman" w:hAnsi="Times New Roman" w:cs="Times New Roman"/>
          <w:i/>
          <w:sz w:val="24"/>
          <w:szCs w:val="24"/>
        </w:rPr>
        <w:t xml:space="preserve"> ir pavardė</w:t>
      </w:r>
      <w:r>
        <w:rPr>
          <w:rFonts w:ascii="Times New Roman" w:hAnsi="Times New Roman" w:cs="Times New Roman"/>
          <w:sz w:val="24"/>
          <w:szCs w:val="24"/>
        </w:rPr>
        <w:t>: AB „Panevėžio keliai“ įm. kodas 147710353</w:t>
      </w:r>
    </w:p>
    <w:p w:rsidR="00D1529C" w:rsidRDefault="007D6DA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(litais arba kita valiuta) (su/be PVM)</w:t>
      </w:r>
      <w:r>
        <w:rPr>
          <w:rFonts w:ascii="Times New Roman" w:hAnsi="Times New Roman" w:cs="Times New Roman"/>
          <w:sz w:val="24"/>
          <w:szCs w:val="24"/>
        </w:rPr>
        <w:t>: 953,914.39 Lt su PVM</w:t>
      </w:r>
    </w:p>
    <w:p w:rsidR="00D1529C" w:rsidRDefault="007D6DA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tiekėjas pateikė visus reikalavimus atitinka</w:t>
      </w:r>
      <w:r>
        <w:rPr>
          <w:rFonts w:ascii="Times New Roman" w:hAnsi="Times New Roman" w:cs="Times New Roman"/>
          <w:sz w:val="24"/>
          <w:szCs w:val="24"/>
        </w:rPr>
        <w:t>ntį pasiūlymą už perkančiajai organizacijai prieinamą kainą, mažiausią kainą</w:t>
      </w:r>
    </w:p>
    <w:p w:rsidR="00D1529C" w:rsidRDefault="007D6DA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UAB "V</w:t>
      </w:r>
      <w:r>
        <w:rPr>
          <w:rFonts w:ascii="Times New Roman" w:hAnsi="Times New Roman" w:cs="Times New Roman"/>
          <w:sz w:val="24"/>
          <w:szCs w:val="24"/>
        </w:rPr>
        <w:t>ekada" įsipareigojimų dalis 6 procentai</w:t>
      </w:r>
    </w:p>
    <w:p w:rsidR="00D1529C" w:rsidRDefault="007D6DA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2014-08-04</w:t>
      </w:r>
    </w:p>
    <w:p w:rsidR="00D1529C" w:rsidRDefault="00D1529C">
      <w:pPr>
        <w:spacing w:after="0" w:line="240" w:lineRule="auto"/>
        <w:jc w:val="center"/>
      </w:pPr>
    </w:p>
    <w:p w:rsidR="00D1529C" w:rsidRDefault="007D6DA4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D1529C" w:rsidRDefault="00D1529C">
      <w:pPr>
        <w:spacing w:after="0" w:line="240" w:lineRule="auto"/>
        <w:jc w:val="center"/>
      </w:pPr>
    </w:p>
    <w:sectPr w:rsidR="00D1529C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DA4" w:rsidRDefault="007D6DA4">
      <w:pPr>
        <w:spacing w:after="0" w:line="240" w:lineRule="auto"/>
      </w:pPr>
      <w:r>
        <w:separator/>
      </w:r>
    </w:p>
  </w:endnote>
  <w:endnote w:type="continuationSeparator" w:id="0">
    <w:p w:rsidR="007D6DA4" w:rsidRDefault="007D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29C" w:rsidRDefault="00D152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DA4" w:rsidRDefault="007D6DA4">
      <w:pPr>
        <w:spacing w:after="0" w:line="240" w:lineRule="auto"/>
      </w:pPr>
      <w:r>
        <w:separator/>
      </w:r>
    </w:p>
  </w:footnote>
  <w:footnote w:type="continuationSeparator" w:id="0">
    <w:p w:rsidR="007D6DA4" w:rsidRDefault="007D6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365AE5"/>
    <w:rsid w:val="007D6DA4"/>
    <w:rsid w:val="00A84D90"/>
    <w:rsid w:val="00BD6F4D"/>
    <w:rsid w:val="00D1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2014-08-11T06:18:00Z</dcterms:created>
  <dcterms:modified xsi:type="dcterms:W3CDTF">2014-08-11T06:18:00Z</dcterms:modified>
</cp:coreProperties>
</file>