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AF" w:rsidRDefault="001E30A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803DAF" w:rsidRDefault="00803DAF">
      <w:pPr>
        <w:spacing w:after="0" w:line="240" w:lineRule="auto"/>
        <w:jc w:val="center"/>
      </w:pPr>
    </w:p>
    <w:p w:rsidR="00803DAF" w:rsidRDefault="001E30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803DAF" w:rsidRDefault="00803DAF">
      <w:pPr>
        <w:spacing w:after="0" w:line="240" w:lineRule="auto"/>
        <w:jc w:val="center"/>
      </w:pP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155454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: Ilgalaikė paskola investiciniams projektams finansuoti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 numato pirkti 2000000,00 litų ilgalaikę paskolą investiciniams projektams finansuoti. Paskolos grąžinimo laik</w:t>
      </w:r>
      <w:r>
        <w:rPr>
          <w:rFonts w:ascii="Times New Roman" w:hAnsi="Times New Roman" w:cs="Times New Roman"/>
          <w:sz w:val="24"/>
          <w:szCs w:val="24"/>
        </w:rPr>
        <w:t>otarpis 2021 m. gruodžio 31 d.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</w:t>
      </w:r>
      <w:r>
        <w:rPr>
          <w:rFonts w:ascii="Times New Roman" w:hAnsi="Times New Roman" w:cs="Times New Roman"/>
          <w:i/>
          <w:sz w:val="24"/>
          <w:szCs w:val="24"/>
        </w:rPr>
        <w:t>mas (jei taikoma)</w:t>
      </w:r>
      <w:r>
        <w:rPr>
          <w:rFonts w:ascii="Times New Roman" w:hAnsi="Times New Roman" w:cs="Times New Roman"/>
          <w:sz w:val="24"/>
          <w:szCs w:val="24"/>
        </w:rPr>
        <w:t>: 1. Ilgalaikė paskola investiciniams projektams finansuoti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DanskeBank A/S Lietuvos filialas, įmonės kodas 301694694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</w:t>
      </w:r>
      <w:r>
        <w:rPr>
          <w:rFonts w:ascii="Times New Roman" w:hAnsi="Times New Roman" w:cs="Times New Roman"/>
          <w:i/>
          <w:sz w:val="24"/>
          <w:szCs w:val="24"/>
        </w:rPr>
        <w:t>s (litais arba kita valiuta) (su/be PVM)</w:t>
      </w:r>
      <w:r>
        <w:rPr>
          <w:rFonts w:ascii="Times New Roman" w:hAnsi="Times New Roman" w:cs="Times New Roman"/>
          <w:sz w:val="24"/>
          <w:szCs w:val="24"/>
        </w:rPr>
        <w:t>: orientacinė 135000 Lt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803DAF" w:rsidRDefault="001E30A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</w:t>
      </w:r>
      <w:r>
        <w:rPr>
          <w:rFonts w:ascii="Times New Roman" w:hAnsi="Times New Roman" w:cs="Times New Roman"/>
          <w:i/>
          <w:sz w:val="24"/>
          <w:szCs w:val="24"/>
        </w:rPr>
        <w:t>siuntimo data</w:t>
      </w:r>
      <w:r>
        <w:rPr>
          <w:rFonts w:ascii="Times New Roman" w:hAnsi="Times New Roman" w:cs="Times New Roman"/>
          <w:sz w:val="24"/>
          <w:szCs w:val="24"/>
        </w:rPr>
        <w:t>: 2014-10-15</w:t>
      </w:r>
    </w:p>
    <w:p w:rsidR="00803DAF" w:rsidRDefault="00803DAF">
      <w:pPr>
        <w:spacing w:after="0" w:line="240" w:lineRule="auto"/>
        <w:jc w:val="center"/>
      </w:pPr>
    </w:p>
    <w:p w:rsidR="00803DAF" w:rsidRDefault="001E30A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803DAF" w:rsidRDefault="00803DAF">
      <w:pPr>
        <w:spacing w:after="0" w:line="240" w:lineRule="auto"/>
        <w:jc w:val="center"/>
      </w:pPr>
    </w:p>
    <w:sectPr w:rsidR="00803DAF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A1" w:rsidRDefault="001E30A1">
      <w:pPr>
        <w:spacing w:after="0" w:line="240" w:lineRule="auto"/>
      </w:pPr>
      <w:r>
        <w:separator/>
      </w:r>
    </w:p>
  </w:endnote>
  <w:endnote w:type="continuationSeparator" w:id="0">
    <w:p w:rsidR="001E30A1" w:rsidRDefault="001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AF" w:rsidRDefault="00803D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A1" w:rsidRDefault="001E30A1">
      <w:pPr>
        <w:spacing w:after="0" w:line="240" w:lineRule="auto"/>
      </w:pPr>
      <w:r>
        <w:separator/>
      </w:r>
    </w:p>
  </w:footnote>
  <w:footnote w:type="continuationSeparator" w:id="0">
    <w:p w:rsidR="001E30A1" w:rsidRDefault="001E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E30A1"/>
    <w:rsid w:val="007E7C76"/>
    <w:rsid w:val="00803DAF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661</Characters>
  <Application>Microsoft Office Word</Application>
  <DocSecurity>0</DocSecurity>
  <Lines>5</Lines>
  <Paragraphs>3</Paragraphs>
  <ScaleCrop>false</ScaleCrop>
  <Company>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2014-11-26T06:35:00Z</dcterms:created>
  <dcterms:modified xsi:type="dcterms:W3CDTF">2014-11-26T06:35:00Z</dcterms:modified>
</cp:coreProperties>
</file>