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0B" w:rsidRDefault="001208AC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6C680B" w:rsidRDefault="006C680B">
      <w:pPr>
        <w:spacing w:after="0" w:line="240" w:lineRule="auto"/>
        <w:jc w:val="center"/>
      </w:pPr>
    </w:p>
    <w:p w:rsidR="006C680B" w:rsidRDefault="001208A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6C680B" w:rsidRDefault="006C680B">
      <w:pPr>
        <w:spacing w:after="0" w:line="240" w:lineRule="auto"/>
        <w:jc w:val="center"/>
      </w:pP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</w:t>
      </w:r>
      <w:r>
        <w:rPr>
          <w:rFonts w:ascii="Times New Roman" w:hAnsi="Times New Roman" w:cs="Times New Roman"/>
          <w:i/>
          <w:sz w:val="24"/>
          <w:szCs w:val="24"/>
        </w:rPr>
        <w:t xml:space="preserve"> prieiga prie informacijos (URL)</w:t>
      </w:r>
      <w:r>
        <w:rPr>
          <w:rFonts w:ascii="Times New Roman" w:hAnsi="Times New Roman" w:cs="Times New Roman"/>
          <w:sz w:val="24"/>
          <w:szCs w:val="24"/>
        </w:rPr>
        <w:t>: Živilė Janulytė, tel. (8 451) 54 039, faks. (8 451) 54 134, el. paštas z.janulyte@pasvalys.lt, interneto adresas www.pasvalys.lt</w:t>
      </w: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149641</w:t>
      </w: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irkimo pavadinimas</w:t>
      </w:r>
      <w:r>
        <w:rPr>
          <w:rFonts w:ascii="Times New Roman" w:hAnsi="Times New Roman" w:cs="Times New Roman"/>
          <w:sz w:val="24"/>
          <w:szCs w:val="24"/>
        </w:rPr>
        <w:t>: Pasvalio miesto Biržų gatvės kapitalinio remonto techninio projekto parengimo ir statinio projekto vykdymo priežiūros paslaugos</w:t>
      </w: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tiekėjas turi parengti ir suderinti su perkančiąja organizacija </w:t>
      </w:r>
      <w:r>
        <w:rPr>
          <w:rFonts w:ascii="Times New Roman" w:hAnsi="Times New Roman" w:cs="Times New Roman"/>
          <w:sz w:val="24"/>
          <w:szCs w:val="24"/>
        </w:rPr>
        <w:t xml:space="preserve">vieną Pasvalio miesto Biržų gatvės kapitalinio remonto techninį projektą bei teikti statinio projekto vykdymo priežiūros paslaugas visą statybos darbų laikotarpį </w:t>
      </w:r>
    </w:p>
    <w:p w:rsidR="006C680B" w:rsidRDefault="006C680B">
      <w:pPr>
        <w:spacing w:after="0" w:line="240" w:lineRule="auto"/>
        <w:jc w:val="both"/>
      </w:pP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</w:t>
      </w:r>
      <w:r>
        <w:rPr>
          <w:rFonts w:ascii="Times New Roman" w:hAnsi="Times New Roman" w:cs="Times New Roman"/>
          <w:i/>
          <w:sz w:val="24"/>
          <w:szCs w:val="24"/>
        </w:rPr>
        <w:t>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1. Pasvalio miesto Biržų gatvės kapitalinio remonto techninio projekto parengimo ir statinio projekt</w:t>
      </w:r>
      <w:r>
        <w:rPr>
          <w:rFonts w:ascii="Times New Roman" w:hAnsi="Times New Roman" w:cs="Times New Roman"/>
          <w:sz w:val="24"/>
          <w:szCs w:val="24"/>
        </w:rPr>
        <w:t>o vykdymo priežiūros paslaugos</w:t>
      </w: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AB ,,Panevėžio keliai", įmonės kodas 147710353</w:t>
      </w: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>: 23668,81 Lt (su PVM)</w:t>
      </w: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 xml:space="preserve">: AB ,,Panevėžio keliai" pateiktas pasiūlymas ir kvalifikacijos duomenys atitiko pirkimo dokumentuose nustatytus reikalavimus ir pagal pasiūlytą mažiausią kainą minėto tiekėjo pateiktas pasiūlymas yra </w:t>
      </w:r>
      <w:r>
        <w:rPr>
          <w:rFonts w:ascii="Times New Roman" w:hAnsi="Times New Roman" w:cs="Times New Roman"/>
          <w:sz w:val="24"/>
          <w:szCs w:val="24"/>
        </w:rPr>
        <w:t>pirmuoju pasiūlymų eilėje</w:t>
      </w: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6C680B" w:rsidRDefault="001208A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2014-04-30</w:t>
      </w:r>
    </w:p>
    <w:p w:rsidR="006C680B" w:rsidRDefault="006C680B">
      <w:pPr>
        <w:spacing w:after="0" w:line="240" w:lineRule="auto"/>
        <w:jc w:val="center"/>
      </w:pPr>
    </w:p>
    <w:p w:rsidR="006C680B" w:rsidRDefault="001208A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C680B" w:rsidRDefault="006C680B">
      <w:pPr>
        <w:spacing w:after="0" w:line="240" w:lineRule="auto"/>
        <w:jc w:val="center"/>
      </w:pPr>
    </w:p>
    <w:sectPr w:rsidR="006C680B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AC" w:rsidRDefault="001208AC">
      <w:pPr>
        <w:spacing w:after="0" w:line="240" w:lineRule="auto"/>
      </w:pPr>
      <w:r>
        <w:separator/>
      </w:r>
    </w:p>
  </w:endnote>
  <w:endnote w:type="continuationSeparator" w:id="0">
    <w:p w:rsidR="001208AC" w:rsidRDefault="0012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0B" w:rsidRDefault="006C68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AC" w:rsidRDefault="001208AC">
      <w:pPr>
        <w:spacing w:after="0" w:line="240" w:lineRule="auto"/>
      </w:pPr>
      <w:r>
        <w:separator/>
      </w:r>
    </w:p>
  </w:footnote>
  <w:footnote w:type="continuationSeparator" w:id="0">
    <w:p w:rsidR="001208AC" w:rsidRDefault="00120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208AC"/>
    <w:rsid w:val="006C680B"/>
    <w:rsid w:val="00A84D90"/>
    <w:rsid w:val="00BD6F4D"/>
    <w:rsid w:val="00E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2014-05-07T06:21:00Z</dcterms:created>
  <dcterms:modified xsi:type="dcterms:W3CDTF">2014-05-07T06:21:00Z</dcterms:modified>
</cp:coreProperties>
</file>