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8F" w:rsidRDefault="00DE4DAA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3E5B8F" w:rsidRDefault="003E5B8F">
      <w:pPr>
        <w:spacing w:after="0" w:line="240" w:lineRule="auto"/>
        <w:jc w:val="center"/>
      </w:pPr>
    </w:p>
    <w:p w:rsidR="003E5B8F" w:rsidRDefault="00DE4DA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Prekių pirkimai</w:t>
      </w:r>
    </w:p>
    <w:p w:rsidR="003E5B8F" w:rsidRDefault="003E5B8F">
      <w:pPr>
        <w:spacing w:after="0" w:line="240" w:lineRule="auto"/>
        <w:jc w:val="center"/>
      </w:pPr>
    </w:p>
    <w:p w:rsidR="003E5B8F" w:rsidRDefault="00DE4DA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5B8F" w:rsidRDefault="00DE4DA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administracija, 188753657</w:t>
      </w:r>
    </w:p>
    <w:p w:rsidR="003E5B8F" w:rsidRDefault="00DE4DA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Vytauto Didžiojo a. 1, LT-39143 Pasvalys</w:t>
      </w:r>
    </w:p>
    <w:p w:rsidR="003E5B8F" w:rsidRDefault="00DE4DA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>: Živilė Kripaitienė, tel. (8 45</w:t>
      </w:r>
      <w:r>
        <w:rPr>
          <w:rFonts w:ascii="Times New Roman" w:hAnsi="Times New Roman" w:cs="Times New Roman"/>
          <w:sz w:val="24"/>
          <w:szCs w:val="24"/>
        </w:rPr>
        <w:t>1) 54 039, faks. (8 451) 54 134, el. paštas z.kripaitiene@pasvalys.lt, interneto adresas www.pasvalys.lt</w:t>
      </w:r>
    </w:p>
    <w:p w:rsidR="003E5B8F" w:rsidRDefault="00DE4DA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>: 149760</w:t>
      </w:r>
    </w:p>
    <w:p w:rsidR="003E5B8F" w:rsidRDefault="00DE4DA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5B8F" w:rsidRDefault="00DE4DA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 Baldų Pasvalio lopšeliui-darželiui „Ž</w:t>
      </w:r>
      <w:r>
        <w:rPr>
          <w:rFonts w:ascii="Times New Roman" w:hAnsi="Times New Roman" w:cs="Times New Roman"/>
          <w:sz w:val="24"/>
          <w:szCs w:val="24"/>
        </w:rPr>
        <w:t>ilvitis“, lopšeliui-darželiui „Eglutė“ ir darželiui-mokyklai „Liepaitė“ pirkimas</w:t>
      </w:r>
    </w:p>
    <w:p w:rsidR="003E5B8F" w:rsidRDefault="00DE4DA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Perkami: 1. Baldai lopšeliui-darželiui „Žilvitis“: vaikų grupė: kėdutės – 16 vnt., kėdutės – 20 vnt., staliukai su stalčiais – 10 v</w:t>
      </w:r>
      <w:r>
        <w:rPr>
          <w:rFonts w:ascii="Times New Roman" w:hAnsi="Times New Roman" w:cs="Times New Roman"/>
          <w:sz w:val="24"/>
          <w:szCs w:val="24"/>
        </w:rPr>
        <w:t>nt., staliukai – 6 vnt., sekcija 4 m – 3 vnt., sekcija 3 m – 2 vnt., sekcija 2,5 m – 4 vnt., sekcija 1 m – 2 vnt., pusapvalė lentyna – 4 vnt., lentyna-sienelė perskyrimui – 8 vnt., lentyna – 2 vnt., lentyna pakabinama – 2 vnt., spintelė – 3 vnt., lentyna ž</w:t>
      </w:r>
      <w:r>
        <w:rPr>
          <w:rFonts w:ascii="Times New Roman" w:hAnsi="Times New Roman" w:cs="Times New Roman"/>
          <w:sz w:val="24"/>
          <w:szCs w:val="24"/>
        </w:rPr>
        <w:t>aislams – 9 vnt., spintelė – 1 vnt., rašomasis-kompiuterinis stalas – 2 vnt., rašomasis-kompiuterinis stalas (kampinis) – 3 vnt., žurnalinis staliukas – 1 vnt., kėdė – 10 vnt., dokumentų spinta – 2 vnt., minkštasuolis (3 vietų) – 1 vnt., darbo kėdė – 1 vnt</w:t>
      </w:r>
      <w:r>
        <w:rPr>
          <w:rFonts w:ascii="Times New Roman" w:hAnsi="Times New Roman" w:cs="Times New Roman"/>
          <w:sz w:val="24"/>
          <w:szCs w:val="24"/>
        </w:rPr>
        <w:t>. Miegamasis kambarys: spinta – 2 vnt., korpusinė spinta – 1 vnt., lova – 40 vnt., čiužinys – 40 vnt. Metodinis kabinetas: mobilusis posėdžių stalas – 1 vnt., minkštas kampas – 1 vnt. Rūbinė: rūbų spinta su suoliuku po 4 skyrius – 26 vnt., rūbų spinta su s</w:t>
      </w:r>
      <w:r>
        <w:rPr>
          <w:rFonts w:ascii="Times New Roman" w:hAnsi="Times New Roman" w:cs="Times New Roman"/>
          <w:sz w:val="24"/>
          <w:szCs w:val="24"/>
        </w:rPr>
        <w:t xml:space="preserve">uoliuku po 4 skyrius – 8 vnt., ūkinė spinta – 3 vnt. Virtuvė: virtuvinė spintelė pakabinama – 4 vnt., virtuvinė spintelė pastatoma – 4 vnt., maisto dalinimo stalas – 1 vnt. </w:t>
      </w:r>
    </w:p>
    <w:p w:rsidR="003E5B8F" w:rsidRDefault="00DE4DA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Baldai lopšeliui-darželiui „Eglutė“: kiškių ankstyvojo amžiaus grupė: staliukai</w:t>
      </w:r>
      <w:r>
        <w:rPr>
          <w:rFonts w:ascii="Times New Roman" w:hAnsi="Times New Roman" w:cs="Times New Roman"/>
          <w:sz w:val="24"/>
          <w:szCs w:val="24"/>
        </w:rPr>
        <w:t xml:space="preserve"> – 4 vnt., kėdutės – 13 vnt., gėlių lentyna – 1 vnt., lentyna – 2 vnt., ugdymo priemonė – virtuvėlė – 1 vnt., lentynų rinkinys – traukinys – 1 vnt., lentynų rinkinys – mažas obuolys – 1 vnt. Drugelių ankstyvojo amžiaus grupė: staliukai – 4 vnt., kėdutės – </w:t>
      </w:r>
      <w:r>
        <w:rPr>
          <w:rFonts w:ascii="Times New Roman" w:hAnsi="Times New Roman" w:cs="Times New Roman"/>
          <w:sz w:val="24"/>
          <w:szCs w:val="24"/>
        </w:rPr>
        <w:t>16 vnt., gėlių lentyna – 1 vnt., lentynų rinkinys – mažas obuolys – 1 vnt., lentyna – 1 vnt. Voveriukų jaunesniojo amžiaus grupė: 3-jų aukštų lovytės (lovytės-stalčiai) – 6 vnt., čiužiniai – 18 vnt., staliukai – 3 vnt., kėdutės – 12 vnt., gėlių lentyna – 1</w:t>
      </w:r>
      <w:r>
        <w:rPr>
          <w:rFonts w:ascii="Times New Roman" w:hAnsi="Times New Roman" w:cs="Times New Roman"/>
          <w:sz w:val="24"/>
          <w:szCs w:val="24"/>
        </w:rPr>
        <w:t xml:space="preserve"> vnt., lentynų rinkinys – mažas obuolys – 1 vnt., ugdymo priemonė – skaičiuoklė – 1 vnt. Kačiukų jaunesniojo amžiaus grupė: 3-jų aukštų lovytės (lovytės-stalčiai) – 6 vnt., čiužiniai – 18 vnt., staliukai – 4 vnt., kėdutės – 16 vnt., ugdymo priemonė – skaič</w:t>
      </w:r>
      <w:r>
        <w:rPr>
          <w:rFonts w:ascii="Times New Roman" w:hAnsi="Times New Roman" w:cs="Times New Roman"/>
          <w:sz w:val="24"/>
          <w:szCs w:val="24"/>
        </w:rPr>
        <w:t xml:space="preserve">iuoklė – 1 vnt., lentyna – 2 vnt. Žiedelių viduriniojo amžiaus grupė: 3-jų aukštų lovytės (lovytės-stalčiai) – 6 vnt., čiužiniai – 18 vnt., staliukai – 3 vnt., kėdutės – 18 vnt., gėlių lentyna – 1 vnt., lentynų rinkinys – mažas obuolys – 1 vnt. Paukštelių </w:t>
      </w:r>
      <w:r>
        <w:rPr>
          <w:rFonts w:ascii="Times New Roman" w:hAnsi="Times New Roman" w:cs="Times New Roman"/>
          <w:sz w:val="24"/>
          <w:szCs w:val="24"/>
        </w:rPr>
        <w:t>viduriniojo amžiaus grupė: čiužiniai – 18 vnt., staliukai – 5 vnt., gėlių lentyna – 1 vnt., lentyna – 1 vnt., ugdymo priemonė – skaičiuoklė – 1 vnt. Boružėlių vyresniojo amžiaus grupė: 3-jų aukštų lovytės (lovytės-stalčiai) – 6 vnt., čiužiniai – 18 vnt., s</w:t>
      </w:r>
      <w:r>
        <w:rPr>
          <w:rFonts w:ascii="Times New Roman" w:hAnsi="Times New Roman" w:cs="Times New Roman"/>
          <w:sz w:val="24"/>
          <w:szCs w:val="24"/>
        </w:rPr>
        <w:t xml:space="preserve">taliukai – 2 vnt., kėdutės – 8 vnt., gėlių lentyna – 1 vnt., ugdymo priemonė – skaičiuoklė – 1 vnt. Gandriukų vyresniojo amžiaus grupė: čiužiniai – 18 vnt., staliukai – 4 vnt., kėdutės – 12 vnt., gėlių lentyna – 1 vnt., lentyna – 1 vnt., ugdymo priemonė – </w:t>
      </w:r>
      <w:r>
        <w:rPr>
          <w:rFonts w:ascii="Times New Roman" w:hAnsi="Times New Roman" w:cs="Times New Roman"/>
          <w:sz w:val="24"/>
          <w:szCs w:val="24"/>
        </w:rPr>
        <w:t xml:space="preserve">skaičiuoklė – 1 vnt. Pelėdžiukų priešmokyklinė ugdymo grupė: 3-jų aukštų lovytės (lovytės-stalčiai) – 6 vnt., staliukai – 4 vnt., kėdutės – 14 vnt., gėlių lentyna – 1 vnt., ugdymo priemonė – skaičiuoklė – 1 vnt., lentynų rinkinys – mažas obuolys – 1 vnt., </w:t>
      </w:r>
      <w:r>
        <w:rPr>
          <w:rFonts w:ascii="Times New Roman" w:hAnsi="Times New Roman" w:cs="Times New Roman"/>
          <w:sz w:val="24"/>
          <w:szCs w:val="24"/>
        </w:rPr>
        <w:t>knygų lentyna LK-2 – 1 vnt. Ežiukų priešmokyklinio ugdymo grupė: 3-jų aukštų lovytės (lovytės-stalčiai) – 6 vnt., staliukai – 2 vnt., kėdutės – 10 vnt., gėlių lentyna – 1 vnt., sekcija – 1 vnt., knygų lentyna LK-2 – 1 vnt. San. mazgas: rankšluostinės (po 5</w:t>
      </w:r>
      <w:r>
        <w:rPr>
          <w:rFonts w:ascii="Times New Roman" w:hAnsi="Times New Roman" w:cs="Times New Roman"/>
          <w:sz w:val="24"/>
          <w:szCs w:val="24"/>
        </w:rPr>
        <w:t xml:space="preserve"> skyrelius) – 29 vnt. Salė: kėdės – 30 vnt. Virtuvė: stelažai virtuvės indams – 2 vnt., stalai virtuviniai – 2 vnt. Logopedo kabinetas: stalai STV-9 – 2 vnt., kėdutės – 6 vnt. Metodinis kabinetas: kedės – 18 vnt., kompiuterio stalas – 1 vnt., biuro kėdė – </w:t>
      </w:r>
      <w:r>
        <w:rPr>
          <w:rFonts w:ascii="Times New Roman" w:hAnsi="Times New Roman" w:cs="Times New Roman"/>
          <w:sz w:val="24"/>
          <w:szCs w:val="24"/>
        </w:rPr>
        <w:t xml:space="preserve">2 vnt.,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minkštas kampas – 1 vnt., rūbų spinta su suoliuku po 4 skyrius – 29 vnt., rašomasis stalas su stalčiais – 4 vnt. </w:t>
      </w:r>
    </w:p>
    <w:p w:rsidR="003E5B8F" w:rsidRDefault="00DE4DA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Baldai darželiui-mokyklai „Liepaitė“: vaikų grupė: 3-jų aukštų lovytės (lovytės-stalčiai) – 12 vnt., staliukai, 2-viečiai su stalči</w:t>
      </w:r>
      <w:r>
        <w:rPr>
          <w:rFonts w:ascii="Times New Roman" w:hAnsi="Times New Roman" w:cs="Times New Roman"/>
          <w:sz w:val="24"/>
          <w:szCs w:val="24"/>
        </w:rPr>
        <w:t xml:space="preserve">ais – 6 vnt., staliukai, 2-viečiai su stalčiais – 5 vnt.,  kėdutės – 12 vnt., kėdutės – 12 vnt., kėdutės – 16 vnt., keturviečiai staliukai – 4 vnt., keturviečiai staliukai – 2 vnt., žaislų sekcijos – 6 vnt., žaislų lentynos – 6 vnt., lego stalai – 4 vnt., </w:t>
      </w:r>
      <w:r>
        <w:rPr>
          <w:rFonts w:ascii="Times New Roman" w:hAnsi="Times New Roman" w:cs="Times New Roman"/>
          <w:sz w:val="24"/>
          <w:szCs w:val="24"/>
        </w:rPr>
        <w:t>spintelė – 4 vnt., čiužiniai – 36 vnt., čiužiniai – 34 vnt., rašomasis stalas – 6 vnt., kėdė prie stalo – 12 vnt. Rūbinė: persirengimo spintelės – 21 vnt., persirengimo spintos darbuotojams – 2 vnt. Prausykla: rankšluostinės (po 5 skyrelius) – 14 vnt., ran</w:t>
      </w:r>
      <w:r>
        <w:rPr>
          <w:rFonts w:ascii="Times New Roman" w:hAnsi="Times New Roman" w:cs="Times New Roman"/>
          <w:sz w:val="24"/>
          <w:szCs w:val="24"/>
        </w:rPr>
        <w:t>kšluostinės (po 2 skyrelius) – 4 vnt., spintos ūkiniam inventoriui – 6 vnt., naktipuodžių spintos – 2 vnt. Grupės virtuvėlė: indų spinta pastatoma – 4 vnt., indų spinta pakabinama – 8 vnt. Metodinis kabinetas: mobilusis posėdžių stalas (12 vietų) – 1 vnt.,</w:t>
      </w:r>
      <w:r>
        <w:rPr>
          <w:rFonts w:ascii="Times New Roman" w:hAnsi="Times New Roman" w:cs="Times New Roman"/>
          <w:sz w:val="24"/>
          <w:szCs w:val="24"/>
        </w:rPr>
        <w:t xml:space="preserve"> minkštas kampas – 1 vnt.</w:t>
      </w:r>
    </w:p>
    <w:p w:rsidR="003E5B8F" w:rsidRDefault="00DE4DA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prekės</w:t>
      </w:r>
    </w:p>
    <w:p w:rsidR="003E5B8F" w:rsidRDefault="00DE4DA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(pildoma tiek kartų, kiek sudaryta pirkimo sutarčių (preliminariųjų sutarčių))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E5B8F" w:rsidRDefault="00DE4DA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</w:t>
      </w:r>
      <w:r>
        <w:rPr>
          <w:rFonts w:ascii="Times New Roman" w:hAnsi="Times New Roman" w:cs="Times New Roman"/>
          <w:i/>
          <w:sz w:val="24"/>
          <w:szCs w:val="24"/>
        </w:rPr>
        <w:t xml:space="preserve"> taikoma)</w:t>
      </w:r>
      <w:r>
        <w:rPr>
          <w:rFonts w:ascii="Times New Roman" w:hAnsi="Times New Roman" w:cs="Times New Roman"/>
          <w:sz w:val="24"/>
          <w:szCs w:val="24"/>
        </w:rPr>
        <w:t>: 1. Baldų Pasvalio lopšeliui-darželiui „Žilvitis“, lopšeliui-darželiui „Eglutė“ ir darželiui-mokyklai „Liepaitė“ pirkimas</w:t>
      </w:r>
    </w:p>
    <w:p w:rsidR="003E5B8F" w:rsidRDefault="00DE4DA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Valstybės įmonė ,,Mūsų amatai", įmonės kodas 3</w:t>
      </w:r>
      <w:r>
        <w:rPr>
          <w:rFonts w:ascii="Times New Roman" w:hAnsi="Times New Roman" w:cs="Times New Roman"/>
          <w:sz w:val="24"/>
          <w:szCs w:val="24"/>
        </w:rPr>
        <w:t>03316138</w:t>
      </w:r>
    </w:p>
    <w:p w:rsidR="003E5B8F" w:rsidRDefault="00DE4DA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Bendra galutinė sutarties vertė litais (litais arba kita valiuta) (su/be PVM)</w:t>
      </w:r>
      <w:r>
        <w:rPr>
          <w:rFonts w:ascii="Times New Roman" w:hAnsi="Times New Roman" w:cs="Times New Roman"/>
          <w:sz w:val="24"/>
          <w:szCs w:val="24"/>
        </w:rPr>
        <w:t>: 195004,81 Lt (su PVM)</w:t>
      </w:r>
    </w:p>
    <w:p w:rsidR="003E5B8F" w:rsidRDefault="00DE4DA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</w:t>
      </w:r>
      <w:r>
        <w:rPr>
          <w:rFonts w:ascii="Times New Roman" w:hAnsi="Times New Roman" w:cs="Times New Roman"/>
          <w:i/>
          <w:sz w:val="24"/>
          <w:szCs w:val="24"/>
        </w:rPr>
        <w:t>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3E5B8F" w:rsidRDefault="00DE4DA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2014-07-03</w:t>
      </w:r>
    </w:p>
    <w:p w:rsidR="003E5B8F" w:rsidRDefault="003E5B8F">
      <w:pPr>
        <w:spacing w:after="0" w:line="240" w:lineRule="auto"/>
        <w:jc w:val="center"/>
      </w:pPr>
    </w:p>
    <w:p w:rsidR="003E5B8F" w:rsidRDefault="00DE4DAA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3E5B8F" w:rsidRDefault="003E5B8F">
      <w:pPr>
        <w:spacing w:after="0" w:line="240" w:lineRule="auto"/>
        <w:jc w:val="center"/>
      </w:pPr>
    </w:p>
    <w:sectPr w:rsidR="003E5B8F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AA" w:rsidRDefault="00DE4DAA">
      <w:pPr>
        <w:spacing w:after="0" w:line="240" w:lineRule="auto"/>
      </w:pPr>
      <w:r>
        <w:separator/>
      </w:r>
    </w:p>
  </w:endnote>
  <w:endnote w:type="continuationSeparator" w:id="0">
    <w:p w:rsidR="00DE4DAA" w:rsidRDefault="00DE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B8F" w:rsidRDefault="003E5B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AA" w:rsidRDefault="00DE4DAA">
      <w:pPr>
        <w:spacing w:after="0" w:line="240" w:lineRule="auto"/>
      </w:pPr>
      <w:r>
        <w:separator/>
      </w:r>
    </w:p>
  </w:footnote>
  <w:footnote w:type="continuationSeparator" w:id="0">
    <w:p w:rsidR="00DE4DAA" w:rsidRDefault="00DE4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3E5B8F"/>
    <w:rsid w:val="004F1547"/>
    <w:rsid w:val="00A84D90"/>
    <w:rsid w:val="00BD6F4D"/>
    <w:rsid w:val="00D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3962</Words>
  <Characters>2259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Zivile</cp:lastModifiedBy>
  <cp:revision>2</cp:revision>
  <dcterms:created xsi:type="dcterms:W3CDTF">2014-07-09T06:54:00Z</dcterms:created>
  <dcterms:modified xsi:type="dcterms:W3CDTF">2014-07-09T06:54:00Z</dcterms:modified>
</cp:coreProperties>
</file>