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EBB" w:rsidRDefault="000E5930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381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504" w:rsidRDefault="00C9050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C90504" w:rsidRDefault="00C90504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912528">
                              <w:rPr>
                                <w:b/>
                              </w:rPr>
                              <w:t>23</w:t>
                            </w:r>
                          </w:p>
                          <w:p w:rsidR="00C90504" w:rsidRDefault="00C9050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FB6CF0">
                              <w:rPr>
                                <w:b/>
                              </w:rPr>
                              <w:t>27.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    <v:textbox>
                  <w:txbxContent>
                    <w:p w:rsidR="00C90504" w:rsidRDefault="00C9050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C90504" w:rsidRDefault="00C90504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912528">
                        <w:rPr>
                          <w:b/>
                        </w:rPr>
                        <w:t>23</w:t>
                      </w:r>
                    </w:p>
                    <w:p w:rsidR="00C90504" w:rsidRDefault="00C9050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FB6CF0">
                        <w:rPr>
                          <w:b/>
                        </w:rPr>
                        <w:t>27.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3B5EBB" w:rsidRDefault="003B5EBB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3B5EBB" w:rsidRDefault="003B5EBB"/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3B5EBB">
        <w:trPr>
          <w:cantSplit/>
          <w:trHeight w:val="352"/>
        </w:trPr>
        <w:tc>
          <w:tcPr>
            <w:tcW w:w="9889" w:type="dxa"/>
            <w:tcBorders>
              <w:bottom w:val="nil"/>
            </w:tcBorders>
          </w:tcPr>
          <w:p w:rsidR="003B5EBB" w:rsidRDefault="003B5EBB">
            <w:pPr>
              <w:pStyle w:val="Antrat1"/>
            </w:pPr>
            <w:bookmarkStart w:id="3" w:name="Forma"/>
            <w:r>
              <w:t>sprendimas</w:t>
            </w:r>
            <w:bookmarkEnd w:id="3"/>
          </w:p>
        </w:tc>
      </w:tr>
      <w:tr w:rsidR="003B5EBB">
        <w:trPr>
          <w:cantSplit/>
        </w:trPr>
        <w:tc>
          <w:tcPr>
            <w:tcW w:w="9889" w:type="dxa"/>
          </w:tcPr>
          <w:p w:rsidR="003B5EBB" w:rsidRPr="002E4B69" w:rsidRDefault="00D67F6F" w:rsidP="002E4B69">
            <w:pPr>
              <w:jc w:val="center"/>
              <w:rPr>
                <w:b/>
              </w:rPr>
            </w:pPr>
            <w:bookmarkStart w:id="4" w:name="Pavadinimas" w:colFirst="0" w:colLast="0"/>
            <w:r w:rsidRPr="008201B9">
              <w:rPr>
                <w:b/>
                <w:bCs/>
                <w:caps/>
              </w:rPr>
              <w:t xml:space="preserve">Dėl </w:t>
            </w:r>
            <w:r>
              <w:rPr>
                <w:b/>
                <w:bCs/>
                <w:caps/>
              </w:rPr>
              <w:t>Pasvalio</w:t>
            </w:r>
            <w:r w:rsidRPr="008201B9">
              <w:rPr>
                <w:b/>
              </w:rPr>
              <w:t xml:space="preserve"> RAJONO</w:t>
            </w:r>
            <w:r>
              <w:rPr>
                <w:b/>
              </w:rPr>
              <w:t xml:space="preserve"> </w:t>
            </w:r>
            <w:r w:rsidRPr="008201B9">
              <w:rPr>
                <w:b/>
              </w:rPr>
              <w:t>SAVIVALDYBĖS TAR</w:t>
            </w:r>
            <w:r>
              <w:rPr>
                <w:b/>
              </w:rPr>
              <w:t>YBOS 2007 M. GRUODŽIO 20 D. SPRENDIMO NR. T1-237</w:t>
            </w:r>
            <w:r w:rsidRPr="008201B9">
              <w:rPr>
                <w:b/>
              </w:rPr>
              <w:t xml:space="preserve"> „DĖL </w:t>
            </w:r>
            <w:r>
              <w:rPr>
                <w:b/>
              </w:rPr>
              <w:t xml:space="preserve">PASVALIO RAJONO SAVIVALDYBĖS VISUOMENĖS </w:t>
            </w:r>
            <w:r w:rsidRPr="008201B9">
              <w:rPr>
                <w:b/>
              </w:rPr>
              <w:t>SVEIKATOS BIURO DIREKTORIAUS</w:t>
            </w:r>
            <w:r>
              <w:rPr>
                <w:b/>
              </w:rPr>
              <w:t xml:space="preserve"> </w:t>
            </w:r>
            <w:r w:rsidRPr="008201B9">
              <w:rPr>
                <w:b/>
              </w:rPr>
              <w:t xml:space="preserve">TARNYBINIO ATLYGINIMO IR DIDŽIAUSIO LEISTINO PAREIGYBIŲ </w:t>
            </w:r>
            <w:r>
              <w:rPr>
                <w:b/>
              </w:rPr>
              <w:t xml:space="preserve">(ETATŲ) </w:t>
            </w:r>
            <w:r w:rsidRPr="008201B9">
              <w:rPr>
                <w:b/>
              </w:rPr>
              <w:t xml:space="preserve">SKAIČIAUS </w:t>
            </w:r>
            <w:r>
              <w:rPr>
                <w:b/>
              </w:rPr>
              <w:t>PATVIRTINIMO“ PAKEITIMO</w:t>
            </w:r>
          </w:p>
        </w:tc>
      </w:tr>
      <w:bookmarkEnd w:id="4"/>
    </w:tbl>
    <w:p w:rsidR="003B5EBB" w:rsidRDefault="003B5EBB">
      <w:pPr>
        <w:pStyle w:val="Antrats"/>
        <w:tabs>
          <w:tab w:val="clear" w:pos="4153"/>
          <w:tab w:val="clear" w:pos="8306"/>
        </w:tabs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5637"/>
        <w:gridCol w:w="450"/>
        <w:gridCol w:w="3802"/>
      </w:tblGrid>
      <w:tr w:rsidR="003B5EBB">
        <w:trPr>
          <w:cantSplit/>
          <w:trHeight w:val="277"/>
        </w:trPr>
        <w:tc>
          <w:tcPr>
            <w:tcW w:w="5637" w:type="dxa"/>
          </w:tcPr>
          <w:p w:rsidR="003B5EBB" w:rsidRDefault="00425C24" w:rsidP="002A7669">
            <w:pPr>
              <w:jc w:val="right"/>
            </w:pPr>
            <w:bookmarkStart w:id="5" w:name="Data"/>
            <w:bookmarkStart w:id="6" w:name="Nr" w:colFirst="2" w:colLast="2"/>
            <w:r>
              <w:t>201</w:t>
            </w:r>
            <w:r w:rsidR="000E5930">
              <w:t>9</w:t>
            </w:r>
            <w:r w:rsidR="003B5EBB">
              <w:t xml:space="preserve"> m. </w:t>
            </w:r>
            <w:r w:rsidR="000E5930">
              <w:t>vasario</w:t>
            </w:r>
            <w:r>
              <w:t xml:space="preserve">   </w:t>
            </w:r>
            <w:r w:rsidR="003B5EBB">
              <w:t xml:space="preserve"> d.</w:t>
            </w:r>
            <w:bookmarkEnd w:id="5"/>
            <w:r w:rsidR="003B5EBB">
              <w:t xml:space="preserve"> </w:t>
            </w:r>
          </w:p>
        </w:tc>
        <w:tc>
          <w:tcPr>
            <w:tcW w:w="450" w:type="dxa"/>
            <w:tcMar>
              <w:right w:w="28" w:type="dxa"/>
            </w:tcMar>
          </w:tcPr>
          <w:p w:rsidR="003B5EBB" w:rsidRDefault="003B5EBB">
            <w:pPr>
              <w:jc w:val="right"/>
            </w:pPr>
            <w:r>
              <w:t>Nr.</w:t>
            </w:r>
          </w:p>
        </w:tc>
        <w:tc>
          <w:tcPr>
            <w:tcW w:w="3802" w:type="dxa"/>
          </w:tcPr>
          <w:p w:rsidR="003B5EBB" w:rsidRDefault="003B5EBB">
            <w:r>
              <w:t>T1-</w:t>
            </w:r>
          </w:p>
        </w:tc>
      </w:tr>
      <w:bookmarkEnd w:id="6"/>
      <w:tr w:rsidR="003B5EBB">
        <w:trPr>
          <w:cantSplit/>
          <w:trHeight w:val="277"/>
        </w:trPr>
        <w:tc>
          <w:tcPr>
            <w:tcW w:w="9889" w:type="dxa"/>
            <w:gridSpan w:val="3"/>
          </w:tcPr>
          <w:p w:rsidR="003B5EBB" w:rsidRDefault="003B5EBB">
            <w:pPr>
              <w:jc w:val="center"/>
            </w:pPr>
            <w:r>
              <w:t>Pasvalys</w:t>
            </w:r>
          </w:p>
        </w:tc>
      </w:tr>
    </w:tbl>
    <w:p w:rsidR="003B5EBB" w:rsidRDefault="003B5EBB">
      <w:pPr>
        <w:pStyle w:val="Antrats"/>
        <w:tabs>
          <w:tab w:val="clear" w:pos="4153"/>
          <w:tab w:val="clear" w:pos="8306"/>
        </w:tabs>
      </w:pPr>
    </w:p>
    <w:p w:rsidR="009D2471" w:rsidRPr="00A32094" w:rsidRDefault="009D2471">
      <w:pPr>
        <w:pStyle w:val="Antrats"/>
        <w:tabs>
          <w:tab w:val="clear" w:pos="4153"/>
          <w:tab w:val="clear" w:pos="8306"/>
        </w:tabs>
        <w:sectPr w:rsidR="009D2471" w:rsidRPr="00A32094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8D30F7" w:rsidRPr="00BE6089" w:rsidRDefault="00E85811" w:rsidP="00BE6089">
      <w:pPr>
        <w:tabs>
          <w:tab w:val="center" w:pos="4153"/>
          <w:tab w:val="right" w:pos="8306"/>
        </w:tabs>
        <w:ind w:firstLine="720"/>
        <w:jc w:val="both"/>
        <w:rPr>
          <w:szCs w:val="24"/>
        </w:rPr>
      </w:pPr>
      <w:r>
        <w:t xml:space="preserve">Vadovaudamasi Lietuvos Respublikos vietos savivaldos įstatymo 16 straipsnio 4 dalimi, 18 straipsnio 1 dalimi, </w:t>
      </w:r>
      <w:r w:rsidR="00217DDC">
        <w:t xml:space="preserve">Lietuvos Respublikos biudžetinių įstaigų įstatymo 4 straipsnio 3 dalies 7 punktu ir 4 dalimi, </w:t>
      </w:r>
      <w:r w:rsidR="002A5123" w:rsidRPr="00F84B5A">
        <w:rPr>
          <w:szCs w:val="24"/>
        </w:rPr>
        <w:t>Lietuvos Respublikos sveikatos apsaugos ministro 2018 m. sausio 23 d. įsakym</w:t>
      </w:r>
      <w:r w:rsidR="002A5123">
        <w:rPr>
          <w:szCs w:val="24"/>
        </w:rPr>
        <w:t>u</w:t>
      </w:r>
      <w:r w:rsidR="002A5123" w:rsidRPr="00F84B5A">
        <w:rPr>
          <w:szCs w:val="24"/>
        </w:rPr>
        <w:t xml:space="preserve"> Nr. V-70 „Dėl rekomenduojamų visuomenės sveikatos specialistų pareigybių steigimo savivaldybėse“ </w:t>
      </w:r>
      <w:r w:rsidR="002A5123">
        <w:rPr>
          <w:szCs w:val="24"/>
        </w:rPr>
        <w:t xml:space="preserve">(su visais pakeitimais), </w:t>
      </w:r>
      <w:r w:rsidR="002A5123">
        <w:t>Pasvalio rajono savivaldybės visuomenės sveikatos biuro nuostatų, patvirtintų Pasvalio rajono savivaldybės tarybos 2007 m. lapkričio 28 d. sprendimu Nr. T1-215 „Dėl Pasvalio rajono savivaldybės visuomenės sveikatos biuro nuostatų patvirtinimo“ (Pasvalio rajono savivaldybės tarybos 2017 m. gegužės 24 d. sprendimo Nr. T1-120 redakcija)</w:t>
      </w:r>
      <w:r w:rsidR="003337E1">
        <w:t xml:space="preserve"> 6.4 punktu, </w:t>
      </w:r>
      <w:r w:rsidR="00387204">
        <w:t xml:space="preserve">atsižvelgdama į </w:t>
      </w:r>
      <w:r w:rsidR="008B59EE">
        <w:t>Pasvalio rajono savivaldybės Visuomenės sveikatos biuro 2019 m. sausio 28 d. raštą</w:t>
      </w:r>
      <w:r w:rsidR="00BE6089">
        <w:t xml:space="preserve"> Nr. SD-12 „Dėl didžiausio leistino Visuomenės sveikatos biuro pareigybių (etatų) skaičiaus padidinimo“</w:t>
      </w:r>
      <w:r w:rsidR="00BE6089">
        <w:rPr>
          <w:szCs w:val="24"/>
        </w:rPr>
        <w:t xml:space="preserve">, </w:t>
      </w:r>
      <w:r>
        <w:t>Pasvalio rajono savivaldybė</w:t>
      </w:r>
      <w:r w:rsidR="008D30F7">
        <w:t xml:space="preserve">s taryba </w:t>
      </w:r>
      <w:r w:rsidR="008D30F7" w:rsidRPr="008D30F7">
        <w:rPr>
          <w:spacing w:val="40"/>
        </w:rPr>
        <w:t>nusprendžia</w:t>
      </w:r>
      <w:r w:rsidR="00C51947">
        <w:rPr>
          <w:spacing w:val="40"/>
        </w:rPr>
        <w:t>:</w:t>
      </w:r>
      <w:r w:rsidR="008D30F7">
        <w:t xml:space="preserve"> </w:t>
      </w:r>
    </w:p>
    <w:p w:rsidR="008D30F7" w:rsidRDefault="00C51947" w:rsidP="00E85811">
      <w:pPr>
        <w:tabs>
          <w:tab w:val="center" w:pos="4153"/>
          <w:tab w:val="right" w:pos="8306"/>
        </w:tabs>
        <w:ind w:firstLine="720"/>
        <w:jc w:val="both"/>
      </w:pPr>
      <w:r>
        <w:t xml:space="preserve">1. </w:t>
      </w:r>
      <w:r w:rsidR="002E4B69">
        <w:t xml:space="preserve">Pakeisti Pasvalio rajono savivaldybės tarybos 2007 m. gruodžio 20 d. sprendimo Nr. T1-237 „Dėl Pasvalio rajono savivaldybės Visuomenės sveikatos biuro direktoriaus tarnybinio atlyginimo ir didžiausio leistino pareigybių (etatų) skaičiaus patvirtinimo“ (su visais pakeitimais) 3 punktą ir jį išdėstyti taip: </w:t>
      </w:r>
    </w:p>
    <w:p w:rsidR="002E4B69" w:rsidRDefault="002E4B69" w:rsidP="00BE6089">
      <w:pPr>
        <w:ind w:firstLine="720"/>
        <w:jc w:val="both"/>
      </w:pPr>
      <w:r>
        <w:t xml:space="preserve">„3. Patvirtinti didžiausią leistiną </w:t>
      </w:r>
      <w:bookmarkStart w:id="7" w:name="_Hlk536604435"/>
      <w:r>
        <w:t xml:space="preserve">Pasvalio rajono savivaldybės Visuomenės sveikatos biuro </w:t>
      </w:r>
      <w:bookmarkEnd w:id="7"/>
      <w:r>
        <w:t>pareigybių (etatų) skaičių – 13“.</w:t>
      </w:r>
    </w:p>
    <w:p w:rsidR="00C51947" w:rsidRDefault="00C51947" w:rsidP="00BE6089">
      <w:pPr>
        <w:pStyle w:val="Antrats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2. Sprendimas įsigalioja nuo 201</w:t>
      </w:r>
      <w:r w:rsidR="006658DB">
        <w:rPr>
          <w:szCs w:val="24"/>
          <w:lang w:eastAsia="lt-LT"/>
        </w:rPr>
        <w:t>9</w:t>
      </w:r>
      <w:r>
        <w:rPr>
          <w:szCs w:val="24"/>
          <w:lang w:eastAsia="lt-LT"/>
        </w:rPr>
        <w:t xml:space="preserve"> m. </w:t>
      </w:r>
      <w:r w:rsidR="006658DB">
        <w:rPr>
          <w:szCs w:val="24"/>
          <w:lang w:eastAsia="lt-LT"/>
        </w:rPr>
        <w:t>kovo</w:t>
      </w:r>
      <w:r>
        <w:rPr>
          <w:szCs w:val="24"/>
          <w:lang w:eastAsia="lt-LT"/>
        </w:rPr>
        <w:t xml:space="preserve"> 1 d. </w:t>
      </w:r>
    </w:p>
    <w:p w:rsidR="000374B4" w:rsidRPr="00F50C0C" w:rsidRDefault="000374B4" w:rsidP="00BE6089">
      <w:pPr>
        <w:pStyle w:val="Antrats"/>
        <w:ind w:firstLine="720"/>
        <w:jc w:val="both"/>
      </w:pPr>
      <w:r>
        <w:rPr>
          <w:szCs w:val="24"/>
          <w:lang w:eastAsia="lt-LT"/>
        </w:rPr>
        <w:t xml:space="preserve">Sprendimas </w:t>
      </w:r>
      <w:r w:rsidRPr="005C0BF2">
        <w:rPr>
          <w:szCs w:val="24"/>
          <w:lang w:eastAsia="lt-LT"/>
        </w:rPr>
        <w:t xml:space="preserve">per vieną mėnesį gali būti skundžiamas </w:t>
      </w:r>
      <w:r>
        <w:rPr>
          <w:szCs w:val="24"/>
          <w:lang w:eastAsia="lt-LT"/>
        </w:rPr>
        <w:t>Regionų</w:t>
      </w:r>
      <w:r w:rsidRPr="005C0BF2">
        <w:rPr>
          <w:szCs w:val="24"/>
          <w:lang w:eastAsia="lt-LT"/>
        </w:rPr>
        <w:t xml:space="preserve"> apygardos administraciniam teismui</w:t>
      </w:r>
      <w:r>
        <w:rPr>
          <w:szCs w:val="24"/>
          <w:lang w:eastAsia="lt-LT"/>
        </w:rPr>
        <w:t>, skundą (prašymą) paduodant bet kuriuose šio teismo rūmuose,</w:t>
      </w:r>
      <w:r w:rsidRPr="005C0BF2">
        <w:rPr>
          <w:szCs w:val="24"/>
          <w:lang w:eastAsia="lt-LT"/>
        </w:rPr>
        <w:t xml:space="preserve"> Lietuvos Respublikos administracinių bylų teisenos įstatymo nustatyta tvarka</w:t>
      </w:r>
      <w:r>
        <w:rPr>
          <w:szCs w:val="24"/>
          <w:lang w:eastAsia="lt-LT"/>
        </w:rPr>
        <w:t>.</w:t>
      </w:r>
      <w:r>
        <w:t xml:space="preserve"> </w:t>
      </w:r>
    </w:p>
    <w:p w:rsidR="003B5EBB" w:rsidRDefault="003B5EBB" w:rsidP="00BE6089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2C92" w:rsidRDefault="00E42C92" w:rsidP="00BE6089">
      <w:pPr>
        <w:pStyle w:val="Antrats"/>
        <w:tabs>
          <w:tab w:val="clear" w:pos="4153"/>
          <w:tab w:val="clear" w:pos="8306"/>
        </w:tabs>
        <w:jc w:val="both"/>
      </w:pPr>
    </w:p>
    <w:p w:rsidR="003B5EBB" w:rsidRDefault="003B5EBB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5EBB" w:rsidRDefault="003B5EBB">
      <w:pPr>
        <w:pStyle w:val="Antrats"/>
        <w:tabs>
          <w:tab w:val="clear" w:pos="4153"/>
          <w:tab w:val="clear" w:pos="8306"/>
        </w:tabs>
        <w:jc w:val="both"/>
      </w:pPr>
    </w:p>
    <w:p w:rsidR="00F22F5F" w:rsidRDefault="00F22F5F">
      <w:pPr>
        <w:pStyle w:val="Antrats"/>
        <w:tabs>
          <w:tab w:val="clear" w:pos="4153"/>
          <w:tab w:val="clear" w:pos="8306"/>
        </w:tabs>
        <w:jc w:val="both"/>
      </w:pPr>
    </w:p>
    <w:p w:rsidR="00F22F5F" w:rsidRDefault="00F22F5F">
      <w:pPr>
        <w:pStyle w:val="Antrats"/>
        <w:tabs>
          <w:tab w:val="clear" w:pos="4153"/>
          <w:tab w:val="clear" w:pos="8306"/>
        </w:tabs>
        <w:jc w:val="both"/>
      </w:pPr>
    </w:p>
    <w:p w:rsidR="00F22F5F" w:rsidRDefault="00F22F5F">
      <w:pPr>
        <w:pStyle w:val="Antrats"/>
        <w:tabs>
          <w:tab w:val="clear" w:pos="4153"/>
          <w:tab w:val="clear" w:pos="8306"/>
        </w:tabs>
        <w:jc w:val="both"/>
      </w:pPr>
    </w:p>
    <w:p w:rsidR="009D2471" w:rsidRDefault="009D2471">
      <w:pPr>
        <w:pStyle w:val="Antrats"/>
        <w:tabs>
          <w:tab w:val="clear" w:pos="4153"/>
          <w:tab w:val="clear" w:pos="8306"/>
        </w:tabs>
        <w:jc w:val="both"/>
      </w:pPr>
    </w:p>
    <w:p w:rsidR="00F22F5F" w:rsidRDefault="00F22F5F">
      <w:pPr>
        <w:pStyle w:val="Antrats"/>
        <w:tabs>
          <w:tab w:val="clear" w:pos="4153"/>
          <w:tab w:val="clear" w:pos="8306"/>
        </w:tabs>
        <w:jc w:val="both"/>
      </w:pPr>
    </w:p>
    <w:p w:rsidR="00F22F5F" w:rsidRPr="003B55B0" w:rsidRDefault="009D04E7" w:rsidP="00F22F5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F22F5F" w:rsidRPr="003B55B0">
        <w:rPr>
          <w:sz w:val="22"/>
          <w:szCs w:val="22"/>
        </w:rPr>
        <w:t>arengė</w:t>
      </w:r>
    </w:p>
    <w:p w:rsidR="00F22F5F" w:rsidRPr="003B55B0" w:rsidRDefault="00F22F5F" w:rsidP="00F22F5F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  <w:r w:rsidRPr="003B55B0">
        <w:rPr>
          <w:sz w:val="22"/>
          <w:szCs w:val="22"/>
        </w:rPr>
        <w:t xml:space="preserve">Socialinės paramos ir sveikatos skyriaus </w:t>
      </w:r>
    </w:p>
    <w:p w:rsidR="00F22F5F" w:rsidRPr="003B55B0" w:rsidRDefault="00F22F5F" w:rsidP="00F22F5F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  <w:r w:rsidRPr="003B55B0">
        <w:rPr>
          <w:sz w:val="22"/>
          <w:szCs w:val="22"/>
        </w:rPr>
        <w:t xml:space="preserve">vyriausioji specialistė (Savivaldybės gydytoja) </w:t>
      </w:r>
    </w:p>
    <w:p w:rsidR="00F22F5F" w:rsidRPr="003B55B0" w:rsidRDefault="00F22F5F" w:rsidP="00F22F5F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</w:p>
    <w:p w:rsidR="00F22F5F" w:rsidRPr="003B55B0" w:rsidRDefault="00F22F5F" w:rsidP="00F22F5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3B55B0">
        <w:rPr>
          <w:sz w:val="22"/>
          <w:szCs w:val="22"/>
        </w:rPr>
        <w:t xml:space="preserve">Dalia Vasiliūnienė </w:t>
      </w:r>
    </w:p>
    <w:p w:rsidR="00F22F5F" w:rsidRPr="003B55B0" w:rsidRDefault="00F22F5F" w:rsidP="00F22F5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3B55B0">
        <w:rPr>
          <w:sz w:val="22"/>
          <w:szCs w:val="22"/>
        </w:rPr>
        <w:t>201</w:t>
      </w:r>
      <w:r w:rsidR="006658DB">
        <w:rPr>
          <w:sz w:val="22"/>
          <w:szCs w:val="22"/>
        </w:rPr>
        <w:t>9</w:t>
      </w:r>
      <w:r w:rsidR="001A3512">
        <w:rPr>
          <w:sz w:val="22"/>
          <w:szCs w:val="22"/>
        </w:rPr>
        <w:t>-0</w:t>
      </w:r>
      <w:r w:rsidR="006658DB">
        <w:rPr>
          <w:sz w:val="22"/>
          <w:szCs w:val="22"/>
        </w:rPr>
        <w:t>1</w:t>
      </w:r>
      <w:r w:rsidR="00A32094">
        <w:rPr>
          <w:sz w:val="22"/>
          <w:szCs w:val="22"/>
        </w:rPr>
        <w:t>-</w:t>
      </w:r>
      <w:r w:rsidR="006658DB">
        <w:rPr>
          <w:sz w:val="22"/>
          <w:szCs w:val="22"/>
        </w:rPr>
        <w:t>30</w:t>
      </w:r>
      <w:r w:rsidRPr="003B55B0">
        <w:rPr>
          <w:sz w:val="22"/>
          <w:szCs w:val="22"/>
        </w:rPr>
        <w:t>, tel. (8 451) 54 086</w:t>
      </w:r>
    </w:p>
    <w:p w:rsidR="00F22F5F" w:rsidRPr="003B55B0" w:rsidRDefault="00F22F5F" w:rsidP="00F22F5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C93838" w:rsidRDefault="00F22F5F" w:rsidP="00F22F5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RTS-</w:t>
      </w:r>
      <w:r w:rsidR="00912528">
        <w:rPr>
          <w:sz w:val="22"/>
          <w:szCs w:val="22"/>
        </w:rPr>
        <w:t>27</w:t>
      </w:r>
    </w:p>
    <w:p w:rsidR="00694CDD" w:rsidRPr="006658DB" w:rsidRDefault="00C93838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B67C5F">
        <w:rPr>
          <w:bCs/>
          <w:lang w:val="en-US"/>
        </w:rPr>
        <w:lastRenderedPageBreak/>
        <w:t xml:space="preserve">        </w:t>
      </w:r>
    </w:p>
    <w:p w:rsidR="003B5EBB" w:rsidRDefault="003B5EBB">
      <w:r>
        <w:t>Pasvalio rajono savivaldybės tarybai</w:t>
      </w:r>
    </w:p>
    <w:p w:rsidR="003B5EBB" w:rsidRDefault="003B5EBB"/>
    <w:p w:rsidR="003B5EBB" w:rsidRDefault="003B5EBB">
      <w:pPr>
        <w:jc w:val="center"/>
        <w:rPr>
          <w:b/>
        </w:rPr>
      </w:pPr>
      <w:r>
        <w:rPr>
          <w:b/>
        </w:rPr>
        <w:t>AIŠKINAMASIS  RAŠTAS</w:t>
      </w:r>
    </w:p>
    <w:p w:rsidR="003B5EBB" w:rsidRDefault="003B5EBB">
      <w:pPr>
        <w:jc w:val="center"/>
        <w:rPr>
          <w:b/>
        </w:rPr>
      </w:pPr>
    </w:p>
    <w:p w:rsidR="006658DB" w:rsidRDefault="006658DB" w:rsidP="00F22F5F">
      <w:pPr>
        <w:pStyle w:val="Antrats"/>
        <w:tabs>
          <w:tab w:val="clear" w:pos="4153"/>
          <w:tab w:val="clear" w:pos="8306"/>
        </w:tabs>
        <w:jc w:val="center"/>
        <w:rPr>
          <w:b/>
        </w:rPr>
      </w:pPr>
      <w:r w:rsidRPr="008201B9">
        <w:rPr>
          <w:b/>
          <w:bCs/>
          <w:caps/>
        </w:rPr>
        <w:t xml:space="preserve">Dėl </w:t>
      </w:r>
      <w:r>
        <w:rPr>
          <w:b/>
          <w:bCs/>
          <w:caps/>
        </w:rPr>
        <w:t>Pasvalio</w:t>
      </w:r>
      <w:r w:rsidRPr="008201B9">
        <w:rPr>
          <w:b/>
        </w:rPr>
        <w:t xml:space="preserve"> RAJONO</w:t>
      </w:r>
      <w:r>
        <w:rPr>
          <w:b/>
        </w:rPr>
        <w:t xml:space="preserve"> </w:t>
      </w:r>
      <w:r w:rsidRPr="008201B9">
        <w:rPr>
          <w:b/>
        </w:rPr>
        <w:t>SAVIVALDYBĖS TAR</w:t>
      </w:r>
      <w:r>
        <w:rPr>
          <w:b/>
        </w:rPr>
        <w:t>YBOS 2007 M. GRUODŽIO 20 D. SPRENDIMO NR. T1-237</w:t>
      </w:r>
      <w:r w:rsidRPr="008201B9">
        <w:rPr>
          <w:b/>
        </w:rPr>
        <w:t xml:space="preserve"> „DĖL </w:t>
      </w:r>
      <w:r>
        <w:rPr>
          <w:b/>
        </w:rPr>
        <w:t xml:space="preserve">PASVALIO RAJONO SAVIVALDYBĖS VISUOMENĖS </w:t>
      </w:r>
      <w:r w:rsidRPr="008201B9">
        <w:rPr>
          <w:b/>
        </w:rPr>
        <w:t>SVEIKATOS BIURO DIREKTORIAUS</w:t>
      </w:r>
      <w:r>
        <w:rPr>
          <w:b/>
        </w:rPr>
        <w:t xml:space="preserve"> </w:t>
      </w:r>
      <w:r w:rsidRPr="008201B9">
        <w:rPr>
          <w:b/>
        </w:rPr>
        <w:t xml:space="preserve">TARNYBINIO ATLYGINIMO IR DIDŽIAUSIO LEISTINO PAREIGYBIŲ </w:t>
      </w:r>
      <w:r>
        <w:rPr>
          <w:b/>
        </w:rPr>
        <w:t xml:space="preserve">(ETATŲ) </w:t>
      </w:r>
      <w:r w:rsidRPr="008201B9">
        <w:rPr>
          <w:b/>
        </w:rPr>
        <w:t xml:space="preserve">SKAIČIAUS </w:t>
      </w:r>
      <w:r>
        <w:rPr>
          <w:b/>
        </w:rPr>
        <w:t>PATVIRTINIMO“ PAKEITIMO</w:t>
      </w:r>
    </w:p>
    <w:p w:rsidR="006658DB" w:rsidRDefault="006658DB">
      <w:pPr>
        <w:jc w:val="center"/>
        <w:rPr>
          <w:b/>
        </w:rPr>
      </w:pPr>
    </w:p>
    <w:p w:rsidR="003B5EBB" w:rsidRDefault="001A3512">
      <w:pPr>
        <w:jc w:val="center"/>
        <w:rPr>
          <w:b/>
        </w:rPr>
      </w:pPr>
      <w:r>
        <w:rPr>
          <w:b/>
        </w:rPr>
        <w:t>201</w:t>
      </w:r>
      <w:r w:rsidR="006658DB">
        <w:rPr>
          <w:b/>
        </w:rPr>
        <w:t>9</w:t>
      </w:r>
      <w:r>
        <w:rPr>
          <w:b/>
        </w:rPr>
        <w:t>-0</w:t>
      </w:r>
      <w:r w:rsidR="006658DB">
        <w:rPr>
          <w:b/>
        </w:rPr>
        <w:t>1</w:t>
      </w:r>
      <w:r w:rsidR="000D40C4">
        <w:rPr>
          <w:b/>
        </w:rPr>
        <w:t>-</w:t>
      </w:r>
      <w:r w:rsidR="006658DB">
        <w:rPr>
          <w:b/>
        </w:rPr>
        <w:t>30</w:t>
      </w:r>
    </w:p>
    <w:p w:rsidR="003B5EBB" w:rsidRDefault="003B5EBB">
      <w:pPr>
        <w:jc w:val="center"/>
      </w:pPr>
      <w:r>
        <w:t>Pasvalys</w:t>
      </w:r>
    </w:p>
    <w:p w:rsidR="00F22F5F" w:rsidRDefault="00F22F5F">
      <w:pPr>
        <w:ind w:left="720"/>
        <w:jc w:val="both"/>
        <w:rPr>
          <w:b/>
          <w:szCs w:val="24"/>
        </w:rPr>
      </w:pPr>
    </w:p>
    <w:p w:rsidR="003B5EBB" w:rsidRPr="00F22F5F" w:rsidRDefault="003B5EBB" w:rsidP="00F22F5F">
      <w:pPr>
        <w:pStyle w:val="Sraopastraipa"/>
        <w:numPr>
          <w:ilvl w:val="0"/>
          <w:numId w:val="1"/>
        </w:numPr>
        <w:jc w:val="both"/>
        <w:rPr>
          <w:szCs w:val="24"/>
        </w:rPr>
      </w:pPr>
      <w:r w:rsidRPr="00F22F5F">
        <w:rPr>
          <w:b/>
          <w:szCs w:val="24"/>
        </w:rPr>
        <w:t>Problemos esmė</w:t>
      </w:r>
      <w:r w:rsidRPr="00F22F5F">
        <w:rPr>
          <w:szCs w:val="24"/>
        </w:rPr>
        <w:t xml:space="preserve"> </w:t>
      </w:r>
    </w:p>
    <w:p w:rsidR="008A4D02" w:rsidRDefault="00F22F5F" w:rsidP="003728AE">
      <w:pPr>
        <w:widowControl w:val="0"/>
        <w:ind w:firstLine="720"/>
        <w:jc w:val="both"/>
      </w:pPr>
      <w:r w:rsidRPr="00FE4C7B">
        <w:t xml:space="preserve">Sprendimo projektu siūloma </w:t>
      </w:r>
      <w:r w:rsidR="00B559E5">
        <w:t xml:space="preserve">padidinti </w:t>
      </w:r>
      <w:r w:rsidR="00D1402A">
        <w:t xml:space="preserve">Pasvalio rajono savivaldybės Visuomenės sveikatos biuro </w:t>
      </w:r>
      <w:r w:rsidR="00B559E5">
        <w:t xml:space="preserve">didžiausią leistiną pareigybių (etatų) skaičių 1 etatų, nuo </w:t>
      </w:r>
      <w:r w:rsidR="00D1402A">
        <w:t>12</w:t>
      </w:r>
      <w:r w:rsidR="00B559E5">
        <w:t xml:space="preserve"> iki </w:t>
      </w:r>
      <w:r w:rsidR="00D1402A">
        <w:t>13</w:t>
      </w:r>
      <w:r w:rsidR="00B559E5">
        <w:t xml:space="preserve"> etatų. </w:t>
      </w:r>
    </w:p>
    <w:p w:rsidR="00045A60" w:rsidRDefault="00B559E5" w:rsidP="00715BF1">
      <w:pPr>
        <w:widowControl w:val="0"/>
        <w:ind w:firstLine="720"/>
        <w:jc w:val="both"/>
        <w:rPr>
          <w:szCs w:val="24"/>
        </w:rPr>
      </w:pPr>
      <w:r>
        <w:rPr>
          <w:szCs w:val="24"/>
        </w:rPr>
        <w:t xml:space="preserve">Sprendimo projektas parengtas atsižvelgiant į </w:t>
      </w:r>
      <w:r w:rsidR="006866EE">
        <w:t>Pasvalio rajono savivaldybės Visuomenės sveikatos biuro 2019 m. sausio 28 d. raštą Nr. SD-12 „Dėl didžiausio leistino Visuomenės sveikatos biuro pareigybių (etatų) skaičiaus padidinimo“</w:t>
      </w:r>
      <w:r w:rsidR="006866EE">
        <w:rPr>
          <w:szCs w:val="24"/>
        </w:rPr>
        <w:t>,</w:t>
      </w:r>
      <w:r w:rsidR="00B97EEE">
        <w:rPr>
          <w:szCs w:val="24"/>
        </w:rPr>
        <w:t xml:space="preserve"> </w:t>
      </w:r>
      <w:r>
        <w:t xml:space="preserve">kuriame prašoma </w:t>
      </w:r>
      <w:r w:rsidR="00045A60" w:rsidRPr="00F84B5A">
        <w:rPr>
          <w:szCs w:val="24"/>
        </w:rPr>
        <w:t xml:space="preserve">padidinti didžiausią leistiną Visuomenės sveikatos biuro pareigybių (etatų) skaičių </w:t>
      </w:r>
      <w:r w:rsidR="00045A60">
        <w:rPr>
          <w:szCs w:val="24"/>
        </w:rPr>
        <w:t xml:space="preserve">1 etatų, tai yra nuo 12 </w:t>
      </w:r>
      <w:r w:rsidR="00045A60" w:rsidRPr="00F84B5A">
        <w:rPr>
          <w:szCs w:val="24"/>
        </w:rPr>
        <w:t>iki 13.</w:t>
      </w:r>
      <w:r w:rsidR="00045A60">
        <w:rPr>
          <w:szCs w:val="24"/>
        </w:rPr>
        <w:t xml:space="preserve"> </w:t>
      </w:r>
    </w:p>
    <w:p w:rsidR="00045A60" w:rsidRDefault="00045A60" w:rsidP="002A466F">
      <w:pPr>
        <w:ind w:firstLine="720"/>
        <w:jc w:val="both"/>
        <w:rPr>
          <w:szCs w:val="24"/>
          <w:lang w:eastAsia="lt-LT"/>
        </w:rPr>
      </w:pPr>
      <w:r w:rsidRPr="00F84B5A">
        <w:rPr>
          <w:szCs w:val="24"/>
        </w:rPr>
        <w:t>Lietuvos Respublikos sveikatos apsaugos ministro 2018 m. gruodžio 18 d. įsakymu Nr. V-1461 „Dėl Lietuvos Respublikos sveikatos apsaugos ministro 2018 m. sausio 23 d. įsakymo Nr. V-70 „Dėl rekomenduojamų visuomenės sveikatos specialistų pareigybių steigimo savivaldybėse“ pakeitimo</w:t>
      </w:r>
      <w:r w:rsidR="0079100E">
        <w:rPr>
          <w:szCs w:val="24"/>
        </w:rPr>
        <w:t>“</w:t>
      </w:r>
      <w:r w:rsidRPr="00F84B5A">
        <w:rPr>
          <w:szCs w:val="24"/>
        </w:rPr>
        <w:t>,</w:t>
      </w:r>
      <w:r>
        <w:rPr>
          <w:szCs w:val="24"/>
        </w:rPr>
        <w:t xml:space="preserve"> </w:t>
      </w:r>
      <w:r w:rsidR="002A466F">
        <w:rPr>
          <w:szCs w:val="24"/>
          <w:lang w:eastAsia="lt-LT"/>
        </w:rPr>
        <w:t xml:space="preserve">siekiant užtikrinti kokybišką valstybinių (valstybės perduotų savivaldybėms) visuomenės sveikatos priežiūros paslaugų teikimą savivaldybės teritorijoje, </w:t>
      </w:r>
      <w:r>
        <w:rPr>
          <w:szCs w:val="24"/>
        </w:rPr>
        <w:t xml:space="preserve">buvo sumažinti normatyvai visuomenės sveikatos specialistams, dirbantiems ugdymo įstaigose: </w:t>
      </w:r>
      <w:r w:rsidRPr="00F84B5A">
        <w:rPr>
          <w:szCs w:val="24"/>
        </w:rPr>
        <w:t>vienam visuomenės sveikatos specialistui miesto gyvenamosiose vietovėse priskirti 740 mokinių</w:t>
      </w:r>
      <w:r>
        <w:rPr>
          <w:szCs w:val="24"/>
        </w:rPr>
        <w:t xml:space="preserve"> (buvo 870)</w:t>
      </w:r>
      <w:r w:rsidRPr="00F84B5A">
        <w:rPr>
          <w:szCs w:val="24"/>
        </w:rPr>
        <w:t>, ugdomų pagal ikimokyklinio, priešmokyklinio, pradinio, pagrindinio ir vidurinio ugdymo programas</w:t>
      </w:r>
      <w:r>
        <w:rPr>
          <w:szCs w:val="24"/>
        </w:rPr>
        <w:t>, o</w:t>
      </w:r>
      <w:bookmarkStart w:id="8" w:name="part_223fee9cf8d944dd9a694eab8ee2b672"/>
      <w:bookmarkEnd w:id="8"/>
      <w:r w:rsidRPr="00F84B5A">
        <w:rPr>
          <w:szCs w:val="24"/>
        </w:rPr>
        <w:t xml:space="preserve"> vienam visuomenės sveikatos specialistui kaimo gyvenamosiose vietovėse priskirti 360 mokinių</w:t>
      </w:r>
      <w:r>
        <w:rPr>
          <w:szCs w:val="24"/>
        </w:rPr>
        <w:t xml:space="preserve"> (buvo 420)</w:t>
      </w:r>
      <w:r w:rsidRPr="00F84B5A">
        <w:rPr>
          <w:szCs w:val="24"/>
        </w:rPr>
        <w:t>, ugdomų pagal  ikimokyklinio, priešmokyklinio, pradinio, pagrindinio ir vidurinio ugdymo programas.</w:t>
      </w:r>
      <w:r>
        <w:rPr>
          <w:szCs w:val="24"/>
        </w:rPr>
        <w:t xml:space="preserve"> Šiuo metu </w:t>
      </w:r>
      <w:r w:rsidRPr="002E62DC">
        <w:rPr>
          <w:szCs w:val="24"/>
        </w:rPr>
        <w:t>ugdymo įstaigose sveikatos priežiūrą vykd</w:t>
      </w:r>
      <w:r>
        <w:rPr>
          <w:szCs w:val="24"/>
        </w:rPr>
        <w:t>o</w:t>
      </w:r>
      <w:r w:rsidRPr="002E62DC">
        <w:rPr>
          <w:szCs w:val="24"/>
        </w:rPr>
        <w:t xml:space="preserve"> </w:t>
      </w:r>
      <w:r>
        <w:rPr>
          <w:szCs w:val="24"/>
        </w:rPr>
        <w:t>7</w:t>
      </w:r>
      <w:r w:rsidRPr="002E62DC">
        <w:rPr>
          <w:szCs w:val="24"/>
        </w:rPr>
        <w:t xml:space="preserve"> visuomenės sveikatos priežiūros specialistai</w:t>
      </w:r>
      <w:r>
        <w:rPr>
          <w:szCs w:val="24"/>
        </w:rPr>
        <w:t xml:space="preserve"> (6 etatai)</w:t>
      </w:r>
      <w:r w:rsidRPr="002E62DC">
        <w:rPr>
          <w:szCs w:val="24"/>
        </w:rPr>
        <w:t>, kurie teik</w:t>
      </w:r>
      <w:r>
        <w:rPr>
          <w:szCs w:val="24"/>
        </w:rPr>
        <w:t>ia</w:t>
      </w:r>
      <w:r w:rsidRPr="002E62DC">
        <w:rPr>
          <w:szCs w:val="24"/>
        </w:rPr>
        <w:t xml:space="preserve"> visuomenės sveikatos priežiūros paslaugas 3 593 įvairaus amžiaus vaikams ir jaunimui</w:t>
      </w:r>
      <w:r w:rsidR="00DB26BC">
        <w:rPr>
          <w:szCs w:val="24"/>
        </w:rPr>
        <w:t xml:space="preserve">: </w:t>
      </w:r>
      <w:r w:rsidR="00A83980">
        <w:rPr>
          <w:szCs w:val="24"/>
        </w:rPr>
        <w:t xml:space="preserve"> </w:t>
      </w:r>
      <w:r w:rsidR="00AC264D">
        <w:rPr>
          <w:szCs w:val="24"/>
        </w:rPr>
        <w:t xml:space="preserve">1766 mieste ir 1827 kaimo gyvenamosiose vietovėse. </w:t>
      </w:r>
      <w:r w:rsidR="00A83980">
        <w:rPr>
          <w:szCs w:val="24"/>
        </w:rPr>
        <w:t xml:space="preserve">Perskaičiavus darbuotojų darbo krūvius pagal naujai patvirtintus normatyvus, </w:t>
      </w:r>
      <w:r w:rsidR="00C4305A">
        <w:rPr>
          <w:szCs w:val="24"/>
        </w:rPr>
        <w:t>kad būtų užtikrintas paslaugų teikimas</w:t>
      </w:r>
      <w:r w:rsidR="00DB26BC">
        <w:rPr>
          <w:szCs w:val="24"/>
        </w:rPr>
        <w:t>,</w:t>
      </w:r>
      <w:r w:rsidR="00C4305A">
        <w:rPr>
          <w:szCs w:val="24"/>
        </w:rPr>
        <w:t xml:space="preserve"> </w:t>
      </w:r>
      <w:r w:rsidR="00A83980">
        <w:rPr>
          <w:szCs w:val="24"/>
        </w:rPr>
        <w:t xml:space="preserve">reikalingas </w:t>
      </w:r>
      <w:r w:rsidR="00C4305A">
        <w:rPr>
          <w:szCs w:val="24"/>
        </w:rPr>
        <w:t xml:space="preserve">papildomai 1 etatas. Etato išlaikymui lėšos </w:t>
      </w:r>
      <w:r w:rsidR="00DB26BC">
        <w:rPr>
          <w:szCs w:val="24"/>
        </w:rPr>
        <w:t>bus skirtos i</w:t>
      </w:r>
      <w:r w:rsidR="00C4305A">
        <w:rPr>
          <w:szCs w:val="24"/>
        </w:rPr>
        <w:t>š 2019 metų specialiosios tikslinės dotacijos valstybinėms (valstybės perduotos savivaldybėms) visuomenės sveikatos priežiūros funkcijoms</w:t>
      </w:r>
      <w:r w:rsidR="00DB26BC">
        <w:rPr>
          <w:szCs w:val="24"/>
        </w:rPr>
        <w:t xml:space="preserve"> vykdyti. </w:t>
      </w:r>
    </w:p>
    <w:p w:rsidR="004249C8" w:rsidRPr="00DB26BC" w:rsidRDefault="004249C8" w:rsidP="00715BF1">
      <w:pPr>
        <w:widowControl w:val="0"/>
        <w:ind w:firstLine="720"/>
        <w:jc w:val="both"/>
        <w:rPr>
          <w:szCs w:val="24"/>
        </w:rPr>
      </w:pPr>
      <w:r w:rsidRPr="00DB26BC">
        <w:rPr>
          <w:szCs w:val="24"/>
        </w:rPr>
        <w:t xml:space="preserve">Etato poreikio pagrindimas išdėstytas </w:t>
      </w:r>
      <w:r w:rsidR="007E67AC" w:rsidRPr="00DB26BC">
        <w:rPr>
          <w:szCs w:val="24"/>
        </w:rPr>
        <w:t xml:space="preserve">Visuomenės sveikatos biuro direktorės </w:t>
      </w:r>
      <w:r w:rsidR="00715BF1">
        <w:rPr>
          <w:szCs w:val="24"/>
        </w:rPr>
        <w:t>rašte (raštas pridedamas).</w:t>
      </w:r>
    </w:p>
    <w:p w:rsidR="00F22F5F" w:rsidRDefault="00F22F5F" w:rsidP="00F22F5F">
      <w:pPr>
        <w:ind w:left="720"/>
        <w:jc w:val="both"/>
        <w:rPr>
          <w:bCs/>
          <w:i/>
          <w:color w:val="FF0000"/>
          <w:szCs w:val="24"/>
        </w:rPr>
      </w:pPr>
      <w:r>
        <w:rPr>
          <w:b/>
          <w:bCs/>
          <w:szCs w:val="24"/>
        </w:rPr>
        <w:t xml:space="preserve">2. Kokios siūlomos naujos teisinio reguliavimo nuostatos ir kokių rezultatų laukiama </w:t>
      </w:r>
    </w:p>
    <w:p w:rsidR="00F22F5F" w:rsidRPr="00525FA2" w:rsidRDefault="00F22F5F" w:rsidP="00F22F5F">
      <w:pPr>
        <w:ind w:firstLine="720"/>
        <w:jc w:val="both"/>
        <w:rPr>
          <w:szCs w:val="24"/>
        </w:rPr>
      </w:pPr>
      <w:r w:rsidRPr="00525FA2">
        <w:rPr>
          <w:szCs w:val="24"/>
        </w:rPr>
        <w:t>Priimtas sprendimo  projektas įtakos korupcijai neturės. </w:t>
      </w:r>
    </w:p>
    <w:p w:rsidR="00F22F5F" w:rsidRDefault="00F22F5F" w:rsidP="00F22F5F">
      <w:pPr>
        <w:pStyle w:val="Pagrindinistekstas10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:rsidR="00F22F5F" w:rsidRPr="00F22F5F" w:rsidRDefault="00F22F5F" w:rsidP="00F22F5F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Cs w:val="24"/>
        </w:rPr>
      </w:pPr>
      <w:r w:rsidRPr="00F22F5F">
        <w:rPr>
          <w:szCs w:val="24"/>
          <w:lang w:eastAsia="lt-LT"/>
        </w:rPr>
        <w:t xml:space="preserve">Sprendimo projekto įgyvendinimui </w:t>
      </w:r>
      <w:r w:rsidR="00FE4C7B">
        <w:rPr>
          <w:szCs w:val="24"/>
          <w:lang w:eastAsia="lt-LT"/>
        </w:rPr>
        <w:t xml:space="preserve">bus </w:t>
      </w:r>
      <w:r w:rsidR="006658DB">
        <w:rPr>
          <w:szCs w:val="24"/>
          <w:lang w:eastAsia="lt-LT"/>
        </w:rPr>
        <w:t xml:space="preserve">naudojamos </w:t>
      </w:r>
      <w:r w:rsidR="006658DB">
        <w:rPr>
          <w:szCs w:val="24"/>
        </w:rPr>
        <w:t xml:space="preserve">specialios tikslinės dotacijos valstybinėms (valstybės perduotos savivaldybėms) visuomenės sveikatos priežiūros funkcijoms vykdyti lėšos. </w:t>
      </w:r>
    </w:p>
    <w:p w:rsidR="00F22F5F" w:rsidRDefault="00F22F5F" w:rsidP="00F22F5F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>4. Numatomo teisinio reguliavimo poveikio vertinimo rezultatai</w:t>
      </w:r>
      <w:r>
        <w:rPr>
          <w:bCs/>
          <w:szCs w:val="24"/>
        </w:rPr>
        <w:t>,</w:t>
      </w:r>
      <w:r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</w:p>
    <w:p w:rsidR="00F22F5F" w:rsidRPr="00525FA2" w:rsidRDefault="00F22F5F" w:rsidP="00F22F5F">
      <w:pPr>
        <w:ind w:firstLine="731"/>
        <w:jc w:val="both"/>
        <w:rPr>
          <w:szCs w:val="24"/>
        </w:rPr>
      </w:pPr>
      <w:r w:rsidRPr="00525FA2">
        <w:rPr>
          <w:szCs w:val="24"/>
        </w:rPr>
        <w:t>Priėmus sprendimo  projektą, neigiamų pasekmių nenumatoma.</w:t>
      </w:r>
    </w:p>
    <w:p w:rsidR="00F22F5F" w:rsidRDefault="00F22F5F" w:rsidP="00F22F5F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5. Jeigu sprendimui  įgyvendinti reikia įgyvendinamųjų teisės aktų, – kas ir kada juos turėtų priimti </w:t>
      </w:r>
    </w:p>
    <w:p w:rsidR="00F22F5F" w:rsidRPr="00525FA2" w:rsidRDefault="00F22F5F" w:rsidP="00F22F5F">
      <w:pPr>
        <w:ind w:firstLine="731"/>
        <w:jc w:val="both"/>
        <w:rPr>
          <w:bCs/>
          <w:szCs w:val="24"/>
        </w:rPr>
      </w:pPr>
      <w:r w:rsidRPr="00525FA2">
        <w:rPr>
          <w:bCs/>
          <w:szCs w:val="24"/>
        </w:rPr>
        <w:t>Nereikia.</w:t>
      </w:r>
    </w:p>
    <w:p w:rsidR="00F22F5F" w:rsidRDefault="00F22F5F" w:rsidP="00F22F5F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lastRenderedPageBreak/>
        <w:t xml:space="preserve">6.  Sprendimo projekto iniciatoriai </w:t>
      </w:r>
    </w:p>
    <w:p w:rsidR="00F22F5F" w:rsidRPr="0082191C" w:rsidRDefault="006658DB" w:rsidP="00F22F5F">
      <w:pPr>
        <w:pStyle w:val="Antrats"/>
        <w:tabs>
          <w:tab w:val="clear" w:pos="4153"/>
          <w:tab w:val="clear" w:pos="8306"/>
        </w:tabs>
        <w:ind w:firstLine="720"/>
        <w:jc w:val="both"/>
        <w:rPr>
          <w:bCs/>
        </w:rPr>
      </w:pPr>
      <w:r>
        <w:t xml:space="preserve">Pasvalio rajono savivaldybės Visuomenės sveikatos biuro direktorė </w:t>
      </w:r>
    </w:p>
    <w:p w:rsidR="00F22F5F" w:rsidRDefault="00F22F5F" w:rsidP="00F22F5F">
      <w:pPr>
        <w:ind w:firstLine="72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7. Sprendimo projekto rengimo metu gauti specialistų vertinimai ir išvados </w:t>
      </w:r>
    </w:p>
    <w:p w:rsidR="00F22F5F" w:rsidRDefault="00F22F5F" w:rsidP="000E5AA4">
      <w:pPr>
        <w:ind w:firstLine="709"/>
        <w:jc w:val="both"/>
      </w:pPr>
      <w:r>
        <w:t>Nėra.</w:t>
      </w:r>
    </w:p>
    <w:p w:rsidR="00AF3DCC" w:rsidRDefault="00785615" w:rsidP="00AF3DCC">
      <w:pPr>
        <w:ind w:firstLine="709"/>
        <w:jc w:val="both"/>
      </w:pPr>
      <w:r>
        <w:t xml:space="preserve">PRIDEDAMA. </w:t>
      </w:r>
      <w:r w:rsidR="007E67AC">
        <w:t>Visuomenės sveikatos biuro raštas</w:t>
      </w:r>
      <w:r>
        <w:t>, 1 lapas</w:t>
      </w:r>
      <w:r w:rsidR="00AF3DCC">
        <w:t>.</w:t>
      </w:r>
    </w:p>
    <w:p w:rsidR="003728AE" w:rsidRPr="00691E04" w:rsidRDefault="003728AE" w:rsidP="000E5AA4">
      <w:pPr>
        <w:ind w:firstLine="709"/>
        <w:jc w:val="both"/>
      </w:pPr>
    </w:p>
    <w:p w:rsidR="00F22F5F" w:rsidRPr="00691E04" w:rsidRDefault="00F22F5F" w:rsidP="00F22F5F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691E04">
        <w:rPr>
          <w:szCs w:val="24"/>
        </w:rPr>
        <w:t xml:space="preserve">Socialinės paramos ir sveikatos skyriaus </w:t>
      </w:r>
    </w:p>
    <w:p w:rsidR="00864231" w:rsidRPr="00785615" w:rsidRDefault="00F22F5F" w:rsidP="00785615">
      <w:pPr>
        <w:pStyle w:val="Antrats"/>
        <w:tabs>
          <w:tab w:val="clear" w:pos="4153"/>
          <w:tab w:val="clear" w:pos="8306"/>
        </w:tabs>
      </w:pPr>
      <w:r w:rsidRPr="00691E04">
        <w:rPr>
          <w:szCs w:val="24"/>
        </w:rPr>
        <w:t>vyriausioji specialistė (</w:t>
      </w:r>
      <w:r>
        <w:rPr>
          <w:szCs w:val="24"/>
        </w:rPr>
        <w:t>S</w:t>
      </w:r>
      <w:r w:rsidRPr="00691E04">
        <w:rPr>
          <w:szCs w:val="24"/>
        </w:rPr>
        <w:t xml:space="preserve">avivaldybės gydytoja)                  </w:t>
      </w:r>
      <w:r>
        <w:rPr>
          <w:szCs w:val="24"/>
        </w:rPr>
        <w:t xml:space="preserve">           </w:t>
      </w:r>
      <w:r w:rsidR="00785615">
        <w:rPr>
          <w:szCs w:val="24"/>
        </w:rPr>
        <w:t xml:space="preserve">            Dalia Vasiliūnienė</w:t>
      </w:r>
    </w:p>
    <w:p w:rsidR="00864231" w:rsidRDefault="00864231">
      <w:pPr>
        <w:jc w:val="both"/>
        <w:rPr>
          <w:szCs w:val="24"/>
        </w:rPr>
      </w:pPr>
    </w:p>
    <w:p w:rsidR="00864231" w:rsidRDefault="00864231">
      <w:pPr>
        <w:jc w:val="both"/>
        <w:rPr>
          <w:szCs w:val="24"/>
        </w:rPr>
      </w:pPr>
    </w:p>
    <w:p w:rsidR="00864231" w:rsidRDefault="00864231">
      <w:pPr>
        <w:jc w:val="both"/>
        <w:rPr>
          <w:szCs w:val="24"/>
        </w:rPr>
      </w:pPr>
    </w:p>
    <w:p w:rsidR="00864231" w:rsidRDefault="00864231">
      <w:pPr>
        <w:jc w:val="both"/>
        <w:rPr>
          <w:szCs w:val="24"/>
        </w:rPr>
      </w:pPr>
    </w:p>
    <w:p w:rsidR="00864231" w:rsidRDefault="00864231">
      <w:pPr>
        <w:jc w:val="both"/>
        <w:rPr>
          <w:szCs w:val="24"/>
        </w:rPr>
      </w:pPr>
    </w:p>
    <w:p w:rsidR="00864231" w:rsidRDefault="00864231">
      <w:pPr>
        <w:jc w:val="both"/>
        <w:rPr>
          <w:szCs w:val="24"/>
        </w:rPr>
      </w:pPr>
    </w:p>
    <w:p w:rsidR="00864231" w:rsidRDefault="00864231">
      <w:pPr>
        <w:jc w:val="both"/>
        <w:rPr>
          <w:szCs w:val="24"/>
        </w:rPr>
      </w:pPr>
    </w:p>
    <w:p w:rsidR="00864231" w:rsidRDefault="00864231">
      <w:pPr>
        <w:jc w:val="both"/>
        <w:rPr>
          <w:szCs w:val="24"/>
        </w:rPr>
      </w:pPr>
    </w:p>
    <w:p w:rsidR="00864231" w:rsidRDefault="00864231">
      <w:pPr>
        <w:jc w:val="both"/>
        <w:rPr>
          <w:szCs w:val="24"/>
        </w:rPr>
      </w:pPr>
    </w:p>
    <w:p w:rsidR="00864231" w:rsidRDefault="00864231">
      <w:pPr>
        <w:jc w:val="both"/>
        <w:rPr>
          <w:szCs w:val="24"/>
        </w:rPr>
      </w:pPr>
    </w:p>
    <w:p w:rsidR="00864231" w:rsidRDefault="00864231">
      <w:pPr>
        <w:jc w:val="both"/>
        <w:rPr>
          <w:szCs w:val="24"/>
        </w:rPr>
      </w:pPr>
    </w:p>
    <w:p w:rsidR="00864231" w:rsidRDefault="00864231">
      <w:pPr>
        <w:jc w:val="both"/>
        <w:rPr>
          <w:szCs w:val="24"/>
        </w:rPr>
      </w:pPr>
    </w:p>
    <w:p w:rsidR="00864231" w:rsidRDefault="00864231">
      <w:pPr>
        <w:jc w:val="both"/>
        <w:rPr>
          <w:szCs w:val="24"/>
        </w:rPr>
      </w:pPr>
    </w:p>
    <w:p w:rsidR="00864231" w:rsidRDefault="00864231">
      <w:pPr>
        <w:jc w:val="both"/>
        <w:rPr>
          <w:szCs w:val="24"/>
        </w:rPr>
      </w:pPr>
    </w:p>
    <w:p w:rsidR="00864231" w:rsidRDefault="00864231">
      <w:pPr>
        <w:jc w:val="both"/>
        <w:rPr>
          <w:szCs w:val="24"/>
        </w:rPr>
      </w:pPr>
    </w:p>
    <w:p w:rsidR="00864231" w:rsidRDefault="00864231">
      <w:pPr>
        <w:jc w:val="both"/>
        <w:rPr>
          <w:szCs w:val="24"/>
        </w:rPr>
      </w:pPr>
    </w:p>
    <w:p w:rsidR="00864231" w:rsidRDefault="00864231">
      <w:pPr>
        <w:jc w:val="both"/>
        <w:rPr>
          <w:szCs w:val="24"/>
        </w:rPr>
      </w:pPr>
    </w:p>
    <w:p w:rsidR="00864231" w:rsidRDefault="00864231">
      <w:pPr>
        <w:jc w:val="both"/>
        <w:rPr>
          <w:szCs w:val="24"/>
        </w:rPr>
      </w:pPr>
    </w:p>
    <w:p w:rsidR="00864231" w:rsidRDefault="00864231">
      <w:pPr>
        <w:jc w:val="both"/>
        <w:rPr>
          <w:szCs w:val="24"/>
        </w:rPr>
      </w:pPr>
    </w:p>
    <w:p w:rsidR="00864231" w:rsidRDefault="00864231">
      <w:pPr>
        <w:jc w:val="both"/>
        <w:rPr>
          <w:szCs w:val="24"/>
        </w:rPr>
      </w:pPr>
    </w:p>
    <w:p w:rsidR="00864231" w:rsidRDefault="00864231">
      <w:pPr>
        <w:jc w:val="both"/>
        <w:rPr>
          <w:szCs w:val="24"/>
        </w:rPr>
      </w:pPr>
    </w:p>
    <w:p w:rsidR="00864231" w:rsidRDefault="00864231">
      <w:pPr>
        <w:jc w:val="both"/>
        <w:rPr>
          <w:szCs w:val="24"/>
        </w:rPr>
      </w:pPr>
    </w:p>
    <w:p w:rsidR="00864231" w:rsidRDefault="00864231">
      <w:pPr>
        <w:jc w:val="both"/>
        <w:rPr>
          <w:szCs w:val="24"/>
        </w:rPr>
      </w:pPr>
    </w:p>
    <w:p w:rsidR="00864231" w:rsidRDefault="00864231">
      <w:pPr>
        <w:jc w:val="both"/>
        <w:rPr>
          <w:szCs w:val="24"/>
        </w:rPr>
      </w:pPr>
    </w:p>
    <w:p w:rsidR="00864231" w:rsidRDefault="00864231">
      <w:pPr>
        <w:jc w:val="both"/>
        <w:rPr>
          <w:szCs w:val="24"/>
        </w:rPr>
      </w:pPr>
    </w:p>
    <w:p w:rsidR="00864231" w:rsidRDefault="00864231">
      <w:pPr>
        <w:jc w:val="both"/>
        <w:rPr>
          <w:szCs w:val="24"/>
        </w:rPr>
      </w:pPr>
    </w:p>
    <w:p w:rsidR="00864231" w:rsidRDefault="00864231">
      <w:pPr>
        <w:jc w:val="both"/>
        <w:rPr>
          <w:szCs w:val="24"/>
        </w:rPr>
      </w:pPr>
    </w:p>
    <w:p w:rsidR="00864231" w:rsidRDefault="00864231">
      <w:pPr>
        <w:jc w:val="both"/>
        <w:rPr>
          <w:szCs w:val="24"/>
        </w:rPr>
      </w:pPr>
    </w:p>
    <w:p w:rsidR="00864231" w:rsidRDefault="00864231">
      <w:pPr>
        <w:jc w:val="both"/>
        <w:rPr>
          <w:szCs w:val="24"/>
        </w:rPr>
      </w:pPr>
    </w:p>
    <w:p w:rsidR="00864231" w:rsidRDefault="00864231">
      <w:pPr>
        <w:jc w:val="both"/>
        <w:rPr>
          <w:szCs w:val="24"/>
        </w:rPr>
      </w:pPr>
    </w:p>
    <w:p w:rsidR="00864231" w:rsidRDefault="00864231">
      <w:pPr>
        <w:jc w:val="both"/>
        <w:rPr>
          <w:szCs w:val="24"/>
        </w:rPr>
      </w:pPr>
    </w:p>
    <w:p w:rsidR="00864231" w:rsidRDefault="00864231">
      <w:pPr>
        <w:jc w:val="both"/>
        <w:rPr>
          <w:szCs w:val="24"/>
        </w:rPr>
      </w:pPr>
    </w:p>
    <w:p w:rsidR="009943DF" w:rsidRDefault="009943DF">
      <w:pPr>
        <w:jc w:val="both"/>
        <w:rPr>
          <w:szCs w:val="24"/>
        </w:rPr>
      </w:pPr>
    </w:p>
    <w:p w:rsidR="009943DF" w:rsidRDefault="009943DF">
      <w:pPr>
        <w:jc w:val="both"/>
        <w:rPr>
          <w:szCs w:val="24"/>
        </w:rPr>
      </w:pPr>
    </w:p>
    <w:p w:rsidR="00864231" w:rsidRDefault="00864231">
      <w:pPr>
        <w:jc w:val="both"/>
        <w:rPr>
          <w:szCs w:val="24"/>
        </w:rPr>
      </w:pPr>
    </w:p>
    <w:p w:rsidR="00864231" w:rsidRDefault="00864231">
      <w:pPr>
        <w:jc w:val="both"/>
        <w:rPr>
          <w:szCs w:val="24"/>
        </w:rPr>
      </w:pPr>
    </w:p>
    <w:p w:rsidR="00864231" w:rsidRDefault="00864231">
      <w:pPr>
        <w:jc w:val="both"/>
        <w:rPr>
          <w:szCs w:val="24"/>
        </w:rPr>
      </w:pPr>
    </w:p>
    <w:p w:rsidR="00864231" w:rsidRDefault="00864231">
      <w:pPr>
        <w:jc w:val="both"/>
        <w:rPr>
          <w:szCs w:val="24"/>
        </w:rPr>
      </w:pPr>
    </w:p>
    <w:sectPr w:rsidR="00864231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288" w:rsidRDefault="00940288">
      <w:r>
        <w:separator/>
      </w:r>
    </w:p>
  </w:endnote>
  <w:endnote w:type="continuationSeparator" w:id="0">
    <w:p w:rsidR="00940288" w:rsidRDefault="0094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288" w:rsidRDefault="00940288">
      <w:r>
        <w:separator/>
      </w:r>
    </w:p>
  </w:footnote>
  <w:footnote w:type="continuationSeparator" w:id="0">
    <w:p w:rsidR="00940288" w:rsidRDefault="00940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504" w:rsidRDefault="00C90504">
    <w:pPr>
      <w:pStyle w:val="Antrats"/>
      <w:rPr>
        <w:b/>
      </w:rPr>
    </w:pPr>
    <w:r>
      <w:tab/>
    </w:r>
    <w:r>
      <w:tab/>
      <w:t xml:space="preserve">   </w:t>
    </w:r>
  </w:p>
  <w:p w:rsidR="00C90504" w:rsidRDefault="00C9050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32F92"/>
    <w:multiLevelType w:val="multilevel"/>
    <w:tmpl w:val="87509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2C91259"/>
    <w:multiLevelType w:val="multilevel"/>
    <w:tmpl w:val="4AC8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740C81"/>
    <w:multiLevelType w:val="hybridMultilevel"/>
    <w:tmpl w:val="25EC5054"/>
    <w:lvl w:ilvl="0" w:tplc="69AEA06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95ABF"/>
    <w:multiLevelType w:val="hybridMultilevel"/>
    <w:tmpl w:val="E1E84060"/>
    <w:lvl w:ilvl="0" w:tplc="23889C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05D7E"/>
    <w:rsid w:val="00016327"/>
    <w:rsid w:val="000374B4"/>
    <w:rsid w:val="00045A60"/>
    <w:rsid w:val="000B2C46"/>
    <w:rsid w:val="000D40C4"/>
    <w:rsid w:val="000E5930"/>
    <w:rsid w:val="000E5AA4"/>
    <w:rsid w:val="00181DB6"/>
    <w:rsid w:val="001A3512"/>
    <w:rsid w:val="001E513D"/>
    <w:rsid w:val="00217DDC"/>
    <w:rsid w:val="002247FE"/>
    <w:rsid w:val="00225183"/>
    <w:rsid w:val="0023472F"/>
    <w:rsid w:val="002A466F"/>
    <w:rsid w:val="002A5123"/>
    <w:rsid w:val="002A7669"/>
    <w:rsid w:val="002B0C3C"/>
    <w:rsid w:val="002C6FE0"/>
    <w:rsid w:val="002E4B69"/>
    <w:rsid w:val="002F76D4"/>
    <w:rsid w:val="003337E1"/>
    <w:rsid w:val="003518C6"/>
    <w:rsid w:val="00352611"/>
    <w:rsid w:val="003728AE"/>
    <w:rsid w:val="00376510"/>
    <w:rsid w:val="00387204"/>
    <w:rsid w:val="003A70E8"/>
    <w:rsid w:val="003B5EBB"/>
    <w:rsid w:val="003E0454"/>
    <w:rsid w:val="00405DB8"/>
    <w:rsid w:val="00407D96"/>
    <w:rsid w:val="004249C8"/>
    <w:rsid w:val="00425C24"/>
    <w:rsid w:val="00442099"/>
    <w:rsid w:val="00496BEB"/>
    <w:rsid w:val="0051646E"/>
    <w:rsid w:val="005200F4"/>
    <w:rsid w:val="0053213D"/>
    <w:rsid w:val="005323AA"/>
    <w:rsid w:val="005525B9"/>
    <w:rsid w:val="005C0C4E"/>
    <w:rsid w:val="005C7481"/>
    <w:rsid w:val="006011EE"/>
    <w:rsid w:val="0060276B"/>
    <w:rsid w:val="006658DB"/>
    <w:rsid w:val="00672479"/>
    <w:rsid w:val="006866EE"/>
    <w:rsid w:val="00694CDD"/>
    <w:rsid w:val="00695000"/>
    <w:rsid w:val="006E2F17"/>
    <w:rsid w:val="007068DE"/>
    <w:rsid w:val="00715BF1"/>
    <w:rsid w:val="007663D6"/>
    <w:rsid w:val="00775516"/>
    <w:rsid w:val="007852E8"/>
    <w:rsid w:val="00785615"/>
    <w:rsid w:val="0079100E"/>
    <w:rsid w:val="007A5520"/>
    <w:rsid w:val="007E5F5E"/>
    <w:rsid w:val="007E67AC"/>
    <w:rsid w:val="00803566"/>
    <w:rsid w:val="00813480"/>
    <w:rsid w:val="00821DB6"/>
    <w:rsid w:val="00831D52"/>
    <w:rsid w:val="00864231"/>
    <w:rsid w:val="00864D4F"/>
    <w:rsid w:val="00871E3B"/>
    <w:rsid w:val="00877275"/>
    <w:rsid w:val="008A4D02"/>
    <w:rsid w:val="008B59EE"/>
    <w:rsid w:val="008D30F7"/>
    <w:rsid w:val="008F6313"/>
    <w:rsid w:val="00912528"/>
    <w:rsid w:val="00913233"/>
    <w:rsid w:val="00933715"/>
    <w:rsid w:val="00940288"/>
    <w:rsid w:val="00940663"/>
    <w:rsid w:val="009943DF"/>
    <w:rsid w:val="00994AFC"/>
    <w:rsid w:val="009B3992"/>
    <w:rsid w:val="009D04E7"/>
    <w:rsid w:val="009D2471"/>
    <w:rsid w:val="009D603B"/>
    <w:rsid w:val="009E74E0"/>
    <w:rsid w:val="009E791F"/>
    <w:rsid w:val="009F6F56"/>
    <w:rsid w:val="00A32094"/>
    <w:rsid w:val="00A611B7"/>
    <w:rsid w:val="00A67945"/>
    <w:rsid w:val="00A83980"/>
    <w:rsid w:val="00AC264D"/>
    <w:rsid w:val="00AC3447"/>
    <w:rsid w:val="00AC5BD7"/>
    <w:rsid w:val="00AF3DCC"/>
    <w:rsid w:val="00AF6E4E"/>
    <w:rsid w:val="00B2110E"/>
    <w:rsid w:val="00B41C2C"/>
    <w:rsid w:val="00B559E5"/>
    <w:rsid w:val="00B67C5F"/>
    <w:rsid w:val="00B75CEE"/>
    <w:rsid w:val="00B75F98"/>
    <w:rsid w:val="00B86FB8"/>
    <w:rsid w:val="00B909A4"/>
    <w:rsid w:val="00B97EEE"/>
    <w:rsid w:val="00BE6089"/>
    <w:rsid w:val="00C4305A"/>
    <w:rsid w:val="00C51057"/>
    <w:rsid w:val="00C51947"/>
    <w:rsid w:val="00C53D7F"/>
    <w:rsid w:val="00C80D8A"/>
    <w:rsid w:val="00C87305"/>
    <w:rsid w:val="00C90504"/>
    <w:rsid w:val="00C93838"/>
    <w:rsid w:val="00CC0A52"/>
    <w:rsid w:val="00D04104"/>
    <w:rsid w:val="00D1402A"/>
    <w:rsid w:val="00D14D57"/>
    <w:rsid w:val="00D17762"/>
    <w:rsid w:val="00D66384"/>
    <w:rsid w:val="00D67F6F"/>
    <w:rsid w:val="00D800F9"/>
    <w:rsid w:val="00DA4CFC"/>
    <w:rsid w:val="00DB26BC"/>
    <w:rsid w:val="00E42C92"/>
    <w:rsid w:val="00E54DC0"/>
    <w:rsid w:val="00E85811"/>
    <w:rsid w:val="00EB3A85"/>
    <w:rsid w:val="00EE1763"/>
    <w:rsid w:val="00F22F5F"/>
    <w:rsid w:val="00F66F75"/>
    <w:rsid w:val="00F72B7F"/>
    <w:rsid w:val="00FB6CF0"/>
    <w:rsid w:val="00FD44F2"/>
    <w:rsid w:val="00FE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10F2A93"/>
  <w15:docId w15:val="{16B971A9-1E35-493E-A1BD-271EC097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EE1763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EE1763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EE176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rsid w:val="00EE1763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locked/>
    <w:rsid w:val="00EE1763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EE1763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EE1763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EE176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EE1763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EE1763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EE1763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EE1763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EE1763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EE1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EE1763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EE1763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rsid w:val="003B5EBB"/>
    <w:rPr>
      <w:sz w:val="24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EE1763"/>
    <w:rPr>
      <w:rFonts w:cs="Times New Roman"/>
      <w:sz w:val="24"/>
      <w:lang w:val="lt-LT" w:eastAsia="en-US" w:bidi="ar-SA"/>
    </w:rPr>
  </w:style>
  <w:style w:type="paragraph" w:styleId="prastasiniatinklio">
    <w:name w:val="Normal (Web)"/>
    <w:basedOn w:val="prastasis"/>
    <w:rsid w:val="00940663"/>
    <w:pPr>
      <w:spacing w:before="100" w:beforeAutospacing="1" w:after="100" w:afterAutospacing="1"/>
    </w:pPr>
    <w:rPr>
      <w:rFonts w:ascii="Verdana" w:eastAsia="Arial Unicode MS" w:hAnsi="Verdana" w:cs="Arial Unicode MS"/>
      <w:color w:val="54585C"/>
      <w:sz w:val="16"/>
      <w:szCs w:val="16"/>
      <w:lang w:val="en-US"/>
    </w:rPr>
  </w:style>
  <w:style w:type="paragraph" w:styleId="Sraopastraipa">
    <w:name w:val="List Paragraph"/>
    <w:basedOn w:val="prastasis"/>
    <w:uiPriority w:val="34"/>
    <w:qFormat/>
    <w:rsid w:val="00F22F5F"/>
    <w:pPr>
      <w:ind w:left="720"/>
      <w:contextualSpacing/>
    </w:pPr>
  </w:style>
  <w:style w:type="paragraph" w:customStyle="1" w:styleId="Pagrindinistekstas10">
    <w:name w:val="Pagrindinis tekstas1"/>
    <w:rsid w:val="00F22F5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table" w:styleId="Lentelstinklelis">
    <w:name w:val="Table Grid"/>
    <w:basedOn w:val="prastojilentel"/>
    <w:uiPriority w:val="39"/>
    <w:locked/>
    <w:rsid w:val="00B67C5F"/>
    <w:rPr>
      <w:rFonts w:asciiTheme="minorHAnsi" w:eastAsiaTheme="minorHAnsi" w:hAnsiTheme="minorHAnsi" w:cstheme="minorBidi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B67C5F"/>
    <w:rPr>
      <w:rFonts w:asciiTheme="minorHAnsi" w:eastAsiaTheme="minorHAnsi" w:hAnsiTheme="minorHAnsi" w:cstheme="minorBidi"/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B67C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B67C5F"/>
    <w:rPr>
      <w:vertAlign w:val="superscript"/>
    </w:rPr>
  </w:style>
  <w:style w:type="paragraph" w:customStyle="1" w:styleId="Char1">
    <w:name w:val="Char1"/>
    <w:basedOn w:val="prastasis"/>
    <w:rsid w:val="00D67F6F"/>
    <w:pPr>
      <w:spacing w:after="160" w:line="240" w:lineRule="exact"/>
    </w:pPr>
    <w:rPr>
      <w:rFonts w:ascii="Tahoma" w:hAnsi="Tahoma"/>
      <w:sz w:val="20"/>
      <w:lang w:val="en-US"/>
    </w:rPr>
  </w:style>
  <w:style w:type="paragraph" w:styleId="Betarp">
    <w:name w:val="No Spacing"/>
    <w:uiPriority w:val="1"/>
    <w:qFormat/>
    <w:rsid w:val="00045A60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0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5291</Characters>
  <Application>Microsoft Office Word</Application>
  <DocSecurity>0</DocSecurity>
  <Lines>44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2018-04-11T12:03:00Z</cp:lastPrinted>
  <dcterms:created xsi:type="dcterms:W3CDTF">2019-02-01T10:15:00Z</dcterms:created>
  <dcterms:modified xsi:type="dcterms:W3CDTF">2019-02-07T09:18:00Z</dcterms:modified>
</cp:coreProperties>
</file>