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7ABF" w:rsidRDefault="00857ABF">
      <w:pPr>
        <w:suppressAutoHyphens/>
        <w:ind w:left="7920" w:firstLine="720"/>
        <w:rPr>
          <w:b/>
          <w:lang w:eastAsia="ar-SA"/>
        </w:rPr>
      </w:pPr>
    </w:p>
    <w:p w:rsidR="004220CB" w:rsidRDefault="00B14C0D" w:rsidP="004220C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0CB" w:rsidRDefault="004220CB" w:rsidP="00422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220CB" w:rsidRDefault="004220CB" w:rsidP="004220C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4220CB" w:rsidRDefault="004220CB" w:rsidP="004220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B3D35">
                              <w:rPr>
                                <w:b/>
                              </w:rPr>
                              <w:t>28.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220CB" w:rsidRDefault="004220CB" w:rsidP="00422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220CB" w:rsidRDefault="004220CB" w:rsidP="004220C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</w:p>
                    <w:p w:rsidR="004220CB" w:rsidRDefault="004220CB" w:rsidP="004220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B3D35">
                        <w:rPr>
                          <w:b/>
                        </w:rPr>
                        <w:t>28.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220CB" w:rsidRDefault="004220CB" w:rsidP="004220C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220CB" w:rsidRDefault="004220CB" w:rsidP="004220CB"/>
    <w:p w:rsidR="004220CB" w:rsidRDefault="004220CB" w:rsidP="004220CB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B963D8" w:rsidRPr="003B5018" w:rsidRDefault="00B963D8" w:rsidP="00B963D8">
      <w:pPr>
        <w:jc w:val="center"/>
        <w:rPr>
          <w:b/>
          <w:caps/>
        </w:rPr>
      </w:pPr>
      <w:bookmarkStart w:id="4" w:name="_Hlk477958577"/>
      <w:bookmarkStart w:id="5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Pr="00E029E7">
        <w:rPr>
          <w:b/>
          <w:bCs/>
          <w:caps/>
        </w:rPr>
        <w:t xml:space="preserve">pritarimo </w:t>
      </w:r>
      <w:r w:rsidRPr="00E029E7">
        <w:rPr>
          <w:b/>
          <w:bCs/>
          <w:color w:val="000000"/>
        </w:rPr>
        <w:t xml:space="preserve">PASVALIO RAJONO </w:t>
      </w:r>
      <w:r>
        <w:rPr>
          <w:b/>
          <w:bCs/>
          <w:color w:val="000000"/>
        </w:rPr>
        <w:t xml:space="preserve">KULTŪROS </w:t>
      </w:r>
      <w:r w:rsidRPr="00E029E7">
        <w:rPr>
          <w:b/>
          <w:bCs/>
          <w:color w:val="000000"/>
        </w:rPr>
        <w:t xml:space="preserve">ĮSTAIGŲ </w:t>
      </w:r>
      <w:r>
        <w:rPr>
          <w:b/>
          <w:bCs/>
          <w:caps/>
        </w:rPr>
        <w:t>201</w:t>
      </w:r>
      <w:r w:rsidR="00016410">
        <w:rPr>
          <w:b/>
          <w:bCs/>
          <w:caps/>
        </w:rPr>
        <w:t>8</w:t>
      </w:r>
      <w:r w:rsidRPr="00E029E7">
        <w:rPr>
          <w:b/>
          <w:bCs/>
          <w:caps/>
        </w:rPr>
        <w:t xml:space="preserve"> METŲ VEIKLOS ATASKAIToms</w:t>
      </w:r>
    </w:p>
    <w:p w:rsidR="004220CB" w:rsidRPr="0014297C" w:rsidRDefault="004220CB" w:rsidP="004220CB">
      <w:pPr>
        <w:jc w:val="center"/>
        <w:rPr>
          <w:b/>
          <w:caps/>
        </w:rPr>
      </w:pPr>
      <w:r>
        <w:rPr>
          <w:b/>
          <w:caps/>
        </w:rPr>
        <w:t xml:space="preserve"> </w:t>
      </w:r>
      <w:bookmarkEnd w:id="4"/>
    </w:p>
    <w:p w:rsidR="004220CB" w:rsidRDefault="004220CB" w:rsidP="004220CB">
      <w:pPr>
        <w:jc w:val="center"/>
      </w:pPr>
    </w:p>
    <w:p w:rsidR="004220CB" w:rsidRDefault="004220CB" w:rsidP="004220CB">
      <w:pPr>
        <w:jc w:val="center"/>
      </w:pPr>
      <w:bookmarkStart w:id="6" w:name="Data"/>
      <w:bookmarkEnd w:id="5"/>
      <w:r>
        <w:t>201</w:t>
      </w:r>
      <w:r w:rsidR="00671712">
        <w:t>9</w:t>
      </w:r>
      <w:r>
        <w:t xml:space="preserve"> m. </w:t>
      </w:r>
      <w:r w:rsidR="00CD19E6">
        <w:t xml:space="preserve">kovo </w:t>
      </w:r>
      <w:r>
        <w:t xml:space="preserve">    d. </w:t>
      </w:r>
      <w:bookmarkEnd w:id="6"/>
      <w:r>
        <w:tab/>
        <w:t xml:space="preserve">Nr. </w:t>
      </w:r>
      <w:bookmarkStart w:id="7" w:name="Nr"/>
      <w:r>
        <w:t>T1-</w:t>
      </w:r>
    </w:p>
    <w:bookmarkEnd w:id="7"/>
    <w:p w:rsidR="004220CB" w:rsidRDefault="004220CB" w:rsidP="004220CB">
      <w:pPr>
        <w:jc w:val="center"/>
      </w:pPr>
      <w:r>
        <w:t>Pasvalys</w:t>
      </w:r>
    </w:p>
    <w:p w:rsidR="004220CB" w:rsidRDefault="004220CB" w:rsidP="004220CB">
      <w:pPr>
        <w:pStyle w:val="Antrats"/>
        <w:tabs>
          <w:tab w:val="clear" w:pos="4153"/>
          <w:tab w:val="clear" w:pos="8306"/>
        </w:tabs>
      </w:pPr>
    </w:p>
    <w:p w:rsidR="00BB624A" w:rsidRPr="00E029E7" w:rsidRDefault="00BB624A" w:rsidP="00BB624A">
      <w:pPr>
        <w:ind w:firstLine="709"/>
        <w:jc w:val="both"/>
        <w:rPr>
          <w:spacing w:val="30"/>
        </w:rPr>
      </w:pPr>
      <w:r w:rsidRPr="00E029E7">
        <w:t xml:space="preserve">Vadovaudamasi Lietuvos Respublikos vietos savivaldos įstatymo 16 straipsnio 2 dalies 19 punktu, Pasvalio rajono savivaldybės tarybos veiklos reglamento, patvirtinto </w:t>
      </w:r>
      <w:r>
        <w:t>Pasvalio rajono savivaldybės tarybos 2009 m. gegužės 13 d. sprendimu Nr. T1-86 „Dėl Pasvalio rajono savivaldybės tarybos veiklos reglamento patvirtinimo“ (</w:t>
      </w:r>
      <w:r w:rsidRPr="00E029E7">
        <w:t>Savivaldybės tarybos 2015 m. rugpjūčio 27 d. sprendim</w:t>
      </w:r>
      <w:r>
        <w:t>o</w:t>
      </w:r>
      <w:r w:rsidRPr="00E029E7">
        <w:t xml:space="preserve"> Nr. T1-93 </w:t>
      </w:r>
      <w:r>
        <w:t>redakcija)</w:t>
      </w:r>
      <w:r w:rsidRPr="00E029E7">
        <w:t xml:space="preserve"> (su visais aktualiais pakeitimais), 230, 231 punktais, Pasvalio rajono savivaldybės taryba </w:t>
      </w:r>
      <w:r w:rsidRPr="00E029E7">
        <w:rPr>
          <w:spacing w:val="30"/>
        </w:rPr>
        <w:t>nusprendžia</w:t>
      </w:r>
    </w:p>
    <w:p w:rsidR="00BB624A" w:rsidRPr="00E029E7" w:rsidRDefault="00BB624A" w:rsidP="00BB624A">
      <w:pPr>
        <w:ind w:firstLine="709"/>
        <w:jc w:val="both"/>
      </w:pPr>
      <w:r w:rsidRPr="00E029E7">
        <w:t xml:space="preserve">pritarti pridedamoms šių </w:t>
      </w:r>
      <w:r>
        <w:t>Pasvalio rajono kultūros įstaigų direktorių 201</w:t>
      </w:r>
      <w:r w:rsidR="00671712">
        <w:t>8</w:t>
      </w:r>
      <w:r w:rsidRPr="00E029E7">
        <w:t xml:space="preserve"> metų veiklos ataskaitoms:</w:t>
      </w:r>
    </w:p>
    <w:p w:rsidR="00BB624A" w:rsidRPr="00E029E7" w:rsidRDefault="00BB624A" w:rsidP="00BB624A">
      <w:pPr>
        <w:ind w:left="709"/>
        <w:jc w:val="both"/>
      </w:pPr>
      <w:r w:rsidRPr="00E029E7">
        <w:t xml:space="preserve">1. Pasvalio </w:t>
      </w:r>
      <w:r>
        <w:t>kultūros centro direktoriaus.</w:t>
      </w:r>
    </w:p>
    <w:p w:rsidR="00BB624A" w:rsidRPr="00E029E7" w:rsidRDefault="00BB624A" w:rsidP="00BB624A">
      <w:pPr>
        <w:ind w:left="720"/>
        <w:jc w:val="both"/>
      </w:pPr>
      <w:r w:rsidRPr="00E029E7">
        <w:t xml:space="preserve">2. Pasvalio </w:t>
      </w:r>
      <w:r>
        <w:t>Mariaus Katiliškio viešosios bibliotekos</w:t>
      </w:r>
      <w:r w:rsidRPr="00E029E7">
        <w:t xml:space="preserve"> direktoriaus.</w:t>
      </w:r>
    </w:p>
    <w:p w:rsidR="00415F69" w:rsidRPr="00992E09" w:rsidRDefault="00BB624A" w:rsidP="00992E09">
      <w:pPr>
        <w:ind w:left="709"/>
        <w:jc w:val="both"/>
      </w:pPr>
      <w:r w:rsidRPr="00E029E7">
        <w:t xml:space="preserve">3. Pasvalio </w:t>
      </w:r>
      <w:r>
        <w:t>krašto muziejaus</w:t>
      </w:r>
      <w:r w:rsidRPr="00E029E7">
        <w:t xml:space="preserve"> direktoriaus.</w:t>
      </w:r>
    </w:p>
    <w:p w:rsidR="00992E09" w:rsidRDefault="00992E09" w:rsidP="00992E09">
      <w:pPr>
        <w:pStyle w:val="Antrats"/>
        <w:tabs>
          <w:tab w:val="clear" w:pos="4153"/>
          <w:tab w:val="clear" w:pos="8306"/>
          <w:tab w:val="left" w:pos="720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15F69" w:rsidRDefault="00415F69" w:rsidP="004220CB">
      <w:pPr>
        <w:pStyle w:val="Antrats"/>
        <w:tabs>
          <w:tab w:val="clear" w:pos="4153"/>
          <w:tab w:val="clear" w:pos="8306"/>
          <w:tab w:val="left" w:pos="1468"/>
        </w:tabs>
        <w:jc w:val="both"/>
        <w:rPr>
          <w:sz w:val="22"/>
          <w:szCs w:val="22"/>
        </w:rPr>
      </w:pPr>
    </w:p>
    <w:p w:rsidR="00F50B35" w:rsidRPr="00450BBB" w:rsidRDefault="00F50B35" w:rsidP="004220CB">
      <w:pPr>
        <w:pStyle w:val="Antrats"/>
        <w:tabs>
          <w:tab w:val="clear" w:pos="4153"/>
          <w:tab w:val="clear" w:pos="8306"/>
          <w:tab w:val="left" w:pos="1468"/>
        </w:tabs>
        <w:jc w:val="both"/>
        <w:rPr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450BBB">
        <w:rPr>
          <w:sz w:val="22"/>
          <w:szCs w:val="22"/>
        </w:rPr>
        <w:t xml:space="preserve">Savivaldybės meras 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4220CB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50B35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F50B35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F50B35" w:rsidRPr="00450BBB" w:rsidRDefault="00F50B35" w:rsidP="00F50B35">
      <w:pPr>
        <w:pStyle w:val="Antrats"/>
        <w:tabs>
          <w:tab w:val="clear" w:pos="4153"/>
          <w:tab w:val="clear" w:pos="8306"/>
          <w:tab w:val="left" w:pos="520"/>
        </w:tabs>
        <w:rPr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450BBB">
        <w:rPr>
          <w:sz w:val="22"/>
          <w:szCs w:val="22"/>
        </w:rPr>
        <w:t>Parengė</w:t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  <w:r w:rsidRPr="00450BBB">
        <w:rPr>
          <w:sz w:val="22"/>
          <w:szCs w:val="22"/>
        </w:rPr>
        <w:tab/>
      </w: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Kultūros ir jaunimo reikalų skyriaus vedėja</w:t>
      </w: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Viktorija Gaspariūnaitė</w:t>
      </w: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:rsidR="004220CB" w:rsidRPr="00450BBB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201</w:t>
      </w:r>
      <w:r w:rsidR="00FC3E1F">
        <w:rPr>
          <w:color w:val="000000" w:themeColor="text1"/>
          <w:sz w:val="22"/>
          <w:szCs w:val="22"/>
        </w:rPr>
        <w:t>8</w:t>
      </w:r>
      <w:r w:rsidRPr="00450BBB">
        <w:rPr>
          <w:color w:val="000000" w:themeColor="text1"/>
          <w:sz w:val="22"/>
          <w:szCs w:val="22"/>
        </w:rPr>
        <w:t>-</w:t>
      </w:r>
      <w:r w:rsidR="00671712">
        <w:rPr>
          <w:color w:val="000000" w:themeColor="text1"/>
          <w:sz w:val="22"/>
          <w:szCs w:val="22"/>
        </w:rPr>
        <w:t>02-20</w:t>
      </w:r>
      <w:r w:rsidRPr="00450BBB">
        <w:rPr>
          <w:color w:val="000000" w:themeColor="text1"/>
          <w:sz w:val="22"/>
          <w:szCs w:val="22"/>
        </w:rPr>
        <w:t xml:space="preserve"> tel. (8</w:t>
      </w:r>
      <w:r w:rsidR="00FC3E1F">
        <w:rPr>
          <w:color w:val="000000" w:themeColor="text1"/>
          <w:sz w:val="22"/>
          <w:szCs w:val="22"/>
        </w:rPr>
        <w:t> 650) 63 201</w:t>
      </w:r>
      <w:r w:rsidRPr="00450BBB">
        <w:rPr>
          <w:color w:val="000000" w:themeColor="text1"/>
          <w:sz w:val="22"/>
          <w:szCs w:val="22"/>
        </w:rPr>
        <w:t xml:space="preserve"> </w:t>
      </w:r>
    </w:p>
    <w:p w:rsidR="004220CB" w:rsidRPr="00450BBB" w:rsidRDefault="004220CB" w:rsidP="004220CB">
      <w:pPr>
        <w:tabs>
          <w:tab w:val="left" w:pos="2375"/>
          <w:tab w:val="left" w:pos="7406"/>
        </w:tabs>
        <w:rPr>
          <w:sz w:val="22"/>
          <w:szCs w:val="22"/>
        </w:rPr>
      </w:pPr>
      <w:r w:rsidRPr="00450BBB">
        <w:rPr>
          <w:color w:val="000000" w:themeColor="text1"/>
          <w:sz w:val="22"/>
          <w:szCs w:val="22"/>
        </w:rPr>
        <w:t>Suderinta DVS Nr. RTS</w:t>
      </w:r>
      <w:r w:rsidRPr="00450BBB">
        <w:rPr>
          <w:sz w:val="22"/>
          <w:szCs w:val="22"/>
        </w:rPr>
        <w:t>-</w:t>
      </w:r>
    </w:p>
    <w:p w:rsidR="004220CB" w:rsidRDefault="004220CB" w:rsidP="004220CB">
      <w:pPr>
        <w:rPr>
          <w:szCs w:val="24"/>
        </w:rPr>
      </w:pPr>
    </w:p>
    <w:p w:rsidR="004220CB" w:rsidRDefault="004220CB" w:rsidP="004220CB">
      <w:pPr>
        <w:tabs>
          <w:tab w:val="left" w:pos="1300"/>
        </w:tabs>
        <w:rPr>
          <w:szCs w:val="24"/>
        </w:rPr>
      </w:pPr>
      <w:r>
        <w:rPr>
          <w:szCs w:val="24"/>
        </w:rPr>
        <w:tab/>
      </w:r>
    </w:p>
    <w:p w:rsidR="004220CB" w:rsidRPr="00931E2E" w:rsidRDefault="004220CB" w:rsidP="004220CB">
      <w:r w:rsidRPr="00ED3EC6">
        <w:rPr>
          <w:szCs w:val="24"/>
        </w:rPr>
        <w:br w:type="page"/>
      </w:r>
      <w:bookmarkStart w:id="8" w:name="_Hlk497323315"/>
      <w:r w:rsidRPr="00931E2E">
        <w:lastRenderedPageBreak/>
        <w:t>Pasvalio rajono savivaldybės tarybai</w:t>
      </w:r>
    </w:p>
    <w:p w:rsidR="004220CB" w:rsidRDefault="004220CB" w:rsidP="004220CB"/>
    <w:p w:rsidR="004220CB" w:rsidRPr="00931E2E" w:rsidRDefault="004220CB" w:rsidP="004220CB"/>
    <w:p w:rsidR="004220CB" w:rsidRPr="00931E2E" w:rsidRDefault="004220CB" w:rsidP="004220CB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7F73BC" w:rsidRPr="003B5018" w:rsidRDefault="007F73BC" w:rsidP="007F73BC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Pr="00E029E7">
        <w:rPr>
          <w:b/>
          <w:bCs/>
          <w:caps/>
        </w:rPr>
        <w:t xml:space="preserve">pritarimo </w:t>
      </w:r>
      <w:r w:rsidRPr="00E029E7">
        <w:rPr>
          <w:b/>
          <w:bCs/>
          <w:color w:val="000000"/>
        </w:rPr>
        <w:t xml:space="preserve">PASVALIO RAJONO </w:t>
      </w:r>
      <w:r>
        <w:rPr>
          <w:b/>
          <w:bCs/>
          <w:color w:val="000000"/>
        </w:rPr>
        <w:t xml:space="preserve">KULTŪROS </w:t>
      </w:r>
      <w:r w:rsidRPr="00E029E7">
        <w:rPr>
          <w:b/>
          <w:bCs/>
          <w:color w:val="000000"/>
        </w:rPr>
        <w:t xml:space="preserve">ĮSTAIGŲ </w:t>
      </w:r>
      <w:r>
        <w:rPr>
          <w:b/>
          <w:bCs/>
          <w:caps/>
        </w:rPr>
        <w:t>201</w:t>
      </w:r>
      <w:r w:rsidR="00016410">
        <w:rPr>
          <w:b/>
          <w:bCs/>
          <w:caps/>
        </w:rPr>
        <w:t>8</w:t>
      </w:r>
      <w:r w:rsidRPr="00E029E7">
        <w:rPr>
          <w:b/>
          <w:bCs/>
          <w:caps/>
        </w:rPr>
        <w:t xml:space="preserve"> METŲ VEIKLOS ATASKAIToms</w:t>
      </w:r>
    </w:p>
    <w:p w:rsidR="004220CB" w:rsidRPr="00931E2E" w:rsidRDefault="004220CB" w:rsidP="004220CB">
      <w:pPr>
        <w:jc w:val="center"/>
        <w:rPr>
          <w:b/>
        </w:rPr>
      </w:pPr>
    </w:p>
    <w:p w:rsidR="004220CB" w:rsidRPr="00F23F45" w:rsidRDefault="004220CB" w:rsidP="004220CB">
      <w:pPr>
        <w:jc w:val="center"/>
      </w:pPr>
      <w:r w:rsidRPr="00F23F45">
        <w:t>201</w:t>
      </w:r>
      <w:r w:rsidR="00F32A2F">
        <w:t>9</w:t>
      </w:r>
      <w:r w:rsidRPr="00F23F45">
        <w:t xml:space="preserve"> m. </w:t>
      </w:r>
      <w:r w:rsidR="00F32A2F">
        <w:t>vasario 20</w:t>
      </w:r>
      <w:r w:rsidRPr="00F23F45">
        <w:t xml:space="preserve"> d.</w:t>
      </w:r>
    </w:p>
    <w:p w:rsidR="004220CB" w:rsidRPr="00931E2E" w:rsidRDefault="004220CB" w:rsidP="004220CB">
      <w:pPr>
        <w:jc w:val="center"/>
      </w:pPr>
      <w:r w:rsidRPr="00931E2E">
        <w:t>Pasvalys</w:t>
      </w:r>
    </w:p>
    <w:p w:rsidR="004220CB" w:rsidRDefault="004220CB" w:rsidP="004220CB">
      <w:pPr>
        <w:ind w:left="720"/>
        <w:jc w:val="both"/>
        <w:rPr>
          <w:b/>
          <w:szCs w:val="24"/>
        </w:rPr>
      </w:pPr>
    </w:p>
    <w:bookmarkEnd w:id="8"/>
    <w:p w:rsidR="00283724" w:rsidRDefault="004220CB" w:rsidP="00390DDD">
      <w:pPr>
        <w:pStyle w:val="Sraopastrai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90DDD">
        <w:rPr>
          <w:b/>
          <w:szCs w:val="24"/>
        </w:rPr>
        <w:t xml:space="preserve">Problemos esmė. </w:t>
      </w:r>
      <w:r w:rsidR="00283724">
        <w:t>Vadovaujantis Lietuvos Respublikos vietos savivaldos įstatymo 16 straipsnio 2 dalies 19 punktu ir Pasvalio rajono savivaldybės tarybos 201</w:t>
      </w:r>
      <w:r w:rsidR="00F32A2F">
        <w:t>9</w:t>
      </w:r>
      <w:r w:rsidR="00283724">
        <w:t xml:space="preserve"> m. pirmojo pusmečio darbo planu, Savivaldybės tarybai yra teikiamos svarstyti Pasvalio rajono kultūros įstaigų veiklos ataskaitos už 201</w:t>
      </w:r>
      <w:r w:rsidR="00F32A2F">
        <w:t>8</w:t>
      </w:r>
      <w:r w:rsidR="00283724">
        <w:t xml:space="preserve"> m. Šiuo Savivaldybės tarybos sprendimu siūloma išklausyti ir patvirtinti Pasvalio krašto muziejaus, Pasvalio Mariaus Katiliškio viešosios bibliotekos ir Pasvalio kultūros centro 201</w:t>
      </w:r>
      <w:r w:rsidR="00F32A2F">
        <w:t>8</w:t>
      </w:r>
      <w:r w:rsidR="00283724">
        <w:t xml:space="preserve"> metų veiklos ataskaitas. Pasvalio kultūros įstaigų veiklos ataskaitose pateikiama informacija apie 201</w:t>
      </w:r>
      <w:r w:rsidR="00F32A2F">
        <w:t>8</w:t>
      </w:r>
      <w:r w:rsidR="00283724">
        <w:t xml:space="preserve"> m. vykdytą veiklą, jos rezultatus bei kita su veiklos vykdymu susijusi informacija. Atsižvelgiant į </w:t>
      </w:r>
      <w:r w:rsidR="00390DDD">
        <w:t xml:space="preserve">gautas Savivaldybės tarybos narių pastabas (išsakytas dar 2017 metais tvirtinant 2016 m. kultūros įstaigų direktorių veiklos ataskaitas) buvo parengtos suvienodintos struktūros kultūros įstaigų direktorių veiklos ataskaitų formos. </w:t>
      </w:r>
      <w:r w:rsidR="00F32A2F">
        <w:t>Ataskaitos parengtos n</w:t>
      </w:r>
      <w:r w:rsidR="00390DDD">
        <w:t>audojant šias formas</w:t>
      </w:r>
      <w:r w:rsidR="00F32A2F">
        <w:t>.</w:t>
      </w:r>
    </w:p>
    <w:p w:rsidR="004220CB" w:rsidRPr="009B02CD" w:rsidRDefault="004220CB" w:rsidP="00390DDD">
      <w:pPr>
        <w:pStyle w:val="Sraopastraipa"/>
        <w:tabs>
          <w:tab w:val="left" w:pos="0"/>
          <w:tab w:val="left" w:pos="993"/>
        </w:tabs>
        <w:ind w:left="709"/>
        <w:jc w:val="both"/>
        <w:rPr>
          <w:rFonts w:eastAsia="BaskervilleTenOT-Identity-H"/>
          <w:szCs w:val="24"/>
        </w:rPr>
      </w:pPr>
      <w:r w:rsidRPr="009B02CD">
        <w:rPr>
          <w:b/>
          <w:bCs/>
          <w:szCs w:val="24"/>
        </w:rPr>
        <w:t xml:space="preserve">2. Kokios siūlomos naujos teisinio reguliavimo nuostatos ir kokių rezultatų laukiama. </w:t>
      </w:r>
    </w:p>
    <w:p w:rsidR="00390DDD" w:rsidRPr="00E86BFD" w:rsidRDefault="00390DDD" w:rsidP="009B02CD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kriminogeninei situacijai ir korupcijai neturės. </w:t>
      </w:r>
    </w:p>
    <w:p w:rsidR="004220CB" w:rsidRDefault="004220CB" w:rsidP="004220CB">
      <w:pPr>
        <w:snapToGrid w:val="0"/>
        <w:ind w:firstLine="720"/>
        <w:jc w:val="both"/>
        <w:rPr>
          <w:szCs w:val="24"/>
        </w:rPr>
      </w:pPr>
      <w:r w:rsidRPr="00931E2E">
        <w:rPr>
          <w:b/>
          <w:szCs w:val="24"/>
        </w:rPr>
        <w:t>3. Skaičiavimai, išlaidų sąmatos, finansavimo šaltiniai</w:t>
      </w:r>
      <w:r>
        <w:rPr>
          <w:b/>
          <w:szCs w:val="24"/>
        </w:rPr>
        <w:t>.</w:t>
      </w:r>
      <w:r w:rsidRPr="00931E2E">
        <w:rPr>
          <w:szCs w:val="24"/>
        </w:rPr>
        <w:t xml:space="preserve"> </w:t>
      </w:r>
    </w:p>
    <w:p w:rsidR="00390DDD" w:rsidRDefault="00390DDD" w:rsidP="004220CB">
      <w:pPr>
        <w:ind w:firstLine="731"/>
        <w:jc w:val="both"/>
        <w:rPr>
          <w:color w:val="000000"/>
          <w:szCs w:val="24"/>
          <w:lang w:val="en-GB" w:eastAsia="lt-LT"/>
        </w:rPr>
      </w:pPr>
      <w:proofErr w:type="spellStart"/>
      <w:r>
        <w:rPr>
          <w:color w:val="000000"/>
          <w:szCs w:val="24"/>
          <w:lang w:val="en-GB" w:eastAsia="lt-LT"/>
        </w:rPr>
        <w:t>Sprendimo</w:t>
      </w:r>
      <w:proofErr w:type="spellEnd"/>
      <w:r>
        <w:rPr>
          <w:color w:val="000000"/>
          <w:szCs w:val="24"/>
          <w:lang w:val="en-GB" w:eastAsia="lt-LT"/>
        </w:rPr>
        <w:t xml:space="preserve"> </w:t>
      </w:r>
      <w:proofErr w:type="spellStart"/>
      <w:r>
        <w:rPr>
          <w:color w:val="000000"/>
          <w:szCs w:val="24"/>
          <w:lang w:val="en-GB" w:eastAsia="lt-LT"/>
        </w:rPr>
        <w:t>projekto</w:t>
      </w:r>
      <w:proofErr w:type="spellEnd"/>
      <w:r>
        <w:rPr>
          <w:color w:val="000000"/>
          <w:szCs w:val="24"/>
          <w:lang w:val="en-GB" w:eastAsia="lt-LT"/>
        </w:rPr>
        <w:t xml:space="preserve"> </w:t>
      </w:r>
      <w:proofErr w:type="spellStart"/>
      <w:r>
        <w:rPr>
          <w:color w:val="000000"/>
          <w:szCs w:val="24"/>
          <w:lang w:val="en-GB" w:eastAsia="lt-LT"/>
        </w:rPr>
        <w:t>įgyvendinimui</w:t>
      </w:r>
      <w:proofErr w:type="spellEnd"/>
      <w:r>
        <w:rPr>
          <w:color w:val="000000"/>
          <w:szCs w:val="24"/>
          <w:lang w:val="en-GB" w:eastAsia="lt-LT"/>
        </w:rPr>
        <w:t xml:space="preserve"> </w:t>
      </w:r>
      <w:proofErr w:type="spellStart"/>
      <w:r>
        <w:rPr>
          <w:color w:val="000000"/>
          <w:szCs w:val="24"/>
          <w:lang w:val="en-GB" w:eastAsia="lt-LT"/>
        </w:rPr>
        <w:t>lėšų</w:t>
      </w:r>
      <w:proofErr w:type="spellEnd"/>
      <w:r>
        <w:rPr>
          <w:color w:val="000000"/>
          <w:szCs w:val="24"/>
          <w:lang w:val="en-GB" w:eastAsia="lt-LT"/>
        </w:rPr>
        <w:t xml:space="preserve"> </w:t>
      </w:r>
      <w:proofErr w:type="spellStart"/>
      <w:r>
        <w:rPr>
          <w:color w:val="000000"/>
          <w:szCs w:val="24"/>
          <w:lang w:val="en-GB" w:eastAsia="lt-LT"/>
        </w:rPr>
        <w:t>nereikia</w:t>
      </w:r>
      <w:proofErr w:type="spellEnd"/>
      <w:r>
        <w:rPr>
          <w:color w:val="000000"/>
          <w:szCs w:val="24"/>
          <w:lang w:val="en-GB" w:eastAsia="lt-LT"/>
        </w:rPr>
        <w:t>.</w:t>
      </w:r>
    </w:p>
    <w:p w:rsidR="004220CB" w:rsidRPr="00931E2E" w:rsidRDefault="004220CB" w:rsidP="004220CB">
      <w:pPr>
        <w:ind w:firstLine="731"/>
        <w:jc w:val="both"/>
        <w:rPr>
          <w:szCs w:val="24"/>
        </w:rPr>
      </w:pPr>
      <w:r w:rsidRPr="00931E2E">
        <w:rPr>
          <w:b/>
          <w:bCs/>
          <w:szCs w:val="24"/>
        </w:rPr>
        <w:t xml:space="preserve">4. Numatomo teisinio reguliavimo poveikio vertinimo rezultatai </w:t>
      </w:r>
      <w:r w:rsidRPr="00931E2E">
        <w:rPr>
          <w:bCs/>
          <w:szCs w:val="24"/>
        </w:rPr>
        <w:t>(jeigu rengiant sprendimo projektą toks vertinimas turi būti atliktas ir jo rezultatai nepateikiami atskiru dokumentu),</w:t>
      </w:r>
      <w:r w:rsidRPr="00931E2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>
        <w:rPr>
          <w:b/>
          <w:bCs/>
          <w:szCs w:val="24"/>
        </w:rPr>
        <w:t>.</w:t>
      </w:r>
    </w:p>
    <w:p w:rsidR="004220CB" w:rsidRPr="00E86BFD" w:rsidRDefault="004220CB" w:rsidP="004220CB">
      <w:pPr>
        <w:ind w:firstLine="731"/>
        <w:jc w:val="both"/>
        <w:rPr>
          <w:szCs w:val="24"/>
        </w:rPr>
      </w:pPr>
      <w:r w:rsidRPr="00E86BFD">
        <w:rPr>
          <w:szCs w:val="24"/>
        </w:rPr>
        <w:t>Priėmus sprendimo projektą, neigiamų pasekmių nenumatoma.</w:t>
      </w:r>
    </w:p>
    <w:p w:rsidR="004220CB" w:rsidRDefault="004220CB" w:rsidP="004220CB">
      <w:pPr>
        <w:ind w:firstLine="731"/>
        <w:jc w:val="both"/>
        <w:rPr>
          <w:b/>
          <w:bCs/>
          <w:szCs w:val="24"/>
        </w:rPr>
      </w:pPr>
      <w:r w:rsidRPr="00931E2E">
        <w:rPr>
          <w:b/>
          <w:bCs/>
          <w:szCs w:val="24"/>
        </w:rPr>
        <w:t xml:space="preserve">5. Jeigu sprendimui įgyvendinti reikia įgyvendinamųjų teisės aktų, – </w:t>
      </w:r>
      <w:r>
        <w:rPr>
          <w:b/>
          <w:bCs/>
          <w:szCs w:val="24"/>
        </w:rPr>
        <w:t>kas ir kada juos turėtų priimti.</w:t>
      </w:r>
    </w:p>
    <w:p w:rsidR="00390DDD" w:rsidRPr="00931E2E" w:rsidRDefault="00390DDD" w:rsidP="004220CB">
      <w:pPr>
        <w:ind w:firstLine="731"/>
        <w:jc w:val="both"/>
        <w:rPr>
          <w:b/>
          <w:bCs/>
          <w:szCs w:val="24"/>
        </w:rPr>
      </w:pPr>
      <w:r>
        <w:rPr>
          <w:bCs/>
          <w:szCs w:val="24"/>
        </w:rPr>
        <w:t>Teisės aktų priimti nereikia.</w:t>
      </w:r>
    </w:p>
    <w:p w:rsidR="004220CB" w:rsidRDefault="004220CB" w:rsidP="004220CB">
      <w:pPr>
        <w:ind w:firstLine="720"/>
        <w:jc w:val="both"/>
        <w:rPr>
          <w:b/>
          <w:szCs w:val="24"/>
        </w:rPr>
      </w:pPr>
      <w:r w:rsidRPr="00931E2E">
        <w:rPr>
          <w:b/>
          <w:szCs w:val="24"/>
        </w:rPr>
        <w:t xml:space="preserve">6. </w:t>
      </w:r>
      <w:r>
        <w:rPr>
          <w:b/>
          <w:szCs w:val="24"/>
        </w:rPr>
        <w:t>Sprendimo projekto iniciatoriai.</w:t>
      </w:r>
    </w:p>
    <w:p w:rsidR="004220CB" w:rsidRPr="00E86BFD" w:rsidRDefault="004220CB" w:rsidP="004220CB">
      <w:pPr>
        <w:ind w:firstLine="720"/>
        <w:jc w:val="both"/>
        <w:rPr>
          <w:szCs w:val="24"/>
        </w:rPr>
      </w:pPr>
      <w:r w:rsidRPr="00E86BFD">
        <w:rPr>
          <w:szCs w:val="24"/>
        </w:rPr>
        <w:t>Kultūros ir jaunimo reikalų skyrius.</w:t>
      </w:r>
    </w:p>
    <w:p w:rsidR="004220CB" w:rsidRDefault="004220CB" w:rsidP="004220CB">
      <w:pPr>
        <w:ind w:firstLine="731"/>
        <w:jc w:val="both"/>
        <w:rPr>
          <w:b/>
          <w:bCs/>
          <w:szCs w:val="24"/>
        </w:rPr>
      </w:pPr>
      <w:r w:rsidRPr="00931E2E">
        <w:rPr>
          <w:b/>
          <w:szCs w:val="24"/>
        </w:rPr>
        <w:t>7</w:t>
      </w:r>
      <w:r w:rsidRPr="00931E2E">
        <w:rPr>
          <w:b/>
          <w:bCs/>
          <w:szCs w:val="24"/>
        </w:rPr>
        <w:t>. Sprendimo projekto rengimo metu gauti specialistų vertinimai ir išvados</w:t>
      </w:r>
      <w:r>
        <w:rPr>
          <w:b/>
          <w:bCs/>
          <w:szCs w:val="24"/>
        </w:rPr>
        <w:t xml:space="preserve">. </w:t>
      </w:r>
    </w:p>
    <w:p w:rsidR="004220CB" w:rsidRPr="00367744" w:rsidRDefault="004220CB" w:rsidP="004220CB">
      <w:pPr>
        <w:ind w:firstLine="731"/>
        <w:jc w:val="both"/>
        <w:rPr>
          <w:szCs w:val="24"/>
        </w:rPr>
      </w:pPr>
      <w:r w:rsidRPr="00367744">
        <w:rPr>
          <w:bCs/>
          <w:szCs w:val="24"/>
        </w:rPr>
        <w:t xml:space="preserve">Sprendimas parengtas atsižvelgiant į gautas pastabas ir rekomendacijas. </w:t>
      </w:r>
    </w:p>
    <w:p w:rsidR="004220CB" w:rsidRPr="00367744" w:rsidRDefault="004220CB" w:rsidP="004220CB">
      <w:pPr>
        <w:tabs>
          <w:tab w:val="left" w:pos="1309"/>
        </w:tabs>
        <w:ind w:firstLine="720"/>
        <w:jc w:val="both"/>
        <w:rPr>
          <w:szCs w:val="24"/>
        </w:rPr>
      </w:pPr>
    </w:p>
    <w:p w:rsidR="004220CB" w:rsidRDefault="004220CB" w:rsidP="001F0666">
      <w:pPr>
        <w:ind w:firstLine="720"/>
        <w:jc w:val="both"/>
        <w:rPr>
          <w:bCs/>
          <w:szCs w:val="24"/>
        </w:rPr>
      </w:pPr>
      <w:r w:rsidRPr="00E509A8">
        <w:rPr>
          <w:bCs/>
          <w:szCs w:val="24"/>
        </w:rPr>
        <w:t>PRIDEDAMA</w:t>
      </w:r>
      <w:r w:rsidR="00390DDD">
        <w:rPr>
          <w:bCs/>
          <w:szCs w:val="24"/>
        </w:rPr>
        <w:t>: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szCs w:val="24"/>
        </w:rPr>
        <w:t xml:space="preserve">1. </w:t>
      </w:r>
      <w:r>
        <w:rPr>
          <w:bCs/>
          <w:szCs w:val="24"/>
        </w:rPr>
        <w:t>Pasvalio Mariaus Katiliškio viešosios bibliotekos 201</w:t>
      </w:r>
      <w:r w:rsidR="00F32A2F">
        <w:rPr>
          <w:bCs/>
          <w:szCs w:val="24"/>
        </w:rPr>
        <w:t>8</w:t>
      </w:r>
      <w:r>
        <w:rPr>
          <w:bCs/>
          <w:szCs w:val="24"/>
        </w:rPr>
        <w:t xml:space="preserve"> metų veiklos ataskaita.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2. Pasvalio krašto muziejaus 201</w:t>
      </w:r>
      <w:r w:rsidR="00F32A2F">
        <w:rPr>
          <w:bCs/>
          <w:szCs w:val="24"/>
        </w:rPr>
        <w:t>8</w:t>
      </w:r>
      <w:r>
        <w:rPr>
          <w:bCs/>
          <w:szCs w:val="24"/>
        </w:rPr>
        <w:t xml:space="preserve"> metų veiklos ataskaita.</w:t>
      </w:r>
    </w:p>
    <w:p w:rsidR="00390DDD" w:rsidRDefault="00390DDD" w:rsidP="00390DDD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3. Pasvalio kultūros centro 201</w:t>
      </w:r>
      <w:r w:rsidR="00F32A2F">
        <w:rPr>
          <w:bCs/>
          <w:szCs w:val="24"/>
        </w:rPr>
        <w:t>8</w:t>
      </w:r>
      <w:r>
        <w:rPr>
          <w:bCs/>
          <w:szCs w:val="24"/>
        </w:rPr>
        <w:t xml:space="preserve"> metų veiklos ataskaita.</w:t>
      </w:r>
    </w:p>
    <w:p w:rsidR="00390DDD" w:rsidRPr="00E509A8" w:rsidRDefault="00390DDD" w:rsidP="001F0666">
      <w:pPr>
        <w:ind w:firstLine="720"/>
        <w:jc w:val="both"/>
        <w:rPr>
          <w:bCs/>
          <w:szCs w:val="24"/>
        </w:rPr>
      </w:pPr>
    </w:p>
    <w:p w:rsidR="004220CB" w:rsidRDefault="004220CB" w:rsidP="004220CB">
      <w:pPr>
        <w:jc w:val="both"/>
        <w:rPr>
          <w:szCs w:val="24"/>
        </w:rPr>
      </w:pPr>
    </w:p>
    <w:p w:rsidR="004220CB" w:rsidRPr="00C0670A" w:rsidRDefault="004220CB" w:rsidP="004220CB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41586F">
        <w:rPr>
          <w:color w:val="000000" w:themeColor="text1"/>
          <w:szCs w:val="24"/>
        </w:rPr>
        <w:t xml:space="preserve">Kultūros ir jaunimo reikalų skyriaus </w:t>
      </w:r>
      <w:r>
        <w:rPr>
          <w:color w:val="000000" w:themeColor="text1"/>
          <w:szCs w:val="24"/>
        </w:rPr>
        <w:t>vedėja</w:t>
      </w:r>
      <w:r>
        <w:rPr>
          <w:szCs w:val="24"/>
        </w:rPr>
        <w:tab/>
      </w:r>
      <w:r>
        <w:rPr>
          <w:szCs w:val="24"/>
        </w:rPr>
        <w:tab/>
      </w:r>
      <w:r w:rsidR="00F50B35">
        <w:rPr>
          <w:szCs w:val="24"/>
        </w:rPr>
        <w:tab/>
      </w:r>
      <w:r w:rsidR="00F50B35">
        <w:rPr>
          <w:szCs w:val="24"/>
        </w:rPr>
        <w:tab/>
      </w:r>
      <w:r>
        <w:rPr>
          <w:szCs w:val="24"/>
        </w:rPr>
        <w:t>Viktorija Gaspariūnaitė</w:t>
      </w:r>
    </w:p>
    <w:p w:rsidR="004220CB" w:rsidRDefault="004220CB">
      <w:pPr>
        <w:suppressAutoHyphens/>
        <w:ind w:left="7920" w:firstLine="720"/>
        <w:rPr>
          <w:b/>
          <w:lang w:eastAsia="ar-SA"/>
        </w:rPr>
      </w:pPr>
    </w:p>
    <w:p w:rsidR="00857ABF" w:rsidRDefault="00857ABF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>
      <w:pPr>
        <w:widowControl w:val="0"/>
        <w:suppressAutoHyphens/>
        <w:ind w:left="4254" w:firstLine="709"/>
        <w:rPr>
          <w:rFonts w:eastAsia="Calibri"/>
          <w:szCs w:val="24"/>
          <w:lang w:eastAsia="lt-LT"/>
        </w:rPr>
      </w:pPr>
    </w:p>
    <w:p w:rsidR="00F50B35" w:rsidRDefault="00F50B35" w:rsidP="00E509A8">
      <w:pPr>
        <w:widowControl w:val="0"/>
        <w:suppressAutoHyphens/>
        <w:rPr>
          <w:rFonts w:eastAsia="Calibri"/>
          <w:szCs w:val="24"/>
          <w:lang w:eastAsia="lt-LT"/>
        </w:rPr>
      </w:pPr>
    </w:p>
    <w:sectPr w:rsidR="00F50B35" w:rsidSect="008969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67" w:bottom="851" w:left="1701" w:header="72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3D5" w:rsidRDefault="009623D5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endnote>
  <w:endnote w:type="continuationSeparator" w:id="0">
    <w:p w:rsidR="009623D5" w:rsidRDefault="009623D5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TenOT-Identity-H">
    <w:altName w:val="Times New Roman"/>
    <w:charset w:val="BA"/>
    <w:family w:val="auto"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3D5" w:rsidRDefault="009623D5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footnote>
  <w:footnote w:type="continuationSeparator" w:id="0">
    <w:p w:rsidR="009623D5" w:rsidRDefault="009623D5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9320A9">
    <w:pPr>
      <w:tabs>
        <w:tab w:val="center" w:pos="4153"/>
        <w:tab w:val="right" w:pos="8306"/>
      </w:tabs>
      <w:suppressAutoHyphens/>
      <w:rPr>
        <w:sz w:val="20"/>
        <w:lang w:eastAsia="ar-SA"/>
      </w:rPr>
    </w:pPr>
    <w:r>
      <w:rPr>
        <w:sz w:val="20"/>
        <w:lang w:eastAsia="ar-SA"/>
      </w:rPr>
      <w:tab/>
    </w:r>
    <w:r>
      <w:rPr>
        <w:sz w:val="20"/>
        <w:lang w:eastAsia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ABF" w:rsidRDefault="0085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84D57"/>
    <w:multiLevelType w:val="hybridMultilevel"/>
    <w:tmpl w:val="9AB467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6CA"/>
    <w:multiLevelType w:val="hybridMultilevel"/>
    <w:tmpl w:val="5CF46B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C3"/>
    <w:rsid w:val="00016410"/>
    <w:rsid w:val="000326A8"/>
    <w:rsid w:val="00036506"/>
    <w:rsid w:val="00046801"/>
    <w:rsid w:val="00046909"/>
    <w:rsid w:val="00050522"/>
    <w:rsid w:val="00055154"/>
    <w:rsid w:val="000560D8"/>
    <w:rsid w:val="00085E6F"/>
    <w:rsid w:val="0008647B"/>
    <w:rsid w:val="000A2372"/>
    <w:rsid w:val="000A6366"/>
    <w:rsid w:val="000B440D"/>
    <w:rsid w:val="000B6ECB"/>
    <w:rsid w:val="000D36DB"/>
    <w:rsid w:val="000D51E4"/>
    <w:rsid w:val="000D601D"/>
    <w:rsid w:val="000E73A8"/>
    <w:rsid w:val="000F4B67"/>
    <w:rsid w:val="0012464E"/>
    <w:rsid w:val="00126DC6"/>
    <w:rsid w:val="00133465"/>
    <w:rsid w:val="0018000C"/>
    <w:rsid w:val="00180188"/>
    <w:rsid w:val="001A6EA0"/>
    <w:rsid w:val="001B2847"/>
    <w:rsid w:val="001C77DB"/>
    <w:rsid w:val="001C787F"/>
    <w:rsid w:val="001F0666"/>
    <w:rsid w:val="001F4F24"/>
    <w:rsid w:val="001F6213"/>
    <w:rsid w:val="002124F7"/>
    <w:rsid w:val="002270B4"/>
    <w:rsid w:val="0024125B"/>
    <w:rsid w:val="00245840"/>
    <w:rsid w:val="002535A8"/>
    <w:rsid w:val="00255D15"/>
    <w:rsid w:val="00283724"/>
    <w:rsid w:val="00291A41"/>
    <w:rsid w:val="00294BD8"/>
    <w:rsid w:val="002A5715"/>
    <w:rsid w:val="002B0E89"/>
    <w:rsid w:val="002B432B"/>
    <w:rsid w:val="002D60B1"/>
    <w:rsid w:val="002E2A91"/>
    <w:rsid w:val="002E4EFC"/>
    <w:rsid w:val="002F3DA8"/>
    <w:rsid w:val="002F40AA"/>
    <w:rsid w:val="00310A08"/>
    <w:rsid w:val="00325F69"/>
    <w:rsid w:val="0034435A"/>
    <w:rsid w:val="0034747D"/>
    <w:rsid w:val="00372116"/>
    <w:rsid w:val="00372663"/>
    <w:rsid w:val="003729B2"/>
    <w:rsid w:val="00380612"/>
    <w:rsid w:val="00390DDD"/>
    <w:rsid w:val="003F6517"/>
    <w:rsid w:val="003F6C06"/>
    <w:rsid w:val="00410DD6"/>
    <w:rsid w:val="00415F69"/>
    <w:rsid w:val="004220CB"/>
    <w:rsid w:val="00422775"/>
    <w:rsid w:val="00443590"/>
    <w:rsid w:val="00451154"/>
    <w:rsid w:val="00452414"/>
    <w:rsid w:val="0045767C"/>
    <w:rsid w:val="00481FAA"/>
    <w:rsid w:val="00496F0C"/>
    <w:rsid w:val="004A5EC7"/>
    <w:rsid w:val="004E30B7"/>
    <w:rsid w:val="00515BFE"/>
    <w:rsid w:val="00516A50"/>
    <w:rsid w:val="0056046E"/>
    <w:rsid w:val="005636A2"/>
    <w:rsid w:val="0057087B"/>
    <w:rsid w:val="005735EA"/>
    <w:rsid w:val="00573F38"/>
    <w:rsid w:val="00577376"/>
    <w:rsid w:val="0059636D"/>
    <w:rsid w:val="00596F64"/>
    <w:rsid w:val="005B7499"/>
    <w:rsid w:val="005C53F1"/>
    <w:rsid w:val="005C5BD0"/>
    <w:rsid w:val="005F7183"/>
    <w:rsid w:val="0060394E"/>
    <w:rsid w:val="006165B2"/>
    <w:rsid w:val="00657063"/>
    <w:rsid w:val="00671712"/>
    <w:rsid w:val="006929EC"/>
    <w:rsid w:val="006A2BA6"/>
    <w:rsid w:val="006A3ACC"/>
    <w:rsid w:val="006C55A0"/>
    <w:rsid w:val="006D42FB"/>
    <w:rsid w:val="006E05FF"/>
    <w:rsid w:val="006E6869"/>
    <w:rsid w:val="006F767D"/>
    <w:rsid w:val="00701443"/>
    <w:rsid w:val="007224C1"/>
    <w:rsid w:val="00723EE1"/>
    <w:rsid w:val="0074287B"/>
    <w:rsid w:val="007530B5"/>
    <w:rsid w:val="00755AE3"/>
    <w:rsid w:val="00763725"/>
    <w:rsid w:val="00783A23"/>
    <w:rsid w:val="00787223"/>
    <w:rsid w:val="007A4E14"/>
    <w:rsid w:val="007B3D35"/>
    <w:rsid w:val="007D6DCD"/>
    <w:rsid w:val="007E1DE3"/>
    <w:rsid w:val="007E4A25"/>
    <w:rsid w:val="007F73BC"/>
    <w:rsid w:val="008000E3"/>
    <w:rsid w:val="008025D3"/>
    <w:rsid w:val="00807168"/>
    <w:rsid w:val="0080723F"/>
    <w:rsid w:val="0084627C"/>
    <w:rsid w:val="008558D9"/>
    <w:rsid w:val="00857ABF"/>
    <w:rsid w:val="0087003E"/>
    <w:rsid w:val="0087539E"/>
    <w:rsid w:val="008969F9"/>
    <w:rsid w:val="008C3712"/>
    <w:rsid w:val="00905C9B"/>
    <w:rsid w:val="0091031C"/>
    <w:rsid w:val="009320A9"/>
    <w:rsid w:val="009525BA"/>
    <w:rsid w:val="0095261E"/>
    <w:rsid w:val="00954349"/>
    <w:rsid w:val="009623D5"/>
    <w:rsid w:val="00992E09"/>
    <w:rsid w:val="009B02CD"/>
    <w:rsid w:val="009D3378"/>
    <w:rsid w:val="009E68D1"/>
    <w:rsid w:val="009E74D3"/>
    <w:rsid w:val="00A03BCC"/>
    <w:rsid w:val="00A15400"/>
    <w:rsid w:val="00A423E6"/>
    <w:rsid w:val="00A42413"/>
    <w:rsid w:val="00A440BB"/>
    <w:rsid w:val="00A44213"/>
    <w:rsid w:val="00A46B68"/>
    <w:rsid w:val="00A71EA1"/>
    <w:rsid w:val="00A842ED"/>
    <w:rsid w:val="00AA0A63"/>
    <w:rsid w:val="00AC003F"/>
    <w:rsid w:val="00AF61C3"/>
    <w:rsid w:val="00B0190E"/>
    <w:rsid w:val="00B11C8A"/>
    <w:rsid w:val="00B14C0D"/>
    <w:rsid w:val="00B32C28"/>
    <w:rsid w:val="00B32F52"/>
    <w:rsid w:val="00B33705"/>
    <w:rsid w:val="00B4340E"/>
    <w:rsid w:val="00B64F1E"/>
    <w:rsid w:val="00B673E1"/>
    <w:rsid w:val="00B8799E"/>
    <w:rsid w:val="00B9218B"/>
    <w:rsid w:val="00B963D8"/>
    <w:rsid w:val="00B97DA4"/>
    <w:rsid w:val="00BB624A"/>
    <w:rsid w:val="00BD40EA"/>
    <w:rsid w:val="00BE131E"/>
    <w:rsid w:val="00BF41D8"/>
    <w:rsid w:val="00C10AA0"/>
    <w:rsid w:val="00C120BA"/>
    <w:rsid w:val="00C32FFB"/>
    <w:rsid w:val="00C33ABA"/>
    <w:rsid w:val="00C362E2"/>
    <w:rsid w:val="00C46BD3"/>
    <w:rsid w:val="00C4734E"/>
    <w:rsid w:val="00CA5575"/>
    <w:rsid w:val="00CB410D"/>
    <w:rsid w:val="00CB4A04"/>
    <w:rsid w:val="00CC24F5"/>
    <w:rsid w:val="00CC6335"/>
    <w:rsid w:val="00CD19E6"/>
    <w:rsid w:val="00CE3548"/>
    <w:rsid w:val="00D12122"/>
    <w:rsid w:val="00D2078A"/>
    <w:rsid w:val="00D21E0A"/>
    <w:rsid w:val="00D3046F"/>
    <w:rsid w:val="00D332B6"/>
    <w:rsid w:val="00D46E87"/>
    <w:rsid w:val="00D61EF7"/>
    <w:rsid w:val="00D62887"/>
    <w:rsid w:val="00D941C2"/>
    <w:rsid w:val="00DB7333"/>
    <w:rsid w:val="00DE4FAE"/>
    <w:rsid w:val="00DF4FDE"/>
    <w:rsid w:val="00DF6CEA"/>
    <w:rsid w:val="00E012B3"/>
    <w:rsid w:val="00E13765"/>
    <w:rsid w:val="00E2687B"/>
    <w:rsid w:val="00E429ED"/>
    <w:rsid w:val="00E509A8"/>
    <w:rsid w:val="00E66EA1"/>
    <w:rsid w:val="00E83847"/>
    <w:rsid w:val="00E972BE"/>
    <w:rsid w:val="00EA02EF"/>
    <w:rsid w:val="00EA1F54"/>
    <w:rsid w:val="00EA42C3"/>
    <w:rsid w:val="00EB102F"/>
    <w:rsid w:val="00EB6123"/>
    <w:rsid w:val="00EB7ACA"/>
    <w:rsid w:val="00EE6442"/>
    <w:rsid w:val="00F047E5"/>
    <w:rsid w:val="00F10759"/>
    <w:rsid w:val="00F12A60"/>
    <w:rsid w:val="00F21AC3"/>
    <w:rsid w:val="00F22028"/>
    <w:rsid w:val="00F32A2F"/>
    <w:rsid w:val="00F4082A"/>
    <w:rsid w:val="00F50B35"/>
    <w:rsid w:val="00F52A48"/>
    <w:rsid w:val="00F62F4F"/>
    <w:rsid w:val="00F642B3"/>
    <w:rsid w:val="00FA0886"/>
    <w:rsid w:val="00FC3E1F"/>
    <w:rsid w:val="00FD5E30"/>
    <w:rsid w:val="00FE0EEB"/>
    <w:rsid w:val="00FF098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26138"/>
  <w15:docId w15:val="{858D043C-A307-46C5-AB38-89A96EAD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8969F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8969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969F9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325F69"/>
    <w:rPr>
      <w:color w:val="808080"/>
    </w:rPr>
  </w:style>
  <w:style w:type="character" w:styleId="Hipersaitas">
    <w:name w:val="Hyperlink"/>
    <w:rsid w:val="00380612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24125B"/>
    <w:pPr>
      <w:ind w:left="36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4125B"/>
  </w:style>
  <w:style w:type="paragraph" w:customStyle="1" w:styleId="Default">
    <w:name w:val="Default"/>
    <w:rsid w:val="00E429ED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Sraopastraipa">
    <w:name w:val="List Paragraph"/>
    <w:basedOn w:val="prastasis"/>
    <w:uiPriority w:val="99"/>
    <w:qFormat/>
    <w:rsid w:val="009E68D1"/>
    <w:pPr>
      <w:ind w:left="720"/>
      <w:contextualSpacing/>
    </w:pPr>
  </w:style>
  <w:style w:type="table" w:styleId="Lentelstinklelis">
    <w:name w:val="Table Grid"/>
    <w:basedOn w:val="prastojilentel"/>
    <w:rsid w:val="004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4220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rsid w:val="0042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24DC-491B-49E3-80F0-895E38B4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SRS</Company>
  <LinksUpToDate>false</LinksUpToDate>
  <CharactersWithSpaces>3728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XP</dc:creator>
  <cp:lastModifiedBy>Vartotojas</cp:lastModifiedBy>
  <cp:revision>2</cp:revision>
  <cp:lastPrinted>2016-04-21T14:13:00Z</cp:lastPrinted>
  <dcterms:created xsi:type="dcterms:W3CDTF">2019-03-12T09:49:00Z</dcterms:created>
  <dcterms:modified xsi:type="dcterms:W3CDTF">2019-03-12T09:49:00Z</dcterms:modified>
</cp:coreProperties>
</file>