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D5" w:rsidRPr="0087677B" w:rsidRDefault="002D59A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ED5" w:rsidRDefault="00867E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867ED5" w:rsidRDefault="00867ED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D59A3">
                              <w:rPr>
                                <w:b/>
                              </w:rPr>
                              <w:t>82</w:t>
                            </w:r>
                          </w:p>
                          <w:p w:rsidR="00867ED5" w:rsidRDefault="00867E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0318A"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867ED5" w:rsidRDefault="00867E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867ED5" w:rsidRDefault="00867ED5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2D59A3">
                        <w:rPr>
                          <w:b/>
                        </w:rPr>
                        <w:t>82</w:t>
                      </w:r>
                    </w:p>
                    <w:p w:rsidR="00867ED5" w:rsidRDefault="00867E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0318A"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867ED5" w:rsidRPr="0087677B" w:rsidRDefault="00867ED5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87677B">
        <w:rPr>
          <w:b/>
          <w:bCs/>
          <w:caps/>
          <w:sz w:val="26"/>
        </w:rPr>
        <w:t>Pasvalio rajono savivaldybės taryba</w:t>
      </w:r>
      <w:bookmarkEnd w:id="0"/>
    </w:p>
    <w:p w:rsidR="00867ED5" w:rsidRPr="0087677B" w:rsidRDefault="00867ED5"/>
    <w:p w:rsidR="00867ED5" w:rsidRPr="0087677B" w:rsidRDefault="00867ED5">
      <w:pPr>
        <w:jc w:val="center"/>
        <w:rPr>
          <w:b/>
          <w:caps/>
        </w:rPr>
      </w:pPr>
      <w:bookmarkStart w:id="1" w:name="Forma"/>
      <w:r w:rsidRPr="0087677B">
        <w:rPr>
          <w:b/>
          <w:caps/>
        </w:rPr>
        <w:t>Sprendimas</w:t>
      </w:r>
      <w:bookmarkEnd w:id="1"/>
    </w:p>
    <w:bookmarkStart w:id="2" w:name="Data"/>
    <w:p w:rsidR="00867ED5" w:rsidRDefault="00867ED5">
      <w:pPr>
        <w:jc w:val="center"/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FILLIN "Pavadinimas" \* MERGEFORMAT </w:instrText>
      </w:r>
      <w:r>
        <w:rPr>
          <w:b/>
          <w:caps/>
        </w:rPr>
        <w:fldChar w:fldCharType="separate"/>
      </w:r>
      <w:r>
        <w:rPr>
          <w:b/>
          <w:caps/>
        </w:rPr>
        <w:t xml:space="preserve">DĖl </w:t>
      </w:r>
      <w:r>
        <w:rPr>
          <w:b/>
          <w:caps/>
        </w:rPr>
        <w:fldChar w:fldCharType="end"/>
      </w:r>
      <w:r>
        <w:rPr>
          <w:b/>
          <w:caps/>
        </w:rPr>
        <w:t>savivaldybės turto perdavimo pagal TURTO patikėjimo sutartį UAB „Pasvalio autobusų parkas“</w:t>
      </w:r>
    </w:p>
    <w:p w:rsidR="00867ED5" w:rsidRDefault="00867ED5">
      <w:pPr>
        <w:jc w:val="center"/>
      </w:pPr>
    </w:p>
    <w:p w:rsidR="00867ED5" w:rsidRPr="0087677B" w:rsidRDefault="00867ED5">
      <w:pPr>
        <w:jc w:val="center"/>
      </w:pPr>
      <w:r>
        <w:t>2019</w:t>
      </w:r>
      <w:r w:rsidRPr="0087677B">
        <w:t xml:space="preserve"> m. </w:t>
      </w:r>
      <w:r>
        <w:t xml:space="preserve">gegužės   </w:t>
      </w:r>
      <w:r w:rsidRPr="0087677B">
        <w:t xml:space="preserve"> d. </w:t>
      </w:r>
      <w:bookmarkEnd w:id="2"/>
      <w:r w:rsidRPr="0087677B">
        <w:tab/>
        <w:t xml:space="preserve">Nr. </w:t>
      </w:r>
      <w:bookmarkStart w:id="3" w:name="Nr"/>
      <w:r w:rsidRPr="0087677B">
        <w:t>T1-</w:t>
      </w:r>
    </w:p>
    <w:bookmarkEnd w:id="3"/>
    <w:p w:rsidR="00867ED5" w:rsidRPr="0087677B" w:rsidRDefault="00867ED5">
      <w:pPr>
        <w:jc w:val="center"/>
      </w:pPr>
      <w:r w:rsidRPr="0087677B">
        <w:t>Pasvalys</w:t>
      </w:r>
    </w:p>
    <w:p w:rsidR="00867ED5" w:rsidRPr="0087677B" w:rsidRDefault="00867ED5">
      <w:pPr>
        <w:pStyle w:val="Antrats"/>
        <w:tabs>
          <w:tab w:val="clear" w:pos="4153"/>
          <w:tab w:val="clear" w:pos="8306"/>
        </w:tabs>
      </w:pPr>
      <w:bookmarkStart w:id="4" w:name="_GoBack"/>
      <w:bookmarkEnd w:id="4"/>
    </w:p>
    <w:p w:rsidR="00867ED5" w:rsidRPr="0087677B" w:rsidRDefault="00867ED5">
      <w:pPr>
        <w:pStyle w:val="Antrats"/>
        <w:tabs>
          <w:tab w:val="clear" w:pos="4153"/>
          <w:tab w:val="clear" w:pos="8306"/>
        </w:tabs>
      </w:pPr>
    </w:p>
    <w:p w:rsidR="00867ED5" w:rsidRPr="0087677B" w:rsidRDefault="00867ED5">
      <w:pPr>
        <w:pStyle w:val="Antrats"/>
        <w:tabs>
          <w:tab w:val="clear" w:pos="4153"/>
          <w:tab w:val="clear" w:pos="8306"/>
        </w:tabs>
        <w:sectPr w:rsidR="00867ED5" w:rsidRPr="0087677B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867ED5" w:rsidRPr="00944AE2" w:rsidRDefault="00867ED5" w:rsidP="00FD5060">
      <w:pPr>
        <w:pStyle w:val="Pagrindinistekstas"/>
        <w:spacing w:after="0"/>
        <w:ind w:firstLine="720"/>
        <w:jc w:val="both"/>
        <w:rPr>
          <w:lang w:val="lt-LT"/>
        </w:rPr>
      </w:pPr>
      <w:r w:rsidRPr="00944AE2">
        <w:rPr>
          <w:color w:val="000000"/>
          <w:szCs w:val="24"/>
          <w:lang w:val="lt-LT"/>
        </w:rPr>
        <w:t xml:space="preserve">Vadovaudamasi Lietuvos Respublikos vietos savivaldos įstatymo </w:t>
      </w:r>
      <w:r w:rsidRPr="00944AE2">
        <w:rPr>
          <w:lang w:val="lt-LT"/>
        </w:rPr>
        <w:t xml:space="preserve">6 straipsnio 33 punktu, </w:t>
      </w:r>
      <w:r w:rsidRPr="00944AE2">
        <w:rPr>
          <w:color w:val="000000"/>
          <w:szCs w:val="24"/>
          <w:lang w:val="lt-LT"/>
        </w:rPr>
        <w:t>16 straipsnio 2 dalies 26 punktu,</w:t>
      </w:r>
      <w:r>
        <w:rPr>
          <w:color w:val="000000"/>
          <w:szCs w:val="24"/>
          <w:lang w:val="lt-LT"/>
        </w:rPr>
        <w:t xml:space="preserve"> </w:t>
      </w:r>
      <w:r w:rsidRPr="0037303B">
        <w:rPr>
          <w:color w:val="000000"/>
          <w:szCs w:val="24"/>
          <w:lang w:val="lt-LT"/>
        </w:rPr>
        <w:t>48</w:t>
      </w:r>
      <w:r w:rsidRPr="00944AE2">
        <w:rPr>
          <w:color w:val="000000"/>
          <w:szCs w:val="24"/>
          <w:lang w:val="lt-LT"/>
        </w:rPr>
        <w:t xml:space="preserve"> straipsnio 2 dalimi, </w:t>
      </w:r>
      <w:r>
        <w:rPr>
          <w:color w:val="000000"/>
          <w:szCs w:val="24"/>
          <w:lang w:val="lt-LT"/>
        </w:rPr>
        <w:t xml:space="preserve">Lietuvos Respublikos valstybės ir savivaldybių </w:t>
      </w:r>
      <w:r w:rsidRPr="00944AE2">
        <w:rPr>
          <w:color w:val="000000"/>
          <w:szCs w:val="24"/>
          <w:lang w:val="lt-LT"/>
        </w:rPr>
        <w:t>turto valdymo, naudojimo ir disponavimo juo įstatymo 12 straipsnio 1 ir 3 dalimis,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 ir atsižvelgdama į UAB</w:t>
      </w:r>
      <w:r>
        <w:rPr>
          <w:color w:val="000000"/>
          <w:szCs w:val="24"/>
          <w:lang w:val="lt-LT"/>
        </w:rPr>
        <w:t xml:space="preserve"> „Pasvalio autobusų parkas“ 2019</w:t>
      </w:r>
      <w:r w:rsidRPr="00944AE2">
        <w:rPr>
          <w:color w:val="000000"/>
          <w:szCs w:val="24"/>
          <w:lang w:val="lt-LT"/>
        </w:rPr>
        <w:t xml:space="preserve"> m. </w:t>
      </w:r>
      <w:r>
        <w:rPr>
          <w:color w:val="000000"/>
          <w:szCs w:val="24"/>
          <w:lang w:val="lt-LT"/>
        </w:rPr>
        <w:t xml:space="preserve">balandžio 4 </w:t>
      </w:r>
      <w:r w:rsidRPr="00944AE2">
        <w:rPr>
          <w:color w:val="000000"/>
          <w:szCs w:val="24"/>
          <w:lang w:val="lt-LT"/>
        </w:rPr>
        <w:t>d. raštą Nr. SD-</w:t>
      </w:r>
      <w:r>
        <w:rPr>
          <w:color w:val="000000"/>
          <w:szCs w:val="24"/>
          <w:lang w:val="lt-LT"/>
        </w:rPr>
        <w:t>79</w:t>
      </w:r>
      <w:r w:rsidRPr="00944AE2">
        <w:rPr>
          <w:color w:val="000000"/>
          <w:szCs w:val="24"/>
          <w:lang w:val="lt-LT"/>
        </w:rPr>
        <w:t xml:space="preserve"> „Dėl a</w:t>
      </w:r>
      <w:r>
        <w:rPr>
          <w:color w:val="000000"/>
          <w:szCs w:val="24"/>
          <w:lang w:val="lt-LT"/>
        </w:rPr>
        <w:t xml:space="preserve">utobusų panaudos ir patikėjimo sutarčių“, </w:t>
      </w:r>
      <w:r w:rsidRPr="00944AE2">
        <w:rPr>
          <w:color w:val="000000"/>
          <w:szCs w:val="24"/>
          <w:lang w:val="lt-LT"/>
        </w:rPr>
        <w:t xml:space="preserve">Pasvalio rajono savivaldybės taryba </w:t>
      </w:r>
      <w:r w:rsidRPr="00944AE2">
        <w:rPr>
          <w:spacing w:val="40"/>
          <w:lang w:val="lt-LT"/>
        </w:rPr>
        <w:t>nusprendžia:</w:t>
      </w:r>
    </w:p>
    <w:p w:rsidR="00867ED5" w:rsidRDefault="00867ED5" w:rsidP="00FD5060">
      <w:pPr>
        <w:ind w:firstLine="709"/>
        <w:jc w:val="both"/>
      </w:pPr>
      <w:r w:rsidRPr="00944AE2">
        <w:rPr>
          <w:color w:val="000000"/>
          <w:szCs w:val="24"/>
        </w:rPr>
        <w:t xml:space="preserve">1. Perduoti UAB „Pasvalio autobusų parkas“ valdyti ir naudoti patikėjimo teise pagal turto patikėjimo sutartį 5 metų laikotarpiui Savivaldybei nuosavybės teise priklausantį ir šiuo metu Pasvalio rajono savivaldybės administracijos patikėjimo teise valdomą ilgalaikį materialųjį turtą </w:t>
      </w:r>
      <w:r w:rsidRPr="00944AE2">
        <w:t>savarankiškosioms savivaldybių funkcijoms atlikti (</w:t>
      </w:r>
      <w:r w:rsidRPr="00944AE2">
        <w:rPr>
          <w:color w:val="000000"/>
        </w:rPr>
        <w:t>keleivių vežimo vietiniais maršrutais</w:t>
      </w:r>
      <w:r>
        <w:rPr>
          <w:color w:val="000000"/>
        </w:rPr>
        <w:t xml:space="preserve"> organizavimas)</w:t>
      </w:r>
      <w:r>
        <w:t xml:space="preserve">: </w:t>
      </w:r>
    </w:p>
    <w:p w:rsidR="00867ED5" w:rsidRDefault="00867ED5" w:rsidP="00026BBC">
      <w:pPr>
        <w:pStyle w:val="Antrats"/>
        <w:tabs>
          <w:tab w:val="left" w:pos="1296"/>
        </w:tabs>
        <w:ind w:firstLine="720"/>
        <w:jc w:val="both"/>
        <w:rPr>
          <w:color w:val="000000"/>
        </w:rPr>
      </w:pPr>
      <w:r>
        <w:rPr>
          <w:color w:val="000000"/>
        </w:rPr>
        <w:t>1</w:t>
      </w:r>
      <w:r w:rsidRPr="00026BBC">
        <w:rPr>
          <w:color w:val="000000"/>
        </w:rPr>
        <w:t>.</w:t>
      </w:r>
      <w:r>
        <w:rPr>
          <w:color w:val="000000"/>
        </w:rPr>
        <w:t>1.</w:t>
      </w:r>
      <w:r w:rsidRPr="00026BBC">
        <w:rPr>
          <w:color w:val="000000"/>
        </w:rPr>
        <w:t xml:space="preserve"> </w:t>
      </w:r>
      <w:r>
        <w:rPr>
          <w:color w:val="000000"/>
        </w:rPr>
        <w:t>a</w:t>
      </w:r>
      <w:r w:rsidRPr="00026BBC">
        <w:rPr>
          <w:color w:val="000000"/>
          <w:szCs w:val="24"/>
        </w:rPr>
        <w:t xml:space="preserve">utobusą </w:t>
      </w:r>
      <w:r>
        <w:rPr>
          <w:color w:val="000000"/>
          <w:szCs w:val="24"/>
        </w:rPr>
        <w:t>„</w:t>
      </w:r>
      <w:r>
        <w:t xml:space="preserve">Mercedes-Benz 405D“ (inventorinis Nr. 015026, kėbulo Nr. WDB35700511051069, </w:t>
      </w:r>
      <w:proofErr w:type="spellStart"/>
      <w:r>
        <w:t>valst</w:t>
      </w:r>
      <w:proofErr w:type="spellEnd"/>
      <w:r>
        <w:t>. Nr. AEA 237, pagaminimo metai – 1987), kurio pradinė vertė –        1 332,25 Eur,</w:t>
      </w:r>
      <w:r w:rsidRPr="00026BBC">
        <w:rPr>
          <w:color w:val="000000"/>
        </w:rPr>
        <w:t xml:space="preserve"> likutinė vert</w:t>
      </w:r>
      <w:r>
        <w:rPr>
          <w:color w:val="000000"/>
        </w:rPr>
        <w:t>ė 2019 m. balandžio 30 d. – 0,00 Eur</w:t>
      </w:r>
      <w:r w:rsidRPr="00026BBC">
        <w:rPr>
          <w:color w:val="000000"/>
        </w:rPr>
        <w:t xml:space="preserve">. </w:t>
      </w:r>
    </w:p>
    <w:p w:rsidR="00867ED5" w:rsidRDefault="00867ED5" w:rsidP="00026BBC">
      <w:pPr>
        <w:pStyle w:val="Antrats"/>
        <w:tabs>
          <w:tab w:val="left" w:pos="1296"/>
        </w:tabs>
        <w:ind w:firstLine="720"/>
        <w:jc w:val="both"/>
      </w:pPr>
      <w:r>
        <w:rPr>
          <w:color w:val="000000"/>
        </w:rPr>
        <w:t>1.2.</w:t>
      </w:r>
      <w:r w:rsidRPr="00354FB0">
        <w:t xml:space="preserve"> </w:t>
      </w:r>
      <w:r>
        <w:t>autobusą „</w:t>
      </w:r>
      <w:proofErr w:type="spellStart"/>
      <w:r>
        <w:t>Scania</w:t>
      </w:r>
      <w:proofErr w:type="spellEnd"/>
      <w:r>
        <w:t xml:space="preserve">“ (inventorinis Nr. </w:t>
      </w:r>
      <w:r w:rsidRPr="008D3F8E">
        <w:t>0150</w:t>
      </w:r>
      <w:r>
        <w:t xml:space="preserve">02, kėbulo Nr. 1808443, </w:t>
      </w:r>
      <w:proofErr w:type="spellStart"/>
      <w:r>
        <w:t>valst</w:t>
      </w:r>
      <w:proofErr w:type="spellEnd"/>
      <w:r>
        <w:t>. Nr</w:t>
      </w:r>
      <w:r w:rsidRPr="00CE1147">
        <w:t>. G</w:t>
      </w:r>
      <w:r>
        <w:t>TF</w:t>
      </w:r>
      <w:r w:rsidRPr="00CE1147">
        <w:t xml:space="preserve"> 2</w:t>
      </w:r>
      <w:r>
        <w:t>62</w:t>
      </w:r>
      <w:r w:rsidRPr="00CE1147">
        <w:t>,</w:t>
      </w:r>
      <w:r>
        <w:t xml:space="preserve"> pagaminimo metai – 1985), kurio pradinė vertė – 1 227,12 Eur, likutinė vertė 2019 m. balandžio 30 d. – 0,00 Eur.</w:t>
      </w:r>
    </w:p>
    <w:p w:rsidR="00867ED5" w:rsidRPr="00407261" w:rsidRDefault="00867ED5" w:rsidP="00D42A72">
      <w:pPr>
        <w:pStyle w:val="Antrats"/>
        <w:tabs>
          <w:tab w:val="left" w:pos="1296"/>
        </w:tabs>
        <w:ind w:firstLine="731"/>
        <w:jc w:val="both"/>
      </w:pPr>
      <w:r>
        <w:rPr>
          <w:color w:val="000000"/>
          <w:szCs w:val="24"/>
        </w:rPr>
        <w:t>2</w:t>
      </w:r>
      <w:r w:rsidRPr="00976CF7">
        <w:rPr>
          <w:color w:val="000000"/>
          <w:szCs w:val="24"/>
        </w:rPr>
        <w:t xml:space="preserve">. Įgalioti </w:t>
      </w:r>
      <w:r>
        <w:rPr>
          <w:color w:val="000000"/>
          <w:szCs w:val="24"/>
        </w:rPr>
        <w:t>Pasvalio rajono</w:t>
      </w:r>
      <w:r w:rsidRPr="00976CF7">
        <w:rPr>
          <w:color w:val="000000"/>
          <w:szCs w:val="24"/>
        </w:rPr>
        <w:t xml:space="preserve"> savivaldybės administracijos </w:t>
      </w:r>
      <w:r>
        <w:rPr>
          <w:color w:val="000000"/>
          <w:szCs w:val="24"/>
        </w:rPr>
        <w:t xml:space="preserve">direktorių </w:t>
      </w:r>
      <w:r w:rsidRPr="00976CF7">
        <w:rPr>
          <w:color w:val="000000"/>
          <w:szCs w:val="24"/>
        </w:rPr>
        <w:t>pasirašyti sprendimo 1 punkte nurodyto turto patikėjimo sutartį</w:t>
      </w:r>
      <w:r>
        <w:rPr>
          <w:color w:val="000000"/>
          <w:szCs w:val="24"/>
        </w:rPr>
        <w:t>.</w:t>
      </w:r>
    </w:p>
    <w:p w:rsidR="00867ED5" w:rsidRDefault="00867ED5" w:rsidP="00D42A72">
      <w:pPr>
        <w:ind w:firstLine="720"/>
        <w:jc w:val="both"/>
      </w:pPr>
      <w:r>
        <w:rPr>
          <w:lang w:eastAsia="lt-LT"/>
        </w:rPr>
        <w:t xml:space="preserve">Sprendimas 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867ED5" w:rsidRDefault="00867ED5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867ED5" w:rsidRPr="00976CF7" w:rsidRDefault="00867ED5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867ED5" w:rsidRPr="00ED34C6" w:rsidRDefault="00867ED5" w:rsidP="00ED34C6">
      <w:pPr>
        <w:pStyle w:val="Pagrindinistekstas"/>
        <w:spacing w:line="360" w:lineRule="auto"/>
        <w:rPr>
          <w:lang w:val="lt-LT"/>
        </w:rPr>
      </w:pPr>
      <w:r w:rsidRPr="00ED34C6">
        <w:rPr>
          <w:lang w:val="lt-LT"/>
        </w:rPr>
        <w:t xml:space="preserve">Savivaldybės meras </w:t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  <w:r w:rsidRPr="00ED34C6">
        <w:rPr>
          <w:lang w:val="lt-LT"/>
        </w:rPr>
        <w:tab/>
      </w:r>
    </w:p>
    <w:p w:rsidR="00867ED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67ED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67ED5" w:rsidRPr="0086538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867ED5" w:rsidRPr="0086538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:rsidR="00867ED5" w:rsidRPr="0086538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:rsidR="00867ED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67ED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2019-04-09 tel. 54 114</w:t>
      </w:r>
    </w:p>
    <w:p w:rsidR="00867ED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67ED5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867ED5" w:rsidRDefault="00867ED5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867ED5" w:rsidRDefault="00867ED5" w:rsidP="00ED34C6">
      <w:pPr>
        <w:jc w:val="center"/>
        <w:rPr>
          <w:szCs w:val="24"/>
        </w:rPr>
      </w:pPr>
      <w:bookmarkStart w:id="5" w:name="dokumentoTekstas"/>
    </w:p>
    <w:p w:rsidR="00867ED5" w:rsidRDefault="00867ED5" w:rsidP="00ED34C6">
      <w:pPr>
        <w:jc w:val="center"/>
        <w:rPr>
          <w:szCs w:val="24"/>
        </w:rPr>
      </w:pPr>
    </w:p>
    <w:p w:rsidR="00867ED5" w:rsidRDefault="00867ED5" w:rsidP="00ED34C6">
      <w:pPr>
        <w:jc w:val="center"/>
        <w:rPr>
          <w:szCs w:val="24"/>
        </w:rPr>
      </w:pPr>
    </w:p>
    <w:p w:rsidR="00867ED5" w:rsidRDefault="00867ED5" w:rsidP="00ED34C6">
      <w:pPr>
        <w:jc w:val="center"/>
        <w:rPr>
          <w:szCs w:val="24"/>
        </w:rPr>
      </w:pPr>
    </w:p>
    <w:bookmarkEnd w:id="5"/>
    <w:p w:rsidR="00867ED5" w:rsidRPr="002164D0" w:rsidRDefault="00867ED5" w:rsidP="00ED34C6">
      <w:r w:rsidRPr="002164D0">
        <w:t>Pasvalio rajono savivaldybės tarybai</w:t>
      </w:r>
    </w:p>
    <w:p w:rsidR="00867ED5" w:rsidRDefault="00867ED5" w:rsidP="00ED34C6">
      <w:pPr>
        <w:jc w:val="center"/>
        <w:rPr>
          <w:b/>
        </w:rPr>
      </w:pPr>
    </w:p>
    <w:p w:rsidR="00867ED5" w:rsidRDefault="00867ED5" w:rsidP="00ED34C6">
      <w:pPr>
        <w:jc w:val="center"/>
        <w:rPr>
          <w:b/>
        </w:rPr>
      </w:pPr>
      <w:r>
        <w:rPr>
          <w:b/>
        </w:rPr>
        <w:t>AIŠKINAMASIS  RAŠTAS</w:t>
      </w:r>
    </w:p>
    <w:p w:rsidR="00867ED5" w:rsidRDefault="00867ED5" w:rsidP="00ED34C6">
      <w:pPr>
        <w:jc w:val="center"/>
      </w:pPr>
    </w:p>
    <w:p w:rsidR="00867ED5" w:rsidRDefault="002D59A3" w:rsidP="00ED34C6">
      <w:pPr>
        <w:jc w:val="center"/>
        <w:rPr>
          <w:b/>
          <w:caps/>
        </w:rPr>
      </w:pPr>
      <w:fldSimple w:instr=" FILLIN &quot;Pavadinimas&quot; \* MERGEFORMAT ">
        <w:r w:rsidR="00867ED5">
          <w:rPr>
            <w:b/>
            <w:caps/>
          </w:rPr>
          <w:t xml:space="preserve">DĖl </w:t>
        </w:r>
      </w:fldSimple>
      <w:r w:rsidR="00867ED5">
        <w:rPr>
          <w:b/>
          <w:caps/>
        </w:rPr>
        <w:t>savivaldybės turto perdavimo pagal TURTO patikėjimo sutartį UAB „Pasvalio autobusų parkas“</w:t>
      </w:r>
    </w:p>
    <w:p w:rsidR="00867ED5" w:rsidRDefault="00867ED5" w:rsidP="00ED34C6">
      <w:pPr>
        <w:jc w:val="center"/>
      </w:pPr>
    </w:p>
    <w:p w:rsidR="00867ED5" w:rsidRDefault="00867ED5" w:rsidP="00ED34C6">
      <w:pPr>
        <w:jc w:val="center"/>
      </w:pPr>
      <w:r>
        <w:t>2019-04-09</w:t>
      </w:r>
    </w:p>
    <w:p w:rsidR="00867ED5" w:rsidRDefault="00867ED5" w:rsidP="00ED34C6">
      <w:pPr>
        <w:jc w:val="center"/>
      </w:pPr>
      <w:r>
        <w:t>Pasvalys</w:t>
      </w:r>
    </w:p>
    <w:p w:rsidR="00867ED5" w:rsidRDefault="00867ED5" w:rsidP="00ED34C6">
      <w:pPr>
        <w:jc w:val="center"/>
        <w:rPr>
          <w:sz w:val="20"/>
        </w:rPr>
      </w:pPr>
    </w:p>
    <w:p w:rsidR="00867ED5" w:rsidRDefault="00867ED5" w:rsidP="00ED34C6">
      <w:pPr>
        <w:jc w:val="center"/>
        <w:rPr>
          <w:sz w:val="20"/>
        </w:rPr>
      </w:pPr>
    </w:p>
    <w:p w:rsidR="00867ED5" w:rsidRDefault="00867ED5" w:rsidP="00ED34C6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867ED5" w:rsidRPr="00ED34C6" w:rsidRDefault="00867ED5" w:rsidP="00ED34C6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4C1226">
        <w:rPr>
          <w:lang w:val="lt-LT"/>
        </w:rPr>
        <w:t>Pasvalio rajono savivaldybės tarybos sprendimo projektas parengtas atsižvelgiant į UAB</w:t>
      </w:r>
      <w:r>
        <w:rPr>
          <w:lang w:val="lt-LT"/>
        </w:rPr>
        <w:t xml:space="preserve"> „Pasvalio autobusų parkas“ 2019</w:t>
      </w:r>
      <w:r w:rsidRPr="004C1226">
        <w:rPr>
          <w:lang w:val="lt-LT"/>
        </w:rPr>
        <w:t>-0</w:t>
      </w:r>
      <w:r>
        <w:rPr>
          <w:lang w:val="lt-LT"/>
        </w:rPr>
        <w:t>4</w:t>
      </w:r>
      <w:r w:rsidRPr="004C1226">
        <w:rPr>
          <w:lang w:val="lt-LT"/>
        </w:rPr>
        <w:t>-</w:t>
      </w:r>
      <w:r>
        <w:rPr>
          <w:lang w:val="lt-LT"/>
        </w:rPr>
        <w:t>04</w:t>
      </w:r>
      <w:r w:rsidRPr="004C1226">
        <w:rPr>
          <w:lang w:val="lt-LT"/>
        </w:rPr>
        <w:t xml:space="preserve"> raštą </w:t>
      </w:r>
      <w:r w:rsidRPr="00547CE3">
        <w:rPr>
          <w:color w:val="000000"/>
          <w:lang w:val="lt-LT"/>
        </w:rPr>
        <w:t>Nr. SD-</w:t>
      </w:r>
      <w:r>
        <w:rPr>
          <w:color w:val="000000"/>
          <w:lang w:val="lt-LT"/>
        </w:rPr>
        <w:t>79</w:t>
      </w:r>
      <w:r w:rsidRPr="004C1226">
        <w:rPr>
          <w:lang w:val="lt-LT"/>
        </w:rPr>
        <w:t xml:space="preserve"> </w:t>
      </w:r>
      <w:r>
        <w:rPr>
          <w:lang w:val="lt-LT"/>
        </w:rPr>
        <w:t xml:space="preserve"> „</w:t>
      </w:r>
      <w:r w:rsidRPr="00944AE2">
        <w:rPr>
          <w:color w:val="000000"/>
          <w:lang w:val="lt-LT"/>
        </w:rPr>
        <w:t>Dėl a</w:t>
      </w:r>
      <w:r>
        <w:rPr>
          <w:color w:val="000000"/>
          <w:lang w:val="lt-LT"/>
        </w:rPr>
        <w:t>utobusų panaudos ir patikėjimo sutarčių</w:t>
      </w:r>
      <w:r>
        <w:rPr>
          <w:lang w:val="lt-LT"/>
        </w:rPr>
        <w:t xml:space="preserve">“, kuriuo prašoma </w:t>
      </w:r>
      <w:r w:rsidRPr="004C1226">
        <w:rPr>
          <w:lang w:val="lt-LT"/>
        </w:rPr>
        <w:t xml:space="preserve">perduoti šiai Bendrovei Savivaldybei nuosavybės teise priklausantį turtą – </w:t>
      </w:r>
      <w:r>
        <w:rPr>
          <w:lang w:val="lt-LT"/>
        </w:rPr>
        <w:t>2</w:t>
      </w:r>
      <w:r w:rsidRPr="004C1226">
        <w:rPr>
          <w:lang w:val="lt-LT"/>
        </w:rPr>
        <w:t xml:space="preserve"> naudotus autobusus pagal patikėjimo sutartį. Šie autobusai Bendrovei buvo perduoti Savivaldybės administracijos direktoriaus įsakymu</w:t>
      </w:r>
      <w:r>
        <w:rPr>
          <w:lang w:val="lt-LT"/>
        </w:rPr>
        <w:t xml:space="preserve"> 5 metams pagal panaudos sutartį, kurios terminas </w:t>
      </w:r>
      <w:r w:rsidRPr="00ED34C6">
        <w:rPr>
          <w:lang w:val="lt-LT"/>
        </w:rPr>
        <w:t>baigs</w:t>
      </w:r>
      <w:r>
        <w:rPr>
          <w:lang w:val="lt-LT"/>
        </w:rPr>
        <w:t>is š. m. birželio 2 d</w:t>
      </w:r>
      <w:r w:rsidRPr="00ED34C6">
        <w:rPr>
          <w:lang w:val="lt-LT"/>
        </w:rPr>
        <w:t xml:space="preserve">. </w:t>
      </w:r>
    </w:p>
    <w:p w:rsidR="00867ED5" w:rsidRDefault="00867ED5" w:rsidP="003A26C9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>
        <w:rPr>
          <w:lang w:val="lt-LT"/>
        </w:rPr>
        <w:t>Vadovaujantis</w:t>
      </w:r>
      <w:r w:rsidRPr="00ED34C6">
        <w:rPr>
          <w:lang w:val="lt-LT"/>
        </w:rPr>
        <w:t xml:space="preserve"> </w:t>
      </w:r>
      <w:hyperlink r:id="rId7" w:history="1">
        <w:r w:rsidRPr="00ED34C6">
          <w:rPr>
            <w:rStyle w:val="Hipersaitas"/>
            <w:color w:val="000000"/>
            <w:u w:val="none"/>
            <w:lang w:val="lt-LT"/>
          </w:rPr>
          <w:t>Lietuvos Respublikos valstybės ir savivaldybių turto valdymo</w:t>
        </w:r>
        <w:r>
          <w:rPr>
            <w:rStyle w:val="Hipersaitas"/>
            <w:color w:val="000000"/>
            <w:u w:val="none"/>
            <w:lang w:val="lt-LT"/>
          </w:rPr>
          <w:t xml:space="preserve">, naudojimo ir disponavimo juo </w:t>
        </w:r>
        <w:proofErr w:type="spellStart"/>
        <w:r>
          <w:rPr>
            <w:rStyle w:val="Hipersaitas"/>
            <w:color w:val="000000"/>
            <w:u w:val="none"/>
            <w:lang w:val="lt-LT"/>
          </w:rPr>
          <w:t>į</w:t>
        </w:r>
        <w:r w:rsidRPr="00ED34C6">
          <w:rPr>
            <w:rStyle w:val="Hipersaitas"/>
            <w:color w:val="000000"/>
            <w:u w:val="none"/>
            <w:lang w:val="lt-LT"/>
          </w:rPr>
          <w:t>statym</w:t>
        </w:r>
        <w:proofErr w:type="spellEnd"/>
      </w:hyperlink>
      <w:r>
        <w:t>u</w:t>
      </w:r>
      <w:r w:rsidRPr="00ED34C6">
        <w:rPr>
          <w:lang w:val="lt-LT"/>
        </w:rPr>
        <w:t>, valstybės ar savivaldybių turtas kitiems</w:t>
      </w:r>
      <w:r w:rsidRPr="004C1226">
        <w:rPr>
          <w:lang w:val="lt-LT"/>
        </w:rPr>
        <w:t xml:space="preserve"> juridiniams asmenims (UAB) gali  būti  perduodamas  patikėjimo teise  pagal  turto  patikėjimo  sutartį savivaldybių funkcijoms įgyvendinti ir tik tais atvejais, kai jie pagal  įstatymus  gali  atlikti savivaldybių funkcijas.</w:t>
      </w:r>
      <w:r w:rsidRPr="004C1226">
        <w:rPr>
          <w:i/>
          <w:lang w:val="lt-LT"/>
        </w:rPr>
        <w:t xml:space="preserve"> </w:t>
      </w:r>
      <w:r w:rsidRPr="004C1226">
        <w:rPr>
          <w:lang w:val="lt-LT"/>
        </w:rPr>
        <w:t>Vietos savivaldos įstatymo 6 straipsnio 33 punkte nurodyta, kad keleivių vežimo vietiniais maršrutais organizavimas yra viena iš</w:t>
      </w:r>
      <w:r w:rsidRPr="00B71BD3">
        <w:t xml:space="preserve"> </w:t>
      </w:r>
      <w:r w:rsidRPr="00ED34C6">
        <w:rPr>
          <w:lang w:val="lt-LT"/>
        </w:rPr>
        <w:t>savarankiškųjų savivaldybių funkcijų.</w:t>
      </w:r>
    </w:p>
    <w:p w:rsidR="00867ED5" w:rsidRPr="003805C4" w:rsidRDefault="00867ED5" w:rsidP="000052CA">
      <w:pPr>
        <w:tabs>
          <w:tab w:val="left" w:pos="748"/>
        </w:tabs>
        <w:jc w:val="both"/>
      </w:pPr>
      <w:r>
        <w:tab/>
      </w:r>
      <w:r w:rsidRPr="003805C4">
        <w:t xml:space="preserve">2. Kokios siūlomos naujos teisinio reguliavimo nuostatos ir kokių  rezultatų laukiama.                    Naujų teisinio reguliavimo nuostatų nesiūloma. </w:t>
      </w:r>
    </w:p>
    <w:p w:rsidR="00867ED5" w:rsidRDefault="00867ED5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867ED5" w:rsidRPr="00D73826" w:rsidRDefault="00867ED5" w:rsidP="00ED34C6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:rsidR="00867ED5" w:rsidRDefault="00867ED5" w:rsidP="00ED34C6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867ED5" w:rsidRPr="00184D2E" w:rsidRDefault="00867ED5" w:rsidP="00ED34C6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867ED5" w:rsidRPr="00182B5D" w:rsidRDefault="00867ED5" w:rsidP="00ED34C6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867ED5" w:rsidRDefault="00867ED5" w:rsidP="00ED34C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:rsidR="00867ED5" w:rsidRDefault="00867ED5" w:rsidP="00ED34C6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867ED5" w:rsidRPr="00182B5D" w:rsidRDefault="00867ED5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867ED5" w:rsidRDefault="00867ED5" w:rsidP="00ED34C6">
      <w:pPr>
        <w:rPr>
          <w:szCs w:val="24"/>
        </w:rPr>
      </w:pPr>
    </w:p>
    <w:p w:rsidR="00867ED5" w:rsidRDefault="00867ED5" w:rsidP="00ED34C6">
      <w:pPr>
        <w:rPr>
          <w:szCs w:val="24"/>
        </w:rPr>
      </w:pPr>
    </w:p>
    <w:p w:rsidR="00867ED5" w:rsidRPr="00882732" w:rsidRDefault="00867ED5" w:rsidP="0088273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882732">
        <w:rPr>
          <w:szCs w:val="24"/>
        </w:rPr>
        <w:t xml:space="preserve">Strateginio planavimo ir investicijų skyriaus </w:t>
      </w:r>
    </w:p>
    <w:p w:rsidR="00867ED5" w:rsidRPr="00882732" w:rsidRDefault="00867ED5" w:rsidP="00882732">
      <w:pPr>
        <w:pStyle w:val="Antrats"/>
        <w:tabs>
          <w:tab w:val="clear" w:pos="4153"/>
          <w:tab w:val="clear" w:pos="8306"/>
        </w:tabs>
        <w:jc w:val="both"/>
      </w:pPr>
      <w:r w:rsidRPr="00882732">
        <w:t xml:space="preserve">vyriausioji specialistė  </w:t>
      </w:r>
      <w:r>
        <w:t xml:space="preserve">                           </w:t>
      </w:r>
      <w:r w:rsidRPr="00882732">
        <w:t xml:space="preserve">                                                Virginija Antanavičienė                                               </w:t>
      </w:r>
    </w:p>
    <w:p w:rsidR="00867ED5" w:rsidRPr="002164D0" w:rsidRDefault="00867ED5" w:rsidP="00ED34C6">
      <w:pPr>
        <w:jc w:val="both"/>
        <w:rPr>
          <w:szCs w:val="24"/>
        </w:rPr>
      </w:pPr>
    </w:p>
    <w:p w:rsidR="00867ED5" w:rsidRDefault="00867ED5" w:rsidP="00ED34C6">
      <w:pPr>
        <w:jc w:val="center"/>
        <w:outlineLvl w:val="0"/>
      </w:pPr>
    </w:p>
    <w:p w:rsidR="00867ED5" w:rsidRPr="0087677B" w:rsidRDefault="00867ED5" w:rsidP="00ED34C6">
      <w:pPr>
        <w:pStyle w:val="Pagrindinistekstas"/>
        <w:spacing w:after="0"/>
        <w:ind w:firstLine="720"/>
        <w:jc w:val="both"/>
      </w:pPr>
      <w:r w:rsidRPr="00AA62A1">
        <w:rPr>
          <w:color w:val="000000"/>
          <w:szCs w:val="24"/>
        </w:rPr>
        <w:t>                                            </w:t>
      </w:r>
    </w:p>
    <w:sectPr w:rsidR="00867ED5" w:rsidRPr="0087677B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D5" w:rsidRDefault="00867ED5">
      <w:r>
        <w:separator/>
      </w:r>
    </w:p>
  </w:endnote>
  <w:endnote w:type="continuationSeparator" w:id="0">
    <w:p w:rsidR="00867ED5" w:rsidRDefault="008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D5" w:rsidRDefault="00867ED5">
      <w:r>
        <w:separator/>
      </w:r>
    </w:p>
  </w:footnote>
  <w:footnote w:type="continuationSeparator" w:id="0">
    <w:p w:rsidR="00867ED5" w:rsidRDefault="0086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D5" w:rsidRDefault="00867ED5">
    <w:pPr>
      <w:pStyle w:val="Antrats"/>
      <w:rPr>
        <w:b/>
      </w:rPr>
    </w:pPr>
    <w:r>
      <w:tab/>
    </w:r>
    <w:r>
      <w:tab/>
      <w:t xml:space="preserve">   </w:t>
    </w:r>
  </w:p>
  <w:p w:rsidR="00867ED5" w:rsidRDefault="00867ED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52CA"/>
    <w:rsid w:val="000077F9"/>
    <w:rsid w:val="00023E23"/>
    <w:rsid w:val="00026BBC"/>
    <w:rsid w:val="000406E7"/>
    <w:rsid w:val="000579E5"/>
    <w:rsid w:val="00095B26"/>
    <w:rsid w:val="000A6782"/>
    <w:rsid w:val="000B3949"/>
    <w:rsid w:val="000B3A74"/>
    <w:rsid w:val="000C00C1"/>
    <w:rsid w:val="000C08A9"/>
    <w:rsid w:val="000C3948"/>
    <w:rsid w:val="00116BB5"/>
    <w:rsid w:val="00175EFA"/>
    <w:rsid w:val="00182B5D"/>
    <w:rsid w:val="00184D2E"/>
    <w:rsid w:val="001A2914"/>
    <w:rsid w:val="001A7EBB"/>
    <w:rsid w:val="002039AE"/>
    <w:rsid w:val="00206E70"/>
    <w:rsid w:val="002164D0"/>
    <w:rsid w:val="00217602"/>
    <w:rsid w:val="002241CD"/>
    <w:rsid w:val="00253938"/>
    <w:rsid w:val="002D1121"/>
    <w:rsid w:val="002D59A3"/>
    <w:rsid w:val="002E7768"/>
    <w:rsid w:val="00305E3C"/>
    <w:rsid w:val="00354FB0"/>
    <w:rsid w:val="0037303B"/>
    <w:rsid w:val="003805C4"/>
    <w:rsid w:val="003A26C9"/>
    <w:rsid w:val="00407261"/>
    <w:rsid w:val="0041518E"/>
    <w:rsid w:val="004266A1"/>
    <w:rsid w:val="00430823"/>
    <w:rsid w:val="00453D85"/>
    <w:rsid w:val="00462B3F"/>
    <w:rsid w:val="00473656"/>
    <w:rsid w:val="004C1226"/>
    <w:rsid w:val="004E1AB6"/>
    <w:rsid w:val="00507B64"/>
    <w:rsid w:val="0054099B"/>
    <w:rsid w:val="00541DA0"/>
    <w:rsid w:val="00547CE3"/>
    <w:rsid w:val="00556923"/>
    <w:rsid w:val="005B5A89"/>
    <w:rsid w:val="005D2A2A"/>
    <w:rsid w:val="005D3D78"/>
    <w:rsid w:val="005F3BB7"/>
    <w:rsid w:val="006268F1"/>
    <w:rsid w:val="006352C5"/>
    <w:rsid w:val="006376CF"/>
    <w:rsid w:val="00655764"/>
    <w:rsid w:val="00671A2A"/>
    <w:rsid w:val="006B5B58"/>
    <w:rsid w:val="006B6A89"/>
    <w:rsid w:val="006D2062"/>
    <w:rsid w:val="006D30FD"/>
    <w:rsid w:val="00722377"/>
    <w:rsid w:val="00726B5B"/>
    <w:rsid w:val="00726B5D"/>
    <w:rsid w:val="00741A9D"/>
    <w:rsid w:val="00786444"/>
    <w:rsid w:val="00797CA0"/>
    <w:rsid w:val="007E3991"/>
    <w:rsid w:val="007F395A"/>
    <w:rsid w:val="0080794E"/>
    <w:rsid w:val="00835AAA"/>
    <w:rsid w:val="0085624C"/>
    <w:rsid w:val="00865385"/>
    <w:rsid w:val="00867ED5"/>
    <w:rsid w:val="0087677B"/>
    <w:rsid w:val="00882721"/>
    <w:rsid w:val="00882732"/>
    <w:rsid w:val="0089328E"/>
    <w:rsid w:val="008D0A5E"/>
    <w:rsid w:val="008D3F8E"/>
    <w:rsid w:val="009423AB"/>
    <w:rsid w:val="00944AE2"/>
    <w:rsid w:val="00952C6C"/>
    <w:rsid w:val="009761C9"/>
    <w:rsid w:val="00976CF7"/>
    <w:rsid w:val="009A1F6E"/>
    <w:rsid w:val="00A0318A"/>
    <w:rsid w:val="00A04A40"/>
    <w:rsid w:val="00A063B9"/>
    <w:rsid w:val="00A3249B"/>
    <w:rsid w:val="00AA39CB"/>
    <w:rsid w:val="00AA62A1"/>
    <w:rsid w:val="00AD574B"/>
    <w:rsid w:val="00AF00A9"/>
    <w:rsid w:val="00B0538B"/>
    <w:rsid w:val="00B578B6"/>
    <w:rsid w:val="00B71BD3"/>
    <w:rsid w:val="00C07449"/>
    <w:rsid w:val="00C11F00"/>
    <w:rsid w:val="00C4453D"/>
    <w:rsid w:val="00C72F30"/>
    <w:rsid w:val="00C92154"/>
    <w:rsid w:val="00CB2077"/>
    <w:rsid w:val="00CC60DF"/>
    <w:rsid w:val="00CE1147"/>
    <w:rsid w:val="00D15CFB"/>
    <w:rsid w:val="00D32E8D"/>
    <w:rsid w:val="00D42A72"/>
    <w:rsid w:val="00D731B4"/>
    <w:rsid w:val="00D73826"/>
    <w:rsid w:val="00D76E64"/>
    <w:rsid w:val="00D83D4C"/>
    <w:rsid w:val="00DA34E2"/>
    <w:rsid w:val="00DC0F0A"/>
    <w:rsid w:val="00E15965"/>
    <w:rsid w:val="00E84446"/>
    <w:rsid w:val="00E84D3F"/>
    <w:rsid w:val="00EB5A87"/>
    <w:rsid w:val="00ED34C6"/>
    <w:rsid w:val="00F46CD0"/>
    <w:rsid w:val="00F50910"/>
    <w:rsid w:val="00F7179F"/>
    <w:rsid w:val="00F7437F"/>
    <w:rsid w:val="00FA574A"/>
    <w:rsid w:val="00FB7F2E"/>
    <w:rsid w:val="00FC7674"/>
    <w:rsid w:val="00FD44F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4BF5C"/>
  <w15:docId w15:val="{5B9D95E2-3822-4DA0-A9BB-359EC8A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uiPriority w:val="99"/>
    <w:rsid w:val="00D42A72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3/dokpaieska.showdoc_l?p_id=453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2011-05-31T06:46:00Z</cp:lastPrinted>
  <dcterms:created xsi:type="dcterms:W3CDTF">2019-04-23T06:55:00Z</dcterms:created>
  <dcterms:modified xsi:type="dcterms:W3CDTF">2019-05-15T06:21:00Z</dcterms:modified>
</cp:coreProperties>
</file>