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Pr="00181D15" w:rsidRDefault="001F537A">
      <w:bookmarkStart w:id="0" w:name="_GoBack"/>
      <w:bookmarkEnd w:id="0"/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F2F1C" w:rsidRDefault="008A4D5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Nr. T-</w:t>
                            </w:r>
                            <w:r w:rsidR="001F537A">
                              <w:rPr>
                                <w:b/>
                              </w:rPr>
                              <w:t>116</w:t>
                            </w:r>
                          </w:p>
                          <w:p w:rsidR="008A4D56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45B67"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F2F1C" w:rsidRDefault="008A4D5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>. Nr. T-</w:t>
                      </w:r>
                      <w:r w:rsidR="001F537A">
                        <w:rPr>
                          <w:b/>
                        </w:rPr>
                        <w:t>116</w:t>
                      </w:r>
                    </w:p>
                    <w:p w:rsidR="008A4D56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45B67"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Pr="00181D15" w:rsidRDefault="000B1E37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 w:rsidRPr="00181D15">
        <w:rPr>
          <w:b/>
          <w:bCs/>
          <w:caps/>
          <w:sz w:val="26"/>
        </w:rPr>
        <w:t>Pasvalio rajono savivaldybės taryba</w:t>
      </w:r>
      <w:bookmarkEnd w:id="1"/>
    </w:p>
    <w:p w:rsidR="000B1E37" w:rsidRPr="00181D15" w:rsidRDefault="000B1E37"/>
    <w:p w:rsidR="00120385" w:rsidRPr="00181D15" w:rsidRDefault="000B1E37" w:rsidP="00120385">
      <w:pPr>
        <w:jc w:val="center"/>
        <w:rPr>
          <w:b/>
          <w:caps/>
        </w:rPr>
      </w:pPr>
      <w:bookmarkStart w:id="2" w:name="Forma"/>
      <w:r w:rsidRPr="00181D15">
        <w:rPr>
          <w:b/>
          <w:caps/>
        </w:rPr>
        <w:t>Sprendimas</w:t>
      </w:r>
      <w:bookmarkEnd w:id="2"/>
    </w:p>
    <w:p w:rsidR="00F47FB4" w:rsidRPr="00181D15" w:rsidRDefault="000B1E37" w:rsidP="00F47FB4">
      <w:pPr>
        <w:jc w:val="center"/>
        <w:rPr>
          <w:b/>
          <w:caps/>
        </w:rPr>
      </w:pPr>
      <w:bookmarkStart w:id="3" w:name="Pavadinimas"/>
      <w:r w:rsidRPr="00181D15">
        <w:rPr>
          <w:b/>
          <w:caps/>
        </w:rPr>
        <w:t>Dėl</w:t>
      </w:r>
      <w:r w:rsidR="00F47FB4" w:rsidRPr="00181D15">
        <w:rPr>
          <w:b/>
          <w:caps/>
        </w:rPr>
        <w:t xml:space="preserve"> </w:t>
      </w:r>
      <w:r w:rsidR="0000451C" w:rsidRPr="00181D15">
        <w:rPr>
          <w:rStyle w:val="antr"/>
        </w:rPr>
        <w:t xml:space="preserve">PASVALIO RAJONO </w:t>
      </w:r>
      <w:r w:rsidR="00120FD4">
        <w:rPr>
          <w:rStyle w:val="antr"/>
        </w:rPr>
        <w:t>SAVIVALDYBĖS 201</w:t>
      </w:r>
      <w:r w:rsidR="0083737B">
        <w:rPr>
          <w:rStyle w:val="antr"/>
        </w:rPr>
        <w:t>8</w:t>
      </w:r>
      <w:r w:rsidR="00120FD4">
        <w:rPr>
          <w:rStyle w:val="antr"/>
        </w:rPr>
        <w:t>–20</w:t>
      </w:r>
      <w:r w:rsidR="0083737B">
        <w:rPr>
          <w:rStyle w:val="antr"/>
        </w:rPr>
        <w:t>20</w:t>
      </w:r>
      <w:r w:rsidR="00120FD4">
        <w:rPr>
          <w:rStyle w:val="antr"/>
        </w:rPr>
        <w:t xml:space="preserve"> m. strateginio veiklos plano įgyvendinimo 201</w:t>
      </w:r>
      <w:r w:rsidR="0083737B">
        <w:rPr>
          <w:rStyle w:val="antr"/>
        </w:rPr>
        <w:t>8</w:t>
      </w:r>
      <w:r w:rsidR="00120FD4">
        <w:rPr>
          <w:rStyle w:val="antr"/>
        </w:rPr>
        <w:t xml:space="preserve"> m. ataskaitos patvirtinimo </w:t>
      </w:r>
    </w:p>
    <w:bookmarkEnd w:id="3"/>
    <w:p w:rsidR="000B1E37" w:rsidRPr="00181D15" w:rsidRDefault="000B1E37" w:rsidP="00243DFF"/>
    <w:p w:rsidR="000B1E37" w:rsidRPr="00181D15" w:rsidRDefault="00243DFF" w:rsidP="0014297C">
      <w:pPr>
        <w:jc w:val="center"/>
      </w:pPr>
      <w:bookmarkStart w:id="4" w:name="Data"/>
      <w:r w:rsidRPr="00181D15">
        <w:t>201</w:t>
      </w:r>
      <w:r w:rsidR="0083737B">
        <w:t>9</w:t>
      </w:r>
      <w:r w:rsidR="000B1E37" w:rsidRPr="00181D15">
        <w:t xml:space="preserve"> m. </w:t>
      </w:r>
      <w:r w:rsidR="0083737B">
        <w:t>gegužės</w:t>
      </w:r>
      <w:r w:rsidR="000B1E37" w:rsidRPr="00181D15">
        <w:t xml:space="preserve"> </w:t>
      </w:r>
      <w:r w:rsidR="00120FD4">
        <w:t xml:space="preserve"> </w:t>
      </w:r>
      <w:r w:rsidR="000B1E37" w:rsidRPr="00181D15">
        <w:t xml:space="preserve"> d.</w:t>
      </w:r>
      <w:r w:rsidRPr="00181D15">
        <w:t xml:space="preserve"> </w:t>
      </w:r>
      <w:r w:rsidR="000B1E37" w:rsidRPr="00181D15">
        <w:t xml:space="preserve"> </w:t>
      </w:r>
      <w:bookmarkEnd w:id="4"/>
      <w:r w:rsidR="000B1E37" w:rsidRPr="00181D15">
        <w:t xml:space="preserve">Nr. </w:t>
      </w:r>
      <w:bookmarkStart w:id="5" w:name="Nr"/>
      <w:r w:rsidR="000B1E37" w:rsidRPr="00181D15">
        <w:t>T1-</w:t>
      </w:r>
    </w:p>
    <w:bookmarkEnd w:id="5"/>
    <w:p w:rsidR="000B1E37" w:rsidRPr="00181D15" w:rsidRDefault="000B1E37" w:rsidP="0014297C">
      <w:pPr>
        <w:jc w:val="center"/>
      </w:pPr>
      <w:r w:rsidRPr="00181D15">
        <w:t>Pasvalys</w:t>
      </w:r>
    </w:p>
    <w:p w:rsidR="000B1E37" w:rsidRPr="00181D15" w:rsidRDefault="000B1E37" w:rsidP="00974485">
      <w:pPr>
        <w:pStyle w:val="Antrats"/>
        <w:tabs>
          <w:tab w:val="clear" w:pos="4153"/>
          <w:tab w:val="clear" w:pos="8306"/>
        </w:tabs>
        <w:jc w:val="both"/>
      </w:pPr>
    </w:p>
    <w:p w:rsidR="000B1E37" w:rsidRPr="00181D15" w:rsidRDefault="000B1E37" w:rsidP="00974485">
      <w:pPr>
        <w:pStyle w:val="Antrats"/>
        <w:tabs>
          <w:tab w:val="clear" w:pos="4153"/>
          <w:tab w:val="clear" w:pos="8306"/>
        </w:tabs>
        <w:jc w:val="both"/>
        <w:sectPr w:rsidR="000B1E37" w:rsidRPr="00181D15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Pr="00181D15" w:rsidRDefault="00F47FB4" w:rsidP="000264AD">
      <w:pPr>
        <w:pStyle w:val="Antrats"/>
        <w:tabs>
          <w:tab w:val="clear" w:pos="4153"/>
          <w:tab w:val="clear" w:pos="8306"/>
          <w:tab w:val="left" w:pos="851"/>
        </w:tabs>
        <w:ind w:firstLine="576"/>
        <w:jc w:val="both"/>
        <w:rPr>
          <w:spacing w:val="44"/>
        </w:rPr>
      </w:pPr>
      <w:r w:rsidRPr="00181D15">
        <w:rPr>
          <w:spacing w:val="2"/>
          <w:szCs w:val="24"/>
        </w:rPr>
        <w:t>Vadovaudamasi Lietuvos Respublikos vietos savivaldos</w:t>
      </w:r>
      <w:r w:rsidR="00243DFF" w:rsidRPr="00181D15">
        <w:rPr>
          <w:szCs w:val="24"/>
        </w:rPr>
        <w:t xml:space="preserve"> </w:t>
      </w:r>
      <w:r w:rsidR="006001CB">
        <w:rPr>
          <w:szCs w:val="24"/>
        </w:rPr>
        <w:t xml:space="preserve">įstatymo </w:t>
      </w:r>
      <w:r w:rsidR="00243DFF" w:rsidRPr="00181D15">
        <w:rPr>
          <w:szCs w:val="24"/>
        </w:rPr>
        <w:t xml:space="preserve">16 straipsnio </w:t>
      </w:r>
      <w:r w:rsidR="0000451C" w:rsidRPr="00181D15">
        <w:rPr>
          <w:szCs w:val="24"/>
        </w:rPr>
        <w:t>2 dalies 40 punktu</w:t>
      </w:r>
      <w:r w:rsidR="00120FD4">
        <w:rPr>
          <w:szCs w:val="24"/>
        </w:rPr>
        <w:t xml:space="preserve">, </w:t>
      </w:r>
      <w:r w:rsidR="00120FD4">
        <w:t>Strateginio planavimo savivaldybėse rekomendacijų, patvirtintų Lietuvos Respublikos Vyriausybės 2014 m. gruodžio 15 d. nutarimu Nr. 1435 „Dėl strateginio planavimo savivaldybėse rekomendacijų patvirtinimo“, 65</w:t>
      </w:r>
      <w:r w:rsidR="002F485A">
        <w:t>,</w:t>
      </w:r>
      <w:r w:rsidR="00120FD4">
        <w:t xml:space="preserve"> 66</w:t>
      </w:r>
      <w:r w:rsidR="002F485A">
        <w:t xml:space="preserve"> ir 67</w:t>
      </w:r>
      <w:r w:rsidR="00120FD4">
        <w:t xml:space="preserve"> punktais</w:t>
      </w:r>
      <w:r w:rsidR="00664CCC" w:rsidRPr="00181D15">
        <w:rPr>
          <w:szCs w:val="24"/>
        </w:rPr>
        <w:t xml:space="preserve"> ir </w:t>
      </w:r>
      <w:r w:rsidR="00120FD4">
        <w:t>Pasvalio rajono savivaldybės strateginio planavimo organizavimo tvarkos aprašu, patvirtintu Pasvalio rajono savivaldybės tarybos 2014 m. spalio 22 d. sprendimu Nr. T1-199 „Dėl Pasvalio rajono savivaldybės strateginio planavimo organizavimo tvarkos aprašo patvirtinimo“ (</w:t>
      </w:r>
      <w:r w:rsidR="005D1909">
        <w:rPr>
          <w:szCs w:val="24"/>
        </w:rPr>
        <w:t>P</w:t>
      </w:r>
      <w:r w:rsidR="005D1909" w:rsidRPr="001A3E1E">
        <w:rPr>
          <w:szCs w:val="24"/>
        </w:rPr>
        <w:t>asvalio rajono savivaldybės tarybos</w:t>
      </w:r>
      <w:r w:rsidR="005D1909">
        <w:rPr>
          <w:szCs w:val="24"/>
        </w:rPr>
        <w:t xml:space="preserve"> </w:t>
      </w:r>
      <w:r w:rsidR="005D1909" w:rsidRPr="001A3E1E">
        <w:rPr>
          <w:szCs w:val="24"/>
        </w:rPr>
        <w:t>2018 m. lapkričio 21 d. sprendimo Nr. T1-229</w:t>
      </w:r>
      <w:r w:rsidR="005D1909">
        <w:rPr>
          <w:szCs w:val="24"/>
        </w:rPr>
        <w:t xml:space="preserve"> </w:t>
      </w:r>
      <w:r w:rsidR="005D1909" w:rsidRPr="001A3E1E">
        <w:rPr>
          <w:szCs w:val="24"/>
        </w:rPr>
        <w:t>redakcija</w:t>
      </w:r>
      <w:r w:rsidR="00120FD4">
        <w:t>),</w:t>
      </w:r>
      <w:r w:rsidR="002F485A">
        <w:t xml:space="preserve"> </w:t>
      </w:r>
      <w:r w:rsidRPr="00181D15">
        <w:t xml:space="preserve">Pasvalio rajono savivaldybės taryba </w:t>
      </w:r>
      <w:r w:rsidRPr="00181D15">
        <w:rPr>
          <w:spacing w:val="44"/>
        </w:rPr>
        <w:t>nusprendžia</w:t>
      </w:r>
    </w:p>
    <w:p w:rsidR="0000451C" w:rsidRDefault="0000451C" w:rsidP="00974485">
      <w:pPr>
        <w:pStyle w:val="Antrats"/>
        <w:ind w:firstLine="660"/>
        <w:jc w:val="both"/>
        <w:rPr>
          <w:spacing w:val="2"/>
          <w:szCs w:val="24"/>
        </w:rPr>
      </w:pPr>
      <w:r w:rsidRPr="000264AD">
        <w:t>patvirtinti</w:t>
      </w:r>
      <w:r w:rsidRPr="00181D15">
        <w:rPr>
          <w:spacing w:val="44"/>
        </w:rPr>
        <w:t xml:space="preserve"> </w:t>
      </w:r>
      <w:r w:rsidRPr="00181D15">
        <w:rPr>
          <w:spacing w:val="2"/>
          <w:szCs w:val="24"/>
        </w:rPr>
        <w:t xml:space="preserve">Pasvalio rajono </w:t>
      </w:r>
      <w:r w:rsidR="00120FD4">
        <w:rPr>
          <w:spacing w:val="2"/>
          <w:szCs w:val="24"/>
        </w:rPr>
        <w:t>savivaldybės 201</w:t>
      </w:r>
      <w:r w:rsidR="00480FBB">
        <w:rPr>
          <w:spacing w:val="2"/>
          <w:szCs w:val="24"/>
        </w:rPr>
        <w:t>8</w:t>
      </w:r>
      <w:r w:rsidR="00120FD4">
        <w:rPr>
          <w:spacing w:val="2"/>
          <w:szCs w:val="24"/>
        </w:rPr>
        <w:t>–20</w:t>
      </w:r>
      <w:r w:rsidR="00480FBB">
        <w:rPr>
          <w:spacing w:val="2"/>
          <w:szCs w:val="24"/>
        </w:rPr>
        <w:t>20</w:t>
      </w:r>
      <w:r w:rsidR="00120FD4">
        <w:rPr>
          <w:spacing w:val="2"/>
          <w:szCs w:val="24"/>
        </w:rPr>
        <w:t xml:space="preserve"> m. strateginio veiklos plano įgyvendinimo 201</w:t>
      </w:r>
      <w:r w:rsidR="00480FBB">
        <w:rPr>
          <w:spacing w:val="2"/>
          <w:szCs w:val="24"/>
        </w:rPr>
        <w:t>8</w:t>
      </w:r>
      <w:r w:rsidR="00120FD4">
        <w:rPr>
          <w:spacing w:val="2"/>
          <w:szCs w:val="24"/>
        </w:rPr>
        <w:t xml:space="preserve"> m.</w:t>
      </w:r>
      <w:r w:rsidRPr="00181D15">
        <w:rPr>
          <w:spacing w:val="2"/>
          <w:szCs w:val="24"/>
        </w:rPr>
        <w:t xml:space="preserve"> ataskaitą (pridedama).</w:t>
      </w:r>
    </w:p>
    <w:p w:rsidR="00120FD4" w:rsidRDefault="00120FD4" w:rsidP="00120FD4">
      <w:pPr>
        <w:pStyle w:val="Antrats"/>
        <w:tabs>
          <w:tab w:val="clear" w:pos="4153"/>
        </w:tabs>
        <w:ind w:firstLine="567"/>
        <w:jc w:val="both"/>
      </w:pPr>
      <w:r>
        <w:rPr>
          <w:color w:val="000000"/>
        </w:rPr>
        <w:t xml:space="preserve">Sprendimas per vieną mėnesį gali būti skundžiamas </w:t>
      </w:r>
      <w:r w:rsidR="003241F2">
        <w:rPr>
          <w:color w:val="000000"/>
        </w:rPr>
        <w:t>Regionų</w:t>
      </w:r>
      <w:r>
        <w:rPr>
          <w:color w:val="000000"/>
        </w:rPr>
        <w:t xml:space="preserve"> apygardos administraciniam teismui</w:t>
      </w:r>
      <w:r w:rsidR="00585C2D">
        <w:rPr>
          <w:color w:val="000000"/>
        </w:rPr>
        <w:t>,</w:t>
      </w:r>
      <w:r w:rsidR="003241F2">
        <w:rPr>
          <w:color w:val="000000"/>
        </w:rPr>
        <w:t xml:space="preserve"> skundą (prašymą)</w:t>
      </w:r>
      <w:r>
        <w:rPr>
          <w:color w:val="000000"/>
        </w:rPr>
        <w:t xml:space="preserve"> </w:t>
      </w:r>
      <w:r w:rsidR="003241F2">
        <w:rPr>
          <w:color w:val="000000"/>
        </w:rPr>
        <w:t>p</w:t>
      </w:r>
      <w:r w:rsidR="00585C2D">
        <w:rPr>
          <w:color w:val="000000"/>
        </w:rPr>
        <w:t>a</w:t>
      </w:r>
      <w:r w:rsidR="003241F2">
        <w:rPr>
          <w:color w:val="000000"/>
        </w:rPr>
        <w:t xml:space="preserve">duodant bet kuriuose šio teismo rūmuose, </w:t>
      </w:r>
      <w:r>
        <w:rPr>
          <w:color w:val="000000"/>
        </w:rPr>
        <w:t>Lietuvos Respublikos administracinių bylų teisenos įstatymo nustatyta tvarka.</w:t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1F537A" w:rsidRPr="00181D15" w:rsidRDefault="001F537A">
      <w:pPr>
        <w:pStyle w:val="Antrats"/>
        <w:tabs>
          <w:tab w:val="clear" w:pos="4153"/>
          <w:tab w:val="clear" w:pos="8306"/>
        </w:tabs>
        <w:jc w:val="both"/>
      </w:pPr>
    </w:p>
    <w:p w:rsidR="000B1E37" w:rsidRPr="00181D15" w:rsidRDefault="00292D66">
      <w:pPr>
        <w:pStyle w:val="Antrats"/>
        <w:tabs>
          <w:tab w:val="clear" w:pos="4153"/>
          <w:tab w:val="clear" w:pos="8306"/>
        </w:tabs>
        <w:jc w:val="both"/>
      </w:pPr>
      <w:r w:rsidRPr="00181D15">
        <w:t xml:space="preserve">Savivaldybės meras </w:t>
      </w:r>
      <w:r w:rsidRPr="00181D15">
        <w:tab/>
      </w:r>
      <w:r w:rsidRPr="00181D15">
        <w:tab/>
      </w:r>
      <w:r w:rsidRPr="00181D15">
        <w:tab/>
      </w:r>
      <w:r w:rsidRPr="00181D15">
        <w:tab/>
      </w:r>
      <w:r w:rsidRPr="00181D15">
        <w:tab/>
      </w:r>
      <w:r w:rsidRPr="00181D15">
        <w:tab/>
      </w:r>
    </w:p>
    <w:p w:rsidR="000B1E37" w:rsidRPr="00181D15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Pr="00181D15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Pr="00181D15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181D15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0451C" w:rsidRPr="00181D15" w:rsidRDefault="0000451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0451C" w:rsidRPr="00181D15" w:rsidRDefault="0000451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181D15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181D15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Pr="00181D15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>Parengė</w:t>
      </w:r>
    </w:p>
    <w:p w:rsidR="00F47FB4" w:rsidRPr="00181D15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 xml:space="preserve">Strateginio planavimo ir investicijų skyriaus </w:t>
      </w:r>
      <w:r w:rsidR="0000451C" w:rsidRPr="00181D15">
        <w:rPr>
          <w:sz w:val="22"/>
          <w:szCs w:val="22"/>
        </w:rPr>
        <w:t xml:space="preserve">vyr. </w:t>
      </w:r>
      <w:r w:rsidRPr="00181D15">
        <w:rPr>
          <w:sz w:val="22"/>
          <w:szCs w:val="22"/>
        </w:rPr>
        <w:t>specialistė</w:t>
      </w:r>
    </w:p>
    <w:p w:rsidR="00F47FB4" w:rsidRPr="00181D15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 xml:space="preserve">Karolina </w:t>
      </w:r>
      <w:proofErr w:type="spellStart"/>
      <w:r w:rsidRPr="00181D15">
        <w:rPr>
          <w:sz w:val="22"/>
          <w:szCs w:val="22"/>
        </w:rPr>
        <w:t>Ulskytė</w:t>
      </w:r>
      <w:proofErr w:type="spellEnd"/>
    </w:p>
    <w:p w:rsidR="00F47FB4" w:rsidRPr="00181D15" w:rsidRDefault="000F7476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>201</w:t>
      </w:r>
      <w:r w:rsidR="00480FBB">
        <w:rPr>
          <w:sz w:val="22"/>
          <w:szCs w:val="22"/>
        </w:rPr>
        <w:t>9</w:t>
      </w:r>
      <w:r w:rsidR="00F47FB4" w:rsidRPr="00181D15">
        <w:rPr>
          <w:sz w:val="22"/>
          <w:szCs w:val="22"/>
        </w:rPr>
        <w:t>-</w:t>
      </w:r>
      <w:r w:rsidR="00120FD4" w:rsidRPr="000264AD">
        <w:rPr>
          <w:sz w:val="22"/>
          <w:szCs w:val="22"/>
          <w:lang w:val="it-IT"/>
        </w:rPr>
        <w:t>0</w:t>
      </w:r>
      <w:r w:rsidR="00A36146" w:rsidRPr="000264AD">
        <w:rPr>
          <w:sz w:val="22"/>
          <w:szCs w:val="22"/>
          <w:lang w:val="it-IT"/>
        </w:rPr>
        <w:t>5</w:t>
      </w:r>
      <w:r w:rsidR="0000451C" w:rsidRPr="00181D15">
        <w:rPr>
          <w:sz w:val="22"/>
          <w:szCs w:val="22"/>
        </w:rPr>
        <w:t>-</w:t>
      </w:r>
      <w:r w:rsidR="00A36146">
        <w:rPr>
          <w:sz w:val="22"/>
          <w:szCs w:val="22"/>
        </w:rPr>
        <w:t>08</w:t>
      </w:r>
      <w:r w:rsidR="00F47FB4" w:rsidRPr="00181D15">
        <w:rPr>
          <w:sz w:val="22"/>
          <w:szCs w:val="22"/>
        </w:rPr>
        <w:t>, tel. Nr. (8 451) 54030</w:t>
      </w:r>
    </w:p>
    <w:p w:rsidR="00F47FB4" w:rsidRPr="000264AD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>Suderinta DVS Nr. RTS-</w:t>
      </w:r>
      <w:r w:rsidR="00A114FA">
        <w:rPr>
          <w:sz w:val="22"/>
          <w:szCs w:val="22"/>
        </w:rPr>
        <w:t>117</w:t>
      </w:r>
    </w:p>
    <w:p w:rsidR="00AB152D" w:rsidRPr="00181D15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181D15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Pr="00181D15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1F537A" w:rsidRDefault="001F537A" w:rsidP="00C37B36">
      <w:pPr>
        <w:pStyle w:val="Antrats"/>
        <w:tabs>
          <w:tab w:val="clear" w:pos="4153"/>
          <w:tab w:val="clear" w:pos="8306"/>
        </w:tabs>
        <w:jc w:val="both"/>
      </w:pPr>
    </w:p>
    <w:p w:rsidR="001F537A" w:rsidRDefault="001F537A" w:rsidP="00C37B36">
      <w:pPr>
        <w:pStyle w:val="Antrats"/>
        <w:tabs>
          <w:tab w:val="clear" w:pos="4153"/>
          <w:tab w:val="clear" w:pos="8306"/>
        </w:tabs>
        <w:jc w:val="both"/>
      </w:pPr>
    </w:p>
    <w:p w:rsidR="001F537A" w:rsidRPr="00181D15" w:rsidRDefault="001F537A" w:rsidP="00C37B36">
      <w:pPr>
        <w:pStyle w:val="Antrats"/>
        <w:tabs>
          <w:tab w:val="clear" w:pos="4153"/>
          <w:tab w:val="clear" w:pos="8306"/>
        </w:tabs>
        <w:jc w:val="both"/>
      </w:pPr>
    </w:p>
    <w:p w:rsidR="00617260" w:rsidRPr="00181D15" w:rsidRDefault="00617260" w:rsidP="00F47FB4">
      <w:pPr>
        <w:rPr>
          <w:sz w:val="22"/>
        </w:rPr>
      </w:pPr>
    </w:p>
    <w:p w:rsidR="00F47FB4" w:rsidRPr="00181D15" w:rsidRDefault="00F47FB4" w:rsidP="00F47FB4">
      <w:pPr>
        <w:rPr>
          <w:sz w:val="22"/>
        </w:rPr>
      </w:pPr>
      <w:r w:rsidRPr="00181D15">
        <w:rPr>
          <w:sz w:val="22"/>
        </w:rPr>
        <w:lastRenderedPageBreak/>
        <w:t>Pasvalio rajono savivaldybės tarybai</w:t>
      </w:r>
    </w:p>
    <w:p w:rsidR="00F47FB4" w:rsidRPr="00181D15" w:rsidRDefault="00F47FB4" w:rsidP="00F47FB4">
      <w:pPr>
        <w:rPr>
          <w:sz w:val="22"/>
        </w:rPr>
      </w:pPr>
    </w:p>
    <w:p w:rsidR="00F47FB4" w:rsidRPr="00181D15" w:rsidRDefault="00F47FB4" w:rsidP="00F47FB4">
      <w:pPr>
        <w:jc w:val="center"/>
        <w:rPr>
          <w:b/>
          <w:sz w:val="22"/>
        </w:rPr>
      </w:pPr>
      <w:r w:rsidRPr="00181D15">
        <w:rPr>
          <w:b/>
          <w:sz w:val="22"/>
        </w:rPr>
        <w:t>AIŠKINAMASIS  RAŠTAS</w:t>
      </w:r>
    </w:p>
    <w:p w:rsidR="00F47FB4" w:rsidRPr="00181D15" w:rsidRDefault="00F47FB4" w:rsidP="00F47FB4">
      <w:pPr>
        <w:jc w:val="center"/>
        <w:rPr>
          <w:b/>
          <w:sz w:val="22"/>
        </w:rPr>
      </w:pPr>
    </w:p>
    <w:p w:rsidR="0000451C" w:rsidRPr="00181D15" w:rsidRDefault="0000451C" w:rsidP="0000451C">
      <w:pPr>
        <w:jc w:val="center"/>
        <w:rPr>
          <w:b/>
          <w:caps/>
        </w:rPr>
      </w:pPr>
      <w:r w:rsidRPr="00181D15">
        <w:rPr>
          <w:b/>
          <w:caps/>
        </w:rPr>
        <w:t xml:space="preserve">Dėl </w:t>
      </w:r>
      <w:r w:rsidRPr="00181D15">
        <w:rPr>
          <w:rStyle w:val="antr"/>
        </w:rPr>
        <w:t xml:space="preserve">PASVALIO RAJONO </w:t>
      </w:r>
      <w:r w:rsidR="006E2F46">
        <w:rPr>
          <w:rStyle w:val="antr"/>
        </w:rPr>
        <w:t>SAVIVALDYBĖS 201</w:t>
      </w:r>
      <w:r w:rsidR="0083737B">
        <w:rPr>
          <w:rStyle w:val="antr"/>
        </w:rPr>
        <w:t>8</w:t>
      </w:r>
      <w:r w:rsidR="006E2F46">
        <w:rPr>
          <w:rStyle w:val="antr"/>
        </w:rPr>
        <w:t>–20</w:t>
      </w:r>
      <w:r w:rsidR="0083737B">
        <w:rPr>
          <w:rStyle w:val="antr"/>
        </w:rPr>
        <w:t>20</w:t>
      </w:r>
      <w:r w:rsidR="006E2F46">
        <w:rPr>
          <w:rStyle w:val="antr"/>
        </w:rPr>
        <w:t xml:space="preserve"> m. strateginio veiklos plano įgyvendinimo 201</w:t>
      </w:r>
      <w:r w:rsidR="0083737B">
        <w:rPr>
          <w:rStyle w:val="antr"/>
        </w:rPr>
        <w:t>8</w:t>
      </w:r>
      <w:r w:rsidR="006E2F46">
        <w:rPr>
          <w:rStyle w:val="antr"/>
        </w:rPr>
        <w:t xml:space="preserve"> m. ataskaitos patvirtinimo</w:t>
      </w:r>
    </w:p>
    <w:p w:rsidR="00F47FB4" w:rsidRPr="00181D15" w:rsidRDefault="00F47FB4" w:rsidP="00F47FB4">
      <w:pPr>
        <w:jc w:val="center"/>
        <w:rPr>
          <w:b/>
        </w:rPr>
      </w:pPr>
    </w:p>
    <w:p w:rsidR="00F47FB4" w:rsidRPr="00181D15" w:rsidRDefault="0000451C" w:rsidP="00F47FB4">
      <w:pPr>
        <w:jc w:val="center"/>
        <w:rPr>
          <w:b/>
        </w:rPr>
      </w:pPr>
      <w:r w:rsidRPr="00181D15">
        <w:rPr>
          <w:b/>
        </w:rPr>
        <w:t>201</w:t>
      </w:r>
      <w:r w:rsidR="0083737B">
        <w:rPr>
          <w:b/>
        </w:rPr>
        <w:t>9</w:t>
      </w:r>
      <w:r w:rsidRPr="00181D15">
        <w:rPr>
          <w:b/>
        </w:rPr>
        <w:t>-0</w:t>
      </w:r>
      <w:r w:rsidR="00A36146">
        <w:rPr>
          <w:b/>
        </w:rPr>
        <w:t>5</w:t>
      </w:r>
      <w:r w:rsidRPr="00181D15">
        <w:rPr>
          <w:b/>
        </w:rPr>
        <w:t>-</w:t>
      </w:r>
      <w:r w:rsidR="00A36146">
        <w:rPr>
          <w:b/>
        </w:rPr>
        <w:t>08</w:t>
      </w:r>
    </w:p>
    <w:p w:rsidR="00F47FB4" w:rsidRPr="00181D15" w:rsidRDefault="00F47FB4" w:rsidP="00F47FB4">
      <w:pPr>
        <w:jc w:val="center"/>
      </w:pPr>
      <w:r w:rsidRPr="00181D15">
        <w:t>Pasvalys</w:t>
      </w:r>
    </w:p>
    <w:p w:rsidR="00F47FB4" w:rsidRPr="00181D15" w:rsidRDefault="00F47FB4" w:rsidP="00F47FB4">
      <w:pPr>
        <w:numPr>
          <w:ilvl w:val="0"/>
          <w:numId w:val="1"/>
        </w:numPr>
        <w:jc w:val="both"/>
        <w:rPr>
          <w:sz w:val="22"/>
          <w:szCs w:val="24"/>
        </w:rPr>
      </w:pPr>
      <w:r w:rsidRPr="00181D15">
        <w:rPr>
          <w:b/>
          <w:sz w:val="22"/>
          <w:szCs w:val="24"/>
        </w:rPr>
        <w:t>Problemos esmė.</w:t>
      </w:r>
      <w:r w:rsidRPr="00181D15">
        <w:rPr>
          <w:sz w:val="22"/>
          <w:szCs w:val="24"/>
        </w:rPr>
        <w:t xml:space="preserve"> </w:t>
      </w:r>
    </w:p>
    <w:p w:rsidR="000E64F7" w:rsidRPr="00724F81" w:rsidRDefault="000E64F7" w:rsidP="00B849C6">
      <w:pPr>
        <w:ind w:left="142" w:firstLine="624"/>
        <w:jc w:val="both"/>
        <w:rPr>
          <w:sz w:val="22"/>
          <w:szCs w:val="22"/>
        </w:rPr>
      </w:pPr>
      <w:r w:rsidRPr="00724F81">
        <w:rPr>
          <w:sz w:val="22"/>
          <w:szCs w:val="22"/>
        </w:rPr>
        <w:t>Pasvalio rajono savivaldybė organizuoja savo veiklą vadovaudamasi Pasvalio rajono savivaldybės strateginiais planais ir Savivaldybės biudžetu. Pasvalio rajono savivaldybėje yra trijų tipų planai: ilgalaikis strateginis plėtros planas, trumpalaikis veiklos planas (trimetis) ir metinis veiklos planas.</w:t>
      </w:r>
      <w:r w:rsidR="00B849C6" w:rsidRPr="00724F81">
        <w:rPr>
          <w:sz w:val="22"/>
          <w:szCs w:val="22"/>
        </w:rPr>
        <w:t xml:space="preserve"> Pasvalio rajono </w:t>
      </w:r>
      <w:r w:rsidR="006E2F46" w:rsidRPr="00724F81">
        <w:rPr>
          <w:sz w:val="22"/>
          <w:szCs w:val="22"/>
        </w:rPr>
        <w:t>savivaldybės 201</w:t>
      </w:r>
      <w:r w:rsidR="00480FBB">
        <w:rPr>
          <w:sz w:val="22"/>
          <w:szCs w:val="22"/>
        </w:rPr>
        <w:t>8</w:t>
      </w:r>
      <w:r w:rsidR="006E2F46" w:rsidRPr="00724F81">
        <w:rPr>
          <w:sz w:val="22"/>
          <w:szCs w:val="22"/>
        </w:rPr>
        <w:t>–20</w:t>
      </w:r>
      <w:r w:rsidR="00480FBB">
        <w:rPr>
          <w:sz w:val="22"/>
          <w:szCs w:val="22"/>
        </w:rPr>
        <w:t>20</w:t>
      </w:r>
      <w:r w:rsidR="006E2F46" w:rsidRPr="00724F81">
        <w:rPr>
          <w:sz w:val="22"/>
          <w:szCs w:val="22"/>
        </w:rPr>
        <w:t xml:space="preserve"> m. </w:t>
      </w:r>
      <w:r w:rsidR="00B849C6" w:rsidRPr="00724F81">
        <w:rPr>
          <w:sz w:val="22"/>
          <w:szCs w:val="22"/>
        </w:rPr>
        <w:t xml:space="preserve">strateginis </w:t>
      </w:r>
      <w:r w:rsidR="006E2F46" w:rsidRPr="00724F81">
        <w:rPr>
          <w:sz w:val="22"/>
          <w:szCs w:val="22"/>
        </w:rPr>
        <w:t xml:space="preserve">veiklos </w:t>
      </w:r>
      <w:r w:rsidR="00B849C6" w:rsidRPr="00724F81">
        <w:rPr>
          <w:sz w:val="22"/>
          <w:szCs w:val="22"/>
        </w:rPr>
        <w:t>planas, patvirtintas Pasvalio rajono savivaldybės tarybos 201</w:t>
      </w:r>
      <w:r w:rsidR="00480FBB">
        <w:rPr>
          <w:sz w:val="22"/>
          <w:szCs w:val="22"/>
        </w:rPr>
        <w:t>8</w:t>
      </w:r>
      <w:r w:rsidR="00B849C6" w:rsidRPr="00724F81">
        <w:rPr>
          <w:sz w:val="22"/>
          <w:szCs w:val="22"/>
        </w:rPr>
        <w:t xml:space="preserve"> m. </w:t>
      </w:r>
      <w:r w:rsidR="00480FBB">
        <w:rPr>
          <w:sz w:val="22"/>
          <w:szCs w:val="22"/>
        </w:rPr>
        <w:t>vasario</w:t>
      </w:r>
      <w:r w:rsidR="00B849C6" w:rsidRPr="00724F81">
        <w:rPr>
          <w:sz w:val="22"/>
          <w:szCs w:val="22"/>
        </w:rPr>
        <w:t xml:space="preserve"> </w:t>
      </w:r>
      <w:r w:rsidR="00480FBB">
        <w:rPr>
          <w:sz w:val="22"/>
          <w:szCs w:val="22"/>
        </w:rPr>
        <w:t>14</w:t>
      </w:r>
      <w:r w:rsidR="00B849C6" w:rsidRPr="00724F81">
        <w:rPr>
          <w:sz w:val="22"/>
          <w:szCs w:val="22"/>
        </w:rPr>
        <w:t xml:space="preserve"> d. sprendimu Nr. T1-</w:t>
      </w:r>
      <w:r w:rsidR="006E2F46" w:rsidRPr="00724F81">
        <w:rPr>
          <w:sz w:val="22"/>
          <w:szCs w:val="22"/>
        </w:rPr>
        <w:t>21</w:t>
      </w:r>
      <w:r w:rsidR="00B849C6" w:rsidRPr="00724F81">
        <w:rPr>
          <w:sz w:val="22"/>
          <w:szCs w:val="22"/>
        </w:rPr>
        <w:t xml:space="preserve"> „Dėl Pasvalio rajono </w:t>
      </w:r>
      <w:r w:rsidR="006E2F46" w:rsidRPr="00724F81">
        <w:rPr>
          <w:sz w:val="22"/>
          <w:szCs w:val="22"/>
        </w:rPr>
        <w:t>savivaldybės 201</w:t>
      </w:r>
      <w:r w:rsidR="00480FBB">
        <w:rPr>
          <w:sz w:val="22"/>
          <w:szCs w:val="22"/>
        </w:rPr>
        <w:t>8</w:t>
      </w:r>
      <w:r w:rsidR="006E2F46" w:rsidRPr="00724F81">
        <w:rPr>
          <w:sz w:val="22"/>
          <w:szCs w:val="22"/>
        </w:rPr>
        <w:t>–20</w:t>
      </w:r>
      <w:r w:rsidR="00480FBB">
        <w:rPr>
          <w:sz w:val="22"/>
          <w:szCs w:val="22"/>
        </w:rPr>
        <w:t>20</w:t>
      </w:r>
      <w:r w:rsidR="006E2F46" w:rsidRPr="00724F81">
        <w:rPr>
          <w:sz w:val="22"/>
          <w:szCs w:val="22"/>
        </w:rPr>
        <w:t xml:space="preserve"> m. </w:t>
      </w:r>
      <w:r w:rsidR="00B849C6" w:rsidRPr="00724F81">
        <w:rPr>
          <w:sz w:val="22"/>
          <w:szCs w:val="22"/>
        </w:rPr>
        <w:t xml:space="preserve">strateginio </w:t>
      </w:r>
      <w:r w:rsidR="006E2F46" w:rsidRPr="00724F81">
        <w:rPr>
          <w:sz w:val="22"/>
          <w:szCs w:val="22"/>
        </w:rPr>
        <w:t>veiklos plano</w:t>
      </w:r>
      <w:r w:rsidR="00B849C6" w:rsidRPr="00724F81">
        <w:rPr>
          <w:sz w:val="22"/>
          <w:szCs w:val="22"/>
        </w:rPr>
        <w:t xml:space="preserve"> patvirtinimo“</w:t>
      </w:r>
      <w:r w:rsidR="00341C9B">
        <w:rPr>
          <w:sz w:val="22"/>
          <w:szCs w:val="22"/>
        </w:rPr>
        <w:t xml:space="preserve"> yra</w:t>
      </w:r>
      <w:r w:rsidR="00341C9B" w:rsidRPr="00442806">
        <w:rPr>
          <w:sz w:val="22"/>
        </w:rPr>
        <w:t xml:space="preserve"> </w:t>
      </w:r>
      <w:r w:rsidR="00341C9B" w:rsidRPr="00442806">
        <w:rPr>
          <w:sz w:val="22"/>
          <w:szCs w:val="24"/>
          <w:lang w:eastAsia="lt-LT"/>
        </w:rPr>
        <w:t>detalus institucijos veiklos planavimo dokumentas</w:t>
      </w:r>
      <w:r w:rsidR="00341C9B" w:rsidRPr="00442806">
        <w:rPr>
          <w:sz w:val="22"/>
        </w:rPr>
        <w:t xml:space="preserve">, kuriame, atsižvelgiant į Pasvalio rajono savivaldybės </w:t>
      </w:r>
      <w:r w:rsidR="00341C9B" w:rsidRPr="00442806">
        <w:rPr>
          <w:sz w:val="22"/>
          <w:szCs w:val="24"/>
          <w:lang w:eastAsia="lt-LT"/>
        </w:rPr>
        <w:t>aplinkos analizę, suformuluot</w:t>
      </w:r>
      <w:r w:rsidR="00C81C05">
        <w:rPr>
          <w:sz w:val="22"/>
          <w:szCs w:val="24"/>
          <w:lang w:eastAsia="lt-LT"/>
        </w:rPr>
        <w:t>i</w:t>
      </w:r>
      <w:r w:rsidR="00341C9B" w:rsidRPr="00442806">
        <w:rPr>
          <w:sz w:val="22"/>
          <w:szCs w:val="24"/>
          <w:lang w:eastAsia="lt-LT"/>
        </w:rPr>
        <w:t xml:space="preserve"> strateginiai tikslai, aprašomos institucijos vykdomos programos ir numatomi finansavimo šaltiniai joms įgyvendinti</w:t>
      </w:r>
      <w:r w:rsidR="00B849C6" w:rsidRPr="00724F81">
        <w:rPr>
          <w:sz w:val="22"/>
          <w:szCs w:val="22"/>
        </w:rPr>
        <w:t xml:space="preserve">. Atsižvelgiant į Pasvalio rajono savivaldybės </w:t>
      </w:r>
      <w:r w:rsidR="006E2F46" w:rsidRPr="00724F81">
        <w:rPr>
          <w:sz w:val="22"/>
          <w:szCs w:val="22"/>
        </w:rPr>
        <w:t>strateginio planavimo organizavimo tvarkos aprašą</w:t>
      </w:r>
      <w:r w:rsidR="00B849C6" w:rsidRPr="00724F81">
        <w:rPr>
          <w:sz w:val="22"/>
          <w:szCs w:val="22"/>
        </w:rPr>
        <w:t>, patvirtint</w:t>
      </w:r>
      <w:r w:rsidR="006E2F46" w:rsidRPr="00724F81">
        <w:rPr>
          <w:sz w:val="22"/>
          <w:szCs w:val="22"/>
        </w:rPr>
        <w:t>ą</w:t>
      </w:r>
      <w:r w:rsidR="00B849C6" w:rsidRPr="00724F81">
        <w:rPr>
          <w:sz w:val="22"/>
          <w:szCs w:val="22"/>
        </w:rPr>
        <w:t xml:space="preserve"> Pasvalio rajono savivaldybės </w:t>
      </w:r>
      <w:r w:rsidR="006E2F46" w:rsidRPr="00724F81">
        <w:rPr>
          <w:sz w:val="22"/>
          <w:szCs w:val="22"/>
        </w:rPr>
        <w:t>tarybos</w:t>
      </w:r>
      <w:r w:rsidR="00B849C6" w:rsidRPr="00724F81">
        <w:rPr>
          <w:sz w:val="22"/>
          <w:szCs w:val="22"/>
        </w:rPr>
        <w:t xml:space="preserve"> 2014 m. </w:t>
      </w:r>
      <w:r w:rsidR="006E2F46" w:rsidRPr="00724F81">
        <w:rPr>
          <w:sz w:val="22"/>
          <w:szCs w:val="22"/>
        </w:rPr>
        <w:t>spalio</w:t>
      </w:r>
      <w:r w:rsidR="00B849C6" w:rsidRPr="00724F81">
        <w:rPr>
          <w:sz w:val="22"/>
          <w:szCs w:val="22"/>
        </w:rPr>
        <w:t xml:space="preserve"> </w:t>
      </w:r>
      <w:r w:rsidR="006E2F46" w:rsidRPr="00724F81">
        <w:rPr>
          <w:sz w:val="22"/>
          <w:szCs w:val="22"/>
        </w:rPr>
        <w:t>22</w:t>
      </w:r>
      <w:r w:rsidR="00B849C6" w:rsidRPr="00724F81">
        <w:rPr>
          <w:sz w:val="22"/>
          <w:szCs w:val="22"/>
        </w:rPr>
        <w:t xml:space="preserve"> d. </w:t>
      </w:r>
      <w:r w:rsidR="006E2F46" w:rsidRPr="00724F81">
        <w:rPr>
          <w:sz w:val="22"/>
          <w:szCs w:val="22"/>
        </w:rPr>
        <w:t>sprendimu</w:t>
      </w:r>
      <w:r w:rsidR="00B849C6" w:rsidRPr="00724F81">
        <w:rPr>
          <w:sz w:val="22"/>
          <w:szCs w:val="22"/>
        </w:rPr>
        <w:t xml:space="preserve"> Nr. </w:t>
      </w:r>
      <w:r w:rsidR="006E2F46" w:rsidRPr="00724F81">
        <w:rPr>
          <w:sz w:val="22"/>
          <w:szCs w:val="22"/>
        </w:rPr>
        <w:t>T1-199</w:t>
      </w:r>
      <w:r w:rsidR="00B849C6" w:rsidRPr="00724F81">
        <w:rPr>
          <w:sz w:val="22"/>
          <w:szCs w:val="22"/>
        </w:rPr>
        <w:t xml:space="preserve"> „Dėl Pasvalio rajono savivaldybės </w:t>
      </w:r>
      <w:r w:rsidR="006E2F46" w:rsidRPr="00724F81">
        <w:rPr>
          <w:sz w:val="22"/>
          <w:szCs w:val="22"/>
        </w:rPr>
        <w:t>strateginio planavimo organizavimo tvarkos aprašo patvirtinimo</w:t>
      </w:r>
      <w:r w:rsidR="00B849C6" w:rsidRPr="00724F81">
        <w:rPr>
          <w:sz w:val="22"/>
          <w:szCs w:val="22"/>
        </w:rPr>
        <w:t>“</w:t>
      </w:r>
      <w:r w:rsidR="006E2F46" w:rsidRPr="00724F81">
        <w:rPr>
          <w:sz w:val="22"/>
          <w:szCs w:val="22"/>
        </w:rPr>
        <w:t xml:space="preserve"> </w:t>
      </w:r>
      <w:r w:rsidR="006E2F46" w:rsidRPr="00480FBB">
        <w:rPr>
          <w:sz w:val="22"/>
          <w:szCs w:val="22"/>
        </w:rPr>
        <w:t>(</w:t>
      </w:r>
      <w:r w:rsidR="00480FBB" w:rsidRPr="00480FBB">
        <w:rPr>
          <w:sz w:val="22"/>
          <w:szCs w:val="22"/>
        </w:rPr>
        <w:t>Pasvalio rajono savivaldybės tarybos 2018 m. lapkričio 21 d. sprendimo Nr. T1-229 redakcija</w:t>
      </w:r>
      <w:r w:rsidR="006E2F46" w:rsidRPr="00480FBB">
        <w:rPr>
          <w:sz w:val="22"/>
          <w:szCs w:val="22"/>
        </w:rPr>
        <w:t>)</w:t>
      </w:r>
      <w:r w:rsidR="00724F81" w:rsidRPr="00480FBB">
        <w:rPr>
          <w:sz w:val="22"/>
          <w:szCs w:val="22"/>
        </w:rPr>
        <w:t xml:space="preserve"> ir į Strateginio plana</w:t>
      </w:r>
      <w:r w:rsidR="00724F81" w:rsidRPr="00724F81">
        <w:rPr>
          <w:sz w:val="22"/>
          <w:szCs w:val="22"/>
        </w:rPr>
        <w:t>vimo savivaldybėse rekomendacij</w:t>
      </w:r>
      <w:r w:rsidR="00724F81">
        <w:rPr>
          <w:sz w:val="22"/>
          <w:szCs w:val="22"/>
        </w:rPr>
        <w:t>as</w:t>
      </w:r>
      <w:r w:rsidR="00724F81" w:rsidRPr="00724F81">
        <w:rPr>
          <w:sz w:val="22"/>
          <w:szCs w:val="22"/>
        </w:rPr>
        <w:t>, patvirtint</w:t>
      </w:r>
      <w:r w:rsidR="00724F81">
        <w:rPr>
          <w:sz w:val="22"/>
          <w:szCs w:val="22"/>
        </w:rPr>
        <w:t>as</w:t>
      </w:r>
      <w:r w:rsidR="00724F81" w:rsidRPr="00724F81">
        <w:rPr>
          <w:sz w:val="22"/>
          <w:szCs w:val="22"/>
        </w:rPr>
        <w:t xml:space="preserve"> Lietuvos Respublikos Vyriausybės 2014 m. gruodžio 15 d. nutarimu Nr. 1435 „Dėl strateginio planavimo savivaldybėse rekomendacijų patvirtinimo“</w:t>
      </w:r>
      <w:r w:rsidR="00B849C6" w:rsidRPr="00724F81">
        <w:rPr>
          <w:sz w:val="22"/>
          <w:szCs w:val="22"/>
        </w:rPr>
        <w:t xml:space="preserve">, </w:t>
      </w:r>
      <w:r w:rsidR="00341C9B">
        <w:rPr>
          <w:sz w:val="22"/>
          <w:szCs w:val="22"/>
        </w:rPr>
        <w:t>kiekvienais metais reikia</w:t>
      </w:r>
      <w:r w:rsidR="00724F81">
        <w:rPr>
          <w:sz w:val="22"/>
          <w:szCs w:val="22"/>
        </w:rPr>
        <w:t xml:space="preserve"> parengti ir </w:t>
      </w:r>
      <w:r w:rsidR="00181D15" w:rsidRPr="00724F81">
        <w:rPr>
          <w:sz w:val="22"/>
          <w:szCs w:val="22"/>
        </w:rPr>
        <w:t>Savivaldybės tarybai</w:t>
      </w:r>
      <w:r w:rsidR="00724F81">
        <w:rPr>
          <w:sz w:val="22"/>
          <w:szCs w:val="22"/>
        </w:rPr>
        <w:t xml:space="preserve"> </w:t>
      </w:r>
      <w:r w:rsidR="00181D15" w:rsidRPr="00724F81">
        <w:rPr>
          <w:sz w:val="22"/>
          <w:szCs w:val="22"/>
        </w:rPr>
        <w:t xml:space="preserve">pateikti </w:t>
      </w:r>
      <w:r w:rsidR="00724F81">
        <w:rPr>
          <w:sz w:val="22"/>
          <w:szCs w:val="22"/>
        </w:rPr>
        <w:t xml:space="preserve"> strateginio veiklos plano </w:t>
      </w:r>
      <w:r w:rsidR="00181D15" w:rsidRPr="00724F81">
        <w:rPr>
          <w:sz w:val="22"/>
          <w:szCs w:val="22"/>
        </w:rPr>
        <w:t>ataskaitą</w:t>
      </w:r>
      <w:r w:rsidR="00B849C6" w:rsidRPr="00724F81">
        <w:rPr>
          <w:sz w:val="22"/>
          <w:szCs w:val="22"/>
        </w:rPr>
        <w:t xml:space="preserve"> už </w:t>
      </w:r>
      <w:r w:rsidR="00341C9B">
        <w:rPr>
          <w:sz w:val="22"/>
          <w:szCs w:val="22"/>
        </w:rPr>
        <w:t>praėjusius kalendorinius metus (201</w:t>
      </w:r>
      <w:r w:rsidR="00480FBB">
        <w:rPr>
          <w:sz w:val="22"/>
          <w:szCs w:val="22"/>
        </w:rPr>
        <w:t>8</w:t>
      </w:r>
      <w:r w:rsidR="00B849C6" w:rsidRPr="00724F81">
        <w:rPr>
          <w:sz w:val="22"/>
          <w:szCs w:val="22"/>
        </w:rPr>
        <w:t xml:space="preserve"> m.</w:t>
      </w:r>
      <w:r w:rsidR="00341C9B">
        <w:rPr>
          <w:sz w:val="22"/>
          <w:szCs w:val="22"/>
        </w:rPr>
        <w:t>).</w:t>
      </w:r>
      <w:r w:rsidR="00B849C6" w:rsidRPr="00724F81">
        <w:rPr>
          <w:sz w:val="22"/>
          <w:szCs w:val="22"/>
        </w:rPr>
        <w:t xml:space="preserve">  </w:t>
      </w:r>
    </w:p>
    <w:p w:rsidR="00F47FB4" w:rsidRPr="00181D15" w:rsidRDefault="00F47FB4" w:rsidP="00F47FB4">
      <w:pPr>
        <w:ind w:left="720"/>
        <w:jc w:val="both"/>
        <w:rPr>
          <w:bCs/>
          <w:i/>
          <w:sz w:val="22"/>
          <w:szCs w:val="24"/>
        </w:rPr>
      </w:pPr>
      <w:r w:rsidRPr="00181D15">
        <w:rPr>
          <w:b/>
          <w:bCs/>
          <w:sz w:val="22"/>
          <w:szCs w:val="24"/>
        </w:rPr>
        <w:t xml:space="preserve">2. Kokios siūlomos naujos teisinio reguliavimo nuostatos ir kokių  rezultatų laukiama. </w:t>
      </w:r>
    </w:p>
    <w:p w:rsidR="00F47FB4" w:rsidRPr="00181D15" w:rsidRDefault="00F47FB4" w:rsidP="00F47FB4">
      <w:pPr>
        <w:ind w:firstLine="720"/>
        <w:jc w:val="both"/>
        <w:rPr>
          <w:sz w:val="22"/>
          <w:szCs w:val="24"/>
        </w:rPr>
      </w:pPr>
      <w:r w:rsidRPr="00181D15">
        <w:rPr>
          <w:sz w:val="22"/>
          <w:szCs w:val="24"/>
        </w:rPr>
        <w:t>Priimtas sprendimo  projektas įtakos kriminogeninei situacijai ir korupcijai neturės. </w:t>
      </w:r>
    </w:p>
    <w:p w:rsidR="00F47FB4" w:rsidRPr="00181D15" w:rsidRDefault="000E64F7" w:rsidP="00F47FB4">
      <w:pPr>
        <w:ind w:firstLine="720"/>
        <w:jc w:val="both"/>
        <w:rPr>
          <w:sz w:val="22"/>
          <w:szCs w:val="24"/>
        </w:rPr>
      </w:pPr>
      <w:r w:rsidRPr="00181D15">
        <w:rPr>
          <w:sz w:val="22"/>
          <w:szCs w:val="24"/>
        </w:rPr>
        <w:t xml:space="preserve">Patvirtinta Pasvalio rajono </w:t>
      </w:r>
      <w:r w:rsidR="00724F81">
        <w:rPr>
          <w:sz w:val="22"/>
          <w:szCs w:val="24"/>
        </w:rPr>
        <w:t>savivaldybės 201</w:t>
      </w:r>
      <w:r w:rsidR="00480FBB">
        <w:rPr>
          <w:sz w:val="22"/>
          <w:szCs w:val="24"/>
        </w:rPr>
        <w:t>8</w:t>
      </w:r>
      <w:r w:rsidR="00724F81">
        <w:rPr>
          <w:sz w:val="22"/>
          <w:szCs w:val="24"/>
        </w:rPr>
        <w:t>-20</w:t>
      </w:r>
      <w:r w:rsidR="00480FBB">
        <w:rPr>
          <w:sz w:val="22"/>
          <w:szCs w:val="24"/>
        </w:rPr>
        <w:t>20</w:t>
      </w:r>
      <w:r w:rsidR="00724F81">
        <w:rPr>
          <w:sz w:val="22"/>
          <w:szCs w:val="24"/>
        </w:rPr>
        <w:t xml:space="preserve"> m. strateginio veiklos plano įgyvendinimo 201</w:t>
      </w:r>
      <w:r w:rsidR="00480FBB">
        <w:rPr>
          <w:sz w:val="22"/>
          <w:szCs w:val="24"/>
        </w:rPr>
        <w:t>8</w:t>
      </w:r>
      <w:r w:rsidR="00724F81">
        <w:rPr>
          <w:sz w:val="22"/>
          <w:szCs w:val="24"/>
        </w:rPr>
        <w:t xml:space="preserve"> m. ataskaita </w:t>
      </w:r>
      <w:r w:rsidR="00181D15" w:rsidRPr="00181D15">
        <w:rPr>
          <w:sz w:val="22"/>
          <w:szCs w:val="24"/>
        </w:rPr>
        <w:t xml:space="preserve">atsižvelgiant į pasiektus rezultatus </w:t>
      </w:r>
      <w:r w:rsidRPr="00181D15">
        <w:rPr>
          <w:sz w:val="22"/>
          <w:szCs w:val="24"/>
        </w:rPr>
        <w:t>leis kryptingiau planuoti Savivaldybės veiklą, efektyviau paskirstyti ribotus finansinius, materialinius ir žmogiškuosius išteklius numatytiems veiklos rezultatams pasiekti</w:t>
      </w:r>
      <w:r w:rsidR="00181D15" w:rsidRPr="00181D15">
        <w:rPr>
          <w:sz w:val="22"/>
          <w:szCs w:val="24"/>
        </w:rPr>
        <w:t>.</w:t>
      </w:r>
    </w:p>
    <w:p w:rsidR="00F47FB4" w:rsidRPr="00181D15" w:rsidRDefault="00F47FB4" w:rsidP="00F47FB4">
      <w:pPr>
        <w:pStyle w:val="BodyText1"/>
        <w:ind w:firstLine="720"/>
        <w:rPr>
          <w:rFonts w:ascii="Times New Roman" w:hAnsi="Times New Roman"/>
          <w:sz w:val="22"/>
          <w:szCs w:val="24"/>
          <w:lang w:val="lt-LT"/>
        </w:rPr>
      </w:pPr>
      <w:r w:rsidRPr="00181D15">
        <w:rPr>
          <w:rFonts w:ascii="Times New Roman" w:hAnsi="Times New Roman"/>
          <w:b/>
          <w:sz w:val="22"/>
          <w:szCs w:val="24"/>
          <w:lang w:val="lt-LT"/>
        </w:rPr>
        <w:t>3. Skaičiavimai, išlaidų sąmatos, finansavimo šaltiniai.</w:t>
      </w:r>
      <w:r w:rsidRPr="00181D15">
        <w:rPr>
          <w:rFonts w:ascii="Times New Roman" w:hAnsi="Times New Roman"/>
          <w:sz w:val="22"/>
          <w:szCs w:val="24"/>
          <w:lang w:val="lt-LT"/>
        </w:rPr>
        <w:t xml:space="preserve">  </w:t>
      </w:r>
    </w:p>
    <w:p w:rsidR="00F47FB4" w:rsidRPr="00181D15" w:rsidRDefault="000E64F7" w:rsidP="00F47FB4">
      <w:pPr>
        <w:ind w:firstLine="720"/>
        <w:jc w:val="both"/>
        <w:rPr>
          <w:i/>
          <w:sz w:val="22"/>
          <w:szCs w:val="24"/>
          <w:lang w:eastAsia="lt-LT"/>
        </w:rPr>
      </w:pPr>
      <w:r w:rsidRPr="00181D15">
        <w:rPr>
          <w:sz w:val="22"/>
        </w:rPr>
        <w:t>Sprendimo projektui įgyvendinti papildomos lėšos nėra reikalingos.</w:t>
      </w:r>
    </w:p>
    <w:p w:rsidR="00F47FB4" w:rsidRPr="00181D15" w:rsidRDefault="00F47FB4" w:rsidP="00F47FB4">
      <w:pPr>
        <w:ind w:firstLine="731"/>
        <w:jc w:val="both"/>
        <w:rPr>
          <w:sz w:val="22"/>
          <w:szCs w:val="24"/>
        </w:rPr>
      </w:pPr>
      <w:r w:rsidRPr="00181D15">
        <w:rPr>
          <w:b/>
          <w:bCs/>
          <w:sz w:val="22"/>
          <w:szCs w:val="24"/>
        </w:rPr>
        <w:t xml:space="preserve">4. Numatomo teisinio reguliavimo poveikio vertinimo rezultatai </w:t>
      </w:r>
      <w:r w:rsidRPr="00181D15">
        <w:rPr>
          <w:bCs/>
          <w:sz w:val="22"/>
          <w:szCs w:val="24"/>
        </w:rPr>
        <w:t>(jeigu rengiant sprendimo projektą toks vertinimas turi būti atliktas ir jo rezultatai nepateikiami atskiru dokumentu),</w:t>
      </w:r>
      <w:r w:rsidRPr="00181D15">
        <w:rPr>
          <w:b/>
          <w:bCs/>
          <w:sz w:val="22"/>
          <w:szCs w:val="24"/>
        </w:rPr>
        <w:t xml:space="preserve"> galimos neigiamos priimto sprendimo pasekmės ir kokių priemonių reikėtų imtis, kad tokių pasekmių būtų išvengta.</w:t>
      </w:r>
    </w:p>
    <w:p w:rsidR="00F47FB4" w:rsidRPr="00181D15" w:rsidRDefault="00F47FB4" w:rsidP="00F47FB4">
      <w:pPr>
        <w:ind w:firstLine="731"/>
        <w:jc w:val="both"/>
        <w:rPr>
          <w:sz w:val="22"/>
          <w:szCs w:val="24"/>
        </w:rPr>
      </w:pPr>
      <w:r w:rsidRPr="00181D15">
        <w:rPr>
          <w:sz w:val="22"/>
          <w:szCs w:val="24"/>
        </w:rPr>
        <w:t>Numatomo teisinio reguliavimo teigiamos pasekmės aptartos šio aiškinamojo rašto 2 dalyje. Priėmus sprendimo  projektą, neigiamų pasekmių nenumatoma.</w:t>
      </w:r>
    </w:p>
    <w:p w:rsidR="00F47FB4" w:rsidRPr="00181D15" w:rsidRDefault="00F47FB4" w:rsidP="00F47FB4">
      <w:pPr>
        <w:ind w:firstLine="731"/>
        <w:jc w:val="both"/>
        <w:rPr>
          <w:b/>
          <w:bCs/>
          <w:sz w:val="22"/>
          <w:szCs w:val="24"/>
        </w:rPr>
      </w:pPr>
      <w:r w:rsidRPr="00181D15">
        <w:rPr>
          <w:b/>
          <w:bCs/>
          <w:sz w:val="22"/>
          <w:szCs w:val="24"/>
        </w:rPr>
        <w:t xml:space="preserve">5. Jeigu sprendimui  įgyvendinti reikia įgyvendinamųjų teisės aktų, – kas ir kada juos turėtų priimti. </w:t>
      </w:r>
    </w:p>
    <w:p w:rsidR="00F47FB4" w:rsidRPr="00181D15" w:rsidRDefault="00F47FB4" w:rsidP="00F47FB4">
      <w:pPr>
        <w:ind w:firstLine="731"/>
        <w:jc w:val="both"/>
        <w:rPr>
          <w:bCs/>
          <w:sz w:val="22"/>
          <w:szCs w:val="24"/>
        </w:rPr>
      </w:pPr>
      <w:r w:rsidRPr="00181D15">
        <w:rPr>
          <w:bCs/>
          <w:sz w:val="22"/>
          <w:szCs w:val="24"/>
        </w:rPr>
        <w:t>Priimti papildomų teisės aktų nereikia.</w:t>
      </w:r>
    </w:p>
    <w:p w:rsidR="00F47FB4" w:rsidRPr="00181D15" w:rsidRDefault="00F47FB4" w:rsidP="00F47FB4">
      <w:pPr>
        <w:ind w:firstLine="720"/>
        <w:jc w:val="both"/>
        <w:rPr>
          <w:b/>
          <w:sz w:val="22"/>
          <w:szCs w:val="24"/>
        </w:rPr>
      </w:pPr>
      <w:r w:rsidRPr="00181D15">
        <w:rPr>
          <w:b/>
          <w:sz w:val="22"/>
          <w:szCs w:val="24"/>
        </w:rPr>
        <w:t xml:space="preserve">6.  Sprendimo projekto iniciatoriai. </w:t>
      </w:r>
    </w:p>
    <w:p w:rsidR="00F47FB4" w:rsidRPr="00181D15" w:rsidRDefault="00A2399D" w:rsidP="00F47FB4">
      <w:pPr>
        <w:ind w:firstLine="720"/>
        <w:jc w:val="both"/>
        <w:rPr>
          <w:b/>
          <w:sz w:val="22"/>
          <w:szCs w:val="24"/>
        </w:rPr>
      </w:pPr>
      <w:r w:rsidRPr="00181D15">
        <w:rPr>
          <w:sz w:val="22"/>
          <w:szCs w:val="24"/>
        </w:rPr>
        <w:t>Strateginio planavimo ir investicijų skyriaus</w:t>
      </w:r>
      <w:r w:rsidR="00EA571E" w:rsidRPr="00181D15">
        <w:rPr>
          <w:sz w:val="22"/>
          <w:szCs w:val="24"/>
        </w:rPr>
        <w:t xml:space="preserve"> vyr</w:t>
      </w:r>
      <w:r w:rsidR="00724F81">
        <w:rPr>
          <w:sz w:val="22"/>
          <w:szCs w:val="24"/>
        </w:rPr>
        <w:t xml:space="preserve">. </w:t>
      </w:r>
      <w:r w:rsidR="00F47FB4" w:rsidRPr="00181D15">
        <w:rPr>
          <w:sz w:val="22"/>
          <w:szCs w:val="24"/>
        </w:rPr>
        <w:t>spe</w:t>
      </w:r>
      <w:r w:rsidRPr="00181D15">
        <w:rPr>
          <w:sz w:val="22"/>
          <w:szCs w:val="24"/>
        </w:rPr>
        <w:t xml:space="preserve">cialistė Karolina </w:t>
      </w:r>
      <w:proofErr w:type="spellStart"/>
      <w:r w:rsidRPr="00181D15">
        <w:rPr>
          <w:sz w:val="22"/>
          <w:szCs w:val="24"/>
        </w:rPr>
        <w:t>Ulskytė</w:t>
      </w:r>
      <w:proofErr w:type="spellEnd"/>
    </w:p>
    <w:p w:rsidR="00F47FB4" w:rsidRPr="00181D15" w:rsidRDefault="00F47FB4" w:rsidP="00F47FB4">
      <w:pPr>
        <w:ind w:firstLine="731"/>
        <w:jc w:val="both"/>
        <w:rPr>
          <w:b/>
          <w:bCs/>
          <w:sz w:val="22"/>
          <w:szCs w:val="24"/>
        </w:rPr>
      </w:pPr>
      <w:r w:rsidRPr="00181D15">
        <w:rPr>
          <w:b/>
          <w:sz w:val="22"/>
          <w:szCs w:val="24"/>
        </w:rPr>
        <w:t>7</w:t>
      </w:r>
      <w:r w:rsidRPr="00181D15">
        <w:rPr>
          <w:b/>
          <w:bCs/>
          <w:sz w:val="22"/>
          <w:szCs w:val="24"/>
        </w:rPr>
        <w:t xml:space="preserve">.  Sprendimo projekto rengimo metu gauti specialistų vertinimai ir išvados. </w:t>
      </w:r>
    </w:p>
    <w:p w:rsidR="00F47FB4" w:rsidRDefault="00EA571E" w:rsidP="00F47FB4">
      <w:pPr>
        <w:jc w:val="both"/>
        <w:rPr>
          <w:sz w:val="22"/>
          <w:szCs w:val="24"/>
        </w:rPr>
      </w:pPr>
      <w:r w:rsidRPr="00181D15">
        <w:rPr>
          <w:sz w:val="22"/>
          <w:szCs w:val="24"/>
        </w:rPr>
        <w:t xml:space="preserve">             Sprendimas parengtas atsižvelgiant į gautas išvadas ir rekomendacijas.</w:t>
      </w:r>
    </w:p>
    <w:p w:rsidR="00724F81" w:rsidRPr="00181D15" w:rsidRDefault="00724F81" w:rsidP="00724F81">
      <w:pPr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>PRIDEDAMA. Pasvalio rajono savivaldybės 201</w:t>
      </w:r>
      <w:r w:rsidR="00480FBB">
        <w:rPr>
          <w:sz w:val="22"/>
          <w:szCs w:val="24"/>
        </w:rPr>
        <w:t>8</w:t>
      </w:r>
      <w:r>
        <w:rPr>
          <w:sz w:val="22"/>
          <w:szCs w:val="24"/>
        </w:rPr>
        <w:t>–20</w:t>
      </w:r>
      <w:r w:rsidR="00480FBB">
        <w:rPr>
          <w:sz w:val="22"/>
          <w:szCs w:val="24"/>
        </w:rPr>
        <w:t>20</w:t>
      </w:r>
      <w:r>
        <w:rPr>
          <w:sz w:val="22"/>
          <w:szCs w:val="24"/>
        </w:rPr>
        <w:t xml:space="preserve"> metų strateginio veiklos plano įgyvendinimo 201</w:t>
      </w:r>
      <w:r w:rsidR="00480FBB">
        <w:rPr>
          <w:sz w:val="22"/>
          <w:szCs w:val="24"/>
        </w:rPr>
        <w:t>8</w:t>
      </w:r>
      <w:r>
        <w:rPr>
          <w:sz w:val="22"/>
          <w:szCs w:val="24"/>
        </w:rPr>
        <w:t xml:space="preserve"> metais ataskaita. </w:t>
      </w:r>
    </w:p>
    <w:p w:rsidR="00EA571E" w:rsidRPr="00181D15" w:rsidRDefault="00EA571E" w:rsidP="00F47FB4">
      <w:pPr>
        <w:jc w:val="both"/>
        <w:rPr>
          <w:sz w:val="22"/>
          <w:szCs w:val="24"/>
        </w:rPr>
      </w:pPr>
    </w:p>
    <w:p w:rsidR="00EA571E" w:rsidRPr="00181D15" w:rsidRDefault="00EA571E" w:rsidP="00A603B1">
      <w:pPr>
        <w:jc w:val="both"/>
        <w:rPr>
          <w:sz w:val="22"/>
          <w:szCs w:val="24"/>
        </w:rPr>
      </w:pPr>
    </w:p>
    <w:p w:rsidR="00F47FB4" w:rsidRPr="00181D15" w:rsidRDefault="00A2399D" w:rsidP="00A603B1">
      <w:pPr>
        <w:jc w:val="both"/>
        <w:rPr>
          <w:sz w:val="22"/>
          <w:szCs w:val="24"/>
        </w:rPr>
      </w:pPr>
      <w:r w:rsidRPr="00181D15">
        <w:rPr>
          <w:sz w:val="22"/>
          <w:szCs w:val="24"/>
        </w:rPr>
        <w:t xml:space="preserve">Strateginio planavimo ir investicijų skyriaus </w:t>
      </w:r>
      <w:r w:rsidR="00EA571E" w:rsidRPr="00181D15">
        <w:rPr>
          <w:sz w:val="22"/>
          <w:szCs w:val="24"/>
        </w:rPr>
        <w:t xml:space="preserve">vyr. </w:t>
      </w:r>
      <w:r w:rsidRPr="00181D15">
        <w:rPr>
          <w:sz w:val="22"/>
          <w:szCs w:val="24"/>
        </w:rPr>
        <w:t>specialistė</w:t>
      </w:r>
      <w:r w:rsidRPr="00181D15">
        <w:rPr>
          <w:sz w:val="22"/>
          <w:szCs w:val="24"/>
        </w:rPr>
        <w:tab/>
      </w:r>
      <w:r w:rsidRPr="00181D15">
        <w:rPr>
          <w:sz w:val="22"/>
          <w:szCs w:val="24"/>
        </w:rPr>
        <w:tab/>
      </w:r>
      <w:r w:rsidRPr="00181D15">
        <w:rPr>
          <w:sz w:val="22"/>
          <w:szCs w:val="24"/>
        </w:rPr>
        <w:tab/>
        <w:t xml:space="preserve">        Karolina </w:t>
      </w:r>
      <w:proofErr w:type="spellStart"/>
      <w:r w:rsidRPr="00181D15">
        <w:rPr>
          <w:sz w:val="22"/>
          <w:szCs w:val="24"/>
        </w:rPr>
        <w:t>Ulskytė</w:t>
      </w:r>
      <w:proofErr w:type="spellEnd"/>
    </w:p>
    <w:sectPr w:rsidR="00F47FB4" w:rsidRPr="00181D15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74A" w:rsidRDefault="00AE574A">
      <w:r>
        <w:separator/>
      </w:r>
    </w:p>
  </w:endnote>
  <w:endnote w:type="continuationSeparator" w:id="0">
    <w:p w:rsidR="00AE574A" w:rsidRDefault="00AE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74A" w:rsidRDefault="00AE574A">
      <w:r>
        <w:separator/>
      </w:r>
    </w:p>
  </w:footnote>
  <w:footnote w:type="continuationSeparator" w:id="0">
    <w:p w:rsidR="00AE574A" w:rsidRDefault="00AE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  <w:t xml:space="preserve">   </w:t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F227DE"/>
    <w:multiLevelType w:val="hybridMultilevel"/>
    <w:tmpl w:val="0FA48552"/>
    <w:lvl w:ilvl="0" w:tplc="7D828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451C"/>
    <w:rsid w:val="000155BB"/>
    <w:rsid w:val="00025F20"/>
    <w:rsid w:val="000264AD"/>
    <w:rsid w:val="00026C9F"/>
    <w:rsid w:val="000339D0"/>
    <w:rsid w:val="00040299"/>
    <w:rsid w:val="00060EE3"/>
    <w:rsid w:val="00065B50"/>
    <w:rsid w:val="000915A6"/>
    <w:rsid w:val="000B07E6"/>
    <w:rsid w:val="000B0DDD"/>
    <w:rsid w:val="000B1E37"/>
    <w:rsid w:val="000B4130"/>
    <w:rsid w:val="000C48AA"/>
    <w:rsid w:val="000D2B0F"/>
    <w:rsid w:val="000D79DF"/>
    <w:rsid w:val="000E35B9"/>
    <w:rsid w:val="000E64F7"/>
    <w:rsid w:val="000F7476"/>
    <w:rsid w:val="001143C6"/>
    <w:rsid w:val="00120373"/>
    <w:rsid w:val="00120385"/>
    <w:rsid w:val="00120FD4"/>
    <w:rsid w:val="0014297C"/>
    <w:rsid w:val="00155DE8"/>
    <w:rsid w:val="00163949"/>
    <w:rsid w:val="0017194A"/>
    <w:rsid w:val="001743C4"/>
    <w:rsid w:val="00181D15"/>
    <w:rsid w:val="001B504F"/>
    <w:rsid w:val="001B7C75"/>
    <w:rsid w:val="001F537A"/>
    <w:rsid w:val="00205725"/>
    <w:rsid w:val="00207097"/>
    <w:rsid w:val="0022051C"/>
    <w:rsid w:val="0022654C"/>
    <w:rsid w:val="00227034"/>
    <w:rsid w:val="00232CF4"/>
    <w:rsid w:val="00243DFF"/>
    <w:rsid w:val="00243E43"/>
    <w:rsid w:val="00264B06"/>
    <w:rsid w:val="00292D66"/>
    <w:rsid w:val="002935D6"/>
    <w:rsid w:val="002B1D3B"/>
    <w:rsid w:val="002B6ABD"/>
    <w:rsid w:val="002C459B"/>
    <w:rsid w:val="002D6132"/>
    <w:rsid w:val="002F079E"/>
    <w:rsid w:val="002F082C"/>
    <w:rsid w:val="002F485A"/>
    <w:rsid w:val="003005AF"/>
    <w:rsid w:val="00313741"/>
    <w:rsid w:val="003212B2"/>
    <w:rsid w:val="003241F2"/>
    <w:rsid w:val="00334689"/>
    <w:rsid w:val="00341C9B"/>
    <w:rsid w:val="00353408"/>
    <w:rsid w:val="003735B1"/>
    <w:rsid w:val="00374FD5"/>
    <w:rsid w:val="003B36B6"/>
    <w:rsid w:val="003B5EBB"/>
    <w:rsid w:val="003E4676"/>
    <w:rsid w:val="003F04C7"/>
    <w:rsid w:val="00400E40"/>
    <w:rsid w:val="00411322"/>
    <w:rsid w:val="004303AD"/>
    <w:rsid w:val="00442806"/>
    <w:rsid w:val="00473739"/>
    <w:rsid w:val="00480FBB"/>
    <w:rsid w:val="004A3EAA"/>
    <w:rsid w:val="004A7CFF"/>
    <w:rsid w:val="004D450B"/>
    <w:rsid w:val="004E6081"/>
    <w:rsid w:val="00516F5B"/>
    <w:rsid w:val="00526C1B"/>
    <w:rsid w:val="005338CA"/>
    <w:rsid w:val="0054379E"/>
    <w:rsid w:val="00550281"/>
    <w:rsid w:val="005646A9"/>
    <w:rsid w:val="00585C2D"/>
    <w:rsid w:val="005922D2"/>
    <w:rsid w:val="005A3306"/>
    <w:rsid w:val="005B1617"/>
    <w:rsid w:val="005B5829"/>
    <w:rsid w:val="005C0E6F"/>
    <w:rsid w:val="005C4C9A"/>
    <w:rsid w:val="005C50A8"/>
    <w:rsid w:val="005C6C6A"/>
    <w:rsid w:val="005D1909"/>
    <w:rsid w:val="006001CB"/>
    <w:rsid w:val="00605C0D"/>
    <w:rsid w:val="00613E05"/>
    <w:rsid w:val="006168BA"/>
    <w:rsid w:val="00617260"/>
    <w:rsid w:val="006339D8"/>
    <w:rsid w:val="0065053A"/>
    <w:rsid w:val="00664CCC"/>
    <w:rsid w:val="006769FA"/>
    <w:rsid w:val="006935C6"/>
    <w:rsid w:val="0069442B"/>
    <w:rsid w:val="006B0CC7"/>
    <w:rsid w:val="006E2F46"/>
    <w:rsid w:val="006F2F1C"/>
    <w:rsid w:val="007028A5"/>
    <w:rsid w:val="00724F81"/>
    <w:rsid w:val="00737C6B"/>
    <w:rsid w:val="0075712A"/>
    <w:rsid w:val="007814D9"/>
    <w:rsid w:val="007814F2"/>
    <w:rsid w:val="0078682F"/>
    <w:rsid w:val="007B264D"/>
    <w:rsid w:val="007C3075"/>
    <w:rsid w:val="007C7B14"/>
    <w:rsid w:val="007D155B"/>
    <w:rsid w:val="007F5B95"/>
    <w:rsid w:val="00800A32"/>
    <w:rsid w:val="00804B07"/>
    <w:rsid w:val="00815CB6"/>
    <w:rsid w:val="008309A6"/>
    <w:rsid w:val="0083737B"/>
    <w:rsid w:val="008613AC"/>
    <w:rsid w:val="00880B22"/>
    <w:rsid w:val="008A1FC8"/>
    <w:rsid w:val="008A2B1A"/>
    <w:rsid w:val="008A4D56"/>
    <w:rsid w:val="008B0D12"/>
    <w:rsid w:val="008B12A8"/>
    <w:rsid w:val="00907A95"/>
    <w:rsid w:val="009250E1"/>
    <w:rsid w:val="0094321D"/>
    <w:rsid w:val="00974485"/>
    <w:rsid w:val="009758B3"/>
    <w:rsid w:val="00981A21"/>
    <w:rsid w:val="009852C5"/>
    <w:rsid w:val="009853EE"/>
    <w:rsid w:val="009B353C"/>
    <w:rsid w:val="009B4F45"/>
    <w:rsid w:val="009B6A3E"/>
    <w:rsid w:val="009D4C82"/>
    <w:rsid w:val="009E6AD3"/>
    <w:rsid w:val="009F5DE1"/>
    <w:rsid w:val="009F6CD8"/>
    <w:rsid w:val="00A04216"/>
    <w:rsid w:val="00A114FA"/>
    <w:rsid w:val="00A14707"/>
    <w:rsid w:val="00A2399D"/>
    <w:rsid w:val="00A36146"/>
    <w:rsid w:val="00A50C5D"/>
    <w:rsid w:val="00A5792C"/>
    <w:rsid w:val="00A603B1"/>
    <w:rsid w:val="00A67646"/>
    <w:rsid w:val="00A70072"/>
    <w:rsid w:val="00A82D73"/>
    <w:rsid w:val="00A85282"/>
    <w:rsid w:val="00AB152D"/>
    <w:rsid w:val="00AB4465"/>
    <w:rsid w:val="00AC54CF"/>
    <w:rsid w:val="00AD32B9"/>
    <w:rsid w:val="00AE574A"/>
    <w:rsid w:val="00AF3FF9"/>
    <w:rsid w:val="00AF4791"/>
    <w:rsid w:val="00B148ED"/>
    <w:rsid w:val="00B200D7"/>
    <w:rsid w:val="00B32EFD"/>
    <w:rsid w:val="00B374A2"/>
    <w:rsid w:val="00B47D14"/>
    <w:rsid w:val="00B65C6B"/>
    <w:rsid w:val="00B7166E"/>
    <w:rsid w:val="00B75FA7"/>
    <w:rsid w:val="00B849C6"/>
    <w:rsid w:val="00B92559"/>
    <w:rsid w:val="00C02F92"/>
    <w:rsid w:val="00C14E29"/>
    <w:rsid w:val="00C21D72"/>
    <w:rsid w:val="00C33980"/>
    <w:rsid w:val="00C37B36"/>
    <w:rsid w:val="00C53059"/>
    <w:rsid w:val="00C81C05"/>
    <w:rsid w:val="00CA0075"/>
    <w:rsid w:val="00CA5EDE"/>
    <w:rsid w:val="00CB46EE"/>
    <w:rsid w:val="00CD66FA"/>
    <w:rsid w:val="00D0492B"/>
    <w:rsid w:val="00D1302A"/>
    <w:rsid w:val="00D157AB"/>
    <w:rsid w:val="00D20AE8"/>
    <w:rsid w:val="00D22E63"/>
    <w:rsid w:val="00D31911"/>
    <w:rsid w:val="00D45C1C"/>
    <w:rsid w:val="00D942B6"/>
    <w:rsid w:val="00D95870"/>
    <w:rsid w:val="00DE23D5"/>
    <w:rsid w:val="00DF5B3B"/>
    <w:rsid w:val="00E27123"/>
    <w:rsid w:val="00E45B67"/>
    <w:rsid w:val="00E6154F"/>
    <w:rsid w:val="00E62775"/>
    <w:rsid w:val="00E802D9"/>
    <w:rsid w:val="00E826A3"/>
    <w:rsid w:val="00EA0C47"/>
    <w:rsid w:val="00EA571E"/>
    <w:rsid w:val="00EC443E"/>
    <w:rsid w:val="00ED08ED"/>
    <w:rsid w:val="00ED2D55"/>
    <w:rsid w:val="00ED7E71"/>
    <w:rsid w:val="00F01791"/>
    <w:rsid w:val="00F369B8"/>
    <w:rsid w:val="00F47FB4"/>
    <w:rsid w:val="00F64356"/>
    <w:rsid w:val="00FD44F2"/>
    <w:rsid w:val="00FD49F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B5B45"/>
  <w15:docId w15:val="{BE3E77DA-05AC-410E-9408-785DFB16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05B9-DFD0-4CE7-91A5-DCD20BDD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4391</Characters>
  <Application>Microsoft Office Word</Application>
  <DocSecurity>0</DocSecurity>
  <Lines>36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2017-02-10T12:51:00Z</cp:lastPrinted>
  <dcterms:created xsi:type="dcterms:W3CDTF">2019-05-14T13:41:00Z</dcterms:created>
  <dcterms:modified xsi:type="dcterms:W3CDTF">2019-05-15T06:23:00Z</dcterms:modified>
</cp:coreProperties>
</file>