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750F3E" w:rsidRDefault="005F245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7F8" w:rsidRDefault="00B327F8">
                            <w:pPr>
                              <w:rPr>
                                <w:b/>
                              </w:rPr>
                            </w:pPr>
                            <w:r>
                              <w:rPr>
                                <w:b/>
                                <w:bCs/>
                              </w:rPr>
                              <w:t>projektas</w:t>
                            </w:r>
                          </w:p>
                          <w:p w:rsidR="00B327F8" w:rsidRDefault="00B327F8">
                            <w:pPr>
                              <w:rPr>
                                <w:b/>
                              </w:rPr>
                            </w:pPr>
                            <w:proofErr w:type="spellStart"/>
                            <w:r>
                              <w:rPr>
                                <w:b/>
                                <w:bCs/>
                              </w:rPr>
                              <w:t>reg</w:t>
                            </w:r>
                            <w:proofErr w:type="spellEnd"/>
                            <w:r>
                              <w:rPr>
                                <w:b/>
                                <w:bCs/>
                              </w:rPr>
                              <w:t>. Nr. T</w:t>
                            </w:r>
                            <w:r>
                              <w:rPr>
                                <w:b/>
                              </w:rPr>
                              <w:t>-</w:t>
                            </w:r>
                            <w:r w:rsidR="00590F32">
                              <w:rPr>
                                <w:b/>
                              </w:rPr>
                              <w:t>128</w:t>
                            </w:r>
                          </w:p>
                          <w:p w:rsidR="00B327F8" w:rsidRDefault="00B327F8">
                            <w:pPr>
                              <w:rPr>
                                <w:b/>
                              </w:rPr>
                            </w:pPr>
                            <w:r>
                              <w:rPr>
                                <w:b/>
                              </w:rPr>
                              <w:t>2.</w:t>
                            </w:r>
                            <w:r w:rsidR="00C011D8">
                              <w:rPr>
                                <w:b/>
                              </w:rPr>
                              <w:t>21.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B327F8" w:rsidRDefault="00B327F8">
                      <w:pPr>
                        <w:rPr>
                          <w:b/>
                        </w:rPr>
                      </w:pPr>
                      <w:r>
                        <w:rPr>
                          <w:b/>
                          <w:bCs/>
                        </w:rPr>
                        <w:t>projektas</w:t>
                      </w:r>
                    </w:p>
                    <w:p w:rsidR="00B327F8" w:rsidRDefault="00B327F8">
                      <w:pPr>
                        <w:rPr>
                          <w:b/>
                        </w:rPr>
                      </w:pPr>
                      <w:r>
                        <w:rPr>
                          <w:b/>
                          <w:bCs/>
                        </w:rPr>
                        <w:t>reg. Nr. T</w:t>
                      </w:r>
                      <w:r>
                        <w:rPr>
                          <w:b/>
                        </w:rPr>
                        <w:t>-</w:t>
                      </w:r>
                      <w:r w:rsidR="00590F32">
                        <w:rPr>
                          <w:b/>
                        </w:rPr>
                        <w:t>128</w:t>
                      </w:r>
                    </w:p>
                    <w:p w:rsidR="00B327F8" w:rsidRDefault="00B327F8">
                      <w:pPr>
                        <w:rPr>
                          <w:b/>
                        </w:rPr>
                      </w:pPr>
                      <w:r>
                        <w:rPr>
                          <w:b/>
                        </w:rPr>
                        <w:t>2.</w:t>
                      </w:r>
                      <w:r w:rsidR="00C011D8">
                        <w:rPr>
                          <w:b/>
                        </w:rPr>
                        <w:t>21.</w:t>
                      </w:r>
                      <w:bookmarkStart w:id="1" w:name="_GoBack"/>
                      <w:bookmarkEnd w:id="1"/>
                      <w:r>
                        <w:rPr>
                          <w:b/>
                        </w:rPr>
                        <w:t>darbotvarkės klausimas</w:t>
                      </w:r>
                    </w:p>
                  </w:txbxContent>
                </v:textbox>
              </v:shape>
            </w:pict>
          </mc:Fallback>
        </mc:AlternateContent>
      </w:r>
    </w:p>
    <w:p w:rsidR="00496533" w:rsidRPr="00750F3E" w:rsidRDefault="00496533">
      <w:pPr>
        <w:pStyle w:val="Antrats"/>
        <w:jc w:val="center"/>
        <w:rPr>
          <w:b/>
          <w:bCs/>
          <w:caps/>
          <w:sz w:val="26"/>
        </w:rPr>
      </w:pPr>
      <w:bookmarkStart w:id="0" w:name="Institucija"/>
      <w:r w:rsidRPr="00750F3E">
        <w:rPr>
          <w:b/>
          <w:bCs/>
          <w:caps/>
          <w:sz w:val="26"/>
        </w:rPr>
        <w:t>Pasvalio rajono savivaldybės taryba</w:t>
      </w:r>
      <w:bookmarkEnd w:id="0"/>
    </w:p>
    <w:p w:rsidR="00496533" w:rsidRPr="00750F3E" w:rsidRDefault="00496533"/>
    <w:p w:rsidR="00496533" w:rsidRPr="00750F3E" w:rsidRDefault="00496533">
      <w:pPr>
        <w:jc w:val="center"/>
        <w:rPr>
          <w:b/>
          <w:caps/>
        </w:rPr>
      </w:pPr>
      <w:bookmarkStart w:id="1" w:name="Forma"/>
      <w:r w:rsidRPr="00750F3E">
        <w:rPr>
          <w:b/>
          <w:caps/>
        </w:rPr>
        <w:t>Sprendimas</w:t>
      </w:r>
      <w:bookmarkEnd w:id="1"/>
    </w:p>
    <w:p w:rsidR="00496533" w:rsidRPr="00750F3E" w:rsidRDefault="00496533" w:rsidP="00836AA3">
      <w:pPr>
        <w:jc w:val="center"/>
        <w:rPr>
          <w:b/>
          <w:caps/>
        </w:rPr>
      </w:pPr>
      <w:bookmarkStart w:id="2" w:name="Pavadinimas"/>
      <w:r w:rsidRPr="00750F3E">
        <w:rPr>
          <w:b/>
          <w:caps/>
        </w:rPr>
        <w:t>Dėl</w:t>
      </w:r>
      <w:r w:rsidRPr="00750F3E">
        <w:rPr>
          <w:b/>
          <w:caps/>
          <w:szCs w:val="24"/>
        </w:rPr>
        <w:t xml:space="preserve"> </w:t>
      </w:r>
      <w:r w:rsidR="00017262">
        <w:rPr>
          <w:b/>
          <w:caps/>
          <w:szCs w:val="24"/>
        </w:rPr>
        <w:t>mažmeninės prekybos alkoholiniais gėrimais laiko apribojimo komisijos sudarymo</w:t>
      </w:r>
    </w:p>
    <w:p w:rsidR="00496533" w:rsidRPr="00750F3E" w:rsidRDefault="00496533" w:rsidP="00836AA3">
      <w:pPr>
        <w:jc w:val="center"/>
      </w:pPr>
    </w:p>
    <w:p w:rsidR="00496533" w:rsidRPr="00750F3E" w:rsidRDefault="00496533">
      <w:pPr>
        <w:jc w:val="center"/>
      </w:pPr>
      <w:bookmarkStart w:id="3" w:name="Data"/>
      <w:bookmarkEnd w:id="2"/>
      <w:r w:rsidRPr="00750F3E">
        <w:t>201</w:t>
      </w:r>
      <w:r w:rsidR="00607183">
        <w:t>9</w:t>
      </w:r>
      <w:r w:rsidR="005D075A">
        <w:t xml:space="preserve"> m. </w:t>
      </w:r>
      <w:r w:rsidR="00607183">
        <w:t>birželio</w:t>
      </w:r>
      <w:r w:rsidR="001107AE" w:rsidRPr="00750F3E">
        <w:t xml:space="preserve"> </w:t>
      </w:r>
      <w:r w:rsidR="0076481B" w:rsidRPr="00750F3E">
        <w:t xml:space="preserve">  </w:t>
      </w:r>
      <w:r w:rsidR="007C4E57" w:rsidRPr="00750F3E">
        <w:t xml:space="preserve"> </w:t>
      </w:r>
      <w:r w:rsidR="0076481B" w:rsidRPr="00750F3E">
        <w:t xml:space="preserve"> </w:t>
      </w:r>
      <w:r w:rsidRPr="00750F3E">
        <w:t>d.</w:t>
      </w:r>
      <w:bookmarkEnd w:id="3"/>
      <w:r w:rsidR="005D075A">
        <w:t xml:space="preserve"> </w:t>
      </w:r>
      <w:r w:rsidRPr="00750F3E">
        <w:t xml:space="preserve">Nr. </w:t>
      </w:r>
      <w:bookmarkStart w:id="4" w:name="Nr"/>
      <w:r w:rsidRPr="00750F3E">
        <w:t>T1-</w:t>
      </w:r>
    </w:p>
    <w:bookmarkEnd w:id="4"/>
    <w:p w:rsidR="00496533" w:rsidRPr="00750F3E" w:rsidRDefault="00496533">
      <w:pPr>
        <w:jc w:val="center"/>
      </w:pPr>
      <w:r w:rsidRPr="00750F3E">
        <w:t>Pasvalys</w:t>
      </w:r>
    </w:p>
    <w:p w:rsidR="00496533" w:rsidRPr="00750F3E" w:rsidRDefault="00496533">
      <w:pPr>
        <w:pStyle w:val="Antrats"/>
        <w:tabs>
          <w:tab w:val="clear" w:pos="4153"/>
          <w:tab w:val="clear" w:pos="8306"/>
        </w:tabs>
      </w:pPr>
    </w:p>
    <w:p w:rsidR="00496533" w:rsidRPr="00750F3E" w:rsidRDefault="00496533">
      <w:pPr>
        <w:pStyle w:val="Antrats"/>
        <w:tabs>
          <w:tab w:val="clear" w:pos="4153"/>
          <w:tab w:val="clear" w:pos="8306"/>
        </w:tabs>
        <w:sectPr w:rsidR="00496533" w:rsidRPr="00750F3E">
          <w:headerReference w:type="first" r:id="rId8"/>
          <w:pgSz w:w="11906" w:h="16838" w:code="9"/>
          <w:pgMar w:top="1134" w:right="567" w:bottom="1134" w:left="1701" w:header="964" w:footer="567" w:gutter="0"/>
          <w:cols w:space="1296"/>
          <w:titlePg/>
        </w:sectPr>
      </w:pPr>
    </w:p>
    <w:p w:rsidR="00017262" w:rsidRDefault="005D372C" w:rsidP="00017262">
      <w:pPr>
        <w:ind w:firstLine="720"/>
        <w:jc w:val="both"/>
        <w:rPr>
          <w:spacing w:val="40"/>
        </w:rPr>
      </w:pPr>
      <w:r w:rsidRPr="00750F3E">
        <w:t>Vadovaudamasi</w:t>
      </w:r>
      <w:r w:rsidR="007C4E57" w:rsidRPr="00750F3E">
        <w:t xml:space="preserve"> </w:t>
      </w:r>
      <w:r w:rsidR="00017262" w:rsidRPr="00750F3E">
        <w:t>Lietuvos Respubli</w:t>
      </w:r>
      <w:r w:rsidR="00017262">
        <w:t>kos vietos savivaldos įstatymo 15</w:t>
      </w:r>
      <w:r w:rsidR="00017262" w:rsidRPr="00750F3E">
        <w:t xml:space="preserve"> strai</w:t>
      </w:r>
      <w:r w:rsidR="00821C08">
        <w:t>psnio 5,</w:t>
      </w:r>
      <w:r w:rsidR="00017262">
        <w:t xml:space="preserve"> 6</w:t>
      </w:r>
      <w:r w:rsidR="00821C08">
        <w:t>, 6</w:t>
      </w:r>
      <w:r w:rsidR="00821C08">
        <w:rPr>
          <w:vertAlign w:val="superscript"/>
        </w:rPr>
        <w:t>1</w:t>
      </w:r>
      <w:r w:rsidR="00017262">
        <w:t xml:space="preserve"> dalimis, 16 straipsnio 2 dalies 6 punktu, 18 straipsnio 1 punktu, 20 straipsnio 4 dalimi, Pasvalio rajono savivaldybės tarybos veiklos reglamento</w:t>
      </w:r>
      <w:r w:rsidR="00017262" w:rsidRPr="00750F3E">
        <w:t xml:space="preserve">, </w:t>
      </w:r>
      <w:r w:rsidR="00017262">
        <w:t xml:space="preserve">patvirtinto Pasvalio rajono savivaldybės tarybos 2009 m. gegužės 13 d. sprendimu Nr. T1-86 „Dėl Pasvalio rajono savivaldybės tarybos veiklos reglamento patvirtinimo“ (Pasvalio rajono savivaldybės tarybos 2015 m. rugpjūčio 27 d. sprendimo Nr. T1-93 redakcija) (su visais aktualiais pakeitimais), 90, 91 punktais, </w:t>
      </w:r>
      <w:r w:rsidR="00340763">
        <w:t>Mažmeninės prekybos alkoholiniais gėrimais laiko apribojimo komisijos darbo reglamento, patvirtinto Pasvalio rajono savivaldybės tarybos 2008 m. balandžio 30 d. sprendimu Nr. T1-99 „Dėl Mažmeninės prekybos alkoholiniais gėrimais laiko apribojimo komisijos sudarymo ir jos darbo reglamento patvirtinimo“ (su visais aktualiais pakeitimais), 4 punktu</w:t>
      </w:r>
      <w:r w:rsidR="00017262">
        <w:t xml:space="preserve"> ir atsižvelgdama į Pasvalio rajono savivaldybės mero 2019 m. birželio </w:t>
      </w:r>
      <w:r w:rsidR="00017262" w:rsidRPr="008F524E">
        <w:rPr>
          <w:color w:val="FF0000"/>
        </w:rPr>
        <w:t>00</w:t>
      </w:r>
      <w:r w:rsidR="00017262">
        <w:t xml:space="preserve"> d. teikimą Nr. MV-</w:t>
      </w:r>
      <w:r w:rsidR="00017262" w:rsidRPr="008F524E">
        <w:rPr>
          <w:color w:val="FF0000"/>
        </w:rPr>
        <w:t>00</w:t>
      </w:r>
      <w:r w:rsidR="00017262">
        <w:t xml:space="preserve"> „D</w:t>
      </w:r>
      <w:r w:rsidR="00340763">
        <w:t>ėl Mažmeninės prekybos alkoholiniais gėrimais laiko apribojimo</w:t>
      </w:r>
      <w:r w:rsidR="00017262">
        <w:t xml:space="preserve"> komisijos pirmininko kandidatūros teikimo“, </w:t>
      </w:r>
      <w:r w:rsidR="00017262" w:rsidRPr="00750F3E">
        <w:t xml:space="preserve">Pasvalio rajono savivaldybės taryba </w:t>
      </w:r>
      <w:r w:rsidR="00017262" w:rsidRPr="00750F3E">
        <w:rPr>
          <w:spacing w:val="40"/>
        </w:rPr>
        <w:t>nusprendžia</w:t>
      </w:r>
      <w:r w:rsidR="00017262">
        <w:rPr>
          <w:spacing w:val="40"/>
        </w:rPr>
        <w:t>:</w:t>
      </w:r>
    </w:p>
    <w:p w:rsidR="005B63AC" w:rsidRDefault="005B63AC" w:rsidP="005B63AC">
      <w:pPr>
        <w:ind w:firstLine="720"/>
        <w:jc w:val="both"/>
      </w:pPr>
      <w:r w:rsidRPr="00443D59">
        <w:t>1.</w:t>
      </w:r>
      <w:r>
        <w:t xml:space="preserve"> Sudaryti šios sudėties nuolatinę (kadencijos laikotarpiui) Mažmeninės prekybos alkoholiniais gėrimais laiko apribojimo komisiją:</w:t>
      </w:r>
    </w:p>
    <w:p w:rsidR="005B63AC" w:rsidRDefault="005B63AC" w:rsidP="005B63AC">
      <w:pPr>
        <w:ind w:firstLine="720"/>
        <w:jc w:val="both"/>
      </w:pPr>
      <w:r>
        <w:t>1.</w:t>
      </w:r>
      <w:r>
        <w:t>1</w:t>
      </w:r>
      <w:r>
        <w:t xml:space="preserve">. Darius </w:t>
      </w:r>
      <w:proofErr w:type="spellStart"/>
      <w:r>
        <w:t>Indrišiūnas</w:t>
      </w:r>
      <w:proofErr w:type="spellEnd"/>
      <w:r>
        <w:t xml:space="preserve"> – Panevėžio apskrities vyriausiojo policijos komisariato Pasvalio rajono policijos komisariato Veiklos skyriaus viršininkas;</w:t>
      </w:r>
    </w:p>
    <w:p w:rsidR="005B63AC" w:rsidRDefault="005B63AC" w:rsidP="005B63AC">
      <w:pPr>
        <w:ind w:firstLine="720"/>
        <w:jc w:val="both"/>
      </w:pPr>
      <w:r>
        <w:t>1.</w:t>
      </w:r>
      <w:r>
        <w:t>2</w:t>
      </w:r>
      <w:r>
        <w:t>.</w:t>
      </w:r>
      <w:r w:rsidRPr="00956279">
        <w:t xml:space="preserve"> </w:t>
      </w:r>
      <w:r w:rsidRPr="009E7844">
        <w:rPr>
          <w:b/>
          <w:bCs/>
        </w:rPr>
        <w:t>Vilhelminas Janušonis</w:t>
      </w:r>
      <w:r>
        <w:t xml:space="preserve"> – Savivaldybės tarybos narys;</w:t>
      </w:r>
    </w:p>
    <w:p w:rsidR="005B63AC" w:rsidRPr="00D920D6" w:rsidRDefault="005B63AC" w:rsidP="005B63AC">
      <w:pPr>
        <w:ind w:firstLine="720"/>
        <w:jc w:val="both"/>
        <w:rPr>
          <w:b/>
          <w:bCs/>
        </w:rPr>
      </w:pPr>
      <w:r w:rsidRPr="00D920D6">
        <w:rPr>
          <w:b/>
          <w:bCs/>
        </w:rPr>
        <w:t>1.</w:t>
      </w:r>
      <w:r>
        <w:rPr>
          <w:b/>
          <w:bCs/>
        </w:rPr>
        <w:t>3</w:t>
      </w:r>
      <w:r w:rsidRPr="00D920D6">
        <w:rPr>
          <w:b/>
          <w:bCs/>
        </w:rPr>
        <w:t xml:space="preserve">. Viktorija </w:t>
      </w:r>
      <w:proofErr w:type="spellStart"/>
      <w:r w:rsidRPr="00D920D6">
        <w:rPr>
          <w:b/>
          <w:bCs/>
        </w:rPr>
        <w:t>Klingienė</w:t>
      </w:r>
      <w:proofErr w:type="spellEnd"/>
      <w:r w:rsidRPr="00D920D6">
        <w:rPr>
          <w:b/>
          <w:bCs/>
        </w:rPr>
        <w:t xml:space="preserve"> – Savivaldybės administracijos Juridinio ir personalo skyriaus vyriausioji specialistė;</w:t>
      </w:r>
    </w:p>
    <w:p w:rsidR="005B63AC" w:rsidRDefault="005B63AC" w:rsidP="005B63AC">
      <w:pPr>
        <w:ind w:firstLine="720"/>
        <w:jc w:val="both"/>
      </w:pPr>
      <w:r>
        <w:t>1.</w:t>
      </w:r>
      <w:r>
        <w:t>4</w:t>
      </w:r>
      <w:r>
        <w:t>.</w:t>
      </w:r>
      <w:r w:rsidRPr="00956279">
        <w:t xml:space="preserve"> </w:t>
      </w:r>
      <w:r w:rsidRPr="009E7844">
        <w:rPr>
          <w:b/>
          <w:bCs/>
        </w:rPr>
        <w:t>Linas Kruopis</w:t>
      </w:r>
      <w:r>
        <w:t xml:space="preserve"> – savivaldybės tarybos narys.</w:t>
      </w:r>
    </w:p>
    <w:p w:rsidR="005B63AC" w:rsidRDefault="005B63AC" w:rsidP="005B63AC">
      <w:pPr>
        <w:ind w:firstLine="720"/>
        <w:jc w:val="both"/>
      </w:pPr>
      <w:r>
        <w:t xml:space="preserve">1.5. </w:t>
      </w:r>
      <w:r w:rsidRPr="009E7844">
        <w:rPr>
          <w:b/>
          <w:bCs/>
        </w:rPr>
        <w:t>Igoris Malinauskas</w:t>
      </w:r>
      <w:r>
        <w:t xml:space="preserve"> – Savivaldybės tarybos narys;</w:t>
      </w:r>
    </w:p>
    <w:p w:rsidR="005B63AC" w:rsidRDefault="005B63AC" w:rsidP="005B63AC">
      <w:pPr>
        <w:ind w:firstLine="720"/>
        <w:jc w:val="both"/>
      </w:pPr>
      <w:r>
        <w:t>1.6.</w:t>
      </w:r>
      <w:r w:rsidRPr="00956279">
        <w:t xml:space="preserve"> </w:t>
      </w:r>
      <w:r w:rsidRPr="009E7844">
        <w:rPr>
          <w:b/>
          <w:bCs/>
        </w:rPr>
        <w:t>Nijolė Matulienė</w:t>
      </w:r>
      <w:r>
        <w:t xml:space="preserve"> – Savivaldybės tarybos narė;</w:t>
      </w:r>
    </w:p>
    <w:p w:rsidR="005B63AC" w:rsidRDefault="005B63AC" w:rsidP="005B63AC">
      <w:pPr>
        <w:ind w:firstLine="720"/>
        <w:jc w:val="both"/>
      </w:pPr>
      <w:r>
        <w:t>1.</w:t>
      </w:r>
      <w:r>
        <w:t>7</w:t>
      </w:r>
      <w:r>
        <w:t xml:space="preserve">. Veronika Bronislava </w:t>
      </w:r>
      <w:proofErr w:type="spellStart"/>
      <w:r>
        <w:t>Sutkienė</w:t>
      </w:r>
      <w:proofErr w:type="spellEnd"/>
      <w:r>
        <w:t xml:space="preserve"> – Pasvalio miesto seniūnijos Vilniaus–Panevėžio–Nepriklausomybės gatvių kvartalo </w:t>
      </w:r>
      <w:proofErr w:type="spellStart"/>
      <w:r>
        <w:t>seniūnaitijos</w:t>
      </w:r>
      <w:proofErr w:type="spellEnd"/>
      <w:r>
        <w:t xml:space="preserve"> </w:t>
      </w:r>
      <w:proofErr w:type="spellStart"/>
      <w:r>
        <w:t>seniūnaitė</w:t>
      </w:r>
      <w:proofErr w:type="spellEnd"/>
      <w:r>
        <w:t>;</w:t>
      </w:r>
    </w:p>
    <w:p w:rsidR="005B63AC" w:rsidRDefault="005B63AC" w:rsidP="005B63AC">
      <w:pPr>
        <w:ind w:firstLine="720"/>
        <w:jc w:val="both"/>
      </w:pPr>
      <w:r>
        <w:t>1.</w:t>
      </w:r>
      <w:r>
        <w:t>8</w:t>
      </w:r>
      <w:r>
        <w:t xml:space="preserve">. Eimantas </w:t>
      </w:r>
      <w:proofErr w:type="spellStart"/>
      <w:r>
        <w:t>Tuskėnas</w:t>
      </w:r>
      <w:proofErr w:type="spellEnd"/>
      <w:r>
        <w:t xml:space="preserve"> – Pasvalio rajono savivaldybės administracijos Bendrojo skyriaus vyriausiasis specialistas;</w:t>
      </w:r>
    </w:p>
    <w:p w:rsidR="005B63AC" w:rsidRDefault="005B63AC" w:rsidP="005B63AC">
      <w:pPr>
        <w:ind w:firstLine="720"/>
        <w:jc w:val="both"/>
      </w:pPr>
      <w:r>
        <w:t xml:space="preserve">2. Komisijos pirmininku paskirti </w:t>
      </w:r>
      <w:r w:rsidRPr="009E7844">
        <w:rPr>
          <w:b/>
          <w:bCs/>
        </w:rPr>
        <w:t>Igorį Malinauską</w:t>
      </w:r>
      <w:r>
        <w:t>.</w:t>
      </w:r>
      <w:bookmarkStart w:id="5" w:name="_GoBack"/>
      <w:bookmarkEnd w:id="5"/>
    </w:p>
    <w:p w:rsidR="002D1366" w:rsidRDefault="002D1366" w:rsidP="00017262">
      <w:pPr>
        <w:ind w:firstLine="720"/>
        <w:jc w:val="both"/>
      </w:pPr>
      <w:r>
        <w:t>3. Pripažinti netekusiu galios Pasvalio rajono savivaldybės tarybos 2015 m. rugpjūčio 27 d. sprendimą Nr. T1-96 „Dėl Mažmeninės prekybos alkoholiniais gėrimais laiko apribojimo komisijos sudarymo“ (su visais aktualiais pakeitimais).</w:t>
      </w:r>
    </w:p>
    <w:p w:rsidR="00C56F65" w:rsidRPr="00750F3E" w:rsidRDefault="007C4E57" w:rsidP="007C4E57">
      <w:pPr>
        <w:pStyle w:val="Antrats"/>
        <w:tabs>
          <w:tab w:val="clear" w:pos="4153"/>
          <w:tab w:val="clear" w:pos="8306"/>
        </w:tabs>
        <w:ind w:firstLine="720"/>
        <w:jc w:val="both"/>
      </w:pPr>
      <w:r w:rsidRPr="00750F3E">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750F3E" w:rsidRDefault="00964982" w:rsidP="00C56F65">
      <w:pPr>
        <w:pStyle w:val="Antrats"/>
        <w:tabs>
          <w:tab w:val="clear" w:pos="4153"/>
          <w:tab w:val="clear" w:pos="8306"/>
        </w:tabs>
        <w:jc w:val="both"/>
      </w:pPr>
    </w:p>
    <w:p w:rsidR="00964982" w:rsidRPr="00750F3E" w:rsidRDefault="00964982" w:rsidP="00C56F65">
      <w:pPr>
        <w:pStyle w:val="Antrats"/>
        <w:tabs>
          <w:tab w:val="clear" w:pos="4153"/>
          <w:tab w:val="clear" w:pos="8306"/>
        </w:tabs>
        <w:jc w:val="both"/>
      </w:pPr>
    </w:p>
    <w:p w:rsidR="00964982" w:rsidRPr="00F8583E" w:rsidRDefault="00C56F65" w:rsidP="00F8583E">
      <w:pPr>
        <w:pStyle w:val="Antrats"/>
        <w:tabs>
          <w:tab w:val="clear" w:pos="4153"/>
          <w:tab w:val="clear" w:pos="8306"/>
        </w:tabs>
        <w:jc w:val="both"/>
      </w:pPr>
      <w:r w:rsidRPr="00750F3E">
        <w:t xml:space="preserve">Savivaldybės meras </w:t>
      </w:r>
      <w:r w:rsidRPr="00750F3E">
        <w:tab/>
      </w:r>
      <w:r w:rsidRPr="00750F3E">
        <w:tab/>
      </w:r>
      <w:r w:rsidRPr="00750F3E">
        <w:tab/>
      </w:r>
      <w:r w:rsidRPr="00750F3E">
        <w:tab/>
      </w:r>
      <w:r w:rsidRPr="00750F3E">
        <w:tab/>
      </w:r>
      <w:r w:rsidRPr="00750F3E">
        <w:tab/>
      </w:r>
      <w:r w:rsidRPr="00750F3E">
        <w:tab/>
      </w:r>
    </w:p>
    <w:p w:rsidR="00964982" w:rsidRPr="00750F3E" w:rsidRDefault="00964982" w:rsidP="00C56F65">
      <w:pPr>
        <w:pStyle w:val="Antrats"/>
        <w:tabs>
          <w:tab w:val="clear" w:pos="4153"/>
          <w:tab w:val="clear" w:pos="8306"/>
        </w:tabs>
        <w:rPr>
          <w:szCs w:val="24"/>
        </w:rPr>
      </w:pPr>
    </w:p>
    <w:p w:rsidR="00C56F65" w:rsidRPr="00750F3E" w:rsidRDefault="00964982" w:rsidP="00C56F65">
      <w:pPr>
        <w:pStyle w:val="Antrats"/>
        <w:tabs>
          <w:tab w:val="clear" w:pos="4153"/>
          <w:tab w:val="clear" w:pos="8306"/>
        </w:tabs>
        <w:rPr>
          <w:szCs w:val="24"/>
        </w:rPr>
      </w:pPr>
      <w:r w:rsidRPr="00750F3E">
        <w:rPr>
          <w:szCs w:val="24"/>
        </w:rPr>
        <w:t>P</w:t>
      </w:r>
      <w:r w:rsidR="00C56F65" w:rsidRPr="00750F3E">
        <w:rPr>
          <w:szCs w:val="24"/>
        </w:rPr>
        <w:t>arengė</w:t>
      </w:r>
      <w:r w:rsidR="00C56F65" w:rsidRPr="00750F3E">
        <w:rPr>
          <w:szCs w:val="24"/>
        </w:rPr>
        <w:tab/>
      </w:r>
      <w:r w:rsidR="00C56F65" w:rsidRPr="00750F3E">
        <w:rPr>
          <w:szCs w:val="24"/>
        </w:rPr>
        <w:tab/>
      </w:r>
      <w:r w:rsidR="00C56F65" w:rsidRPr="00750F3E">
        <w:rPr>
          <w:szCs w:val="24"/>
        </w:rPr>
        <w:tab/>
      </w:r>
      <w:r w:rsidR="00C56F65" w:rsidRPr="00750F3E">
        <w:rPr>
          <w:szCs w:val="24"/>
        </w:rPr>
        <w:tab/>
      </w:r>
      <w:r w:rsidR="00C56F65" w:rsidRPr="00750F3E">
        <w:rPr>
          <w:szCs w:val="24"/>
        </w:rPr>
        <w:tab/>
      </w:r>
      <w:r w:rsidR="00C56F65" w:rsidRPr="00750F3E">
        <w:rPr>
          <w:szCs w:val="24"/>
        </w:rPr>
        <w:tab/>
      </w:r>
      <w:r w:rsidR="00C56F65" w:rsidRPr="00750F3E">
        <w:rPr>
          <w:szCs w:val="24"/>
        </w:rPr>
        <w:tab/>
      </w:r>
    </w:p>
    <w:p w:rsidR="007C4E57" w:rsidRPr="00750F3E" w:rsidRDefault="007C4E57" w:rsidP="007C4E57">
      <w:pPr>
        <w:pStyle w:val="Antrats"/>
        <w:tabs>
          <w:tab w:val="clear" w:pos="4153"/>
          <w:tab w:val="clear" w:pos="8306"/>
        </w:tabs>
        <w:jc w:val="both"/>
        <w:outlineLvl w:val="0"/>
        <w:rPr>
          <w:szCs w:val="24"/>
        </w:rPr>
      </w:pPr>
      <w:r w:rsidRPr="00750F3E">
        <w:rPr>
          <w:szCs w:val="24"/>
        </w:rPr>
        <w:t xml:space="preserve">Bendrojo skyriaus vyriausiasis specialistas </w:t>
      </w:r>
    </w:p>
    <w:p w:rsidR="007C4E57" w:rsidRPr="00750F3E" w:rsidRDefault="007C4E57" w:rsidP="007C4E57">
      <w:pPr>
        <w:pStyle w:val="Antrats"/>
        <w:tabs>
          <w:tab w:val="clear" w:pos="4153"/>
          <w:tab w:val="clear" w:pos="8306"/>
        </w:tabs>
        <w:jc w:val="both"/>
        <w:outlineLvl w:val="0"/>
        <w:rPr>
          <w:szCs w:val="24"/>
        </w:rPr>
      </w:pPr>
    </w:p>
    <w:p w:rsidR="007C4E57" w:rsidRPr="00750F3E" w:rsidRDefault="007C4E57" w:rsidP="007C4E57">
      <w:pPr>
        <w:pStyle w:val="Antrats"/>
        <w:tabs>
          <w:tab w:val="clear" w:pos="4153"/>
          <w:tab w:val="clear" w:pos="8306"/>
        </w:tabs>
        <w:jc w:val="both"/>
        <w:outlineLvl w:val="0"/>
        <w:rPr>
          <w:szCs w:val="24"/>
        </w:rPr>
      </w:pPr>
      <w:r w:rsidRPr="00750F3E">
        <w:rPr>
          <w:szCs w:val="24"/>
        </w:rPr>
        <w:t xml:space="preserve">Eimantas </w:t>
      </w:r>
      <w:proofErr w:type="spellStart"/>
      <w:r w:rsidRPr="00750F3E">
        <w:rPr>
          <w:szCs w:val="24"/>
        </w:rPr>
        <w:t>Tuskėnas</w:t>
      </w:r>
      <w:proofErr w:type="spellEnd"/>
    </w:p>
    <w:p w:rsidR="007C4E57" w:rsidRPr="00750F3E" w:rsidRDefault="00607183" w:rsidP="007C4E57">
      <w:pPr>
        <w:pStyle w:val="Antrats"/>
        <w:tabs>
          <w:tab w:val="clear" w:pos="4153"/>
          <w:tab w:val="clear" w:pos="8306"/>
        </w:tabs>
        <w:jc w:val="both"/>
        <w:outlineLvl w:val="0"/>
        <w:rPr>
          <w:szCs w:val="24"/>
        </w:rPr>
      </w:pPr>
      <w:r>
        <w:rPr>
          <w:szCs w:val="24"/>
        </w:rPr>
        <w:lastRenderedPageBreak/>
        <w:t>2019-06</w:t>
      </w:r>
      <w:r w:rsidR="00F868E1">
        <w:rPr>
          <w:szCs w:val="24"/>
        </w:rPr>
        <w:t>-</w:t>
      </w:r>
      <w:r w:rsidR="00F13B7D">
        <w:rPr>
          <w:szCs w:val="24"/>
        </w:rPr>
        <w:t>04</w:t>
      </w:r>
      <w:r w:rsidR="007C4E57" w:rsidRPr="00750F3E">
        <w:rPr>
          <w:szCs w:val="24"/>
        </w:rPr>
        <w:t xml:space="preserve">, tel. (8 451)  54 101 </w:t>
      </w:r>
    </w:p>
    <w:p w:rsidR="00B92237" w:rsidRPr="00F8583E" w:rsidRDefault="00F8583E" w:rsidP="00F8583E">
      <w:pPr>
        <w:pStyle w:val="Antrats"/>
        <w:tabs>
          <w:tab w:val="clear" w:pos="4153"/>
          <w:tab w:val="clear" w:pos="8306"/>
        </w:tabs>
        <w:jc w:val="both"/>
        <w:outlineLvl w:val="0"/>
        <w:rPr>
          <w:szCs w:val="24"/>
        </w:rPr>
      </w:pPr>
      <w:r>
        <w:rPr>
          <w:szCs w:val="24"/>
        </w:rPr>
        <w:t>Suderinta DVS Nr. RTS-</w:t>
      </w:r>
      <w:r w:rsidR="007978A4">
        <w:rPr>
          <w:szCs w:val="24"/>
        </w:rPr>
        <w:t>141</w:t>
      </w:r>
    </w:p>
    <w:p w:rsidR="00931E2E" w:rsidRPr="00750F3E" w:rsidRDefault="00931E2E" w:rsidP="00931E2E">
      <w:r w:rsidRPr="00750F3E">
        <w:t>Pasvalio rajono savivaldybės tarybai</w:t>
      </w:r>
    </w:p>
    <w:p w:rsidR="00931E2E" w:rsidRPr="00750F3E" w:rsidRDefault="00931E2E" w:rsidP="00931E2E"/>
    <w:p w:rsidR="00931E2E" w:rsidRPr="00750F3E" w:rsidRDefault="00931E2E" w:rsidP="00B92237">
      <w:pPr>
        <w:jc w:val="center"/>
        <w:rPr>
          <w:b/>
        </w:rPr>
      </w:pPr>
      <w:r w:rsidRPr="00750F3E">
        <w:rPr>
          <w:b/>
        </w:rPr>
        <w:t>AIŠKINAMASIS RAŠTAS</w:t>
      </w:r>
    </w:p>
    <w:p w:rsidR="00931E2E" w:rsidRPr="00750F3E" w:rsidRDefault="00931E2E" w:rsidP="00931E2E">
      <w:pPr>
        <w:jc w:val="center"/>
        <w:rPr>
          <w:b/>
        </w:rPr>
      </w:pPr>
    </w:p>
    <w:p w:rsidR="00931E2E" w:rsidRPr="00750F3E" w:rsidRDefault="00066C03" w:rsidP="00931E2E">
      <w:pPr>
        <w:jc w:val="center"/>
        <w:rPr>
          <w:b/>
        </w:rPr>
      </w:pPr>
      <w:r w:rsidRPr="00750F3E">
        <w:rPr>
          <w:b/>
          <w:caps/>
        </w:rPr>
        <w:t>Dėl</w:t>
      </w:r>
      <w:r w:rsidRPr="00750F3E">
        <w:rPr>
          <w:b/>
          <w:caps/>
          <w:szCs w:val="24"/>
        </w:rPr>
        <w:t xml:space="preserve"> </w:t>
      </w:r>
      <w:r>
        <w:rPr>
          <w:b/>
          <w:caps/>
          <w:szCs w:val="24"/>
        </w:rPr>
        <w:t>mažmeninės prekybos alkoholiniais gėrimais laiko apribojimo komisijos sudarymo</w:t>
      </w:r>
    </w:p>
    <w:p w:rsidR="00931E2E" w:rsidRPr="00750F3E" w:rsidRDefault="00931E2E" w:rsidP="00931E2E">
      <w:pPr>
        <w:jc w:val="center"/>
        <w:rPr>
          <w:b/>
        </w:rPr>
      </w:pPr>
    </w:p>
    <w:p w:rsidR="00931E2E" w:rsidRPr="00750F3E" w:rsidRDefault="00607183" w:rsidP="00931E2E">
      <w:pPr>
        <w:jc w:val="center"/>
        <w:rPr>
          <w:b/>
        </w:rPr>
      </w:pPr>
      <w:r>
        <w:rPr>
          <w:b/>
        </w:rPr>
        <w:t>2019-06</w:t>
      </w:r>
      <w:r w:rsidR="00F868E1">
        <w:rPr>
          <w:b/>
        </w:rPr>
        <w:t>-</w:t>
      </w:r>
      <w:r w:rsidR="00F13B7D">
        <w:rPr>
          <w:b/>
        </w:rPr>
        <w:t>04</w:t>
      </w:r>
    </w:p>
    <w:p w:rsidR="00931E2E" w:rsidRDefault="00931E2E" w:rsidP="00931E2E">
      <w:pPr>
        <w:jc w:val="center"/>
      </w:pPr>
      <w:r w:rsidRPr="00750F3E">
        <w:t>Pasvalys</w:t>
      </w:r>
    </w:p>
    <w:p w:rsidR="00447551" w:rsidRPr="00750F3E" w:rsidRDefault="00447551" w:rsidP="00931E2E">
      <w:pPr>
        <w:jc w:val="center"/>
      </w:pPr>
    </w:p>
    <w:p w:rsidR="00931E2E" w:rsidRDefault="007C4E57" w:rsidP="00066C03">
      <w:pPr>
        <w:ind w:firstLine="709"/>
        <w:jc w:val="both"/>
        <w:rPr>
          <w:szCs w:val="24"/>
        </w:rPr>
      </w:pPr>
      <w:r w:rsidRPr="00750F3E">
        <w:rPr>
          <w:b/>
          <w:szCs w:val="24"/>
        </w:rPr>
        <w:t xml:space="preserve">1. </w:t>
      </w:r>
      <w:r w:rsidR="00931E2E" w:rsidRPr="00750F3E">
        <w:rPr>
          <w:b/>
          <w:szCs w:val="24"/>
        </w:rPr>
        <w:t>Problemos esmė</w:t>
      </w:r>
      <w:r w:rsidR="00931E2E" w:rsidRPr="00750F3E">
        <w:rPr>
          <w:szCs w:val="24"/>
        </w:rPr>
        <w:t xml:space="preserve"> </w:t>
      </w:r>
    </w:p>
    <w:p w:rsidR="00B96951" w:rsidRDefault="00B96951" w:rsidP="00B96951">
      <w:pPr>
        <w:ind w:firstLine="709"/>
        <w:jc w:val="both"/>
        <w:rPr>
          <w:szCs w:val="24"/>
        </w:rPr>
      </w:pPr>
      <w:r>
        <w:rPr>
          <w:szCs w:val="24"/>
        </w:rPr>
        <w:t xml:space="preserve">Šiuo Savivaldybės tarybos sprendimo projektu siūloma patvirtinti naujos sudėties Mažmeninės prekybos alkoholiniais gėrimais laiko apribojimo komisiją (toliau – Komisija). Komisija sudaroma Savivaldybės tarybos sprendimu jos kadencijos laikotarpiui. </w:t>
      </w:r>
      <w:r>
        <w:t>Komisija, atsižvelgdama į konkrečią prekybos alkoholiniais gėrimais vietą, nagrinėja gyventojų, bendrijų, bendruomenių ar jų atstovų, visuomeninių organizacijų ar kitų institucijų raštu pareikštą nuomonę, rajono policijos komisariato pasiūlymus dėl mažmeninės prekybos alkoholiniais gėrimais laiko apribojimo tam tikrose prekybos vietose ir teikia pasiūlymus Savivaldybės tarybai</w:t>
      </w:r>
      <w:r>
        <w:rPr>
          <w:szCs w:val="24"/>
        </w:rPr>
        <w:t>.</w:t>
      </w:r>
    </w:p>
    <w:p w:rsidR="00B96951" w:rsidRPr="00750F3E" w:rsidRDefault="00B96951" w:rsidP="00B96951">
      <w:pPr>
        <w:ind w:firstLine="709"/>
        <w:jc w:val="both"/>
        <w:rPr>
          <w:szCs w:val="24"/>
        </w:rPr>
      </w:pPr>
      <w:r>
        <w:rPr>
          <w:szCs w:val="24"/>
        </w:rPr>
        <w:t>Komisijos narių skaičių nustato ir jos sudėtį tvirtina Savivaldybės taryba. Komisijai vadovauja Savivaldybės tarybos paskirtas Komisijos pirmininkas.</w:t>
      </w:r>
    </w:p>
    <w:p w:rsidR="007C4E57" w:rsidRPr="00750F3E" w:rsidRDefault="00931E2E" w:rsidP="007C4E57">
      <w:pPr>
        <w:ind w:firstLine="720"/>
        <w:jc w:val="both"/>
        <w:rPr>
          <w:b/>
          <w:bCs/>
          <w:szCs w:val="24"/>
        </w:rPr>
      </w:pPr>
      <w:r w:rsidRPr="00750F3E">
        <w:rPr>
          <w:b/>
          <w:bCs/>
          <w:szCs w:val="24"/>
        </w:rPr>
        <w:t>2. Kokios siūlomos naujos teisinio reguliavimo nuostatos ir kokių rezultatų laukiama</w:t>
      </w:r>
    </w:p>
    <w:p w:rsidR="0074753C" w:rsidRDefault="0074753C" w:rsidP="0074753C">
      <w:pPr>
        <w:ind w:firstLine="720"/>
        <w:jc w:val="both"/>
      </w:pPr>
      <w:r>
        <w:t>Parengtas sprendimo projektas neprieštarauja galiojantiems teisės aktams.</w:t>
      </w:r>
    </w:p>
    <w:p w:rsidR="007C4E57" w:rsidRPr="00750F3E" w:rsidRDefault="007C4E57" w:rsidP="007C4E57">
      <w:pPr>
        <w:ind w:firstLine="720"/>
        <w:jc w:val="both"/>
      </w:pPr>
      <w:r w:rsidRPr="00750F3E">
        <w:t>Priimtas sprendimo projektas įtakos kriminogeninei situacijai ir korupcijai neturės.</w:t>
      </w:r>
    </w:p>
    <w:p w:rsidR="00931E2E" w:rsidRPr="00750F3E" w:rsidRDefault="00931E2E" w:rsidP="007C4E57">
      <w:pPr>
        <w:ind w:firstLine="720"/>
        <w:jc w:val="both"/>
      </w:pPr>
      <w:r w:rsidRPr="00750F3E">
        <w:rPr>
          <w:b/>
          <w:szCs w:val="24"/>
        </w:rPr>
        <w:t>3. Skaičiavimai, išlaidų sąmatos, finansavimo šaltiniai</w:t>
      </w:r>
      <w:r w:rsidRPr="00750F3E">
        <w:rPr>
          <w:szCs w:val="24"/>
        </w:rPr>
        <w:t xml:space="preserve"> </w:t>
      </w:r>
    </w:p>
    <w:p w:rsidR="007C4E57" w:rsidRPr="00750F3E" w:rsidRDefault="00931E2E" w:rsidP="007C4E57">
      <w:pPr>
        <w:pStyle w:val="Pagrindinistekstas1"/>
        <w:ind w:firstLine="720"/>
        <w:rPr>
          <w:rFonts w:ascii="Times New Roman" w:hAnsi="Times New Roman"/>
          <w:b/>
          <w:bCs/>
          <w:sz w:val="24"/>
          <w:szCs w:val="24"/>
          <w:lang w:val="lt-LT"/>
        </w:rPr>
      </w:pPr>
      <w:r w:rsidRPr="00750F3E">
        <w:rPr>
          <w:rFonts w:ascii="Times New Roman" w:hAnsi="Times New Roman"/>
          <w:b/>
          <w:bCs/>
          <w:sz w:val="24"/>
          <w:szCs w:val="24"/>
          <w:lang w:val="lt-LT"/>
        </w:rPr>
        <w:t xml:space="preserve">4. Numatomo teisinio reguliavimo poveikio vertinimo rezultatai </w:t>
      </w:r>
    </w:p>
    <w:p w:rsidR="007C4E57" w:rsidRPr="00750F3E" w:rsidRDefault="007C4E57" w:rsidP="007C4E57">
      <w:pPr>
        <w:pStyle w:val="Pagrindinistekstas1"/>
        <w:ind w:firstLine="720"/>
        <w:rPr>
          <w:rFonts w:ascii="Times New Roman" w:hAnsi="Times New Roman"/>
          <w:sz w:val="24"/>
          <w:szCs w:val="24"/>
          <w:lang w:val="lt-LT"/>
        </w:rPr>
      </w:pPr>
      <w:r w:rsidRPr="00750F3E">
        <w:rPr>
          <w:rFonts w:ascii="Times New Roman" w:hAnsi="Times New Roman"/>
          <w:bCs/>
          <w:sz w:val="24"/>
          <w:szCs w:val="24"/>
          <w:lang w:val="lt-LT"/>
        </w:rPr>
        <w:t>Priėmus sprendimo projektą, neigiamų pasekmių nenumatoma.</w:t>
      </w:r>
    </w:p>
    <w:p w:rsidR="00931E2E" w:rsidRPr="00750F3E" w:rsidRDefault="00931E2E" w:rsidP="00931E2E">
      <w:pPr>
        <w:ind w:firstLine="731"/>
        <w:jc w:val="both"/>
        <w:rPr>
          <w:b/>
          <w:bCs/>
          <w:szCs w:val="24"/>
        </w:rPr>
      </w:pPr>
      <w:r w:rsidRPr="00750F3E">
        <w:rPr>
          <w:b/>
          <w:bCs/>
          <w:szCs w:val="24"/>
        </w:rPr>
        <w:t xml:space="preserve">5. Jeigu sprendimui įgyvendinti reikia įgyvendinamųjų teisės aktų, – kas ir kada juos turėtų priimti </w:t>
      </w:r>
    </w:p>
    <w:p w:rsidR="007C4E57" w:rsidRPr="00750F3E" w:rsidRDefault="007C4E57" w:rsidP="00931E2E">
      <w:pPr>
        <w:ind w:firstLine="731"/>
        <w:jc w:val="both"/>
        <w:rPr>
          <w:b/>
          <w:bCs/>
          <w:szCs w:val="24"/>
        </w:rPr>
      </w:pPr>
      <w:r w:rsidRPr="00750F3E">
        <w:rPr>
          <w:bCs/>
          <w:szCs w:val="24"/>
        </w:rPr>
        <w:t>Priimti papildomų teisės aktų nereikia.</w:t>
      </w:r>
    </w:p>
    <w:p w:rsidR="00931E2E" w:rsidRPr="00750F3E" w:rsidRDefault="00931E2E" w:rsidP="00931E2E">
      <w:pPr>
        <w:ind w:firstLine="720"/>
        <w:jc w:val="both"/>
        <w:rPr>
          <w:b/>
          <w:szCs w:val="24"/>
        </w:rPr>
      </w:pPr>
      <w:r w:rsidRPr="00750F3E">
        <w:rPr>
          <w:b/>
          <w:szCs w:val="24"/>
        </w:rPr>
        <w:t xml:space="preserve">6. Sprendimo projekto iniciatoriai </w:t>
      </w:r>
    </w:p>
    <w:p w:rsidR="007C4E57" w:rsidRPr="00750F3E" w:rsidRDefault="007C4E57" w:rsidP="007C4E57">
      <w:pPr>
        <w:ind w:firstLine="720"/>
        <w:jc w:val="both"/>
        <w:rPr>
          <w:szCs w:val="24"/>
        </w:rPr>
      </w:pPr>
      <w:r w:rsidRPr="00750F3E">
        <w:rPr>
          <w:szCs w:val="24"/>
        </w:rPr>
        <w:t>Pasvalio rajono savivaldybės administracija.</w:t>
      </w:r>
    </w:p>
    <w:p w:rsidR="00931E2E" w:rsidRPr="00750F3E" w:rsidRDefault="00931E2E" w:rsidP="00931E2E">
      <w:pPr>
        <w:ind w:firstLine="731"/>
        <w:jc w:val="both"/>
        <w:rPr>
          <w:b/>
          <w:szCs w:val="24"/>
        </w:rPr>
      </w:pPr>
      <w:r w:rsidRPr="00750F3E">
        <w:rPr>
          <w:b/>
          <w:szCs w:val="24"/>
        </w:rPr>
        <w:t>7</w:t>
      </w:r>
      <w:r w:rsidRPr="00750F3E">
        <w:rPr>
          <w:b/>
          <w:bCs/>
          <w:szCs w:val="24"/>
        </w:rPr>
        <w:t xml:space="preserve">. Sprendimo projekto rengimo metu gauti specialistų vertinimai ir išvados </w:t>
      </w:r>
    </w:p>
    <w:p w:rsidR="007C4E57" w:rsidRPr="00750F3E" w:rsidRDefault="007C0000" w:rsidP="007C4E57">
      <w:pPr>
        <w:pStyle w:val="Pagrindinistekstas1"/>
        <w:ind w:firstLine="720"/>
        <w:rPr>
          <w:rFonts w:ascii="Times New Roman" w:hAnsi="Times New Roman"/>
          <w:sz w:val="24"/>
          <w:szCs w:val="24"/>
          <w:lang w:val="lt-LT"/>
        </w:rPr>
      </w:pPr>
      <w:r>
        <w:rPr>
          <w:rFonts w:ascii="Times New Roman" w:hAnsi="Times New Roman"/>
          <w:sz w:val="24"/>
          <w:szCs w:val="24"/>
          <w:lang w:val="lt-LT"/>
        </w:rPr>
        <w:t>Sprendimo projektui pritarta</w:t>
      </w:r>
      <w:r w:rsidR="007C4E57" w:rsidRPr="00750F3E">
        <w:rPr>
          <w:rFonts w:ascii="Times New Roman" w:hAnsi="Times New Roman"/>
          <w:sz w:val="24"/>
          <w:szCs w:val="24"/>
          <w:lang w:val="lt-LT"/>
        </w:rPr>
        <w:t>.</w:t>
      </w:r>
    </w:p>
    <w:p w:rsidR="007C4E57" w:rsidRPr="00750F3E" w:rsidRDefault="007C4E57" w:rsidP="007C4E57">
      <w:pPr>
        <w:pStyle w:val="Pagrindinistekstas1"/>
        <w:ind w:firstLine="720"/>
        <w:rPr>
          <w:rFonts w:ascii="Times New Roman" w:hAnsi="Times New Roman"/>
          <w:sz w:val="24"/>
          <w:szCs w:val="24"/>
          <w:lang w:val="lt-LT"/>
        </w:rPr>
      </w:pPr>
    </w:p>
    <w:p w:rsidR="007C4E57" w:rsidRPr="00750F3E" w:rsidRDefault="007C4E57" w:rsidP="007C4E57">
      <w:pPr>
        <w:jc w:val="both"/>
      </w:pPr>
    </w:p>
    <w:p w:rsidR="00496533" w:rsidRPr="006A42A3" w:rsidRDefault="007C4E57" w:rsidP="006A42A3">
      <w:pPr>
        <w:snapToGrid w:val="0"/>
        <w:jc w:val="both"/>
        <w:rPr>
          <w:szCs w:val="24"/>
        </w:rPr>
      </w:pPr>
      <w:r w:rsidRPr="00750F3E">
        <w:t>Bendrojo skyriaus vyriausiasis specialistas</w:t>
      </w:r>
      <w:r w:rsidRPr="00750F3E">
        <w:tab/>
      </w:r>
      <w:r w:rsidRPr="00750F3E">
        <w:tab/>
      </w:r>
      <w:r w:rsidRPr="00750F3E">
        <w:tab/>
      </w:r>
      <w:r w:rsidRPr="00750F3E">
        <w:tab/>
      </w:r>
      <w:r w:rsidRPr="00750F3E">
        <w:tab/>
        <w:t xml:space="preserve">Eimantas </w:t>
      </w:r>
      <w:proofErr w:type="spellStart"/>
      <w:r w:rsidRPr="00750F3E">
        <w:t>Tuskėnas</w:t>
      </w:r>
      <w:proofErr w:type="spellEnd"/>
    </w:p>
    <w:sectPr w:rsidR="00496533" w:rsidRPr="006A42A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D8C" w:rsidRDefault="00800D8C">
      <w:r>
        <w:separator/>
      </w:r>
    </w:p>
  </w:endnote>
  <w:endnote w:type="continuationSeparator" w:id="0">
    <w:p w:rsidR="00800D8C" w:rsidRDefault="0080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D8C" w:rsidRDefault="00800D8C">
      <w:r>
        <w:separator/>
      </w:r>
    </w:p>
  </w:footnote>
  <w:footnote w:type="continuationSeparator" w:id="0">
    <w:p w:rsidR="00800D8C" w:rsidRDefault="0080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F8" w:rsidRDefault="00B327F8">
    <w:pPr>
      <w:pStyle w:val="Antrats"/>
      <w:rPr>
        <w:b/>
      </w:rPr>
    </w:pPr>
    <w:r>
      <w:tab/>
    </w:r>
    <w:r>
      <w:tab/>
      <w:t xml:space="preserve">   </w:t>
    </w:r>
  </w:p>
  <w:p w:rsidR="00B327F8" w:rsidRDefault="00B327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0CA417C"/>
    <w:multiLevelType w:val="hybridMultilevel"/>
    <w:tmpl w:val="F6221A5E"/>
    <w:lvl w:ilvl="0" w:tplc="FFEA3F18">
      <w:start w:val="1"/>
      <w:numFmt w:val="bullet"/>
      <w:lvlText w:val=""/>
      <w:lvlJc w:val="left"/>
      <w:pPr>
        <w:ind w:left="144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99B10A6"/>
    <w:multiLevelType w:val="hybridMultilevel"/>
    <w:tmpl w:val="924868FE"/>
    <w:lvl w:ilvl="0" w:tplc="94C4C7D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1602"/>
    <w:rsid w:val="00011B27"/>
    <w:rsid w:val="000167F3"/>
    <w:rsid w:val="00017262"/>
    <w:rsid w:val="00017EAD"/>
    <w:rsid w:val="00044673"/>
    <w:rsid w:val="00065A3B"/>
    <w:rsid w:val="00066C03"/>
    <w:rsid w:val="0007123F"/>
    <w:rsid w:val="00071D02"/>
    <w:rsid w:val="00085596"/>
    <w:rsid w:val="000866D3"/>
    <w:rsid w:val="00090398"/>
    <w:rsid w:val="000A14F0"/>
    <w:rsid w:val="000A2BCE"/>
    <w:rsid w:val="000A40DB"/>
    <w:rsid w:val="000B00D7"/>
    <w:rsid w:val="000B540F"/>
    <w:rsid w:val="000B68A2"/>
    <w:rsid w:val="000C5C88"/>
    <w:rsid w:val="000C7795"/>
    <w:rsid w:val="000E17E7"/>
    <w:rsid w:val="000E2ED4"/>
    <w:rsid w:val="001044F1"/>
    <w:rsid w:val="0010476D"/>
    <w:rsid w:val="00105D63"/>
    <w:rsid w:val="001102C3"/>
    <w:rsid w:val="001107AE"/>
    <w:rsid w:val="00113463"/>
    <w:rsid w:val="00122F9C"/>
    <w:rsid w:val="00125570"/>
    <w:rsid w:val="0015057C"/>
    <w:rsid w:val="00152DA4"/>
    <w:rsid w:val="00156E03"/>
    <w:rsid w:val="0016043E"/>
    <w:rsid w:val="00161886"/>
    <w:rsid w:val="00161ABF"/>
    <w:rsid w:val="00161F55"/>
    <w:rsid w:val="0017307B"/>
    <w:rsid w:val="0017450C"/>
    <w:rsid w:val="00184B6C"/>
    <w:rsid w:val="00190351"/>
    <w:rsid w:val="00193618"/>
    <w:rsid w:val="001A0DCB"/>
    <w:rsid w:val="001A208A"/>
    <w:rsid w:val="001C00A2"/>
    <w:rsid w:val="001C013E"/>
    <w:rsid w:val="001F6C41"/>
    <w:rsid w:val="00210721"/>
    <w:rsid w:val="00210DF2"/>
    <w:rsid w:val="00211518"/>
    <w:rsid w:val="002166DB"/>
    <w:rsid w:val="00231BE6"/>
    <w:rsid w:val="002441A0"/>
    <w:rsid w:val="00244923"/>
    <w:rsid w:val="002466D9"/>
    <w:rsid w:val="0025250A"/>
    <w:rsid w:val="00270B24"/>
    <w:rsid w:val="002A2037"/>
    <w:rsid w:val="002A2BD7"/>
    <w:rsid w:val="002A7437"/>
    <w:rsid w:val="002C6571"/>
    <w:rsid w:val="002C65FD"/>
    <w:rsid w:val="002C696D"/>
    <w:rsid w:val="002D1366"/>
    <w:rsid w:val="002D1E3E"/>
    <w:rsid w:val="002D3DE8"/>
    <w:rsid w:val="002F4D6C"/>
    <w:rsid w:val="002F7D37"/>
    <w:rsid w:val="00313EE5"/>
    <w:rsid w:val="00325084"/>
    <w:rsid w:val="00330A1C"/>
    <w:rsid w:val="00333E18"/>
    <w:rsid w:val="003366B2"/>
    <w:rsid w:val="00337194"/>
    <w:rsid w:val="00340763"/>
    <w:rsid w:val="0034462F"/>
    <w:rsid w:val="00345F5D"/>
    <w:rsid w:val="003475E7"/>
    <w:rsid w:val="00364EC7"/>
    <w:rsid w:val="0037058A"/>
    <w:rsid w:val="0037105A"/>
    <w:rsid w:val="003712F1"/>
    <w:rsid w:val="00395CF5"/>
    <w:rsid w:val="003A136E"/>
    <w:rsid w:val="003B5018"/>
    <w:rsid w:val="003B5829"/>
    <w:rsid w:val="003D6D34"/>
    <w:rsid w:val="003E138E"/>
    <w:rsid w:val="003E1E26"/>
    <w:rsid w:val="003F2DD3"/>
    <w:rsid w:val="003F57E5"/>
    <w:rsid w:val="004066B0"/>
    <w:rsid w:val="00447551"/>
    <w:rsid w:val="00447693"/>
    <w:rsid w:val="0045179B"/>
    <w:rsid w:val="00472F9A"/>
    <w:rsid w:val="00474F10"/>
    <w:rsid w:val="00475783"/>
    <w:rsid w:val="00480299"/>
    <w:rsid w:val="00480894"/>
    <w:rsid w:val="0048698C"/>
    <w:rsid w:val="004901DB"/>
    <w:rsid w:val="00496533"/>
    <w:rsid w:val="004A2189"/>
    <w:rsid w:val="004C190A"/>
    <w:rsid w:val="004E2CB3"/>
    <w:rsid w:val="00502571"/>
    <w:rsid w:val="00507920"/>
    <w:rsid w:val="00514036"/>
    <w:rsid w:val="00517444"/>
    <w:rsid w:val="0052619A"/>
    <w:rsid w:val="0053541A"/>
    <w:rsid w:val="00537D85"/>
    <w:rsid w:val="005422A6"/>
    <w:rsid w:val="00547BAF"/>
    <w:rsid w:val="00557F3E"/>
    <w:rsid w:val="00561CB3"/>
    <w:rsid w:val="00590F32"/>
    <w:rsid w:val="00591345"/>
    <w:rsid w:val="005A64F7"/>
    <w:rsid w:val="005B0A0E"/>
    <w:rsid w:val="005B3856"/>
    <w:rsid w:val="005B63AC"/>
    <w:rsid w:val="005B6E68"/>
    <w:rsid w:val="005D075A"/>
    <w:rsid w:val="005D21E1"/>
    <w:rsid w:val="005D264C"/>
    <w:rsid w:val="005D372C"/>
    <w:rsid w:val="005D521A"/>
    <w:rsid w:val="005E5D1C"/>
    <w:rsid w:val="005F2458"/>
    <w:rsid w:val="005F5350"/>
    <w:rsid w:val="00605A18"/>
    <w:rsid w:val="00607183"/>
    <w:rsid w:val="0061218E"/>
    <w:rsid w:val="0063179E"/>
    <w:rsid w:val="00637C95"/>
    <w:rsid w:val="00646AC5"/>
    <w:rsid w:val="00646F5D"/>
    <w:rsid w:val="00674D03"/>
    <w:rsid w:val="00680D57"/>
    <w:rsid w:val="00690A71"/>
    <w:rsid w:val="00691534"/>
    <w:rsid w:val="00691ADF"/>
    <w:rsid w:val="006A00A0"/>
    <w:rsid w:val="006A42A3"/>
    <w:rsid w:val="006D436A"/>
    <w:rsid w:val="006D62EF"/>
    <w:rsid w:val="006E79CF"/>
    <w:rsid w:val="007009A1"/>
    <w:rsid w:val="00717F54"/>
    <w:rsid w:val="007273A7"/>
    <w:rsid w:val="0072790F"/>
    <w:rsid w:val="00741B83"/>
    <w:rsid w:val="0074753C"/>
    <w:rsid w:val="00750F3E"/>
    <w:rsid w:val="00757A5A"/>
    <w:rsid w:val="00760BD5"/>
    <w:rsid w:val="007644BF"/>
    <w:rsid w:val="0076481B"/>
    <w:rsid w:val="00767F30"/>
    <w:rsid w:val="007759D7"/>
    <w:rsid w:val="007770D7"/>
    <w:rsid w:val="007852DD"/>
    <w:rsid w:val="007958E0"/>
    <w:rsid w:val="007978A4"/>
    <w:rsid w:val="007A3E97"/>
    <w:rsid w:val="007A3FD5"/>
    <w:rsid w:val="007A5C4A"/>
    <w:rsid w:val="007A67D8"/>
    <w:rsid w:val="007B64B1"/>
    <w:rsid w:val="007C0000"/>
    <w:rsid w:val="007C4E57"/>
    <w:rsid w:val="007C54AF"/>
    <w:rsid w:val="007C781D"/>
    <w:rsid w:val="007D5514"/>
    <w:rsid w:val="007E131B"/>
    <w:rsid w:val="007E1914"/>
    <w:rsid w:val="00800D8C"/>
    <w:rsid w:val="008019D1"/>
    <w:rsid w:val="0081252E"/>
    <w:rsid w:val="00812551"/>
    <w:rsid w:val="00821C08"/>
    <w:rsid w:val="00825600"/>
    <w:rsid w:val="00836AA3"/>
    <w:rsid w:val="008378C5"/>
    <w:rsid w:val="008520E7"/>
    <w:rsid w:val="008542A7"/>
    <w:rsid w:val="008564EC"/>
    <w:rsid w:val="00857FA9"/>
    <w:rsid w:val="008776EA"/>
    <w:rsid w:val="008905C2"/>
    <w:rsid w:val="00893400"/>
    <w:rsid w:val="00897172"/>
    <w:rsid w:val="008A1683"/>
    <w:rsid w:val="008A6696"/>
    <w:rsid w:val="008A7720"/>
    <w:rsid w:val="008A7A0F"/>
    <w:rsid w:val="008B18CD"/>
    <w:rsid w:val="008D79FF"/>
    <w:rsid w:val="008E0828"/>
    <w:rsid w:val="008E74ED"/>
    <w:rsid w:val="008F3420"/>
    <w:rsid w:val="008F524E"/>
    <w:rsid w:val="008F5A67"/>
    <w:rsid w:val="00900835"/>
    <w:rsid w:val="0090125D"/>
    <w:rsid w:val="009073DA"/>
    <w:rsid w:val="009217F2"/>
    <w:rsid w:val="009222C1"/>
    <w:rsid w:val="00931E2E"/>
    <w:rsid w:val="00935110"/>
    <w:rsid w:val="0093714A"/>
    <w:rsid w:val="0094106B"/>
    <w:rsid w:val="00942094"/>
    <w:rsid w:val="00956279"/>
    <w:rsid w:val="0096299D"/>
    <w:rsid w:val="00964982"/>
    <w:rsid w:val="009760C1"/>
    <w:rsid w:val="009A7D7E"/>
    <w:rsid w:val="009C44F1"/>
    <w:rsid w:val="009D0D78"/>
    <w:rsid w:val="009E5460"/>
    <w:rsid w:val="009F3088"/>
    <w:rsid w:val="00A04EED"/>
    <w:rsid w:val="00A376B2"/>
    <w:rsid w:val="00A421CB"/>
    <w:rsid w:val="00A42A3E"/>
    <w:rsid w:val="00A51DC3"/>
    <w:rsid w:val="00A5309C"/>
    <w:rsid w:val="00A61381"/>
    <w:rsid w:val="00A70EB0"/>
    <w:rsid w:val="00A828CE"/>
    <w:rsid w:val="00A90885"/>
    <w:rsid w:val="00A9430D"/>
    <w:rsid w:val="00A95BB6"/>
    <w:rsid w:val="00A97B0F"/>
    <w:rsid w:val="00AA4A4D"/>
    <w:rsid w:val="00AB3CE3"/>
    <w:rsid w:val="00AB4A3B"/>
    <w:rsid w:val="00AB5186"/>
    <w:rsid w:val="00AB5B3F"/>
    <w:rsid w:val="00AC04A2"/>
    <w:rsid w:val="00AC604F"/>
    <w:rsid w:val="00AD02B9"/>
    <w:rsid w:val="00AD6302"/>
    <w:rsid w:val="00B01327"/>
    <w:rsid w:val="00B0281F"/>
    <w:rsid w:val="00B02C2E"/>
    <w:rsid w:val="00B07E02"/>
    <w:rsid w:val="00B1260B"/>
    <w:rsid w:val="00B174C6"/>
    <w:rsid w:val="00B20C2A"/>
    <w:rsid w:val="00B27617"/>
    <w:rsid w:val="00B327F8"/>
    <w:rsid w:val="00B328AF"/>
    <w:rsid w:val="00B34346"/>
    <w:rsid w:val="00B35FE8"/>
    <w:rsid w:val="00B362A7"/>
    <w:rsid w:val="00B461B6"/>
    <w:rsid w:val="00B502D2"/>
    <w:rsid w:val="00B63BF8"/>
    <w:rsid w:val="00B66176"/>
    <w:rsid w:val="00B73201"/>
    <w:rsid w:val="00B766B5"/>
    <w:rsid w:val="00B92237"/>
    <w:rsid w:val="00B96636"/>
    <w:rsid w:val="00B96951"/>
    <w:rsid w:val="00BA1A4D"/>
    <w:rsid w:val="00BB402C"/>
    <w:rsid w:val="00BC11B2"/>
    <w:rsid w:val="00BC48AE"/>
    <w:rsid w:val="00BC5643"/>
    <w:rsid w:val="00BD50A4"/>
    <w:rsid w:val="00BD6074"/>
    <w:rsid w:val="00BE683A"/>
    <w:rsid w:val="00BF4DBE"/>
    <w:rsid w:val="00C010E9"/>
    <w:rsid w:val="00C011D8"/>
    <w:rsid w:val="00C1047C"/>
    <w:rsid w:val="00C1389F"/>
    <w:rsid w:val="00C14904"/>
    <w:rsid w:val="00C1694C"/>
    <w:rsid w:val="00C16C5C"/>
    <w:rsid w:val="00C238A9"/>
    <w:rsid w:val="00C43B47"/>
    <w:rsid w:val="00C53D7B"/>
    <w:rsid w:val="00C55306"/>
    <w:rsid w:val="00C56F65"/>
    <w:rsid w:val="00C57AB0"/>
    <w:rsid w:val="00C6588F"/>
    <w:rsid w:val="00C7230C"/>
    <w:rsid w:val="00C733AE"/>
    <w:rsid w:val="00C7449C"/>
    <w:rsid w:val="00C775F7"/>
    <w:rsid w:val="00C83909"/>
    <w:rsid w:val="00C90183"/>
    <w:rsid w:val="00CA0522"/>
    <w:rsid w:val="00CA68BD"/>
    <w:rsid w:val="00CC5535"/>
    <w:rsid w:val="00CD1BE3"/>
    <w:rsid w:val="00CE1CDE"/>
    <w:rsid w:val="00CE4708"/>
    <w:rsid w:val="00CE660C"/>
    <w:rsid w:val="00D03AC6"/>
    <w:rsid w:val="00D177F9"/>
    <w:rsid w:val="00D17991"/>
    <w:rsid w:val="00D20CCE"/>
    <w:rsid w:val="00D31860"/>
    <w:rsid w:val="00D33B3E"/>
    <w:rsid w:val="00D40910"/>
    <w:rsid w:val="00D4102F"/>
    <w:rsid w:val="00D5246B"/>
    <w:rsid w:val="00D617A8"/>
    <w:rsid w:val="00D64C37"/>
    <w:rsid w:val="00D72CE5"/>
    <w:rsid w:val="00D7418F"/>
    <w:rsid w:val="00D76FE0"/>
    <w:rsid w:val="00D82514"/>
    <w:rsid w:val="00D87F81"/>
    <w:rsid w:val="00D915FC"/>
    <w:rsid w:val="00D96DC4"/>
    <w:rsid w:val="00DA1748"/>
    <w:rsid w:val="00DB543A"/>
    <w:rsid w:val="00DC0D00"/>
    <w:rsid w:val="00DD071C"/>
    <w:rsid w:val="00DD63AD"/>
    <w:rsid w:val="00E14B65"/>
    <w:rsid w:val="00E1777E"/>
    <w:rsid w:val="00E201C5"/>
    <w:rsid w:val="00E234E4"/>
    <w:rsid w:val="00E24DAE"/>
    <w:rsid w:val="00E3077C"/>
    <w:rsid w:val="00E3100D"/>
    <w:rsid w:val="00E63CD4"/>
    <w:rsid w:val="00E83CF6"/>
    <w:rsid w:val="00EA3654"/>
    <w:rsid w:val="00EA516E"/>
    <w:rsid w:val="00EB2133"/>
    <w:rsid w:val="00EB5798"/>
    <w:rsid w:val="00EB6036"/>
    <w:rsid w:val="00EC2A2B"/>
    <w:rsid w:val="00EC34A6"/>
    <w:rsid w:val="00ED0092"/>
    <w:rsid w:val="00EE1AA2"/>
    <w:rsid w:val="00EF6928"/>
    <w:rsid w:val="00F04751"/>
    <w:rsid w:val="00F13026"/>
    <w:rsid w:val="00F13B7D"/>
    <w:rsid w:val="00F22A0D"/>
    <w:rsid w:val="00F266B9"/>
    <w:rsid w:val="00F324AF"/>
    <w:rsid w:val="00F36E16"/>
    <w:rsid w:val="00F46812"/>
    <w:rsid w:val="00F50031"/>
    <w:rsid w:val="00F63EF8"/>
    <w:rsid w:val="00F741D6"/>
    <w:rsid w:val="00F8153F"/>
    <w:rsid w:val="00F82B1D"/>
    <w:rsid w:val="00F8364F"/>
    <w:rsid w:val="00F8583E"/>
    <w:rsid w:val="00F868E1"/>
    <w:rsid w:val="00F96E2B"/>
    <w:rsid w:val="00FA734D"/>
    <w:rsid w:val="00FB25D4"/>
    <w:rsid w:val="00FB7968"/>
    <w:rsid w:val="00FC5571"/>
    <w:rsid w:val="00FD44F2"/>
    <w:rsid w:val="00FE41A2"/>
    <w:rsid w:val="00FE627C"/>
    <w:rsid w:val="00FE7DC1"/>
    <w:rsid w:val="00FF18B7"/>
    <w:rsid w:val="00FF43AF"/>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85552"/>
  <w15:docId w15:val="{A437F46D-19F1-4C0E-9CE8-1EBEE3FD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15F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unhideWhenUsed/>
    <w:rsid w:val="007C4E57"/>
    <w:pPr>
      <w:spacing w:after="120"/>
    </w:pPr>
  </w:style>
  <w:style w:type="character" w:customStyle="1" w:styleId="PagrindinistekstasDiagrama">
    <w:name w:val="Pagrindinis tekstas Diagrama"/>
    <w:basedOn w:val="Numatytasispastraiposriftas"/>
    <w:link w:val="Pagrindinistekstas"/>
    <w:uiPriority w:val="99"/>
    <w:rsid w:val="007C4E57"/>
    <w:rPr>
      <w:sz w:val="24"/>
      <w:szCs w:val="20"/>
      <w:lang w:eastAsia="en-US"/>
    </w:rPr>
  </w:style>
  <w:style w:type="paragraph" w:customStyle="1" w:styleId="CharCharCharChar">
    <w:name w:val="Char Char Char Char"/>
    <w:basedOn w:val="prastasis"/>
    <w:rsid w:val="006D62EF"/>
    <w:pPr>
      <w:widowControl w:val="0"/>
      <w:adjustRightInd w:val="0"/>
      <w:spacing w:after="160" w:line="240" w:lineRule="exact"/>
      <w:jc w:val="both"/>
      <w:textAlignment w:val="baseline"/>
    </w:pPr>
    <w:rPr>
      <w:rFonts w:ascii="Tahoma" w:hAnsi="Tahoma"/>
      <w:sz w:val="20"/>
      <w:lang w:val="en-US"/>
    </w:rPr>
  </w:style>
  <w:style w:type="paragraph" w:customStyle="1" w:styleId="CharCharCharChar0">
    <w:name w:val="Char Char Char Char"/>
    <w:basedOn w:val="prastasis"/>
    <w:rsid w:val="00E24DAE"/>
    <w:pPr>
      <w:widowControl w:val="0"/>
      <w:adjustRightInd w:val="0"/>
      <w:spacing w:after="160" w:line="240" w:lineRule="exact"/>
      <w:jc w:val="both"/>
      <w:textAlignment w:val="baseline"/>
    </w:pPr>
    <w:rPr>
      <w:rFonts w:ascii="Tahoma" w:hAnsi="Tahoma"/>
      <w:sz w:val="20"/>
      <w:lang w:val="en-US"/>
    </w:rPr>
  </w:style>
  <w:style w:type="paragraph" w:customStyle="1" w:styleId="CharCharCharChar1">
    <w:name w:val="Char Char Char Char"/>
    <w:basedOn w:val="prastasis"/>
    <w:rsid w:val="002D3DE8"/>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8BAA-9E61-4A56-A1A7-F7428268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4115</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2018-02-01T14:33:00Z</cp:lastPrinted>
  <dcterms:created xsi:type="dcterms:W3CDTF">2019-06-10T07:48:00Z</dcterms:created>
  <dcterms:modified xsi:type="dcterms:W3CDTF">2019-06-21T09:39:00Z</dcterms:modified>
</cp:coreProperties>
</file>