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533" w:rsidRDefault="004969A8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496533" w:rsidRDefault="00455C9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reg. Nr. </w:t>
                            </w:r>
                            <w:r w:rsidR="00C451C7">
                              <w:rPr>
                                <w:b/>
                                <w:bCs/>
                              </w:rPr>
                              <w:t>T-181</w:t>
                            </w:r>
                          </w:p>
                          <w:p w:rsidR="00496533" w:rsidRDefault="001E5CB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22E3B">
                              <w:rPr>
                                <w:b/>
                              </w:rPr>
                              <w:t>15.</w:t>
                            </w:r>
                            <w:bookmarkStart w:id="0" w:name="_GoBack"/>
                            <w:bookmarkEnd w:id="0"/>
                            <w:r w:rsidR="00455C92">
                              <w:rPr>
                                <w:b/>
                              </w:rPr>
                              <w:t xml:space="preserve"> </w:t>
                            </w:r>
                            <w:r w:rsidR="00496533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496533" w:rsidRDefault="00455C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 xml:space="preserve">reg. Nr. </w:t>
                      </w:r>
                      <w:r w:rsidR="00C451C7">
                        <w:rPr>
                          <w:b/>
                          <w:bCs/>
                        </w:rPr>
                        <w:t>T-181</w:t>
                      </w:r>
                    </w:p>
                    <w:p w:rsidR="00496533" w:rsidRDefault="001E5CB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22E3B">
                        <w:rPr>
                          <w:b/>
                        </w:rPr>
                        <w:t>15.</w:t>
                      </w:r>
                      <w:bookmarkStart w:id="1" w:name="_GoBack"/>
                      <w:bookmarkEnd w:id="1"/>
                      <w:r w:rsidR="00455C92">
                        <w:rPr>
                          <w:b/>
                        </w:rPr>
                        <w:t xml:space="preserve"> </w:t>
                      </w:r>
                      <w:r w:rsidR="00496533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496533" w:rsidRDefault="00496533"/>
    <w:p w:rsidR="00496533" w:rsidRDefault="00496533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CC37F3" w:rsidRPr="0052719C" w:rsidRDefault="00CC37F3" w:rsidP="00CC37F3">
      <w:pPr>
        <w:jc w:val="center"/>
        <w:rPr>
          <w:b/>
        </w:rPr>
      </w:pPr>
      <w:bookmarkStart w:id="4" w:name="Pavadinimas"/>
      <w:r w:rsidRPr="0052719C">
        <w:rPr>
          <w:b/>
          <w:caps/>
        </w:rPr>
        <w:t xml:space="preserve">Dėl </w:t>
      </w:r>
      <w:r w:rsidR="00AA5585">
        <w:rPr>
          <w:b/>
        </w:rPr>
        <w:t>PAVEDIMO SAVIVALDYBĖS ADMINISTRACIJOS DIREKTORIUI</w:t>
      </w:r>
      <w:r w:rsidR="00AA5585" w:rsidRPr="0052719C">
        <w:rPr>
          <w:b/>
        </w:rPr>
        <w:t xml:space="preserve"> </w:t>
      </w:r>
    </w:p>
    <w:p w:rsidR="00496533" w:rsidRDefault="00496533" w:rsidP="00EB58B8"/>
    <w:p w:rsidR="00496533" w:rsidRDefault="00496533">
      <w:pPr>
        <w:jc w:val="center"/>
      </w:pPr>
      <w:bookmarkStart w:id="5" w:name="Data"/>
      <w:bookmarkEnd w:id="4"/>
      <w:r>
        <w:t>201</w:t>
      </w:r>
      <w:r w:rsidR="00455C92">
        <w:t>9</w:t>
      </w:r>
      <w:r w:rsidR="00C56F65">
        <w:t xml:space="preserve"> m.</w:t>
      </w:r>
      <w:r w:rsidR="00EB58B8">
        <w:rPr>
          <w:color w:val="FF0000"/>
        </w:rPr>
        <w:t xml:space="preserve"> </w:t>
      </w:r>
      <w:r w:rsidR="00AA5585">
        <w:t>rugsėjo</w:t>
      </w:r>
      <w:r w:rsidR="00115343">
        <w:t xml:space="preserve">     </w:t>
      </w:r>
      <w:r w:rsidRPr="00EB58B8">
        <w:t xml:space="preserve">d. </w:t>
      </w:r>
      <w:bookmarkEnd w:id="5"/>
      <w:r>
        <w:tab/>
        <w:t xml:space="preserve">Nr. </w:t>
      </w:r>
      <w:bookmarkStart w:id="6" w:name="Nr"/>
      <w:r w:rsidR="00EB58B8">
        <w:t>T1-</w:t>
      </w:r>
    </w:p>
    <w:bookmarkEnd w:id="6"/>
    <w:p w:rsidR="00496533" w:rsidRDefault="00496533" w:rsidP="00EB58B8">
      <w:pPr>
        <w:jc w:val="center"/>
        <w:sectPr w:rsidR="00496533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  <w:r>
        <w:t>Pasvalys</w:t>
      </w:r>
    </w:p>
    <w:p w:rsidR="00CC37F3" w:rsidRDefault="00CC37F3" w:rsidP="00CC37F3">
      <w:pPr>
        <w:pStyle w:val="Antrats"/>
        <w:tabs>
          <w:tab w:val="clear" w:pos="4153"/>
          <w:tab w:val="clear" w:pos="8306"/>
        </w:tabs>
        <w:sectPr w:rsidR="00CC37F3" w:rsidSect="00CC37F3">
          <w:headerReference w:type="first" r:id="rId8"/>
          <w:type w:val="continuous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C37F3" w:rsidRPr="002A1E61" w:rsidRDefault="00CC37F3" w:rsidP="00CC37F3">
      <w:pPr>
        <w:pStyle w:val="Antrats"/>
        <w:tabs>
          <w:tab w:val="clear" w:pos="4153"/>
          <w:tab w:val="clear" w:pos="8306"/>
          <w:tab w:val="left" w:pos="993"/>
        </w:tabs>
        <w:ind w:firstLine="709"/>
        <w:jc w:val="both"/>
        <w:rPr>
          <w:szCs w:val="24"/>
        </w:rPr>
      </w:pPr>
      <w:r w:rsidRPr="0044468E">
        <w:rPr>
          <w:szCs w:val="24"/>
        </w:rPr>
        <w:t>Vadovaudamasi Lietuvos Respublikos vietos savivaldos įstatymo</w:t>
      </w:r>
      <w:r w:rsidRPr="0044468E">
        <w:rPr>
          <w:szCs w:val="24"/>
          <w:lang w:eastAsia="lt-LT"/>
        </w:rPr>
        <w:t xml:space="preserve"> </w:t>
      </w:r>
      <w:r w:rsidRPr="0044468E">
        <w:rPr>
          <w:szCs w:val="24"/>
        </w:rPr>
        <w:t>16 straipsnio</w:t>
      </w:r>
      <w:r w:rsidR="00AA5585">
        <w:rPr>
          <w:szCs w:val="24"/>
        </w:rPr>
        <w:t xml:space="preserve"> </w:t>
      </w:r>
      <w:r w:rsidRPr="0044468E">
        <w:rPr>
          <w:szCs w:val="24"/>
        </w:rPr>
        <w:t>4 dalimi,</w:t>
      </w:r>
      <w:r w:rsidR="000161B8">
        <w:rPr>
          <w:szCs w:val="24"/>
        </w:rPr>
        <w:t xml:space="preserve"> </w:t>
      </w:r>
      <w:r w:rsidR="00AA5585">
        <w:rPr>
          <w:szCs w:val="24"/>
        </w:rPr>
        <w:t xml:space="preserve">Pasvalio rajono savivaldybės administracijos nuostatų, patvirtintų </w:t>
      </w:r>
      <w:bookmarkStart w:id="7" w:name="_Hlk18997101"/>
      <w:r w:rsidR="004E158C">
        <w:rPr>
          <w:szCs w:val="24"/>
        </w:rPr>
        <w:t xml:space="preserve">Pasvalio rajono savivaldybės tarybos </w:t>
      </w:r>
      <w:r w:rsidR="00AA5585">
        <w:rPr>
          <w:szCs w:val="24"/>
        </w:rPr>
        <w:t>2013 m. gegužės 29 d. sprendimu Nr. T1-144 „Dėl</w:t>
      </w:r>
      <w:bookmarkEnd w:id="7"/>
      <w:r w:rsidR="00AA5585">
        <w:rPr>
          <w:szCs w:val="24"/>
        </w:rPr>
        <w:t xml:space="preserve"> Pasvalio rajono savivaldybės administracijos nuostatų patvirtinimo“</w:t>
      </w:r>
      <w:r w:rsidR="00F841C4">
        <w:rPr>
          <w:szCs w:val="24"/>
        </w:rPr>
        <w:t xml:space="preserve"> (su visais aktualiais pakeitimais)</w:t>
      </w:r>
      <w:r w:rsidR="00E553F1">
        <w:rPr>
          <w:szCs w:val="24"/>
        </w:rPr>
        <w:t>,</w:t>
      </w:r>
      <w:r w:rsidR="00AA5585">
        <w:rPr>
          <w:szCs w:val="24"/>
        </w:rPr>
        <w:t xml:space="preserve"> </w:t>
      </w:r>
      <w:r w:rsidR="00E553F1">
        <w:rPr>
          <w:szCs w:val="24"/>
        </w:rPr>
        <w:t xml:space="preserve">19.8 punktu, </w:t>
      </w:r>
      <w:bookmarkStart w:id="8" w:name="_Hlk18929484"/>
      <w:r w:rsidR="004E158C">
        <w:rPr>
          <w:szCs w:val="24"/>
        </w:rPr>
        <w:t>Pasvalio rajono savivaldybės administracijos direktoriaus pareigybės aprašymo, patvirtinto Pasvalio rajono savivaldybės tarybos 2018 m. gruodžio 19 d. sprendimu Nr. T1-</w:t>
      </w:r>
      <w:r w:rsidR="00B422CF">
        <w:rPr>
          <w:szCs w:val="24"/>
        </w:rPr>
        <w:t>2</w:t>
      </w:r>
      <w:r w:rsidR="004E158C">
        <w:rPr>
          <w:szCs w:val="24"/>
        </w:rPr>
        <w:t>61 „Dėl Pasvalio rajono savivaldybės administracijos direktoriaus pareigybės aprašymo patvirtinimo“ 5</w:t>
      </w:r>
      <w:r w:rsidR="00B422CF">
        <w:rPr>
          <w:szCs w:val="24"/>
        </w:rPr>
        <w:t>.</w:t>
      </w:r>
      <w:r w:rsidR="004E158C">
        <w:rPr>
          <w:szCs w:val="24"/>
        </w:rPr>
        <w:t xml:space="preserve">7 punktu, </w:t>
      </w:r>
      <w:r w:rsidR="004969A8">
        <w:rPr>
          <w:szCs w:val="24"/>
        </w:rPr>
        <w:t xml:space="preserve">uždarosios </w:t>
      </w:r>
      <w:r w:rsidR="00AA5585">
        <w:rPr>
          <w:szCs w:val="24"/>
        </w:rPr>
        <w:t xml:space="preserve">akcinės bendrovės „Pasvalio autobusų parkas“ </w:t>
      </w:r>
      <w:bookmarkEnd w:id="8"/>
      <w:r w:rsidR="00AA5585">
        <w:rPr>
          <w:szCs w:val="24"/>
        </w:rPr>
        <w:t xml:space="preserve">įstatų, patvirtintų </w:t>
      </w:r>
      <w:r w:rsidR="004E158C">
        <w:rPr>
          <w:szCs w:val="24"/>
        </w:rPr>
        <w:t>Pasvalio rajono s</w:t>
      </w:r>
      <w:r w:rsidR="00AA5585">
        <w:rPr>
          <w:szCs w:val="24"/>
        </w:rPr>
        <w:t xml:space="preserve">avivaldybės tarybos 2019 m. rugpjūčio 21 d. sprendimu Nr. T1-158 „Dėl </w:t>
      </w:r>
      <w:r w:rsidR="004969A8">
        <w:rPr>
          <w:szCs w:val="24"/>
        </w:rPr>
        <w:t xml:space="preserve">uždarosios </w:t>
      </w:r>
      <w:r w:rsidR="00AA5585">
        <w:rPr>
          <w:szCs w:val="24"/>
        </w:rPr>
        <w:t>akcinės bendrovės „Pasvalio autobusų parkas“ įstatų</w:t>
      </w:r>
      <w:r w:rsidR="00AA5585" w:rsidRPr="002A1E61">
        <w:rPr>
          <w:szCs w:val="24"/>
        </w:rPr>
        <w:t xml:space="preserve"> </w:t>
      </w:r>
      <w:r w:rsidR="00AA5585">
        <w:rPr>
          <w:szCs w:val="24"/>
        </w:rPr>
        <w:t xml:space="preserve">patvirtinimo“, IV skyriumi, </w:t>
      </w:r>
      <w:r w:rsidR="004969A8">
        <w:rPr>
          <w:szCs w:val="24"/>
        </w:rPr>
        <w:t xml:space="preserve">uždarosios </w:t>
      </w:r>
      <w:r w:rsidR="00AA5585">
        <w:rPr>
          <w:szCs w:val="24"/>
        </w:rPr>
        <w:t xml:space="preserve">akcinės bendrovės „Pasvalio vandenys“ įstatų, patvirtintų </w:t>
      </w:r>
      <w:r w:rsidR="004E158C">
        <w:rPr>
          <w:szCs w:val="24"/>
        </w:rPr>
        <w:t>Pasvalio rajono s</w:t>
      </w:r>
      <w:r w:rsidR="00AA5585">
        <w:rPr>
          <w:szCs w:val="24"/>
        </w:rPr>
        <w:t xml:space="preserve">avivaldybės tarybos 2019 m. rugpjūčio 21 d. sprendimu Nr. T1-159 „Dėl </w:t>
      </w:r>
      <w:r w:rsidR="004969A8">
        <w:rPr>
          <w:szCs w:val="24"/>
        </w:rPr>
        <w:t xml:space="preserve">uždarosios </w:t>
      </w:r>
      <w:r w:rsidR="00AA5585">
        <w:rPr>
          <w:szCs w:val="24"/>
        </w:rPr>
        <w:t>akcinės bendrovės „Pasvalio vandenys“ įstatų</w:t>
      </w:r>
      <w:r w:rsidR="00AA5585" w:rsidRPr="002A1E61">
        <w:rPr>
          <w:szCs w:val="24"/>
        </w:rPr>
        <w:t xml:space="preserve"> </w:t>
      </w:r>
      <w:r w:rsidR="00AA5585">
        <w:rPr>
          <w:szCs w:val="24"/>
        </w:rPr>
        <w:t xml:space="preserve">patvirtinimo“, IV skyriumi, Pasvalio rajono </w:t>
      </w:r>
      <w:r w:rsidRPr="002A1E61">
        <w:rPr>
          <w:szCs w:val="24"/>
        </w:rPr>
        <w:t xml:space="preserve">savivaldybės taryba </w:t>
      </w:r>
      <w:r w:rsidRPr="002A1E61">
        <w:rPr>
          <w:spacing w:val="40"/>
          <w:szCs w:val="24"/>
        </w:rPr>
        <w:t>nusprendži</w:t>
      </w:r>
      <w:r w:rsidRPr="002A1E61">
        <w:rPr>
          <w:szCs w:val="24"/>
        </w:rPr>
        <w:t>a</w:t>
      </w:r>
    </w:p>
    <w:p w:rsidR="00CC37F3" w:rsidRPr="0044468E" w:rsidRDefault="00B422CF" w:rsidP="00CC37F3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>
        <w:rPr>
          <w:szCs w:val="24"/>
        </w:rPr>
        <w:t>p</w:t>
      </w:r>
      <w:r w:rsidR="00AA5585">
        <w:rPr>
          <w:szCs w:val="24"/>
        </w:rPr>
        <w:t xml:space="preserve">avesti </w:t>
      </w:r>
      <w:r w:rsidR="00C828A3">
        <w:rPr>
          <w:szCs w:val="24"/>
        </w:rPr>
        <w:t>Pasvalio rajono s</w:t>
      </w:r>
      <w:r w:rsidR="00AA5585">
        <w:rPr>
          <w:szCs w:val="24"/>
        </w:rPr>
        <w:t xml:space="preserve">avivaldybės administracijos direktoriui </w:t>
      </w:r>
      <w:r w:rsidR="00E553F1">
        <w:rPr>
          <w:szCs w:val="24"/>
        </w:rPr>
        <w:t xml:space="preserve">atlikti </w:t>
      </w:r>
      <w:r w:rsidR="004E158C">
        <w:rPr>
          <w:szCs w:val="24"/>
        </w:rPr>
        <w:t xml:space="preserve">šias </w:t>
      </w:r>
      <w:r w:rsidR="00E553F1">
        <w:rPr>
          <w:szCs w:val="24"/>
        </w:rPr>
        <w:t>personalo valdymo funkcijas</w:t>
      </w:r>
      <w:r w:rsidR="004E158C">
        <w:rPr>
          <w:szCs w:val="24"/>
        </w:rPr>
        <w:t>: atostogų suteikimas, siuntimas į komandiruotę</w:t>
      </w:r>
      <w:r w:rsidR="004969A8">
        <w:rPr>
          <w:szCs w:val="24"/>
        </w:rPr>
        <w:t>,</w:t>
      </w:r>
      <w:r w:rsidR="004E158C">
        <w:rPr>
          <w:szCs w:val="24"/>
        </w:rPr>
        <w:t xml:space="preserve"> į užsienio valstybę </w:t>
      </w:r>
      <w:r w:rsidR="004969A8">
        <w:rPr>
          <w:szCs w:val="24"/>
        </w:rPr>
        <w:t xml:space="preserve">uždarosios </w:t>
      </w:r>
      <w:r w:rsidR="00E553F1">
        <w:rPr>
          <w:szCs w:val="24"/>
        </w:rPr>
        <w:t xml:space="preserve">akcinės bendrovės „Pasvalio autobusų parkas“ ir </w:t>
      </w:r>
      <w:r w:rsidR="004969A8">
        <w:rPr>
          <w:szCs w:val="24"/>
        </w:rPr>
        <w:t xml:space="preserve">uždarosios </w:t>
      </w:r>
      <w:r w:rsidR="00E553F1">
        <w:rPr>
          <w:szCs w:val="24"/>
        </w:rPr>
        <w:t>akcinės bendrovės „Pasvalio vandenys“ vadovų atžvilgiu</w:t>
      </w:r>
      <w:r w:rsidR="00C828A3">
        <w:rPr>
          <w:szCs w:val="24"/>
        </w:rPr>
        <w:t>.</w:t>
      </w:r>
    </w:p>
    <w:p w:rsidR="00712E1F" w:rsidRPr="002A1E61" w:rsidRDefault="00712E1F" w:rsidP="00712E1F">
      <w:pPr>
        <w:pStyle w:val="Antrats"/>
        <w:tabs>
          <w:tab w:val="clear" w:pos="4153"/>
          <w:tab w:val="clear" w:pos="8306"/>
        </w:tabs>
        <w:ind w:firstLine="720"/>
        <w:jc w:val="both"/>
        <w:rPr>
          <w:szCs w:val="24"/>
        </w:rPr>
      </w:pPr>
      <w:r w:rsidRPr="0044468E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jc w:val="both"/>
      </w:pPr>
    </w:p>
    <w:p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4982" w:rsidRPr="000161B8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6A7AED" w:rsidRPr="0065698F" w:rsidRDefault="006A7AED" w:rsidP="006A7AE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:rsidR="006A7AED" w:rsidRPr="0065698F" w:rsidRDefault="00E553F1" w:rsidP="006A7AED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Juridinio ir personalo</w:t>
      </w:r>
      <w:r w:rsidR="003D012B">
        <w:rPr>
          <w:szCs w:val="24"/>
        </w:rPr>
        <w:t xml:space="preserve"> skyriaus </w:t>
      </w:r>
      <w:r>
        <w:rPr>
          <w:szCs w:val="24"/>
        </w:rPr>
        <w:t>vyr.</w:t>
      </w:r>
      <w:r w:rsidR="001E5CB2">
        <w:rPr>
          <w:szCs w:val="24"/>
        </w:rPr>
        <w:t xml:space="preserve"> </w:t>
      </w:r>
      <w:r>
        <w:rPr>
          <w:szCs w:val="24"/>
        </w:rPr>
        <w:t>specialistė V.Gesevičienė</w:t>
      </w:r>
    </w:p>
    <w:p w:rsidR="006A7AED" w:rsidRPr="0065698F" w:rsidRDefault="00DA5713" w:rsidP="006A7AED">
      <w:pPr>
        <w:pStyle w:val="Antrats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2019-</w:t>
      </w:r>
      <w:r w:rsidR="00E553F1">
        <w:rPr>
          <w:szCs w:val="24"/>
        </w:rPr>
        <w:t>09-09</w:t>
      </w:r>
    </w:p>
    <w:p w:rsidR="00C56F65" w:rsidRPr="008C1726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</w:t>
      </w:r>
      <w:r w:rsidR="00E553F1">
        <w:rPr>
          <w:szCs w:val="24"/>
        </w:rPr>
        <w:t>-</w:t>
      </w:r>
      <w:r w:rsidR="00C451C7">
        <w:rPr>
          <w:szCs w:val="24"/>
        </w:rPr>
        <w:t>197</w:t>
      </w:r>
    </w:p>
    <w:p w:rsidR="00017EAD" w:rsidRDefault="00017EAD" w:rsidP="00C56F65">
      <w:pPr>
        <w:pStyle w:val="Antrats"/>
        <w:rPr>
          <w:szCs w:val="24"/>
        </w:rPr>
      </w:pPr>
    </w:p>
    <w:p w:rsidR="008C1726" w:rsidRDefault="008C1726" w:rsidP="008C1726">
      <w:pPr>
        <w:jc w:val="center"/>
        <w:rPr>
          <w:b/>
        </w:rPr>
      </w:pPr>
    </w:p>
    <w:p w:rsidR="008C1726" w:rsidRDefault="008C1726" w:rsidP="008C1726">
      <w:pPr>
        <w:jc w:val="center"/>
        <w:rPr>
          <w:b/>
        </w:rPr>
      </w:pPr>
    </w:p>
    <w:p w:rsidR="008C1726" w:rsidRPr="002C3E5B" w:rsidRDefault="008C1726" w:rsidP="008C1726">
      <w:pPr>
        <w:jc w:val="center"/>
        <w:rPr>
          <w:b/>
          <w:szCs w:val="24"/>
        </w:rPr>
      </w:pPr>
    </w:p>
    <w:p w:rsidR="002C3E5B" w:rsidRDefault="002C3E5B" w:rsidP="002C3E5B">
      <w:pPr>
        <w:ind w:left="3544" w:firstLine="1296"/>
        <w:rPr>
          <w:szCs w:val="24"/>
        </w:rPr>
      </w:pPr>
    </w:p>
    <w:p w:rsidR="002C3E5B" w:rsidRDefault="002C3E5B" w:rsidP="002C3E5B">
      <w:pPr>
        <w:ind w:left="3544" w:firstLine="1296"/>
        <w:rPr>
          <w:szCs w:val="24"/>
        </w:rPr>
      </w:pPr>
    </w:p>
    <w:p w:rsidR="002C3E5B" w:rsidRDefault="002C3E5B" w:rsidP="002C3E5B">
      <w:pPr>
        <w:ind w:left="3544" w:firstLine="1296"/>
        <w:rPr>
          <w:szCs w:val="24"/>
        </w:rPr>
      </w:pPr>
    </w:p>
    <w:p w:rsidR="002C3E5B" w:rsidRDefault="002C3E5B" w:rsidP="002C3E5B">
      <w:pPr>
        <w:ind w:left="3544" w:firstLine="1296"/>
        <w:rPr>
          <w:szCs w:val="24"/>
        </w:rPr>
      </w:pPr>
    </w:p>
    <w:p w:rsidR="006A7AED" w:rsidRDefault="006A7AED" w:rsidP="002C3E5B">
      <w:pPr>
        <w:ind w:left="3544" w:firstLine="1296"/>
        <w:rPr>
          <w:szCs w:val="24"/>
        </w:rPr>
      </w:pPr>
    </w:p>
    <w:p w:rsidR="001A2A01" w:rsidRDefault="001A2A01">
      <w:pPr>
        <w:rPr>
          <w:szCs w:val="24"/>
        </w:rPr>
      </w:pPr>
      <w:r>
        <w:rPr>
          <w:szCs w:val="24"/>
        </w:rPr>
        <w:br w:type="page"/>
      </w:r>
    </w:p>
    <w:p w:rsidR="00C904EB" w:rsidRPr="00931E2E" w:rsidRDefault="00C904EB" w:rsidP="00C904EB">
      <w:r w:rsidRPr="00931E2E">
        <w:lastRenderedPageBreak/>
        <w:t>Pasvalio rajono savivaldybės tarybai</w:t>
      </w:r>
    </w:p>
    <w:p w:rsidR="008C1726" w:rsidRDefault="008C1726" w:rsidP="008C1726">
      <w:pPr>
        <w:jc w:val="center"/>
        <w:rPr>
          <w:b/>
        </w:rPr>
      </w:pPr>
    </w:p>
    <w:p w:rsidR="008C1726" w:rsidRPr="000A679E" w:rsidRDefault="008C1726" w:rsidP="008C1726">
      <w:pPr>
        <w:jc w:val="center"/>
        <w:rPr>
          <w:b/>
        </w:rPr>
      </w:pPr>
      <w:r w:rsidRPr="000A679E">
        <w:rPr>
          <w:b/>
        </w:rPr>
        <w:t>AIŠKINAMASIS RAŠTAS</w:t>
      </w:r>
    </w:p>
    <w:p w:rsidR="00E553F1" w:rsidRPr="0052719C" w:rsidRDefault="00E553F1" w:rsidP="00E553F1">
      <w:pPr>
        <w:jc w:val="center"/>
        <w:rPr>
          <w:b/>
        </w:rPr>
      </w:pPr>
      <w:r w:rsidRPr="0052719C">
        <w:rPr>
          <w:b/>
          <w:caps/>
        </w:rPr>
        <w:t xml:space="preserve">Dėl </w:t>
      </w:r>
      <w:r>
        <w:rPr>
          <w:b/>
        </w:rPr>
        <w:t>PAVEDIMO SAVIVALDYBĖS ADMINISTRACIJOS DIREKTORIUI</w:t>
      </w:r>
      <w:r w:rsidRPr="0052719C">
        <w:rPr>
          <w:b/>
        </w:rPr>
        <w:t xml:space="preserve"> </w:t>
      </w:r>
    </w:p>
    <w:p w:rsidR="008C1726" w:rsidRPr="000A679E" w:rsidRDefault="008C1726" w:rsidP="008C1726">
      <w:pPr>
        <w:jc w:val="center"/>
        <w:rPr>
          <w:b/>
        </w:rPr>
      </w:pPr>
    </w:p>
    <w:p w:rsidR="008C1726" w:rsidRPr="00887671" w:rsidRDefault="00DA5713" w:rsidP="008C1726">
      <w:pPr>
        <w:jc w:val="center"/>
      </w:pPr>
      <w:r>
        <w:t>2019-</w:t>
      </w:r>
      <w:r w:rsidR="00E553F1">
        <w:t>09-09</w:t>
      </w:r>
    </w:p>
    <w:p w:rsidR="008C1726" w:rsidRPr="000A679E" w:rsidRDefault="008C1726" w:rsidP="008C1726">
      <w:pPr>
        <w:jc w:val="center"/>
      </w:pPr>
      <w:r w:rsidRPr="000A679E">
        <w:t>Pasvalys</w:t>
      </w:r>
    </w:p>
    <w:p w:rsidR="008C1726" w:rsidRDefault="008C1726" w:rsidP="008C1726"/>
    <w:p w:rsidR="006D127C" w:rsidRDefault="008C1726" w:rsidP="00E553F1">
      <w:pPr>
        <w:ind w:right="142" w:firstLine="720"/>
        <w:jc w:val="both"/>
        <w:rPr>
          <w:szCs w:val="24"/>
        </w:rPr>
      </w:pPr>
      <w:r>
        <w:rPr>
          <w:b/>
          <w:szCs w:val="24"/>
        </w:rPr>
        <w:t>1. Problemos esmė</w:t>
      </w:r>
      <w:r>
        <w:rPr>
          <w:szCs w:val="24"/>
        </w:rPr>
        <w:t xml:space="preserve">. </w:t>
      </w:r>
      <w:r w:rsidR="00B27C0E">
        <w:rPr>
          <w:szCs w:val="24"/>
        </w:rPr>
        <w:t>Nuo 2019 m. balandžio 6 d. UAB „Pasvalio vandenys“ valdyba pavedė</w:t>
      </w:r>
      <w:r w:rsidR="001E5CB2">
        <w:rPr>
          <w:szCs w:val="24"/>
        </w:rPr>
        <w:t xml:space="preserve"> </w:t>
      </w:r>
      <w:r w:rsidR="00B27C0E">
        <w:rPr>
          <w:szCs w:val="24"/>
        </w:rPr>
        <w:t>UAB „Pasvalio vandenys“ Pasvalio miesto vandenvietės, vandentiekio ir nuotekų tinklų, paviršinių (lietaus) nuotekų tinklų meistrui Linui Janeliūnui, o nuo 2019 m. rugpjūčio 1 d. UAB „Pasvalio autobusų parkas“ valdyba pavedė</w:t>
      </w:r>
      <w:r w:rsidR="00B27C0E" w:rsidRPr="00B27C0E">
        <w:rPr>
          <w:szCs w:val="24"/>
        </w:rPr>
        <w:t xml:space="preserve"> </w:t>
      </w:r>
      <w:r w:rsidR="00B27C0E">
        <w:rPr>
          <w:szCs w:val="24"/>
        </w:rPr>
        <w:t xml:space="preserve">UAB „Pasvalio autobusų parkas“ direktoriaus pavaduotojui Andriui Markuckui laikinai eiti atitinkamos bendrovės direktoriaus pareigas.  </w:t>
      </w:r>
      <w:r w:rsidR="00A20DCE">
        <w:rPr>
          <w:szCs w:val="24"/>
        </w:rPr>
        <w:t xml:space="preserve">Pasvalio rajono savivaldybės taryba 2019 m. rugpjūčio 21 d. sprendimais Nr. T1-158 ir T1-159 patvirtino </w:t>
      </w:r>
      <w:r w:rsidR="00E16C43">
        <w:rPr>
          <w:szCs w:val="24"/>
        </w:rPr>
        <w:t>naujus UAB „Pasvalio autobusų parkas“ ir UAB „Pasvalio vandenys“ įstatus. Šių įstatų IV punkte nurodyta, kad abiejose uždarosiose</w:t>
      </w:r>
      <w:r w:rsidR="004E158C">
        <w:rPr>
          <w:szCs w:val="24"/>
        </w:rPr>
        <w:t xml:space="preserve"> akcinėse </w:t>
      </w:r>
      <w:r w:rsidR="00E16C43">
        <w:rPr>
          <w:szCs w:val="24"/>
        </w:rPr>
        <w:t>bendrovėse nebesudaromos valdybos</w:t>
      </w:r>
      <w:r w:rsidR="00EF1932">
        <w:rPr>
          <w:szCs w:val="24"/>
        </w:rPr>
        <w:t>, kurios vykdė personalo funkcijas bendrovių vadovų atžvilgiu.</w:t>
      </w:r>
      <w:r w:rsidR="00E16C43">
        <w:rPr>
          <w:szCs w:val="24"/>
        </w:rPr>
        <w:t xml:space="preserve"> </w:t>
      </w:r>
      <w:r w:rsidR="00EF1932">
        <w:rPr>
          <w:szCs w:val="24"/>
        </w:rPr>
        <w:t>Atsižvelgiant į tai, Savivaldybės taryba gali pavesti Savivaldybės administracijos direktoriui suteikti atostogas ir leisti į komandiruotes į užsienį aukščiau įvardintų uždarųjų akcinių bendrovių vadovus.</w:t>
      </w:r>
    </w:p>
    <w:p w:rsidR="008C1726" w:rsidRPr="00743444" w:rsidRDefault="008C1726" w:rsidP="008C1726">
      <w:pPr>
        <w:ind w:left="720"/>
        <w:jc w:val="both"/>
        <w:rPr>
          <w:szCs w:val="24"/>
        </w:rPr>
      </w:pPr>
      <w:r w:rsidRPr="00743444">
        <w:rPr>
          <w:b/>
          <w:bCs/>
          <w:szCs w:val="24"/>
        </w:rPr>
        <w:t>2. Kokios siūlomos naujos teisinio reguliavimo nuostatos ir kokių  rezultatų laukiama</w:t>
      </w:r>
      <w:r>
        <w:rPr>
          <w:b/>
          <w:bCs/>
          <w:szCs w:val="24"/>
        </w:rPr>
        <w:t>.</w:t>
      </w:r>
      <w:r w:rsidRPr="00743444">
        <w:rPr>
          <w:b/>
          <w:bCs/>
          <w:szCs w:val="24"/>
        </w:rPr>
        <w:t xml:space="preserve"> </w:t>
      </w:r>
      <w:r w:rsidRPr="00743444">
        <w:rPr>
          <w:bCs/>
          <w:szCs w:val="24"/>
        </w:rPr>
        <w:t>Naujų teisinio reguliavimo nuostatų nesiūloma.</w:t>
      </w:r>
    </w:p>
    <w:p w:rsidR="008C1726" w:rsidRPr="00743444" w:rsidRDefault="008C1726" w:rsidP="008C1726">
      <w:pPr>
        <w:pStyle w:val="Pagrindinistekstas11"/>
        <w:ind w:firstLine="720"/>
        <w:rPr>
          <w:sz w:val="24"/>
          <w:szCs w:val="24"/>
          <w:lang w:val="lt-LT"/>
        </w:rPr>
      </w:pPr>
      <w:r w:rsidRPr="00743444">
        <w:rPr>
          <w:b/>
          <w:sz w:val="24"/>
          <w:szCs w:val="24"/>
          <w:lang w:val="lt-LT"/>
        </w:rPr>
        <w:t>3.</w:t>
      </w:r>
      <w:r w:rsidRPr="00743444">
        <w:rPr>
          <w:sz w:val="24"/>
          <w:szCs w:val="24"/>
          <w:lang w:val="lt-LT"/>
        </w:rPr>
        <w:t xml:space="preserve"> </w:t>
      </w:r>
      <w:r w:rsidRPr="00743444">
        <w:rPr>
          <w:b/>
          <w:sz w:val="24"/>
          <w:szCs w:val="24"/>
          <w:lang w:val="lt-LT"/>
        </w:rPr>
        <w:t>Skaičiavimai, išlaidų sąmatos, finansavimo šaltiniai.</w:t>
      </w:r>
      <w:r w:rsidRPr="00743444">
        <w:rPr>
          <w:sz w:val="24"/>
          <w:szCs w:val="24"/>
          <w:lang w:val="lt-LT"/>
        </w:rPr>
        <w:t xml:space="preserve"> </w:t>
      </w:r>
    </w:p>
    <w:p w:rsidR="008C1726" w:rsidRPr="00743444" w:rsidRDefault="008C1726" w:rsidP="008C172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43444">
        <w:rPr>
          <w:color w:val="000000"/>
          <w:sz w:val="24"/>
          <w:szCs w:val="24"/>
          <w:lang w:val="lt-LT" w:eastAsia="lt-LT"/>
        </w:rPr>
        <w:t>Sprendimo projekto įgyvendinimui lėšų nereikia.</w:t>
      </w:r>
    </w:p>
    <w:p w:rsidR="008C1726" w:rsidRPr="00743444" w:rsidRDefault="008C1726" w:rsidP="008C1726">
      <w:pPr>
        <w:ind w:firstLine="731"/>
        <w:jc w:val="both"/>
        <w:rPr>
          <w:b/>
          <w:bCs/>
          <w:szCs w:val="24"/>
        </w:rPr>
      </w:pPr>
      <w:r w:rsidRPr="00743444">
        <w:rPr>
          <w:b/>
          <w:szCs w:val="24"/>
        </w:rPr>
        <w:t xml:space="preserve">4. </w:t>
      </w:r>
      <w:r w:rsidRPr="00743444">
        <w:rPr>
          <w:b/>
          <w:bCs/>
          <w:szCs w:val="24"/>
        </w:rPr>
        <w:t xml:space="preserve">Galimos neigiamos priimto sprendimo pasekmės ir kokių priemonių reikėtų imtis, kad tokių pasekmių būtų išvengta. </w:t>
      </w:r>
    </w:p>
    <w:p w:rsidR="008C1726" w:rsidRDefault="008C1726" w:rsidP="008C1726">
      <w:pPr>
        <w:ind w:firstLine="731"/>
        <w:jc w:val="both"/>
        <w:rPr>
          <w:szCs w:val="24"/>
        </w:rPr>
      </w:pPr>
      <w:r w:rsidRPr="006D6691">
        <w:rPr>
          <w:szCs w:val="24"/>
        </w:rPr>
        <w:t>Priėmus sprendimo  projekt</w:t>
      </w:r>
      <w:r>
        <w:rPr>
          <w:szCs w:val="24"/>
        </w:rPr>
        <w:t xml:space="preserve">ą, neigiamų pasekmių nenumatoma. </w:t>
      </w:r>
    </w:p>
    <w:p w:rsidR="008C1726" w:rsidRDefault="008C1726" w:rsidP="008C1726">
      <w:pPr>
        <w:ind w:firstLine="731"/>
        <w:jc w:val="both"/>
        <w:rPr>
          <w:b/>
          <w:bCs/>
          <w:szCs w:val="24"/>
        </w:rPr>
      </w:pPr>
      <w:r w:rsidRPr="00743444">
        <w:rPr>
          <w:b/>
          <w:bCs/>
          <w:szCs w:val="24"/>
        </w:rPr>
        <w:t>5. Jeigu sprendimui  įgyvendinti reikia įgyvendinamųjų teisės aktų, – kas ir kada juos turėtų priimti.</w:t>
      </w:r>
    </w:p>
    <w:p w:rsidR="008C1726" w:rsidRPr="006D6691" w:rsidRDefault="008C1726" w:rsidP="008C1726">
      <w:pPr>
        <w:ind w:firstLine="731"/>
        <w:jc w:val="both"/>
        <w:rPr>
          <w:bCs/>
          <w:szCs w:val="24"/>
        </w:rPr>
      </w:pPr>
      <w:r w:rsidRPr="006D6691">
        <w:rPr>
          <w:bCs/>
          <w:szCs w:val="24"/>
        </w:rPr>
        <w:t>Nereikia</w:t>
      </w:r>
      <w:r>
        <w:rPr>
          <w:bCs/>
          <w:szCs w:val="24"/>
        </w:rPr>
        <w:t>.</w:t>
      </w:r>
      <w:r w:rsidRPr="006D6691">
        <w:rPr>
          <w:bCs/>
          <w:szCs w:val="24"/>
        </w:rPr>
        <w:t xml:space="preserve"> </w:t>
      </w:r>
    </w:p>
    <w:p w:rsidR="008C1726" w:rsidRPr="00743444" w:rsidRDefault="008C1726" w:rsidP="008C1726">
      <w:pPr>
        <w:ind w:firstLine="731"/>
        <w:jc w:val="both"/>
        <w:rPr>
          <w:szCs w:val="24"/>
        </w:rPr>
      </w:pPr>
      <w:r>
        <w:rPr>
          <w:b/>
          <w:szCs w:val="24"/>
        </w:rPr>
        <w:t>6.</w:t>
      </w:r>
      <w:r w:rsidRPr="00743444">
        <w:rPr>
          <w:b/>
          <w:szCs w:val="24"/>
        </w:rPr>
        <w:t xml:space="preserve"> Sprendimo projekto iniciatoriai.</w:t>
      </w:r>
      <w:r w:rsidRPr="00743444">
        <w:rPr>
          <w:szCs w:val="24"/>
        </w:rPr>
        <w:t xml:space="preserve"> </w:t>
      </w:r>
    </w:p>
    <w:p w:rsidR="008C1726" w:rsidRPr="00743444" w:rsidRDefault="008C1726" w:rsidP="008C1726">
      <w:pPr>
        <w:ind w:firstLine="731"/>
        <w:jc w:val="both"/>
        <w:rPr>
          <w:b/>
          <w:szCs w:val="24"/>
        </w:rPr>
      </w:pPr>
      <w:r w:rsidRPr="00743444">
        <w:rPr>
          <w:szCs w:val="24"/>
        </w:rPr>
        <w:t>Pasvalio rajono savivaldybės administracij</w:t>
      </w:r>
      <w:r w:rsidR="00E553F1">
        <w:rPr>
          <w:szCs w:val="24"/>
        </w:rPr>
        <w:t>os Juridinis ir personalo skyrius.</w:t>
      </w:r>
    </w:p>
    <w:p w:rsidR="008C1726" w:rsidRPr="00743444" w:rsidRDefault="008C1726" w:rsidP="008C1726">
      <w:pPr>
        <w:pStyle w:val="Pagrindinistekstas11"/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43444">
        <w:rPr>
          <w:rFonts w:ascii="Times New Roman" w:hAnsi="Times New Roman"/>
          <w:b/>
          <w:sz w:val="24"/>
          <w:szCs w:val="24"/>
          <w:lang w:val="lt-LT"/>
        </w:rPr>
        <w:t>7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>.</w:t>
      </w:r>
      <w:r w:rsidRPr="00743444">
        <w:rPr>
          <w:rFonts w:ascii="Times New Roman" w:hAnsi="Times New Roman"/>
          <w:b/>
          <w:bCs/>
          <w:sz w:val="24"/>
          <w:szCs w:val="24"/>
          <w:lang w:val="lt-LT"/>
        </w:rPr>
        <w:t xml:space="preserve"> Sprendimo projekto rengimo metu gauti specialistų vertinimai ir išvados. </w:t>
      </w:r>
    </w:p>
    <w:p w:rsidR="008C1726" w:rsidRPr="00743444" w:rsidRDefault="008C1726" w:rsidP="008C1726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743444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4220C6" w:rsidRDefault="004220C6" w:rsidP="008C1726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:rsidR="008C1726" w:rsidRPr="000A679E" w:rsidRDefault="008C1726" w:rsidP="008C1726">
      <w:pPr>
        <w:jc w:val="both"/>
        <w:rPr>
          <w:szCs w:val="24"/>
        </w:rPr>
      </w:pPr>
    </w:p>
    <w:p w:rsidR="002778FE" w:rsidRPr="0065698F" w:rsidRDefault="00E553F1" w:rsidP="002778FE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Juridinio ir personalo</w:t>
      </w:r>
      <w:r w:rsidR="002778FE">
        <w:rPr>
          <w:szCs w:val="24"/>
        </w:rPr>
        <w:t xml:space="preserve"> skyriaus </w:t>
      </w:r>
      <w:r>
        <w:rPr>
          <w:szCs w:val="24"/>
        </w:rPr>
        <w:t>vyr.</w:t>
      </w:r>
      <w:r w:rsidR="001E5CB2">
        <w:rPr>
          <w:szCs w:val="24"/>
        </w:rPr>
        <w:t xml:space="preserve"> </w:t>
      </w:r>
      <w:r>
        <w:rPr>
          <w:szCs w:val="24"/>
        </w:rPr>
        <w:t>specialistė</w:t>
      </w:r>
      <w:r>
        <w:rPr>
          <w:szCs w:val="24"/>
        </w:rPr>
        <w:tab/>
        <w:t>Virginija Gesevičienė</w:t>
      </w:r>
    </w:p>
    <w:p w:rsidR="005B3856" w:rsidRDefault="005B3856" w:rsidP="008A29E6">
      <w:pPr>
        <w:pStyle w:val="Antrats"/>
        <w:jc w:val="both"/>
        <w:rPr>
          <w:b/>
          <w:color w:val="FF0000"/>
          <w:szCs w:val="24"/>
        </w:rPr>
      </w:pPr>
    </w:p>
    <w:sectPr w:rsidR="005B3856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109" w:rsidRDefault="00A92109">
      <w:r>
        <w:separator/>
      </w:r>
    </w:p>
  </w:endnote>
  <w:endnote w:type="continuationSeparator" w:id="0">
    <w:p w:rsidR="00A92109" w:rsidRDefault="00A9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HelveticaL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109" w:rsidRDefault="00A92109">
      <w:r>
        <w:separator/>
      </w:r>
    </w:p>
  </w:footnote>
  <w:footnote w:type="continuationSeparator" w:id="0">
    <w:p w:rsidR="00A92109" w:rsidRDefault="00A9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:rsidR="00496533" w:rsidRDefault="0049653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F3" w:rsidRDefault="004969A8">
    <w:pPr>
      <w:pStyle w:val="Antrats"/>
    </w:pPr>
    <w:r>
      <w:rPr>
        <w:noProof/>
        <w:sz w:val="20"/>
        <w:lang w:eastAsia="lt-L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-38100</wp:posOffset>
              </wp:positionV>
              <wp:extent cx="912495" cy="79692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2495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7F3" w:rsidRDefault="00CC37F3">
                          <w:r>
                            <w:rPr>
                              <w:rFonts w:ascii="HelveticaLT" w:hAnsi="HelveticaLT"/>
                              <w:noProof/>
                              <w:lang w:val="en-US"/>
                            </w:rPr>
                            <w:drawing>
                              <wp:inline distT="0" distB="0" distL="0" distR="0">
                                <wp:extent cx="715645" cy="691515"/>
                                <wp:effectExtent l="0" t="0" r="8255" b="0"/>
                                <wp:docPr id="2" name="Paveikslėlis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645" cy="691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pt;margin-top:-3pt;width:71.85pt;height:6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" stroked="f" strokecolor="blue">
              <v:textbox>
                <w:txbxContent>
                  <w:p w:rsidR="00CC37F3" w:rsidRDefault="00CC37F3">
                    <w:r>
                      <w:rPr>
                        <w:rFonts w:ascii="HelveticaLT" w:hAnsi="HelveticaLT"/>
                        <w:noProof/>
                        <w:lang w:val="en-US"/>
                      </w:rPr>
                      <w:drawing>
                        <wp:inline distT="0" distB="0" distL="0" distR="0">
                          <wp:extent cx="715645" cy="691515"/>
                          <wp:effectExtent l="0" t="0" r="8255" b="0"/>
                          <wp:docPr id="2" name="Paveikslėlis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645" cy="691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CC37F3" w:rsidRDefault="00CC37F3">
    <w:pPr>
      <w:pStyle w:val="Antrats"/>
    </w:pPr>
  </w:p>
  <w:p w:rsidR="00CC37F3" w:rsidRDefault="00CC37F3">
    <w:pPr>
      <w:pStyle w:val="Antrats"/>
    </w:pPr>
  </w:p>
  <w:p w:rsidR="00CC37F3" w:rsidRDefault="00CC37F3">
    <w:pPr>
      <w:pStyle w:val="Antrats"/>
      <w:jc w:val="center"/>
      <w:rPr>
        <w:b/>
        <w:bCs/>
        <w:caps/>
      </w:rPr>
    </w:pPr>
  </w:p>
  <w:p w:rsidR="00CC37F3" w:rsidRDefault="00CC37F3">
    <w:pPr>
      <w:pStyle w:val="Antrats"/>
      <w:jc w:val="center"/>
      <w:rPr>
        <w:b/>
        <w:bCs/>
        <w:caps/>
        <w:sz w:val="10"/>
      </w:rPr>
    </w:pPr>
  </w:p>
  <w:p w:rsidR="00CC37F3" w:rsidRDefault="00CC37F3">
    <w:pPr>
      <w:pStyle w:val="Antrats"/>
      <w:jc w:val="center"/>
      <w:rPr>
        <w:b/>
        <w:bCs/>
        <w:caps/>
        <w:sz w:val="26"/>
      </w:rPr>
    </w:pPr>
    <w:r>
      <w:rPr>
        <w:b/>
        <w:bCs/>
        <w:caps/>
        <w:sz w:val="26"/>
      </w:rPr>
      <w:t>Pasvalio rajono savivaldybės taryba</w:t>
    </w:r>
  </w:p>
  <w:p w:rsidR="00CC37F3" w:rsidRDefault="00CC37F3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052D6"/>
    <w:multiLevelType w:val="multilevel"/>
    <w:tmpl w:val="60680B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color w:val="000000"/>
      </w:rPr>
    </w:lvl>
  </w:abstractNum>
  <w:abstractNum w:abstractNumId="5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161B8"/>
    <w:rsid w:val="00017EAD"/>
    <w:rsid w:val="00042F10"/>
    <w:rsid w:val="00043531"/>
    <w:rsid w:val="00060810"/>
    <w:rsid w:val="00065A3B"/>
    <w:rsid w:val="0006641F"/>
    <w:rsid w:val="00093C35"/>
    <w:rsid w:val="000B00D7"/>
    <w:rsid w:val="000C5C88"/>
    <w:rsid w:val="000F2FF8"/>
    <w:rsid w:val="001102C3"/>
    <w:rsid w:val="001107AE"/>
    <w:rsid w:val="00115343"/>
    <w:rsid w:val="00184B6C"/>
    <w:rsid w:val="00192470"/>
    <w:rsid w:val="00193618"/>
    <w:rsid w:val="001A0DCB"/>
    <w:rsid w:val="001A2A01"/>
    <w:rsid w:val="001D02D6"/>
    <w:rsid w:val="001E5CB2"/>
    <w:rsid w:val="001F1054"/>
    <w:rsid w:val="00231BE6"/>
    <w:rsid w:val="0024149E"/>
    <w:rsid w:val="002466D9"/>
    <w:rsid w:val="002768BF"/>
    <w:rsid w:val="002778FE"/>
    <w:rsid w:val="002A1E61"/>
    <w:rsid w:val="002C3E5B"/>
    <w:rsid w:val="002C6571"/>
    <w:rsid w:val="002F3F6D"/>
    <w:rsid w:val="00313EE5"/>
    <w:rsid w:val="00322E3B"/>
    <w:rsid w:val="00325084"/>
    <w:rsid w:val="00333E18"/>
    <w:rsid w:val="00345F5D"/>
    <w:rsid w:val="003727D5"/>
    <w:rsid w:val="00386070"/>
    <w:rsid w:val="003B5018"/>
    <w:rsid w:val="003D012B"/>
    <w:rsid w:val="003D6D34"/>
    <w:rsid w:val="003F0B1C"/>
    <w:rsid w:val="004052CF"/>
    <w:rsid w:val="004220C6"/>
    <w:rsid w:val="00437B0C"/>
    <w:rsid w:val="0044468E"/>
    <w:rsid w:val="00455C92"/>
    <w:rsid w:val="00474F10"/>
    <w:rsid w:val="00496533"/>
    <w:rsid w:val="004969A8"/>
    <w:rsid w:val="004D1448"/>
    <w:rsid w:val="004E158C"/>
    <w:rsid w:val="004E2CB3"/>
    <w:rsid w:val="005116C5"/>
    <w:rsid w:val="0052684E"/>
    <w:rsid w:val="00564653"/>
    <w:rsid w:val="00580C77"/>
    <w:rsid w:val="00584D6C"/>
    <w:rsid w:val="00591345"/>
    <w:rsid w:val="00591A6D"/>
    <w:rsid w:val="005B3856"/>
    <w:rsid w:val="005D372C"/>
    <w:rsid w:val="005D6C01"/>
    <w:rsid w:val="005F5350"/>
    <w:rsid w:val="00637C95"/>
    <w:rsid w:val="00646AC5"/>
    <w:rsid w:val="00674D03"/>
    <w:rsid w:val="006926C6"/>
    <w:rsid w:val="006A7AED"/>
    <w:rsid w:val="006D127C"/>
    <w:rsid w:val="007009A1"/>
    <w:rsid w:val="00703A6D"/>
    <w:rsid w:val="00712E1F"/>
    <w:rsid w:val="00717F54"/>
    <w:rsid w:val="00735CF7"/>
    <w:rsid w:val="00760BD5"/>
    <w:rsid w:val="0076481B"/>
    <w:rsid w:val="007759D7"/>
    <w:rsid w:val="007852DD"/>
    <w:rsid w:val="00792DA1"/>
    <w:rsid w:val="007A2EC5"/>
    <w:rsid w:val="007A3E97"/>
    <w:rsid w:val="007D5514"/>
    <w:rsid w:val="00833CEA"/>
    <w:rsid w:val="00836AA3"/>
    <w:rsid w:val="008520E7"/>
    <w:rsid w:val="00887671"/>
    <w:rsid w:val="00890D11"/>
    <w:rsid w:val="008A240A"/>
    <w:rsid w:val="008A29E6"/>
    <w:rsid w:val="008A6696"/>
    <w:rsid w:val="008C1726"/>
    <w:rsid w:val="008E4ECF"/>
    <w:rsid w:val="008F4F1C"/>
    <w:rsid w:val="008F5A67"/>
    <w:rsid w:val="009073DA"/>
    <w:rsid w:val="009217F2"/>
    <w:rsid w:val="00931E2E"/>
    <w:rsid w:val="0094106B"/>
    <w:rsid w:val="0095305C"/>
    <w:rsid w:val="00960A66"/>
    <w:rsid w:val="00964982"/>
    <w:rsid w:val="00967314"/>
    <w:rsid w:val="00992A4C"/>
    <w:rsid w:val="009A794E"/>
    <w:rsid w:val="009B6463"/>
    <w:rsid w:val="009C44F1"/>
    <w:rsid w:val="00A20DCE"/>
    <w:rsid w:val="00A42A3E"/>
    <w:rsid w:val="00A61381"/>
    <w:rsid w:val="00A668F0"/>
    <w:rsid w:val="00A66C68"/>
    <w:rsid w:val="00A92109"/>
    <w:rsid w:val="00A9430D"/>
    <w:rsid w:val="00A95BB6"/>
    <w:rsid w:val="00A97B0F"/>
    <w:rsid w:val="00AA4A4D"/>
    <w:rsid w:val="00AA5585"/>
    <w:rsid w:val="00AB5186"/>
    <w:rsid w:val="00AB5B3F"/>
    <w:rsid w:val="00AF000F"/>
    <w:rsid w:val="00AF3C7C"/>
    <w:rsid w:val="00B27617"/>
    <w:rsid w:val="00B27C0E"/>
    <w:rsid w:val="00B34346"/>
    <w:rsid w:val="00B422CF"/>
    <w:rsid w:val="00B502D2"/>
    <w:rsid w:val="00B63BF8"/>
    <w:rsid w:val="00C010E9"/>
    <w:rsid w:val="00C015CB"/>
    <w:rsid w:val="00C238A9"/>
    <w:rsid w:val="00C25185"/>
    <w:rsid w:val="00C451C7"/>
    <w:rsid w:val="00C56F65"/>
    <w:rsid w:val="00C6588F"/>
    <w:rsid w:val="00C733AE"/>
    <w:rsid w:val="00C775F7"/>
    <w:rsid w:val="00C828A3"/>
    <w:rsid w:val="00C904EB"/>
    <w:rsid w:val="00CC37F3"/>
    <w:rsid w:val="00CC5535"/>
    <w:rsid w:val="00D05F5F"/>
    <w:rsid w:val="00D40910"/>
    <w:rsid w:val="00D43978"/>
    <w:rsid w:val="00D64C37"/>
    <w:rsid w:val="00D71711"/>
    <w:rsid w:val="00D7418F"/>
    <w:rsid w:val="00D80678"/>
    <w:rsid w:val="00DA5713"/>
    <w:rsid w:val="00DD071C"/>
    <w:rsid w:val="00DE7A2E"/>
    <w:rsid w:val="00E16C43"/>
    <w:rsid w:val="00E532E7"/>
    <w:rsid w:val="00E553A6"/>
    <w:rsid w:val="00E553F1"/>
    <w:rsid w:val="00EB58B8"/>
    <w:rsid w:val="00EE1AA2"/>
    <w:rsid w:val="00EF1932"/>
    <w:rsid w:val="00F06A19"/>
    <w:rsid w:val="00F266B9"/>
    <w:rsid w:val="00F36E16"/>
    <w:rsid w:val="00F66DFD"/>
    <w:rsid w:val="00F72EA3"/>
    <w:rsid w:val="00F841C4"/>
    <w:rsid w:val="00FA32EC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C0C8F93"/>
  <w15:docId w15:val="{92B92242-9FFE-4BED-9755-1F5D19B3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"/>
    <w:basedOn w:val="prastasis"/>
    <w:link w:val="Antrats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2017-03-30T07:30:00Z</cp:lastPrinted>
  <dcterms:created xsi:type="dcterms:W3CDTF">2019-09-11T06:23:00Z</dcterms:created>
  <dcterms:modified xsi:type="dcterms:W3CDTF">2019-09-11T11:49:00Z</dcterms:modified>
</cp:coreProperties>
</file>