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0E" w:rsidRDefault="0002604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100E" w:rsidRDefault="00D910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D9100E" w:rsidRDefault="00D910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26043">
                              <w:rPr>
                                <w:b/>
                              </w:rPr>
                              <w:t>233</w:t>
                            </w:r>
                          </w:p>
                          <w:p w:rsidR="00D9100E" w:rsidRDefault="00D910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C591A">
                              <w:rPr>
                                <w:b/>
                              </w:rPr>
                              <w:t>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D9100E" w:rsidRDefault="00D910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D9100E" w:rsidRDefault="00D910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26043">
                        <w:rPr>
                          <w:b/>
                        </w:rPr>
                        <w:t>233</w:t>
                      </w:r>
                    </w:p>
                    <w:p w:rsidR="00D9100E" w:rsidRDefault="00D910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C591A">
                        <w:rPr>
                          <w:b/>
                        </w:rPr>
                        <w:t>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D9100E" w:rsidRDefault="00D9100E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D9100E" w:rsidRDefault="00D9100E"/>
    <w:p w:rsidR="00D9100E" w:rsidRDefault="00D9100E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D9100E" w:rsidRDefault="00D9100E" w:rsidP="00D048E0">
      <w:pPr>
        <w:jc w:val="center"/>
      </w:pPr>
      <w:bookmarkStart w:id="4" w:name="Data"/>
      <w:r>
        <w:rPr>
          <w:b/>
          <w:sz w:val="26"/>
        </w:rPr>
        <w:t xml:space="preserve">DĖL VIEŠŲJŲ </w:t>
      </w:r>
      <w:r w:rsidR="00AA570A">
        <w:rPr>
          <w:b/>
          <w:sz w:val="26"/>
        </w:rPr>
        <w:t xml:space="preserve">SVEIKATOS PRIEŽIŪROS </w:t>
      </w:r>
      <w:r>
        <w:rPr>
          <w:b/>
          <w:sz w:val="26"/>
        </w:rPr>
        <w:t xml:space="preserve">ĮSTAIGŲ </w:t>
      </w:r>
      <w:r w:rsidRPr="001125BC">
        <w:rPr>
          <w:b/>
          <w:sz w:val="26"/>
        </w:rPr>
        <w:t>METINIŲ FINANSINIŲ ATASKAITŲ RINKINIŲ AUDITO</w:t>
      </w:r>
      <w:r>
        <w:t xml:space="preserve"> </w:t>
      </w:r>
    </w:p>
    <w:p w:rsidR="00D9100E" w:rsidRDefault="00D9100E" w:rsidP="00D048E0">
      <w:pPr>
        <w:jc w:val="center"/>
      </w:pPr>
    </w:p>
    <w:p w:rsidR="00D9100E" w:rsidRDefault="00D9100E" w:rsidP="00D048E0">
      <w:pPr>
        <w:jc w:val="center"/>
      </w:pPr>
      <w:r>
        <w:t>201</w:t>
      </w:r>
      <w:r w:rsidR="00544FF3">
        <w:t>9</w:t>
      </w:r>
      <w:r>
        <w:t xml:space="preserve"> m. </w:t>
      </w:r>
      <w:r w:rsidR="00544FF3">
        <w:t xml:space="preserve">lapkričio </w:t>
      </w:r>
      <w:r>
        <w:t xml:space="preserve"> 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D9100E" w:rsidRDefault="00D9100E">
      <w:pPr>
        <w:jc w:val="center"/>
      </w:pPr>
      <w:r>
        <w:t>Pasvalys</w:t>
      </w:r>
    </w:p>
    <w:p w:rsidR="00D9100E" w:rsidRDefault="00D9100E">
      <w:pPr>
        <w:pStyle w:val="Antrats"/>
        <w:tabs>
          <w:tab w:val="clear" w:pos="4153"/>
          <w:tab w:val="clear" w:pos="8306"/>
        </w:tabs>
      </w:pPr>
    </w:p>
    <w:p w:rsidR="00D9100E" w:rsidRPr="00317847" w:rsidRDefault="00D9100E" w:rsidP="00317847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0"/>
          <w:szCs w:val="24"/>
        </w:rPr>
      </w:pPr>
      <w:r>
        <w:t xml:space="preserve">Vadovaudamasi Lietuvos Respublikos vietos savivaldos įstatymo 16 straipsnio </w:t>
      </w:r>
      <w:r w:rsidR="00D52725">
        <w:t>4 dalimi</w:t>
      </w:r>
      <w:r w:rsidR="00AA570A">
        <w:t xml:space="preserve"> </w:t>
      </w:r>
      <w:r w:rsidR="00AA570A" w:rsidRPr="00026043">
        <w:t>(</w:t>
      </w:r>
      <w:r w:rsidR="00AA570A" w:rsidRPr="00AA570A">
        <w:t xml:space="preserve">neteko galios nuo </w:t>
      </w:r>
      <w:r w:rsidR="00AA570A" w:rsidRPr="00026043">
        <w:t>2019-01-01)</w:t>
      </w:r>
      <w:r w:rsidRPr="00AA570A">
        <w:t>,</w:t>
      </w:r>
      <w:r>
        <w:t xml:space="preserve"> Lietuvos Respublikos viešųjų įstaigų įstatymo 10 straipsnio 1 dalies 14 punktu, 8 dalimi, 11 straipsnio 2 dalimi, atsižvelgdama į viešosios įstaigos Pasvalio ligoninės 201</w:t>
      </w:r>
      <w:r w:rsidR="008319ED">
        <w:t>9</w:t>
      </w:r>
      <w:r>
        <w:t xml:space="preserve"> m.</w:t>
      </w:r>
      <w:r w:rsidR="008319ED">
        <w:t xml:space="preserve"> spalio </w:t>
      </w:r>
      <w:r w:rsidR="00FC00A7">
        <w:t>25</w:t>
      </w:r>
      <w:r>
        <w:t xml:space="preserve"> d. </w:t>
      </w:r>
      <w:r w:rsidRPr="00317847">
        <w:rPr>
          <w:szCs w:val="24"/>
        </w:rPr>
        <w:t>raštą Nr. R3-</w:t>
      </w:r>
      <w:r w:rsidR="00FC00A7">
        <w:rPr>
          <w:szCs w:val="24"/>
        </w:rPr>
        <w:t>543</w:t>
      </w:r>
      <w:r w:rsidRPr="00317847">
        <w:rPr>
          <w:szCs w:val="24"/>
        </w:rPr>
        <w:t xml:space="preserve"> „Dėl audito įmonės tvirtinimo“ ir </w:t>
      </w:r>
      <w:r w:rsidR="00AA570A">
        <w:rPr>
          <w:szCs w:val="24"/>
        </w:rPr>
        <w:t xml:space="preserve">į </w:t>
      </w:r>
      <w:r w:rsidRPr="00317847">
        <w:rPr>
          <w:szCs w:val="24"/>
        </w:rPr>
        <w:t>viešosios įstaigos Pasvalio pirminės asmens sveikatos priežiūros centro 201</w:t>
      </w:r>
      <w:r w:rsidR="008319ED">
        <w:rPr>
          <w:szCs w:val="24"/>
        </w:rPr>
        <w:t>9</w:t>
      </w:r>
      <w:r w:rsidRPr="00317847">
        <w:rPr>
          <w:szCs w:val="24"/>
        </w:rPr>
        <w:t xml:space="preserve"> m.</w:t>
      </w:r>
      <w:r w:rsidR="00D52725">
        <w:rPr>
          <w:szCs w:val="24"/>
        </w:rPr>
        <w:t xml:space="preserve"> lapkričio 4</w:t>
      </w:r>
      <w:r w:rsidRPr="00317847">
        <w:rPr>
          <w:szCs w:val="24"/>
        </w:rPr>
        <w:t xml:space="preserve"> d. raštą Nr. R3-</w:t>
      </w:r>
      <w:r w:rsidR="00D52725">
        <w:rPr>
          <w:szCs w:val="24"/>
        </w:rPr>
        <w:t>316</w:t>
      </w:r>
      <w:r w:rsidRPr="00317847">
        <w:rPr>
          <w:szCs w:val="24"/>
        </w:rPr>
        <w:t xml:space="preserve"> „Dėl audito </w:t>
      </w:r>
      <w:r>
        <w:rPr>
          <w:szCs w:val="24"/>
        </w:rPr>
        <w:t>paslaugų</w:t>
      </w:r>
      <w:r w:rsidRPr="00317847">
        <w:rPr>
          <w:szCs w:val="24"/>
        </w:rPr>
        <w:t xml:space="preserve">“, Pasvalio rajono savivaldybės taryba </w:t>
      </w:r>
      <w:r w:rsidRPr="00317847">
        <w:rPr>
          <w:spacing w:val="40"/>
          <w:szCs w:val="24"/>
        </w:rPr>
        <w:t>nusprendžia:</w:t>
      </w:r>
    </w:p>
    <w:p w:rsidR="00D9100E" w:rsidRPr="00317847" w:rsidRDefault="00D9100E" w:rsidP="00317847">
      <w:pPr>
        <w:tabs>
          <w:tab w:val="left" w:pos="-993"/>
        </w:tabs>
        <w:ind w:firstLine="720"/>
        <w:jc w:val="both"/>
        <w:rPr>
          <w:szCs w:val="24"/>
        </w:rPr>
      </w:pPr>
      <w:r w:rsidRPr="00317847">
        <w:rPr>
          <w:szCs w:val="24"/>
        </w:rPr>
        <w:t>1. Atlikti:</w:t>
      </w:r>
    </w:p>
    <w:p w:rsidR="00D9100E" w:rsidRPr="00317847" w:rsidRDefault="00D9100E" w:rsidP="00317847">
      <w:pPr>
        <w:ind w:firstLine="720"/>
        <w:jc w:val="both"/>
        <w:rPr>
          <w:szCs w:val="24"/>
        </w:rPr>
      </w:pPr>
      <w:r w:rsidRPr="00317847">
        <w:rPr>
          <w:szCs w:val="24"/>
        </w:rPr>
        <w:t>1.1. viešosios įstaigos Pasvalio ligoninės 201</w:t>
      </w:r>
      <w:r w:rsidR="008319ED">
        <w:rPr>
          <w:szCs w:val="24"/>
        </w:rPr>
        <w:t>9</w:t>
      </w:r>
      <w:r w:rsidRPr="00317847">
        <w:rPr>
          <w:szCs w:val="24"/>
        </w:rPr>
        <w:t xml:space="preserve"> </w:t>
      </w:r>
      <w:r>
        <w:rPr>
          <w:szCs w:val="24"/>
        </w:rPr>
        <w:t>ir 20</w:t>
      </w:r>
      <w:r w:rsidR="008319ED">
        <w:rPr>
          <w:szCs w:val="24"/>
        </w:rPr>
        <w:t>20</w:t>
      </w:r>
      <w:r>
        <w:rPr>
          <w:szCs w:val="24"/>
        </w:rPr>
        <w:t xml:space="preserve"> </w:t>
      </w:r>
      <w:r w:rsidRPr="00317847">
        <w:rPr>
          <w:szCs w:val="24"/>
        </w:rPr>
        <w:t>metų metin</w:t>
      </w:r>
      <w:r>
        <w:rPr>
          <w:szCs w:val="24"/>
        </w:rPr>
        <w:t>ių finansinių ataskaitų rinkinių</w:t>
      </w:r>
      <w:r w:rsidRPr="00317847">
        <w:rPr>
          <w:szCs w:val="24"/>
        </w:rPr>
        <w:t xml:space="preserve"> auditą;</w:t>
      </w:r>
    </w:p>
    <w:p w:rsidR="00D9100E" w:rsidRPr="00317847" w:rsidRDefault="00D9100E" w:rsidP="00317847">
      <w:pPr>
        <w:ind w:firstLine="720"/>
        <w:jc w:val="both"/>
        <w:rPr>
          <w:szCs w:val="24"/>
        </w:rPr>
      </w:pPr>
      <w:r>
        <w:rPr>
          <w:szCs w:val="24"/>
        </w:rPr>
        <w:t>1.2</w:t>
      </w:r>
      <w:r w:rsidRPr="00317847">
        <w:rPr>
          <w:szCs w:val="24"/>
        </w:rPr>
        <w:t xml:space="preserve">. viešosios įstaigos Pasvalio pirminės asmens </w:t>
      </w:r>
      <w:r>
        <w:rPr>
          <w:szCs w:val="24"/>
        </w:rPr>
        <w:t>sveikatos priežiūros centro 20</w:t>
      </w:r>
      <w:r w:rsidR="008319ED">
        <w:rPr>
          <w:szCs w:val="24"/>
        </w:rPr>
        <w:t>19</w:t>
      </w:r>
      <w:r>
        <w:rPr>
          <w:szCs w:val="24"/>
        </w:rPr>
        <w:t xml:space="preserve"> ir 20</w:t>
      </w:r>
      <w:r w:rsidR="008319ED">
        <w:rPr>
          <w:szCs w:val="24"/>
        </w:rPr>
        <w:t>20</w:t>
      </w:r>
      <w:r w:rsidRPr="00317847">
        <w:rPr>
          <w:szCs w:val="24"/>
        </w:rPr>
        <w:t xml:space="preserve"> metų metin</w:t>
      </w:r>
      <w:r>
        <w:rPr>
          <w:szCs w:val="24"/>
        </w:rPr>
        <w:t>ių finansinių ataskaitų rinkinių</w:t>
      </w:r>
      <w:r w:rsidRPr="00317847">
        <w:rPr>
          <w:szCs w:val="24"/>
        </w:rPr>
        <w:t xml:space="preserve"> auditą.</w:t>
      </w:r>
    </w:p>
    <w:p w:rsidR="00D9100E" w:rsidRPr="00317847" w:rsidRDefault="00D9100E" w:rsidP="00317847">
      <w:pPr>
        <w:ind w:firstLine="720"/>
        <w:jc w:val="both"/>
        <w:rPr>
          <w:szCs w:val="24"/>
        </w:rPr>
      </w:pPr>
      <w:r w:rsidRPr="00317847">
        <w:rPr>
          <w:szCs w:val="24"/>
        </w:rPr>
        <w:t>2. Nustatyti, kad:</w:t>
      </w:r>
    </w:p>
    <w:p w:rsidR="00D9100E" w:rsidRPr="00317847" w:rsidRDefault="00D9100E" w:rsidP="00317847">
      <w:pPr>
        <w:ind w:firstLine="720"/>
        <w:jc w:val="both"/>
        <w:rPr>
          <w:szCs w:val="24"/>
        </w:rPr>
      </w:pPr>
      <w:r w:rsidRPr="00317847">
        <w:rPr>
          <w:szCs w:val="24"/>
        </w:rPr>
        <w:t>2.1. viešosios įstaigos Pasvalio ligoninės 201</w:t>
      </w:r>
      <w:r w:rsidR="008319ED">
        <w:rPr>
          <w:szCs w:val="24"/>
        </w:rPr>
        <w:t>9</w:t>
      </w:r>
      <w:r w:rsidRPr="00317847">
        <w:rPr>
          <w:szCs w:val="24"/>
        </w:rPr>
        <w:t xml:space="preserve"> </w:t>
      </w:r>
      <w:r>
        <w:rPr>
          <w:szCs w:val="24"/>
        </w:rPr>
        <w:t>ir 20</w:t>
      </w:r>
      <w:r w:rsidR="008319ED">
        <w:rPr>
          <w:szCs w:val="24"/>
        </w:rPr>
        <w:t>20</w:t>
      </w:r>
      <w:r>
        <w:rPr>
          <w:szCs w:val="24"/>
        </w:rPr>
        <w:t xml:space="preserve"> </w:t>
      </w:r>
      <w:r w:rsidRPr="00317847">
        <w:rPr>
          <w:szCs w:val="24"/>
        </w:rPr>
        <w:t>metų metin</w:t>
      </w:r>
      <w:r>
        <w:rPr>
          <w:szCs w:val="24"/>
        </w:rPr>
        <w:t>ių finansinių ataskaitų rinkinių</w:t>
      </w:r>
      <w:r w:rsidRPr="00317847">
        <w:rPr>
          <w:szCs w:val="24"/>
        </w:rPr>
        <w:t xml:space="preserve"> auditą atliks UAB „Audito nauda“</w:t>
      </w:r>
      <w:r>
        <w:rPr>
          <w:szCs w:val="24"/>
        </w:rPr>
        <w:t>. Atlyginimas</w:t>
      </w:r>
      <w:r w:rsidRPr="00317847">
        <w:rPr>
          <w:szCs w:val="24"/>
        </w:rPr>
        <w:t xml:space="preserve"> už </w:t>
      </w:r>
      <w:r>
        <w:rPr>
          <w:szCs w:val="24"/>
        </w:rPr>
        <w:t xml:space="preserve">vienerių metų auditą – </w:t>
      </w:r>
      <w:r w:rsidR="00FC00A7">
        <w:rPr>
          <w:szCs w:val="24"/>
        </w:rPr>
        <w:t>2 178,00</w:t>
      </w:r>
      <w:r w:rsidRPr="00317847">
        <w:rPr>
          <w:szCs w:val="24"/>
        </w:rPr>
        <w:t xml:space="preserve"> Eur (su PVM)</w:t>
      </w:r>
      <w:r>
        <w:rPr>
          <w:szCs w:val="24"/>
        </w:rPr>
        <w:t xml:space="preserve"> mokamas iš VšĮ Pasvalio ligoninės lėšų</w:t>
      </w:r>
      <w:r w:rsidRPr="00317847">
        <w:rPr>
          <w:szCs w:val="24"/>
        </w:rPr>
        <w:t>;</w:t>
      </w:r>
    </w:p>
    <w:p w:rsidR="00D9100E" w:rsidRPr="00317847" w:rsidRDefault="00D9100E" w:rsidP="00317847">
      <w:pPr>
        <w:ind w:firstLine="720"/>
        <w:jc w:val="both"/>
        <w:rPr>
          <w:szCs w:val="24"/>
        </w:rPr>
      </w:pPr>
      <w:r w:rsidRPr="00317847">
        <w:rPr>
          <w:szCs w:val="24"/>
        </w:rPr>
        <w:t xml:space="preserve">2.2. viešosios įstaigos Pasvalio pirminės asmens </w:t>
      </w:r>
      <w:r>
        <w:rPr>
          <w:szCs w:val="24"/>
        </w:rPr>
        <w:t>sveikatos priežiūros centro 20</w:t>
      </w:r>
      <w:r w:rsidR="008319ED">
        <w:rPr>
          <w:szCs w:val="24"/>
        </w:rPr>
        <w:t>19</w:t>
      </w:r>
      <w:r w:rsidRPr="00317847">
        <w:rPr>
          <w:szCs w:val="24"/>
        </w:rPr>
        <w:t xml:space="preserve"> </w:t>
      </w:r>
      <w:r>
        <w:rPr>
          <w:szCs w:val="24"/>
        </w:rPr>
        <w:t>ir 20</w:t>
      </w:r>
      <w:r w:rsidR="008319ED">
        <w:rPr>
          <w:szCs w:val="24"/>
        </w:rPr>
        <w:t>20</w:t>
      </w:r>
      <w:r>
        <w:rPr>
          <w:szCs w:val="24"/>
        </w:rPr>
        <w:t xml:space="preserve"> </w:t>
      </w:r>
      <w:r w:rsidRPr="00317847">
        <w:rPr>
          <w:szCs w:val="24"/>
        </w:rPr>
        <w:t>metų metinių finansinių ataskaitų rinkini</w:t>
      </w:r>
      <w:r>
        <w:rPr>
          <w:szCs w:val="24"/>
        </w:rPr>
        <w:t>ų</w:t>
      </w:r>
      <w:r w:rsidRPr="00317847">
        <w:rPr>
          <w:szCs w:val="24"/>
        </w:rPr>
        <w:t xml:space="preserve"> auditą atliks UAB „Audito nauda“</w:t>
      </w:r>
      <w:r>
        <w:rPr>
          <w:szCs w:val="24"/>
        </w:rPr>
        <w:t>.</w:t>
      </w:r>
      <w:r w:rsidRPr="00317847">
        <w:rPr>
          <w:szCs w:val="24"/>
        </w:rPr>
        <w:t xml:space="preserve"> </w:t>
      </w:r>
      <w:r>
        <w:rPr>
          <w:szCs w:val="24"/>
        </w:rPr>
        <w:t>Atlyginimas</w:t>
      </w:r>
      <w:r w:rsidRPr="00317847">
        <w:rPr>
          <w:szCs w:val="24"/>
        </w:rPr>
        <w:t xml:space="preserve"> už </w:t>
      </w:r>
      <w:r>
        <w:rPr>
          <w:szCs w:val="24"/>
        </w:rPr>
        <w:t xml:space="preserve">vienerių metų auditą – </w:t>
      </w:r>
      <w:r w:rsidRPr="00317847">
        <w:rPr>
          <w:szCs w:val="24"/>
        </w:rPr>
        <w:t>1</w:t>
      </w:r>
      <w:r w:rsidR="005F4403">
        <w:rPr>
          <w:szCs w:val="24"/>
        </w:rPr>
        <w:t> 996,50</w:t>
      </w:r>
      <w:r w:rsidRPr="00317847">
        <w:rPr>
          <w:szCs w:val="24"/>
        </w:rPr>
        <w:t xml:space="preserve"> Eur (su PVM)</w:t>
      </w:r>
      <w:r>
        <w:rPr>
          <w:szCs w:val="24"/>
        </w:rPr>
        <w:t xml:space="preserve"> mokamas iš VšĮ Pasvalio </w:t>
      </w:r>
      <w:r w:rsidRPr="00317847">
        <w:rPr>
          <w:szCs w:val="24"/>
        </w:rPr>
        <w:t xml:space="preserve">pirminės asmens </w:t>
      </w:r>
      <w:r>
        <w:rPr>
          <w:szCs w:val="24"/>
        </w:rPr>
        <w:t>sveikatos priežiūros centro lėšų.</w:t>
      </w:r>
    </w:p>
    <w:p w:rsidR="00D9100E" w:rsidRPr="00317847" w:rsidRDefault="00D9100E" w:rsidP="0031784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317847">
        <w:rPr>
          <w:szCs w:val="24"/>
        </w:rPr>
        <w:tab/>
        <w:t>3. Įgalioti:</w:t>
      </w:r>
    </w:p>
    <w:p w:rsidR="00D9100E" w:rsidRPr="00317847" w:rsidRDefault="00D9100E" w:rsidP="00317847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317847">
        <w:rPr>
          <w:szCs w:val="24"/>
        </w:rPr>
        <w:t>3.1. viešosios įstaigos Pasvalio ligoninės vyriausiąjį gydytoją Rolandą Rastauską pasirašyti sutartį su UAB „Audito nauda“.</w:t>
      </w:r>
    </w:p>
    <w:p w:rsidR="00D9100E" w:rsidRPr="00317847" w:rsidRDefault="00D9100E" w:rsidP="00317847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317847">
        <w:rPr>
          <w:szCs w:val="24"/>
        </w:rPr>
        <w:t>3.2. viešosios įstaigos Pasvalio pirminės asmens sveikatos priežiūros centro vyriausiąjį gydytoją Vilių Povilionį pasirašyti sutartį su UAB „Audito nauda“.</w:t>
      </w:r>
    </w:p>
    <w:p w:rsidR="00D17C6A" w:rsidRDefault="00D17C6A" w:rsidP="00D17C6A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D17C6A" w:rsidRDefault="00D17C6A" w:rsidP="00D17C6A">
      <w:pPr>
        <w:pStyle w:val="Antrats"/>
        <w:tabs>
          <w:tab w:val="left" w:pos="1296"/>
        </w:tabs>
        <w:jc w:val="both"/>
      </w:pPr>
    </w:p>
    <w:p w:rsidR="00D9100E" w:rsidRDefault="00D9100E" w:rsidP="00BF3CBD">
      <w:pPr>
        <w:pStyle w:val="Antrats"/>
        <w:tabs>
          <w:tab w:val="left" w:pos="1296"/>
        </w:tabs>
        <w:ind w:firstLine="720"/>
        <w:jc w:val="both"/>
        <w:outlineLvl w:val="0"/>
      </w:pPr>
    </w:p>
    <w:p w:rsidR="00D9100E" w:rsidRDefault="00D9100E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D9100E" w:rsidRDefault="00D9100E">
      <w:pPr>
        <w:pStyle w:val="Antrats"/>
        <w:tabs>
          <w:tab w:val="clear" w:pos="4153"/>
          <w:tab w:val="clear" w:pos="8306"/>
        </w:tabs>
        <w:jc w:val="both"/>
      </w:pP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Parengė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636E8F">
        <w:rPr>
          <w:sz w:val="22"/>
          <w:szCs w:val="22"/>
        </w:rPr>
        <w:t xml:space="preserve">nvesticijų skyriaus 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vyriausi</w:t>
      </w:r>
      <w:r>
        <w:rPr>
          <w:sz w:val="22"/>
          <w:szCs w:val="22"/>
        </w:rPr>
        <w:t>oji specialistė</w:t>
      </w:r>
      <w:r w:rsidRPr="00636E8F">
        <w:rPr>
          <w:sz w:val="22"/>
          <w:szCs w:val="22"/>
        </w:rPr>
        <w:t xml:space="preserve"> 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636E8F">
        <w:rPr>
          <w:sz w:val="22"/>
          <w:szCs w:val="22"/>
        </w:rPr>
        <w:t>Antanavičienė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8319ED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Pr="008E2CA8">
        <w:rPr>
          <w:sz w:val="22"/>
          <w:szCs w:val="22"/>
        </w:rPr>
        <w:t>1</w:t>
      </w:r>
      <w:r w:rsidR="008319ED">
        <w:rPr>
          <w:sz w:val="22"/>
          <w:szCs w:val="22"/>
        </w:rPr>
        <w:t>1</w:t>
      </w:r>
      <w:r w:rsidRPr="008E2CA8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5F4403">
        <w:rPr>
          <w:sz w:val="22"/>
          <w:szCs w:val="22"/>
        </w:rPr>
        <w:t>6</w:t>
      </w:r>
      <w:r w:rsidRPr="00636E8F">
        <w:rPr>
          <w:sz w:val="22"/>
          <w:szCs w:val="22"/>
        </w:rPr>
        <w:t xml:space="preserve"> tel. (8 451) 54 114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Suderinta DVS Nr. RTS-</w:t>
      </w:r>
      <w:r w:rsidR="00026043">
        <w:rPr>
          <w:sz w:val="22"/>
          <w:szCs w:val="22"/>
        </w:rPr>
        <w:t>249</w:t>
      </w:r>
    </w:p>
    <w:p w:rsidR="00D9100E" w:rsidRPr="00636E8F" w:rsidRDefault="00D9100E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D9100E" w:rsidRPr="00312463" w:rsidRDefault="00D9100E" w:rsidP="009B123A">
      <w:pPr>
        <w:pStyle w:val="Antrats"/>
        <w:tabs>
          <w:tab w:val="clear" w:pos="4153"/>
          <w:tab w:val="clear" w:pos="8306"/>
        </w:tabs>
        <w:rPr>
          <w:b/>
          <w:szCs w:val="24"/>
        </w:rPr>
      </w:pPr>
      <w:r>
        <w:rPr>
          <w:b/>
          <w:szCs w:val="24"/>
        </w:rPr>
        <w:br w:type="page"/>
      </w:r>
      <w:r w:rsidRPr="00312463">
        <w:rPr>
          <w:b/>
          <w:szCs w:val="24"/>
        </w:rPr>
        <w:lastRenderedPageBreak/>
        <w:t>Pasvalio rajono savivaldybės</w:t>
      </w:r>
      <w:r>
        <w:rPr>
          <w:b/>
          <w:szCs w:val="24"/>
        </w:rPr>
        <w:t xml:space="preserve"> tarybai</w:t>
      </w:r>
    </w:p>
    <w:p w:rsidR="00D9100E" w:rsidRDefault="00D9100E" w:rsidP="009B123A">
      <w:pPr>
        <w:jc w:val="center"/>
        <w:rPr>
          <w:b/>
          <w:szCs w:val="24"/>
        </w:rPr>
      </w:pPr>
    </w:p>
    <w:p w:rsidR="00D9100E" w:rsidRDefault="00D9100E" w:rsidP="009B123A">
      <w:pPr>
        <w:jc w:val="center"/>
        <w:rPr>
          <w:b/>
          <w:szCs w:val="24"/>
        </w:rPr>
      </w:pPr>
      <w:r>
        <w:rPr>
          <w:b/>
          <w:szCs w:val="24"/>
        </w:rPr>
        <w:t>AIŠKINAMASIS RAŠTAS</w:t>
      </w:r>
    </w:p>
    <w:p w:rsidR="00D9100E" w:rsidRDefault="00D9100E" w:rsidP="009B123A">
      <w:pPr>
        <w:jc w:val="center"/>
        <w:rPr>
          <w:sz w:val="20"/>
        </w:rPr>
      </w:pPr>
    </w:p>
    <w:p w:rsidR="00D9100E" w:rsidRPr="00317847" w:rsidRDefault="00D9100E" w:rsidP="00317847">
      <w:pPr>
        <w:jc w:val="center"/>
        <w:rPr>
          <w:szCs w:val="24"/>
        </w:rPr>
      </w:pPr>
      <w:r>
        <w:rPr>
          <w:b/>
          <w:szCs w:val="24"/>
        </w:rPr>
        <w:t xml:space="preserve">DĖL VIEŠŲJŲ ĮSTAIGŲ </w:t>
      </w:r>
      <w:r w:rsidRPr="00317847">
        <w:rPr>
          <w:b/>
          <w:szCs w:val="24"/>
        </w:rPr>
        <w:t>METINIŲ FINANSINIŲ ATASKAITŲ RINKINIŲ AUDITO</w:t>
      </w:r>
      <w:r w:rsidRPr="00317847">
        <w:rPr>
          <w:szCs w:val="24"/>
        </w:rPr>
        <w:t xml:space="preserve"> </w:t>
      </w:r>
    </w:p>
    <w:p w:rsidR="00D9100E" w:rsidRPr="00317847" w:rsidRDefault="00D9100E" w:rsidP="009B123A">
      <w:pPr>
        <w:rPr>
          <w:b/>
          <w:szCs w:val="24"/>
        </w:rPr>
      </w:pPr>
    </w:p>
    <w:p w:rsidR="00D9100E" w:rsidRPr="00317847" w:rsidRDefault="00D9100E" w:rsidP="009B123A">
      <w:pPr>
        <w:jc w:val="center"/>
        <w:rPr>
          <w:szCs w:val="24"/>
        </w:rPr>
      </w:pPr>
      <w:r w:rsidRPr="00317847">
        <w:rPr>
          <w:szCs w:val="24"/>
        </w:rPr>
        <w:t>201</w:t>
      </w:r>
      <w:r w:rsidR="008319ED">
        <w:rPr>
          <w:szCs w:val="24"/>
        </w:rPr>
        <w:t>9</w:t>
      </w:r>
      <w:r w:rsidRPr="00317847">
        <w:rPr>
          <w:szCs w:val="24"/>
        </w:rPr>
        <w:t xml:space="preserve"> m. </w:t>
      </w:r>
      <w:r w:rsidR="008319ED">
        <w:rPr>
          <w:szCs w:val="24"/>
        </w:rPr>
        <w:t>lapkričio</w:t>
      </w:r>
      <w:r>
        <w:rPr>
          <w:szCs w:val="24"/>
        </w:rPr>
        <w:t xml:space="preserve"> </w:t>
      </w:r>
      <w:r w:rsidR="005F4403">
        <w:rPr>
          <w:szCs w:val="24"/>
        </w:rPr>
        <w:t xml:space="preserve">6 </w:t>
      </w:r>
      <w:r w:rsidRPr="00317847">
        <w:rPr>
          <w:szCs w:val="24"/>
        </w:rPr>
        <w:t>d.</w:t>
      </w:r>
    </w:p>
    <w:p w:rsidR="00D9100E" w:rsidRPr="00317847" w:rsidRDefault="00D9100E" w:rsidP="009B123A">
      <w:pPr>
        <w:jc w:val="center"/>
        <w:rPr>
          <w:szCs w:val="24"/>
        </w:rPr>
      </w:pPr>
      <w:r w:rsidRPr="00317847">
        <w:rPr>
          <w:szCs w:val="24"/>
        </w:rPr>
        <w:t>Pasvalys</w:t>
      </w:r>
    </w:p>
    <w:p w:rsidR="00D9100E" w:rsidRDefault="00D9100E" w:rsidP="00ED2032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:rsidR="00D9100E" w:rsidRDefault="00D9100E" w:rsidP="00ED2032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D9100E" w:rsidRDefault="00D9100E" w:rsidP="00317847">
      <w:pPr>
        <w:ind w:firstLine="731"/>
        <w:jc w:val="both"/>
      </w:pPr>
      <w:r>
        <w:t>Vadovaujantis Viešųjų įstaigų įstatyme numatyta, kad viešosios įstaigos auditas atliekamas, kai visuotinis dalininkų susirinkimas priima sprendimą atlikti auditą ir išrenka audito įmonę.</w:t>
      </w:r>
    </w:p>
    <w:p w:rsidR="00D9100E" w:rsidRDefault="00D9100E" w:rsidP="00317847">
      <w:pPr>
        <w:pStyle w:val="Pagrindinistekstas2"/>
        <w:spacing w:after="0" w:line="240" w:lineRule="auto"/>
        <w:ind w:firstLine="720"/>
        <w:jc w:val="both"/>
      </w:pPr>
      <w:r>
        <w:t>VšĮ Pasvalio ligoninės finansinių ataskaitų rinkinio auditui atlikti audito įmonę apklausos būdu rinko VšĮ Pasvalio ligoninė. Buvo gauti 3 pasiūlymai auditui atlikti</w:t>
      </w:r>
      <w:r w:rsidRPr="001C177F">
        <w:t xml:space="preserve"> </w:t>
      </w:r>
      <w:r>
        <w:t>(už vienerių metų auditą):</w:t>
      </w:r>
    </w:p>
    <w:p w:rsidR="00FC00A7" w:rsidRDefault="00FC00A7" w:rsidP="00FC00A7">
      <w:pPr>
        <w:pStyle w:val="Pagrindinistekstas2"/>
        <w:numPr>
          <w:ilvl w:val="0"/>
          <w:numId w:val="2"/>
        </w:numPr>
        <w:spacing w:after="0" w:line="240" w:lineRule="auto"/>
        <w:jc w:val="both"/>
      </w:pPr>
      <w:r>
        <w:t xml:space="preserve">UAB „Audito nauda“ – </w:t>
      </w:r>
      <w:r>
        <w:rPr>
          <w:szCs w:val="24"/>
        </w:rPr>
        <w:t>2 178,00</w:t>
      </w:r>
      <w:r w:rsidRPr="00317847">
        <w:rPr>
          <w:szCs w:val="24"/>
        </w:rPr>
        <w:t xml:space="preserve"> </w:t>
      </w:r>
      <w:r>
        <w:t>Eur.</w:t>
      </w:r>
    </w:p>
    <w:p w:rsidR="00D9100E" w:rsidRDefault="00D9100E" w:rsidP="000E7B26">
      <w:pPr>
        <w:pStyle w:val="Pagrindinistekstas2"/>
        <w:numPr>
          <w:ilvl w:val="0"/>
          <w:numId w:val="2"/>
        </w:numPr>
        <w:spacing w:after="0" w:line="240" w:lineRule="auto"/>
        <w:jc w:val="both"/>
      </w:pPr>
      <w:r w:rsidRPr="000E7B26">
        <w:rPr>
          <w:szCs w:val="24"/>
        </w:rPr>
        <w:t>UAB „</w:t>
      </w:r>
      <w:r w:rsidR="00FC00A7">
        <w:rPr>
          <w:szCs w:val="24"/>
        </w:rPr>
        <w:t>Gaudera</w:t>
      </w:r>
      <w:r w:rsidRPr="000E7B26">
        <w:rPr>
          <w:szCs w:val="24"/>
        </w:rPr>
        <w:t xml:space="preserve">“ – </w:t>
      </w:r>
      <w:r w:rsidR="00FC00A7">
        <w:rPr>
          <w:szCs w:val="24"/>
        </w:rPr>
        <w:t>2 904</w:t>
      </w:r>
      <w:r>
        <w:rPr>
          <w:szCs w:val="24"/>
        </w:rPr>
        <w:t>,00</w:t>
      </w:r>
      <w:r w:rsidRPr="000E7B26">
        <w:rPr>
          <w:szCs w:val="24"/>
        </w:rPr>
        <w:t xml:space="preserve"> Eur</w:t>
      </w:r>
      <w:r>
        <w:t>.</w:t>
      </w:r>
    </w:p>
    <w:p w:rsidR="00FC00A7" w:rsidRDefault="00FC00A7" w:rsidP="000E7B26">
      <w:pPr>
        <w:pStyle w:val="Pagrindinistekstas2"/>
        <w:numPr>
          <w:ilvl w:val="0"/>
          <w:numId w:val="2"/>
        </w:numPr>
        <w:spacing w:after="0" w:line="240" w:lineRule="auto"/>
        <w:jc w:val="both"/>
      </w:pPr>
      <w:r>
        <w:t>UAB „Audito tikslas“ – 3 025,00 Eur.</w:t>
      </w:r>
    </w:p>
    <w:p w:rsidR="00D9100E" w:rsidRPr="000E7B26" w:rsidRDefault="00D9100E" w:rsidP="00AA2F3A">
      <w:pPr>
        <w:ind w:firstLine="737"/>
        <w:jc w:val="both"/>
        <w:rPr>
          <w:szCs w:val="24"/>
        </w:rPr>
      </w:pPr>
      <w:r w:rsidRPr="000E7B26">
        <w:rPr>
          <w:szCs w:val="24"/>
        </w:rPr>
        <w:t xml:space="preserve">Siūlome VšĮ Pasvalio ligoninės audito įmone išrinkti UAB „Audito nauda“ atliksiančią vienerių </w:t>
      </w:r>
      <w:r w:rsidR="008579AF">
        <w:rPr>
          <w:szCs w:val="24"/>
        </w:rPr>
        <w:t xml:space="preserve">metų </w:t>
      </w:r>
      <w:r w:rsidRPr="000E7B26">
        <w:rPr>
          <w:szCs w:val="24"/>
        </w:rPr>
        <w:t xml:space="preserve">finansinių ataskaitų rinkinio auditą už mažiausią kainą – </w:t>
      </w:r>
      <w:r w:rsidR="00FC00A7">
        <w:rPr>
          <w:szCs w:val="24"/>
        </w:rPr>
        <w:t>2 178</w:t>
      </w:r>
      <w:r>
        <w:rPr>
          <w:szCs w:val="24"/>
        </w:rPr>
        <w:t>,</w:t>
      </w:r>
      <w:r w:rsidR="00FC00A7">
        <w:rPr>
          <w:szCs w:val="24"/>
        </w:rPr>
        <w:t>0</w:t>
      </w:r>
      <w:r>
        <w:rPr>
          <w:szCs w:val="24"/>
        </w:rPr>
        <w:t>0</w:t>
      </w:r>
      <w:r w:rsidRPr="000E7B26">
        <w:rPr>
          <w:szCs w:val="24"/>
        </w:rPr>
        <w:t xml:space="preserve"> Eur (su PVM). </w:t>
      </w:r>
    </w:p>
    <w:p w:rsidR="00D9100E" w:rsidRPr="00FF7741" w:rsidRDefault="00D9100E" w:rsidP="00FF7741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0E7B26">
        <w:rPr>
          <w:szCs w:val="24"/>
        </w:rPr>
        <w:t>VšĮ Pasvalio pirminės asmens sveikatos priežiūros centro finansinių ataskaitų rinkinio</w:t>
      </w:r>
      <w:r>
        <w:t xml:space="preserve"> </w:t>
      </w:r>
      <w:r w:rsidRPr="00FF7741">
        <w:rPr>
          <w:szCs w:val="24"/>
        </w:rPr>
        <w:t xml:space="preserve">auditui atlikti audito įmonę apklausos būdu rinko VšĮ Pasvalio pirminės asmens sveikatos priežiūros centras. </w:t>
      </w:r>
      <w:r w:rsidR="005F4403">
        <w:rPr>
          <w:szCs w:val="24"/>
        </w:rPr>
        <w:t xml:space="preserve">Kvietimą teikti pasiūlymus priėmė keturios įmonės, pasiūlymus </w:t>
      </w:r>
      <w:r w:rsidRPr="00FF7741">
        <w:rPr>
          <w:szCs w:val="24"/>
        </w:rPr>
        <w:t>auditui atlikti</w:t>
      </w:r>
      <w:r w:rsidR="005F4403">
        <w:rPr>
          <w:szCs w:val="24"/>
        </w:rPr>
        <w:t xml:space="preserve"> pateikė dvi įmonės</w:t>
      </w:r>
      <w:r>
        <w:rPr>
          <w:szCs w:val="24"/>
        </w:rPr>
        <w:t xml:space="preserve"> </w:t>
      </w:r>
      <w:r>
        <w:t>(už vienerių metų auditą):</w:t>
      </w:r>
    </w:p>
    <w:p w:rsidR="00D9100E" w:rsidRPr="00FF7741" w:rsidRDefault="00D9100E" w:rsidP="008E2CA8">
      <w:pPr>
        <w:pStyle w:val="Pagrindinistekstas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FF7741">
        <w:rPr>
          <w:szCs w:val="24"/>
        </w:rPr>
        <w:t>UAB „</w:t>
      </w:r>
      <w:r w:rsidR="005F4403">
        <w:rPr>
          <w:szCs w:val="24"/>
        </w:rPr>
        <w:t>Audito tikslas</w:t>
      </w:r>
      <w:r w:rsidRPr="00FF7741">
        <w:rPr>
          <w:szCs w:val="24"/>
        </w:rPr>
        <w:t xml:space="preserve">“ – </w:t>
      </w:r>
      <w:r w:rsidR="005F4403">
        <w:rPr>
          <w:szCs w:val="24"/>
        </w:rPr>
        <w:t>2 904</w:t>
      </w:r>
      <w:r>
        <w:rPr>
          <w:szCs w:val="24"/>
        </w:rPr>
        <w:t>,00</w:t>
      </w:r>
      <w:r w:rsidRPr="00FF7741">
        <w:rPr>
          <w:szCs w:val="24"/>
        </w:rPr>
        <w:t xml:space="preserve"> Eur.</w:t>
      </w:r>
    </w:p>
    <w:p w:rsidR="00D9100E" w:rsidRPr="00FF7741" w:rsidRDefault="00D9100E" w:rsidP="000E7B26">
      <w:pPr>
        <w:pStyle w:val="Pagrindinistekstas2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FF7741">
        <w:rPr>
          <w:szCs w:val="24"/>
        </w:rPr>
        <w:t xml:space="preserve">UAB „Audito nauda“ – 1 </w:t>
      </w:r>
      <w:r w:rsidR="005F4403">
        <w:rPr>
          <w:szCs w:val="24"/>
        </w:rPr>
        <w:t>996</w:t>
      </w:r>
      <w:r>
        <w:rPr>
          <w:szCs w:val="24"/>
        </w:rPr>
        <w:t>,</w:t>
      </w:r>
      <w:r w:rsidR="005F4403">
        <w:rPr>
          <w:szCs w:val="24"/>
        </w:rPr>
        <w:t>5</w:t>
      </w:r>
      <w:r>
        <w:rPr>
          <w:szCs w:val="24"/>
        </w:rPr>
        <w:t xml:space="preserve">0 </w:t>
      </w:r>
      <w:r w:rsidRPr="00FF7741">
        <w:rPr>
          <w:szCs w:val="24"/>
        </w:rPr>
        <w:t>Eur</w:t>
      </w:r>
      <w:r>
        <w:rPr>
          <w:szCs w:val="24"/>
        </w:rPr>
        <w:t>.</w:t>
      </w:r>
    </w:p>
    <w:p w:rsidR="00D9100E" w:rsidRDefault="00D9100E" w:rsidP="00FF7741">
      <w:pPr>
        <w:ind w:firstLine="737"/>
        <w:jc w:val="both"/>
        <w:rPr>
          <w:szCs w:val="24"/>
        </w:rPr>
      </w:pPr>
      <w:r w:rsidRPr="00FF7741">
        <w:rPr>
          <w:szCs w:val="24"/>
        </w:rPr>
        <w:t>Siūlome VšĮ Pasvalio pirminės asmens sveikatos priežiūros centro audito įmone išrinkti UAB „Audito nauda“ atliksiančią</w:t>
      </w:r>
      <w:r w:rsidR="007D7D3F">
        <w:rPr>
          <w:szCs w:val="24"/>
        </w:rPr>
        <w:t xml:space="preserve"> vienerių metų</w:t>
      </w:r>
      <w:r w:rsidRPr="00FF7741">
        <w:rPr>
          <w:szCs w:val="24"/>
        </w:rPr>
        <w:t xml:space="preserve"> finansinių ataskaitų rinkinio auditą už mažiausią kainą</w:t>
      </w:r>
      <w:r w:rsidR="00AE04B8">
        <w:rPr>
          <w:szCs w:val="24"/>
        </w:rPr>
        <w:t xml:space="preserve"> – 1 996,50 Eur (su PVM)</w:t>
      </w:r>
      <w:r>
        <w:rPr>
          <w:szCs w:val="24"/>
        </w:rPr>
        <w:t>.</w:t>
      </w:r>
    </w:p>
    <w:p w:rsidR="00D9100E" w:rsidRPr="00FF7741" w:rsidRDefault="00D9100E" w:rsidP="001C177F">
      <w:pPr>
        <w:ind w:firstLine="737"/>
        <w:jc w:val="both"/>
        <w:rPr>
          <w:szCs w:val="24"/>
        </w:rPr>
      </w:pPr>
      <w:r>
        <w:rPr>
          <w:szCs w:val="24"/>
        </w:rPr>
        <w:t xml:space="preserve">Išrenkant šių įstaigų </w:t>
      </w:r>
      <w:r w:rsidRPr="00FF7741">
        <w:rPr>
          <w:szCs w:val="24"/>
        </w:rPr>
        <w:t>auditoriu</w:t>
      </w:r>
      <w:r>
        <w:rPr>
          <w:szCs w:val="24"/>
        </w:rPr>
        <w:t>s</w:t>
      </w:r>
      <w:r w:rsidRPr="00FF7741">
        <w:rPr>
          <w:szCs w:val="24"/>
        </w:rPr>
        <w:t xml:space="preserve"> 2 metams, </w:t>
      </w:r>
      <w:r>
        <w:rPr>
          <w:szCs w:val="24"/>
        </w:rPr>
        <w:t>jie</w:t>
      </w:r>
      <w:r w:rsidRPr="00FF7741">
        <w:rPr>
          <w:szCs w:val="24"/>
        </w:rPr>
        <w:t xml:space="preserve"> finansinę apskaitą gal</w:t>
      </w:r>
      <w:r>
        <w:rPr>
          <w:szCs w:val="24"/>
        </w:rPr>
        <w:t>ės</w:t>
      </w:r>
      <w:r w:rsidRPr="00FF7741">
        <w:rPr>
          <w:szCs w:val="24"/>
        </w:rPr>
        <w:t xml:space="preserve"> tikrinti ir metų eigoje, teikti konsultacijas.  </w:t>
      </w:r>
    </w:p>
    <w:p w:rsidR="00D9100E" w:rsidRPr="00FF7741" w:rsidRDefault="00D9100E" w:rsidP="001C177F">
      <w:pPr>
        <w:pStyle w:val="Pagrindinistekstas2"/>
        <w:spacing w:after="0" w:line="240" w:lineRule="auto"/>
        <w:ind w:firstLine="720"/>
        <w:jc w:val="both"/>
        <w:rPr>
          <w:szCs w:val="24"/>
        </w:rPr>
      </w:pPr>
      <w:r w:rsidRPr="00FF7741">
        <w:rPr>
          <w:b/>
          <w:szCs w:val="24"/>
        </w:rPr>
        <w:t xml:space="preserve">2. Kokios siūlomos naujos teisinio reguliavimo nuostatos ir kokių  rezultatų laukiama.                    </w:t>
      </w:r>
      <w:r w:rsidRPr="00FF7741">
        <w:rPr>
          <w:szCs w:val="24"/>
        </w:rPr>
        <w:t xml:space="preserve">Naujų teisinio reguliavimo nuostatų nesiūloma. </w:t>
      </w:r>
    </w:p>
    <w:p w:rsidR="00D9100E" w:rsidRDefault="00D9100E" w:rsidP="00D17C6A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D9100E" w:rsidRDefault="00D9100E" w:rsidP="00D17C6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Atlyginimas audito įmonėms būtų mokamas iš viešųjų įstaigų lėšų. </w:t>
      </w:r>
    </w:p>
    <w:p w:rsidR="00D9100E" w:rsidRDefault="00D9100E" w:rsidP="00D17C6A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D9100E" w:rsidRPr="00184D2E" w:rsidRDefault="00D9100E" w:rsidP="00D17C6A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 projektą, neigiamų pasekmių nenumatoma.</w:t>
      </w:r>
    </w:p>
    <w:p w:rsidR="00D9100E" w:rsidRPr="00182B5D" w:rsidRDefault="00D9100E" w:rsidP="00D17C6A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D9100E" w:rsidRDefault="00D9100E" w:rsidP="00D17C6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 xml:space="preserve">Pasvalio </w:t>
      </w:r>
      <w:r w:rsidRPr="00784E2F">
        <w:rPr>
          <w:szCs w:val="24"/>
        </w:rPr>
        <w:t xml:space="preserve">rajono </w:t>
      </w:r>
      <w:r>
        <w:rPr>
          <w:szCs w:val="24"/>
        </w:rPr>
        <w:t>savivaldybės administracij</w:t>
      </w:r>
      <w:r w:rsidR="00D17C6A">
        <w:rPr>
          <w:szCs w:val="24"/>
        </w:rPr>
        <w:t>os</w:t>
      </w:r>
      <w:r w:rsidR="00D17C6A" w:rsidRPr="00D17C6A">
        <w:rPr>
          <w:szCs w:val="24"/>
        </w:rPr>
        <w:t xml:space="preserve"> </w:t>
      </w:r>
      <w:r w:rsidR="00D17C6A">
        <w:rPr>
          <w:szCs w:val="24"/>
        </w:rPr>
        <w:t>Strateginio planavimo ir investicijų skyriaus</w:t>
      </w:r>
      <w:r>
        <w:rPr>
          <w:szCs w:val="24"/>
        </w:rPr>
        <w:t>.</w:t>
      </w:r>
    </w:p>
    <w:p w:rsidR="00D9100E" w:rsidRDefault="00D9100E" w:rsidP="00D17C6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D9100E" w:rsidRPr="00182B5D" w:rsidRDefault="00D9100E" w:rsidP="00D17C6A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D9100E" w:rsidRDefault="00D9100E" w:rsidP="00D17C6A">
      <w:pPr>
        <w:jc w:val="both"/>
        <w:rPr>
          <w:sz w:val="20"/>
        </w:rPr>
      </w:pPr>
    </w:p>
    <w:p w:rsidR="00D9100E" w:rsidRDefault="00D9100E" w:rsidP="00EB2FCF">
      <w:pPr>
        <w:rPr>
          <w:szCs w:val="24"/>
        </w:rPr>
      </w:pPr>
    </w:p>
    <w:p w:rsidR="00D9100E" w:rsidRDefault="00D9100E" w:rsidP="00EB2FCF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D9100E" w:rsidRDefault="00D9100E" w:rsidP="00EB2FCF">
      <w:pPr>
        <w:rPr>
          <w:szCs w:val="24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Virginija Antanavičienė</w:t>
      </w:r>
    </w:p>
    <w:sectPr w:rsidR="00D9100E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40" w:rsidRDefault="00DD3F40">
      <w:r>
        <w:separator/>
      </w:r>
    </w:p>
  </w:endnote>
  <w:endnote w:type="continuationSeparator" w:id="0">
    <w:p w:rsidR="00DD3F40" w:rsidRDefault="00DD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40" w:rsidRDefault="00DD3F40">
      <w:r>
        <w:separator/>
      </w:r>
    </w:p>
  </w:footnote>
  <w:footnote w:type="continuationSeparator" w:id="0">
    <w:p w:rsidR="00DD3F40" w:rsidRDefault="00DD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0E" w:rsidRDefault="00D9100E">
    <w:pPr>
      <w:pStyle w:val="Antrats"/>
      <w:rPr>
        <w:b/>
      </w:rPr>
    </w:pPr>
    <w:r>
      <w:tab/>
    </w:r>
    <w:r>
      <w:tab/>
      <w:t xml:space="preserve">   </w:t>
    </w:r>
  </w:p>
  <w:p w:rsidR="00D9100E" w:rsidRDefault="00D910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10A6DAD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6043"/>
    <w:rsid w:val="000459C1"/>
    <w:rsid w:val="000514DF"/>
    <w:rsid w:val="00051514"/>
    <w:rsid w:val="00064EBE"/>
    <w:rsid w:val="0008619A"/>
    <w:rsid w:val="000A19D4"/>
    <w:rsid w:val="000A3A62"/>
    <w:rsid w:val="000B69EC"/>
    <w:rsid w:val="000B6FC1"/>
    <w:rsid w:val="000E7B26"/>
    <w:rsid w:val="000F2F50"/>
    <w:rsid w:val="00104061"/>
    <w:rsid w:val="001125BC"/>
    <w:rsid w:val="00116BB5"/>
    <w:rsid w:val="001440C5"/>
    <w:rsid w:val="00150EB2"/>
    <w:rsid w:val="00157D24"/>
    <w:rsid w:val="00157E2B"/>
    <w:rsid w:val="00167932"/>
    <w:rsid w:val="00171FBD"/>
    <w:rsid w:val="00182B5D"/>
    <w:rsid w:val="00184D2E"/>
    <w:rsid w:val="00197E85"/>
    <w:rsid w:val="001B04E2"/>
    <w:rsid w:val="001C177F"/>
    <w:rsid w:val="001C3AD1"/>
    <w:rsid w:val="001C591A"/>
    <w:rsid w:val="001C6119"/>
    <w:rsid w:val="002039AE"/>
    <w:rsid w:val="002214CD"/>
    <w:rsid w:val="002326C3"/>
    <w:rsid w:val="00243A19"/>
    <w:rsid w:val="002652CF"/>
    <w:rsid w:val="00270E6D"/>
    <w:rsid w:val="002724A5"/>
    <w:rsid w:val="00293248"/>
    <w:rsid w:val="002A6F87"/>
    <w:rsid w:val="002C7F2E"/>
    <w:rsid w:val="002F4514"/>
    <w:rsid w:val="00304457"/>
    <w:rsid w:val="00312463"/>
    <w:rsid w:val="003139DE"/>
    <w:rsid w:val="00317847"/>
    <w:rsid w:val="003805C4"/>
    <w:rsid w:val="00382717"/>
    <w:rsid w:val="003A5382"/>
    <w:rsid w:val="003A675E"/>
    <w:rsid w:val="003D1E5C"/>
    <w:rsid w:val="003E540D"/>
    <w:rsid w:val="004131B8"/>
    <w:rsid w:val="00434287"/>
    <w:rsid w:val="0044706D"/>
    <w:rsid w:val="00457E7B"/>
    <w:rsid w:val="004605F6"/>
    <w:rsid w:val="00461933"/>
    <w:rsid w:val="00493EB7"/>
    <w:rsid w:val="004B49A1"/>
    <w:rsid w:val="004E3D32"/>
    <w:rsid w:val="004E402E"/>
    <w:rsid w:val="004E723A"/>
    <w:rsid w:val="00510096"/>
    <w:rsid w:val="005162B7"/>
    <w:rsid w:val="0053521B"/>
    <w:rsid w:val="005405EF"/>
    <w:rsid w:val="00542E82"/>
    <w:rsid w:val="00544FF3"/>
    <w:rsid w:val="00566C44"/>
    <w:rsid w:val="005805F6"/>
    <w:rsid w:val="00593E83"/>
    <w:rsid w:val="0059619A"/>
    <w:rsid w:val="005B2FB0"/>
    <w:rsid w:val="005D463F"/>
    <w:rsid w:val="005E4EF9"/>
    <w:rsid w:val="005F4403"/>
    <w:rsid w:val="00636E8F"/>
    <w:rsid w:val="006418CB"/>
    <w:rsid w:val="0064216F"/>
    <w:rsid w:val="00646ADE"/>
    <w:rsid w:val="00656592"/>
    <w:rsid w:val="00656828"/>
    <w:rsid w:val="00663427"/>
    <w:rsid w:val="006A33EC"/>
    <w:rsid w:val="006A4C6B"/>
    <w:rsid w:val="006B6A89"/>
    <w:rsid w:val="006F1FA5"/>
    <w:rsid w:val="00706378"/>
    <w:rsid w:val="0071309D"/>
    <w:rsid w:val="00784E2F"/>
    <w:rsid w:val="007A6BB3"/>
    <w:rsid w:val="007B2D47"/>
    <w:rsid w:val="007C0956"/>
    <w:rsid w:val="007D7D3F"/>
    <w:rsid w:val="007E3991"/>
    <w:rsid w:val="007E43E8"/>
    <w:rsid w:val="007F08DF"/>
    <w:rsid w:val="00813557"/>
    <w:rsid w:val="00817393"/>
    <w:rsid w:val="008218E7"/>
    <w:rsid w:val="008319ED"/>
    <w:rsid w:val="008351DA"/>
    <w:rsid w:val="008579AF"/>
    <w:rsid w:val="00874F88"/>
    <w:rsid w:val="00876327"/>
    <w:rsid w:val="0088361C"/>
    <w:rsid w:val="00883E3A"/>
    <w:rsid w:val="008C2E93"/>
    <w:rsid w:val="008E2CA8"/>
    <w:rsid w:val="008F0F63"/>
    <w:rsid w:val="0090099B"/>
    <w:rsid w:val="00907B95"/>
    <w:rsid w:val="00911E95"/>
    <w:rsid w:val="0093159A"/>
    <w:rsid w:val="009357B7"/>
    <w:rsid w:val="00944AE2"/>
    <w:rsid w:val="009761C9"/>
    <w:rsid w:val="009836C6"/>
    <w:rsid w:val="00985920"/>
    <w:rsid w:val="00992DC2"/>
    <w:rsid w:val="0099467F"/>
    <w:rsid w:val="009B123A"/>
    <w:rsid w:val="009B35FD"/>
    <w:rsid w:val="009E2EA7"/>
    <w:rsid w:val="009F17FC"/>
    <w:rsid w:val="009F3801"/>
    <w:rsid w:val="00A53450"/>
    <w:rsid w:val="00A54A7E"/>
    <w:rsid w:val="00A54CDF"/>
    <w:rsid w:val="00A71A2B"/>
    <w:rsid w:val="00AA1EF8"/>
    <w:rsid w:val="00AA2F3A"/>
    <w:rsid w:val="00AA3143"/>
    <w:rsid w:val="00AA570A"/>
    <w:rsid w:val="00AC14E2"/>
    <w:rsid w:val="00AE04B8"/>
    <w:rsid w:val="00AE5BF7"/>
    <w:rsid w:val="00AE5F3F"/>
    <w:rsid w:val="00AF0764"/>
    <w:rsid w:val="00B25994"/>
    <w:rsid w:val="00B33ACC"/>
    <w:rsid w:val="00B36013"/>
    <w:rsid w:val="00B408F7"/>
    <w:rsid w:val="00B54746"/>
    <w:rsid w:val="00B71BD3"/>
    <w:rsid w:val="00B83758"/>
    <w:rsid w:val="00BC79EB"/>
    <w:rsid w:val="00BE4F3A"/>
    <w:rsid w:val="00BF3CBD"/>
    <w:rsid w:val="00BF6C60"/>
    <w:rsid w:val="00C363F7"/>
    <w:rsid w:val="00C37751"/>
    <w:rsid w:val="00C6383E"/>
    <w:rsid w:val="00C72F30"/>
    <w:rsid w:val="00C81BBA"/>
    <w:rsid w:val="00C93A66"/>
    <w:rsid w:val="00C976B0"/>
    <w:rsid w:val="00CA6ECD"/>
    <w:rsid w:val="00D048E0"/>
    <w:rsid w:val="00D12232"/>
    <w:rsid w:val="00D17C6A"/>
    <w:rsid w:val="00D52725"/>
    <w:rsid w:val="00D7055B"/>
    <w:rsid w:val="00D73826"/>
    <w:rsid w:val="00D77414"/>
    <w:rsid w:val="00D80B8C"/>
    <w:rsid w:val="00D82F21"/>
    <w:rsid w:val="00D900DE"/>
    <w:rsid w:val="00D9100E"/>
    <w:rsid w:val="00D9371D"/>
    <w:rsid w:val="00D94545"/>
    <w:rsid w:val="00DB7206"/>
    <w:rsid w:val="00DC0F0A"/>
    <w:rsid w:val="00DD3F40"/>
    <w:rsid w:val="00DF2578"/>
    <w:rsid w:val="00DF53F5"/>
    <w:rsid w:val="00E02D9E"/>
    <w:rsid w:val="00E13A21"/>
    <w:rsid w:val="00E15BE3"/>
    <w:rsid w:val="00E55ABC"/>
    <w:rsid w:val="00EA2971"/>
    <w:rsid w:val="00EB2FCF"/>
    <w:rsid w:val="00EC7BD7"/>
    <w:rsid w:val="00ED2032"/>
    <w:rsid w:val="00EE334C"/>
    <w:rsid w:val="00F03AD4"/>
    <w:rsid w:val="00F05DB9"/>
    <w:rsid w:val="00F32C57"/>
    <w:rsid w:val="00F579B8"/>
    <w:rsid w:val="00F736B0"/>
    <w:rsid w:val="00FB4441"/>
    <w:rsid w:val="00FC00A7"/>
    <w:rsid w:val="00FD2EE7"/>
    <w:rsid w:val="00FD44F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C4F5F"/>
  <w15:docId w15:val="{F920E7EC-6F6C-43CD-8315-15CA7C8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customStyle="1" w:styleId="Sraopastraipa1">
    <w:name w:val="Sąrašo pastraipa1"/>
    <w:basedOn w:val="prastasis"/>
    <w:uiPriority w:val="99"/>
    <w:rsid w:val="008319ED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2011-05-31T06:46:00Z</cp:lastPrinted>
  <dcterms:created xsi:type="dcterms:W3CDTF">2019-11-11T12:39:00Z</dcterms:created>
  <dcterms:modified xsi:type="dcterms:W3CDTF">2019-11-14T13:28:00Z</dcterms:modified>
</cp:coreProperties>
</file>