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3FD" w:rsidRDefault="009858B6">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3430450</wp:posOffset>
                </wp:positionH>
                <wp:positionV relativeFrom="paragraph">
                  <wp:posOffset>-617732</wp:posOffset>
                </wp:positionV>
                <wp:extent cx="2446020" cy="764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64275"/>
                        </a:xfrm>
                        <a:prstGeom prst="rect">
                          <a:avLst/>
                        </a:prstGeom>
                        <a:solidFill>
                          <a:srgbClr val="FFFFFF"/>
                        </a:solidFill>
                        <a:ln>
                          <a:noFill/>
                        </a:ln>
                      </wps:spPr>
                      <wps:txbx>
                        <w:txbxContent>
                          <w:p w:rsidR="0097421B" w:rsidRPr="0097421B" w:rsidRDefault="0097421B">
                            <w:pPr>
                              <w:rPr>
                                <w:b/>
                                <w:bCs/>
                                <w:u w:val="single"/>
                              </w:rPr>
                            </w:pPr>
                            <w:r w:rsidRPr="0097421B">
                              <w:rPr>
                                <w:b/>
                                <w:bCs/>
                                <w:u w:val="single"/>
                              </w:rPr>
                              <w:t>pakeistas</w:t>
                            </w:r>
                          </w:p>
                          <w:p w:rsidR="00CC43FD" w:rsidRDefault="00CC43FD">
                            <w:pPr>
                              <w:rPr>
                                <w:b/>
                              </w:rPr>
                            </w:pPr>
                            <w:r>
                              <w:rPr>
                                <w:b/>
                                <w:bCs/>
                              </w:rPr>
                              <w:t>projektas</w:t>
                            </w:r>
                          </w:p>
                          <w:p w:rsidR="00CC43FD" w:rsidRDefault="00CC43FD">
                            <w:pPr>
                              <w:rPr>
                                <w:b/>
                              </w:rPr>
                            </w:pPr>
                            <w:r>
                              <w:rPr>
                                <w:b/>
                                <w:bCs/>
                              </w:rPr>
                              <w:t>reg. Nr. T</w:t>
                            </w:r>
                            <w:r>
                              <w:rPr>
                                <w:b/>
                              </w:rPr>
                              <w:t>-</w:t>
                            </w:r>
                            <w:r w:rsidR="0097421B">
                              <w:rPr>
                                <w:b/>
                              </w:rPr>
                              <w:t>265</w:t>
                            </w:r>
                          </w:p>
                          <w:p w:rsidR="00CC43FD" w:rsidRDefault="00CC43FD">
                            <w:pPr>
                              <w:rPr>
                                <w:b/>
                              </w:rPr>
                            </w:pPr>
                            <w:r>
                              <w:rPr>
                                <w:b/>
                              </w:rPr>
                              <w:t>2.</w:t>
                            </w:r>
                            <w:r w:rsidR="005726D9">
                              <w:rPr>
                                <w:b/>
                              </w:rPr>
                              <w:t xml:space="preserve">12.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pt;margin-top:-48.65pt;width:192.6pt;height:6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" stroked="f">
                <v:textbox>
                  <w:txbxContent>
                    <w:p w:rsidR="0097421B" w:rsidRPr="0097421B" w:rsidRDefault="0097421B">
                      <w:pPr>
                        <w:rPr>
                          <w:b/>
                          <w:bCs/>
                          <w:u w:val="single"/>
                        </w:rPr>
                      </w:pPr>
                      <w:r w:rsidRPr="0097421B">
                        <w:rPr>
                          <w:b/>
                          <w:bCs/>
                          <w:u w:val="single"/>
                        </w:rPr>
                        <w:t>pakeistas</w:t>
                      </w:r>
                    </w:p>
                    <w:p w:rsidR="00CC43FD" w:rsidRDefault="00CC43FD">
                      <w:pPr>
                        <w:rPr>
                          <w:b/>
                        </w:rPr>
                      </w:pPr>
                      <w:r>
                        <w:rPr>
                          <w:b/>
                          <w:bCs/>
                        </w:rPr>
                        <w:t>projektas</w:t>
                      </w:r>
                    </w:p>
                    <w:p w:rsidR="00CC43FD" w:rsidRDefault="00CC43FD">
                      <w:pPr>
                        <w:rPr>
                          <w:b/>
                        </w:rPr>
                      </w:pPr>
                      <w:r>
                        <w:rPr>
                          <w:b/>
                          <w:bCs/>
                        </w:rPr>
                        <w:t>reg. Nr. T</w:t>
                      </w:r>
                      <w:r>
                        <w:rPr>
                          <w:b/>
                        </w:rPr>
                        <w:t>-</w:t>
                      </w:r>
                      <w:r w:rsidR="0097421B">
                        <w:rPr>
                          <w:b/>
                        </w:rPr>
                        <w:t>265</w:t>
                      </w:r>
                    </w:p>
                    <w:p w:rsidR="00CC43FD" w:rsidRDefault="00CC43FD">
                      <w:pPr>
                        <w:rPr>
                          <w:b/>
                        </w:rPr>
                      </w:pPr>
                      <w:r>
                        <w:rPr>
                          <w:b/>
                        </w:rPr>
                        <w:t>2.</w:t>
                      </w:r>
                      <w:r w:rsidR="005726D9">
                        <w:rPr>
                          <w:b/>
                        </w:rPr>
                        <w:t xml:space="preserve">12. </w:t>
                      </w:r>
                      <w:r>
                        <w:rPr>
                          <w:b/>
                        </w:rPr>
                        <w:t>darbotvarkės klausimas</w:t>
                      </w:r>
                    </w:p>
                  </w:txbxContent>
                </v:textbox>
              </v:shape>
            </w:pict>
          </mc:Fallback>
        </mc:AlternateContent>
      </w:r>
    </w:p>
    <w:p w:rsidR="00CC43FD" w:rsidRDefault="00CC43FD">
      <w:pPr>
        <w:pStyle w:val="Antrats"/>
        <w:jc w:val="center"/>
        <w:rPr>
          <w:b/>
          <w:bCs/>
          <w:caps/>
          <w:sz w:val="26"/>
        </w:rPr>
      </w:pPr>
      <w:bookmarkStart w:id="0" w:name="Institucija"/>
      <w:r>
        <w:rPr>
          <w:b/>
          <w:bCs/>
          <w:caps/>
          <w:sz w:val="26"/>
        </w:rPr>
        <w:t>Pasvalio rajono savivaldybės taryba</w:t>
      </w:r>
      <w:bookmarkEnd w:id="0"/>
    </w:p>
    <w:p w:rsidR="00CC43FD" w:rsidRDefault="00CC43FD"/>
    <w:p w:rsidR="00CC43FD" w:rsidRPr="0014297C" w:rsidRDefault="00CC43FD" w:rsidP="0014297C">
      <w:pPr>
        <w:jc w:val="center"/>
        <w:rPr>
          <w:b/>
          <w:caps/>
        </w:rPr>
      </w:pPr>
      <w:bookmarkStart w:id="1" w:name="Forma"/>
      <w:r w:rsidRPr="0014297C">
        <w:rPr>
          <w:b/>
          <w:caps/>
        </w:rPr>
        <w:t>Sprendimas</w:t>
      </w:r>
      <w:bookmarkEnd w:id="1"/>
    </w:p>
    <w:p w:rsidR="00CC43FD" w:rsidRPr="0014297C" w:rsidRDefault="00CC43FD" w:rsidP="0014297C">
      <w:pPr>
        <w:jc w:val="center"/>
        <w:rPr>
          <w:b/>
          <w:caps/>
        </w:rPr>
      </w:pPr>
      <w:bookmarkStart w:id="2" w:name="Pavadinimas"/>
      <w:r>
        <w:rPr>
          <w:b/>
          <w:caps/>
        </w:rPr>
        <w:t xml:space="preserve"> </w:t>
      </w:r>
      <w:r>
        <w:rPr>
          <w:b/>
          <w:bCs/>
          <w:caps/>
        </w:rPr>
        <w:t>Dėl Pasvalio rajono savivaldybės tarybos 201</w:t>
      </w:r>
      <w:r w:rsidR="00F77CA8">
        <w:rPr>
          <w:b/>
          <w:bCs/>
          <w:caps/>
        </w:rPr>
        <w:t>9</w:t>
      </w:r>
      <w:r>
        <w:rPr>
          <w:b/>
          <w:bCs/>
          <w:caps/>
        </w:rPr>
        <w:t xml:space="preserve"> m. vasario </w:t>
      </w:r>
      <w:r w:rsidR="00F77CA8">
        <w:rPr>
          <w:b/>
          <w:bCs/>
          <w:caps/>
        </w:rPr>
        <w:t>20</w:t>
      </w:r>
      <w:r>
        <w:rPr>
          <w:b/>
          <w:bCs/>
          <w:caps/>
        </w:rPr>
        <w:t xml:space="preserve"> d. sprendimo Nr. T1-</w:t>
      </w:r>
      <w:r w:rsidR="00F42EC4">
        <w:rPr>
          <w:b/>
          <w:bCs/>
          <w:caps/>
        </w:rPr>
        <w:t>19</w:t>
      </w:r>
      <w:r>
        <w:rPr>
          <w:b/>
          <w:bCs/>
          <w:caps/>
        </w:rPr>
        <w:t xml:space="preserve"> „Dėl pasvalio rajono savivaldybės 201</w:t>
      </w:r>
      <w:r w:rsidR="00F77CA8">
        <w:rPr>
          <w:b/>
          <w:bCs/>
          <w:caps/>
        </w:rPr>
        <w:t>9</w:t>
      </w:r>
      <w:r>
        <w:rPr>
          <w:b/>
          <w:bCs/>
          <w:caps/>
        </w:rPr>
        <w:t xml:space="preserve"> metų biudžeto patvirtinimo“ pakeitimo</w:t>
      </w:r>
    </w:p>
    <w:bookmarkEnd w:id="2"/>
    <w:p w:rsidR="00CC43FD" w:rsidRDefault="00CC43FD" w:rsidP="0014297C">
      <w:pPr>
        <w:jc w:val="center"/>
      </w:pPr>
    </w:p>
    <w:p w:rsidR="00CC43FD" w:rsidRDefault="00CC43FD" w:rsidP="0014297C">
      <w:pPr>
        <w:jc w:val="center"/>
      </w:pPr>
      <w:bookmarkStart w:id="3" w:name="Data"/>
      <w:r>
        <w:t>201</w:t>
      </w:r>
      <w:r w:rsidR="00F77CA8">
        <w:t>9</w:t>
      </w:r>
      <w:r>
        <w:t xml:space="preserve"> m. </w:t>
      </w:r>
      <w:r w:rsidR="00862082">
        <w:t>gruodžio</w:t>
      </w:r>
      <w:r w:rsidR="004E7AD1">
        <w:t xml:space="preserve"> </w:t>
      </w:r>
      <w:r>
        <w:t xml:space="preserve">   d. </w:t>
      </w:r>
      <w:bookmarkEnd w:id="3"/>
      <w:r>
        <w:t xml:space="preserve">Nr. </w:t>
      </w:r>
      <w:bookmarkStart w:id="4" w:name="Nr"/>
      <w:r>
        <w:t>T1-</w:t>
      </w:r>
    </w:p>
    <w:bookmarkEnd w:id="4"/>
    <w:p w:rsidR="00CC43FD" w:rsidRDefault="00CC43FD" w:rsidP="0025090A">
      <w:pPr>
        <w:jc w:val="center"/>
      </w:pPr>
      <w:r>
        <w:t>Pasvalys</w:t>
      </w:r>
    </w:p>
    <w:p w:rsidR="00CC43FD" w:rsidRDefault="00CC43FD">
      <w:pPr>
        <w:pStyle w:val="Antrats"/>
        <w:tabs>
          <w:tab w:val="clear" w:pos="4153"/>
          <w:tab w:val="clear" w:pos="8306"/>
        </w:tabs>
      </w:pPr>
    </w:p>
    <w:p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201</w:t>
      </w:r>
      <w:r w:rsidR="00F77CA8">
        <w:t>9</w:t>
      </w:r>
      <w:r>
        <w:t xml:space="preserve"> metų valstybės biudžeto ir savivaldybių biudžetų finansinių rodiklių patvirtinimo įstatymu</w:t>
      </w:r>
      <w:bookmarkStart w:id="6" w:name="_Hlk24528731"/>
      <w:r w:rsidRPr="00A346F2">
        <w:t>,</w:t>
      </w:r>
      <w:r>
        <w:t xml:space="preserve"> </w:t>
      </w:r>
      <w:bookmarkStart w:id="7" w:name="_Hlk484508725"/>
      <w:bookmarkStart w:id="8" w:name="_Hlk516488412"/>
      <w:r w:rsidR="0076436B">
        <w:t>Lietuvos Respublikos socialinės apsaugos ir darbo</w:t>
      </w:r>
      <w:r>
        <w:t xml:space="preserve"> ministro 201</w:t>
      </w:r>
      <w:r w:rsidR="00B7401A">
        <w:t>9</w:t>
      </w:r>
      <w:r>
        <w:t xml:space="preserve"> m. </w:t>
      </w:r>
      <w:r w:rsidR="00D629DC">
        <w:t>lapkriči</w:t>
      </w:r>
      <w:r w:rsidR="0070477F">
        <w:t>o</w:t>
      </w:r>
      <w:r w:rsidR="00B7401A">
        <w:t xml:space="preserve"> </w:t>
      </w:r>
      <w:r w:rsidR="0070477F">
        <w:t>2</w:t>
      </w:r>
      <w:r w:rsidR="00D629DC">
        <w:t>2</w:t>
      </w:r>
      <w:r w:rsidR="0076436B">
        <w:t xml:space="preserve"> </w:t>
      </w:r>
      <w:r>
        <w:t>d. įsakymu Nr.</w:t>
      </w:r>
      <w:r w:rsidR="0076436B">
        <w:t xml:space="preserve"> A1-</w:t>
      </w:r>
      <w:r w:rsidR="00D629DC">
        <w:t>709</w:t>
      </w:r>
      <w:r w:rsidR="0076436B">
        <w:t xml:space="preserve"> „Dėl Lietuvos </w:t>
      </w:r>
      <w:r w:rsidR="00CB0ADE">
        <w:t>R</w:t>
      </w:r>
      <w:r w:rsidR="0076436B">
        <w:t>es</w:t>
      </w:r>
      <w:r w:rsidR="00CB0ADE">
        <w:t>publikos socialinės apsaugos ir darbo ministro 201</w:t>
      </w:r>
      <w:r w:rsidR="00B7401A">
        <w:t>8</w:t>
      </w:r>
      <w:r w:rsidR="00CB0ADE">
        <w:t xml:space="preserve"> m. gruodžio </w:t>
      </w:r>
      <w:r w:rsidR="00B7401A">
        <w:t>20</w:t>
      </w:r>
      <w:r w:rsidR="00CB0ADE">
        <w:t xml:space="preserve"> d. įsakymo Nr. A1-</w:t>
      </w:r>
      <w:r w:rsidR="00B7401A">
        <w:t>741</w:t>
      </w:r>
      <w:r w:rsidR="00CB0ADE">
        <w:t xml:space="preserve"> „Dėl </w:t>
      </w:r>
      <w:r w:rsidR="00CB0ADE" w:rsidRPr="00CB0ADE">
        <w:t xml:space="preserve">valstybės biudžeto specialių tikslinių dotacijų savivaldybių biudžetams </w:t>
      </w:r>
      <w:r w:rsidR="00CB0ADE">
        <w:t>201</w:t>
      </w:r>
      <w:r w:rsidR="00B7401A">
        <w:t>9</w:t>
      </w:r>
      <w:r w:rsidR="00CB0ADE">
        <w:t xml:space="preserve"> meta</w:t>
      </w:r>
      <w:r w:rsidR="00B7401A">
        <w:t>i</w:t>
      </w:r>
      <w:r w:rsidR="00CB0ADE">
        <w:t xml:space="preserve">s </w:t>
      </w:r>
      <w:r w:rsidR="00CB0ADE" w:rsidRPr="00CB0ADE">
        <w:t xml:space="preserve">paskirstymo </w:t>
      </w:r>
      <w:r w:rsidR="00CB0ADE">
        <w:t>savivaldybių administracijoms patvirtinimo“ pakeitimo</w:t>
      </w:r>
      <w:bookmarkStart w:id="9" w:name="_Hlk484768466"/>
      <w:r w:rsidR="00CB0ADE">
        <w:t>“,</w:t>
      </w:r>
      <w:bookmarkEnd w:id="7"/>
      <w:r w:rsidR="00CB0ADE">
        <w:t xml:space="preserve"> </w:t>
      </w:r>
      <w:bookmarkEnd w:id="5"/>
      <w:bookmarkEnd w:id="6"/>
      <w:bookmarkEnd w:id="9"/>
      <w:r w:rsidR="002C1357">
        <w:t>a</w:t>
      </w:r>
      <w:r w:rsidR="00B54F7D">
        <w:t>tsižvelgdama į gautus prašymus</w:t>
      </w:r>
      <w:r w:rsidR="007B16A3">
        <w:t>,</w:t>
      </w:r>
      <w:r w:rsidR="005710FD">
        <w:t xml:space="preserve"> </w:t>
      </w:r>
      <w:bookmarkEnd w:id="8"/>
      <w:r>
        <w:t xml:space="preserve">Pasvalio rajono savivaldybės taryba </w:t>
      </w:r>
      <w:r w:rsidRPr="00233CC1">
        <w:rPr>
          <w:spacing w:val="40"/>
        </w:rPr>
        <w:t>nusprendžia</w:t>
      </w:r>
    </w:p>
    <w:p w:rsidR="00CC43FD" w:rsidRDefault="00CC43FD" w:rsidP="00F63BFB">
      <w:pPr>
        <w:ind w:firstLine="720"/>
        <w:jc w:val="both"/>
      </w:pPr>
      <w:r>
        <w:t>pakeisti Pasvalio rajono savivaldybės tarybos 201</w:t>
      </w:r>
      <w:r w:rsidR="00936DE2">
        <w:t>9</w:t>
      </w:r>
      <w:r>
        <w:t xml:space="preserve"> m. vasario </w:t>
      </w:r>
      <w:r w:rsidR="00936DE2">
        <w:t>20</w:t>
      </w:r>
      <w:r>
        <w:t xml:space="preserve"> d. sprendimą Nr. T1-</w:t>
      </w:r>
      <w:r w:rsidR="00F42EC4">
        <w:t>19</w:t>
      </w:r>
      <w:r>
        <w:t xml:space="preserve"> „Dėl Pasvalio rajono savivaldybės 201</w:t>
      </w:r>
      <w:r w:rsidR="00936DE2">
        <w:t>9</w:t>
      </w:r>
      <w:r>
        <w:t xml:space="preserve"> metų biudžeto patvirtinimo“</w:t>
      </w:r>
      <w:r w:rsidR="00DF7CCA">
        <w:t xml:space="preserve"> (su visais pakeitimais)</w:t>
      </w:r>
      <w:r>
        <w:t>:</w:t>
      </w:r>
    </w:p>
    <w:p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rsidR="00CC43FD" w:rsidRDefault="00CC43FD" w:rsidP="00F63BFB">
      <w:pPr>
        <w:ind w:firstLine="720"/>
        <w:jc w:val="both"/>
      </w:pPr>
      <w:r w:rsidRPr="00D879DE">
        <w:t xml:space="preserve">„1.1. </w:t>
      </w:r>
      <w:r>
        <w:t xml:space="preserve">Pasvalio rajono savivaldybės biudžeto pajamas: </w:t>
      </w:r>
      <w:r w:rsidR="00D84E87">
        <w:t>3103</w:t>
      </w:r>
      <w:r w:rsidR="00492020">
        <w:t>6,1</w:t>
      </w:r>
      <w:r>
        <w:t xml:space="preserve"> tūkst. Eur</w:t>
      </w:r>
      <w:r w:rsidRPr="00D879DE">
        <w:t xml:space="preserve"> (1 priedas</w:t>
      </w:r>
      <w:r>
        <w:t xml:space="preserve">)“.                                                    </w:t>
      </w:r>
    </w:p>
    <w:p w:rsidR="00CC43FD" w:rsidRPr="00D879DE" w:rsidRDefault="00CC43FD" w:rsidP="00F63BFB">
      <w:pPr>
        <w:ind w:firstLine="720"/>
        <w:jc w:val="both"/>
      </w:pPr>
      <w:r>
        <w:t>2. Sprendimo 1.2</w:t>
      </w:r>
      <w:r w:rsidRPr="00D879DE">
        <w:t xml:space="preserve"> punkt</w:t>
      </w:r>
      <w:r>
        <w:t>ą</w:t>
      </w:r>
      <w:r w:rsidRPr="00D879DE">
        <w:t xml:space="preserve"> išdėstyti taip:</w:t>
      </w:r>
    </w:p>
    <w:p w:rsidR="00CC43FD" w:rsidRPr="00D879DE" w:rsidRDefault="00CC43FD" w:rsidP="00F63BFB">
      <w:pPr>
        <w:ind w:firstLine="720"/>
        <w:jc w:val="both"/>
      </w:pPr>
      <w:r w:rsidRPr="00D879DE">
        <w:t xml:space="preserve">„1.2. Pasvalio rajono savivaldybės biudžeto asignavimus </w:t>
      </w:r>
      <w:r w:rsidR="00D84E87">
        <w:t>3157</w:t>
      </w:r>
      <w:r w:rsidR="00492020">
        <w:t>3,8</w:t>
      </w:r>
      <w:r w:rsidR="00E94E51">
        <w:t xml:space="preserve"> tūkst.</w:t>
      </w:r>
      <w:bookmarkStart w:id="10" w:name="_GoBack"/>
      <w:bookmarkEnd w:id="10"/>
      <w:r>
        <w:t xml:space="preserve"> Eur</w:t>
      </w:r>
      <w:r w:rsidRPr="00D879DE">
        <w:t>, iš jų:“</w:t>
      </w:r>
    </w:p>
    <w:p w:rsidR="00CC43FD" w:rsidRDefault="00CC43FD" w:rsidP="00F63BFB">
      <w:pPr>
        <w:ind w:firstLine="720"/>
        <w:jc w:val="both"/>
      </w:pPr>
      <w:r w:rsidRPr="006A7E6E">
        <w:t>„</w:t>
      </w:r>
      <w:r w:rsidRPr="00362B6E">
        <w:t>1.2.</w:t>
      </w:r>
      <w:r>
        <w:t>1</w:t>
      </w:r>
      <w:r w:rsidRPr="00362B6E">
        <w:t xml:space="preserve">. </w:t>
      </w:r>
      <w:r>
        <w:t>1</w:t>
      </w:r>
      <w:r w:rsidR="00CE41BA">
        <w:t>6</w:t>
      </w:r>
      <w:r w:rsidR="00D84E87">
        <w:t>9</w:t>
      </w:r>
      <w:r w:rsidR="00492020">
        <w:t>31,0</w:t>
      </w:r>
      <w:r>
        <w:t xml:space="preserve"> tūk</w:t>
      </w:r>
      <w:r w:rsidR="00126779">
        <w:t>s</w:t>
      </w:r>
      <w:r>
        <w:t>t. Eur darbo užmokesčiui“</w:t>
      </w:r>
    </w:p>
    <w:p w:rsidR="00E23AD4" w:rsidRDefault="00CC43FD" w:rsidP="00F63BFB">
      <w:pPr>
        <w:ind w:firstLine="720"/>
        <w:jc w:val="both"/>
      </w:pPr>
      <w:r>
        <w:t xml:space="preserve">„1.2.2. </w:t>
      </w:r>
      <w:r w:rsidR="00D84E87">
        <w:t>45</w:t>
      </w:r>
      <w:r w:rsidR="00492020">
        <w:t>25,8</w:t>
      </w:r>
      <w:r>
        <w:t xml:space="preserve"> tūkst. Eur</w:t>
      </w:r>
      <w:r w:rsidRPr="00362B6E">
        <w:t xml:space="preserve"> turtui įsigyti</w:t>
      </w:r>
      <w:r w:rsidR="00E23AD4">
        <w:t xml:space="preserve"> </w:t>
      </w:r>
      <w:r w:rsidRPr="00362B6E">
        <w:t>“</w:t>
      </w:r>
    </w:p>
    <w:p w:rsidR="00CC43FD" w:rsidRPr="00982EA5" w:rsidRDefault="00E23AD4" w:rsidP="00F63BFB">
      <w:pPr>
        <w:ind w:firstLine="720"/>
        <w:jc w:val="both"/>
        <w:rPr>
          <w:b/>
        </w:rPr>
      </w:pPr>
      <w:r>
        <w:t xml:space="preserve">„1.2.3. </w:t>
      </w:r>
      <w:r w:rsidR="00103F12">
        <w:t>71</w:t>
      </w:r>
      <w:r w:rsidR="00D84E87">
        <w:t>3,0</w:t>
      </w:r>
      <w:r>
        <w:t xml:space="preserve"> tūkst. Eur paskolų lėšos investiciniams projektams finansuoti“.</w:t>
      </w:r>
    </w:p>
    <w:p w:rsidR="00CC43FD" w:rsidRDefault="00CC43FD" w:rsidP="00F63BFB">
      <w:pPr>
        <w:ind w:firstLine="720"/>
        <w:jc w:val="both"/>
      </w:pPr>
      <w:r>
        <w:t xml:space="preserve">3. </w:t>
      </w:r>
      <w:bookmarkStart w:id="11" w:name="_Hlk484505930"/>
      <w:r>
        <w:t>Pakeisti sprendimo 1.3 punktu patvirtintus asignavimus pagal asignavimų valdytojus ir juos išdėstyti nauja redakcija (2 priedas).</w:t>
      </w:r>
      <w:bookmarkEnd w:id="11"/>
    </w:p>
    <w:p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rsidR="00CC43FD" w:rsidRDefault="00C865CD" w:rsidP="00F63BFB">
      <w:pPr>
        <w:ind w:firstLine="720"/>
        <w:jc w:val="both"/>
      </w:pPr>
      <w:r>
        <w:t>5</w:t>
      </w:r>
      <w:r w:rsidR="00CC43FD">
        <w:t>. Pakeisti sprendimo 1.5 punktu patvirtintus asignavimus pagal programas ir juos išdėstyti nauja redakcija (4 priedas).</w:t>
      </w:r>
    </w:p>
    <w:p w:rsidR="00EA7B16" w:rsidRPr="00EA7B16" w:rsidRDefault="002C1357" w:rsidP="00E170A2">
      <w:pPr>
        <w:jc w:val="both"/>
      </w:pPr>
      <w:r>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00EA7B16" w:rsidRPr="00EA7B16">
        <w:t xml:space="preserve"> </w:t>
      </w:r>
    </w:p>
    <w:p w:rsidR="00CC43FD" w:rsidRDefault="00CC43FD" w:rsidP="00F63BFB">
      <w:pPr>
        <w:spacing w:line="360" w:lineRule="auto"/>
        <w:jc w:val="both"/>
      </w:pPr>
    </w:p>
    <w:p w:rsidR="00CC43FD" w:rsidRPr="00E34761" w:rsidRDefault="00CC43FD" w:rsidP="00F63BFB">
      <w:pPr>
        <w:spacing w:line="360" w:lineRule="auto"/>
        <w:jc w:val="both"/>
        <w:rPr>
          <w:lang w:val="en-US"/>
        </w:rPr>
      </w:pPr>
      <w:r>
        <w:t>Savivaldybės meras</w:t>
      </w:r>
      <w:r>
        <w:tab/>
        <w:t xml:space="preserve">            </w:t>
      </w:r>
      <w:r>
        <w:tab/>
      </w:r>
      <w:r>
        <w:tab/>
      </w:r>
    </w:p>
    <w:p w:rsidR="00275317" w:rsidRDefault="00275317" w:rsidP="00362B6E">
      <w:pPr>
        <w:spacing w:line="360" w:lineRule="auto"/>
        <w:jc w:val="both"/>
      </w:pPr>
    </w:p>
    <w:p w:rsidR="00275317" w:rsidRDefault="00275317" w:rsidP="00362B6E">
      <w:pPr>
        <w:spacing w:line="360" w:lineRule="auto"/>
        <w:jc w:val="both"/>
      </w:pPr>
    </w:p>
    <w:p w:rsidR="00275317" w:rsidRDefault="00275317" w:rsidP="00362B6E">
      <w:pPr>
        <w:spacing w:line="360" w:lineRule="auto"/>
        <w:jc w:val="both"/>
      </w:pPr>
    </w:p>
    <w:p w:rsidR="00275317" w:rsidRDefault="00275317" w:rsidP="00362B6E">
      <w:pPr>
        <w:spacing w:line="360" w:lineRule="auto"/>
        <w:jc w:val="both"/>
      </w:pPr>
    </w:p>
    <w:p w:rsidR="00275317" w:rsidRDefault="00275317" w:rsidP="00362B6E">
      <w:pPr>
        <w:spacing w:line="360" w:lineRule="auto"/>
        <w:jc w:val="both"/>
      </w:pPr>
    </w:p>
    <w:p w:rsidR="00CC43FD" w:rsidRDefault="00B717E0" w:rsidP="00362B6E">
      <w:pPr>
        <w:spacing w:line="360" w:lineRule="auto"/>
        <w:jc w:val="both"/>
      </w:pPr>
      <w:r>
        <w:t>p</w:t>
      </w:r>
      <w:r w:rsidR="00CC43FD">
        <w:t xml:space="preserve">arengė  </w:t>
      </w:r>
    </w:p>
    <w:p w:rsidR="00CC43FD" w:rsidRDefault="00CC43FD" w:rsidP="00362B6E">
      <w:pPr>
        <w:spacing w:line="360" w:lineRule="auto"/>
        <w:jc w:val="both"/>
      </w:pPr>
      <w:r>
        <w:t xml:space="preserve">Finansų skyriaus vedėja </w:t>
      </w:r>
    </w:p>
    <w:p w:rsidR="00CC43FD" w:rsidRDefault="00CC43FD" w:rsidP="00F63BFB">
      <w:pPr>
        <w:pStyle w:val="Antrats"/>
        <w:tabs>
          <w:tab w:val="clear" w:pos="4153"/>
          <w:tab w:val="clear" w:pos="8306"/>
        </w:tabs>
        <w:jc w:val="both"/>
      </w:pPr>
      <w:r>
        <w:t>Dalė Petrėnienė</w:t>
      </w:r>
    </w:p>
    <w:p w:rsidR="00CC43FD" w:rsidRDefault="00CC43FD" w:rsidP="00F63BFB">
      <w:pPr>
        <w:pStyle w:val="Antrats"/>
        <w:tabs>
          <w:tab w:val="clear" w:pos="4153"/>
          <w:tab w:val="clear" w:pos="8306"/>
        </w:tabs>
        <w:jc w:val="both"/>
      </w:pPr>
      <w:r>
        <w:t>201</w:t>
      </w:r>
      <w:r w:rsidR="00103F12">
        <w:t>9</w:t>
      </w:r>
      <w:r>
        <w:t>-</w:t>
      </w:r>
      <w:r w:rsidR="006B7B1D">
        <w:t>1</w:t>
      </w:r>
      <w:r w:rsidR="009653A8">
        <w:t>2</w:t>
      </w:r>
      <w:r>
        <w:t>-</w:t>
      </w:r>
      <w:r w:rsidR="009653A8">
        <w:t>04</w:t>
      </w:r>
      <w:r>
        <w:t>, tel.</w:t>
      </w:r>
      <w:r w:rsidRPr="007D130E">
        <w:t xml:space="preserve"> </w:t>
      </w:r>
      <w:r>
        <w:t>(8 451) 54104</w:t>
      </w:r>
    </w:p>
    <w:p w:rsidR="00A03C5D" w:rsidRDefault="009653A8" w:rsidP="00A03C5D">
      <w:pPr>
        <w:rPr>
          <w:b/>
        </w:rPr>
      </w:pPr>
      <w:r>
        <w:lastRenderedPageBreak/>
        <w:t>P</w:t>
      </w:r>
      <w:r w:rsidR="00A03C5D">
        <w:t>asvalio rajono savivaldybės tarybai</w:t>
      </w:r>
    </w:p>
    <w:p w:rsidR="00A03C5D" w:rsidRDefault="00A03C5D">
      <w:pPr>
        <w:jc w:val="center"/>
        <w:rPr>
          <w:b/>
        </w:rPr>
      </w:pPr>
    </w:p>
    <w:p w:rsidR="00A03C5D" w:rsidRDefault="00A03C5D">
      <w:pPr>
        <w:jc w:val="center"/>
        <w:rPr>
          <w:b/>
        </w:rPr>
      </w:pPr>
    </w:p>
    <w:p w:rsidR="00CC43FD" w:rsidRDefault="00CC43FD">
      <w:pPr>
        <w:jc w:val="center"/>
        <w:rPr>
          <w:b/>
        </w:rPr>
      </w:pPr>
      <w:r>
        <w:rPr>
          <w:b/>
        </w:rPr>
        <w:t>AIŠKINAMASIS  RAŠTAS</w:t>
      </w:r>
    </w:p>
    <w:p w:rsidR="00CC43FD" w:rsidRDefault="00CC43FD">
      <w:pPr>
        <w:jc w:val="center"/>
        <w:rPr>
          <w:b/>
        </w:rPr>
      </w:pPr>
    </w:p>
    <w:p w:rsidR="00CC43FD" w:rsidRDefault="00CC43FD">
      <w:pPr>
        <w:jc w:val="center"/>
        <w:rPr>
          <w:b/>
        </w:rPr>
      </w:pPr>
      <w:r>
        <w:rPr>
          <w:b/>
        </w:rPr>
        <w:t xml:space="preserve"> </w:t>
      </w:r>
      <w:r>
        <w:rPr>
          <w:b/>
          <w:bCs/>
          <w:caps/>
        </w:rPr>
        <w:t>Dėl Pasvalio rajono savivaldybės tarybos 201</w:t>
      </w:r>
      <w:r w:rsidR="00103F12">
        <w:rPr>
          <w:b/>
          <w:bCs/>
          <w:caps/>
        </w:rPr>
        <w:t>9</w:t>
      </w:r>
      <w:r>
        <w:rPr>
          <w:b/>
          <w:bCs/>
          <w:caps/>
        </w:rPr>
        <w:t xml:space="preserve"> m. vasario </w:t>
      </w:r>
      <w:r w:rsidR="00103F12">
        <w:rPr>
          <w:b/>
          <w:bCs/>
          <w:caps/>
        </w:rPr>
        <w:t>20</w:t>
      </w:r>
      <w:r>
        <w:rPr>
          <w:b/>
          <w:bCs/>
          <w:caps/>
        </w:rPr>
        <w:t xml:space="preserve"> d. sprendimo Nr. T1-</w:t>
      </w:r>
      <w:r w:rsidR="00F42EC4">
        <w:rPr>
          <w:b/>
          <w:bCs/>
          <w:caps/>
        </w:rPr>
        <w:t>19</w:t>
      </w:r>
      <w:r>
        <w:rPr>
          <w:b/>
          <w:bCs/>
          <w:caps/>
        </w:rPr>
        <w:t xml:space="preserve"> „Dėl pasvalio rajono savivaldybės 201</w:t>
      </w:r>
      <w:r w:rsidR="00103F12">
        <w:rPr>
          <w:b/>
          <w:bCs/>
          <w:caps/>
        </w:rPr>
        <w:t>9</w:t>
      </w:r>
      <w:r>
        <w:rPr>
          <w:b/>
          <w:bCs/>
          <w:caps/>
        </w:rPr>
        <w:t xml:space="preserve"> metų biudžeto patvirtinimo“ pakeitimo</w:t>
      </w:r>
      <w:r>
        <w:rPr>
          <w:b/>
        </w:rPr>
        <w:t xml:space="preserve"> </w:t>
      </w:r>
    </w:p>
    <w:p w:rsidR="00CC43FD" w:rsidRDefault="00CC43FD">
      <w:pPr>
        <w:jc w:val="center"/>
        <w:rPr>
          <w:b/>
        </w:rPr>
      </w:pPr>
    </w:p>
    <w:p w:rsidR="00CC43FD" w:rsidRPr="00FD0144" w:rsidRDefault="00CC43FD">
      <w:pPr>
        <w:jc w:val="center"/>
        <w:rPr>
          <w:b/>
          <w:lang w:val="en-US"/>
        </w:rPr>
      </w:pPr>
      <w:r>
        <w:rPr>
          <w:b/>
        </w:rPr>
        <w:t>201</w:t>
      </w:r>
      <w:r w:rsidR="00103F12">
        <w:rPr>
          <w:b/>
        </w:rPr>
        <w:t>9</w:t>
      </w:r>
      <w:r>
        <w:rPr>
          <w:b/>
        </w:rPr>
        <w:t>-</w:t>
      </w:r>
      <w:r w:rsidR="00892289">
        <w:rPr>
          <w:b/>
        </w:rPr>
        <w:t>1</w:t>
      </w:r>
      <w:r w:rsidR="009653A8">
        <w:rPr>
          <w:b/>
        </w:rPr>
        <w:t>2</w:t>
      </w:r>
      <w:r>
        <w:rPr>
          <w:b/>
        </w:rPr>
        <w:t>-</w:t>
      </w:r>
      <w:r w:rsidR="009653A8">
        <w:rPr>
          <w:b/>
        </w:rPr>
        <w:t>04</w:t>
      </w:r>
    </w:p>
    <w:p w:rsidR="00CC43FD" w:rsidRDefault="00CC43FD">
      <w:pPr>
        <w:jc w:val="center"/>
      </w:pPr>
      <w:r>
        <w:t>Pasvalys</w:t>
      </w:r>
    </w:p>
    <w:p w:rsidR="00CC43FD" w:rsidRDefault="00CC43FD">
      <w:pPr>
        <w:jc w:val="center"/>
      </w:pPr>
    </w:p>
    <w:p w:rsidR="005B0282" w:rsidRDefault="00CC43FD" w:rsidP="00132BE1">
      <w:pPr>
        <w:jc w:val="both"/>
        <w:rPr>
          <w:szCs w:val="24"/>
        </w:rPr>
      </w:pPr>
      <w:r>
        <w:rPr>
          <w:b/>
          <w:szCs w:val="24"/>
        </w:rPr>
        <w:t xml:space="preserve">         1. Problemos esmė.</w:t>
      </w:r>
      <w:r>
        <w:rPr>
          <w:szCs w:val="24"/>
        </w:rPr>
        <w:t xml:space="preserve"> Lietuvos Respublikos vietos savivaldos įstatymo</w:t>
      </w:r>
      <w:r w:rsidR="00715421">
        <w:rPr>
          <w:szCs w:val="24"/>
        </w:rPr>
        <w:t xml:space="preserve"> </w:t>
      </w:r>
      <w:r>
        <w:rPr>
          <w:szCs w:val="24"/>
        </w:rPr>
        <w:t>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rsidR="00F7202B" w:rsidRDefault="00DF7CCA" w:rsidP="00FD0144">
      <w:pPr>
        <w:jc w:val="both"/>
        <w:rPr>
          <w:b/>
          <w:bCs/>
        </w:rPr>
      </w:pPr>
      <w:r>
        <w:t xml:space="preserve">          </w:t>
      </w:r>
      <w:r w:rsidR="009D4EAA">
        <w:t xml:space="preserve"> </w:t>
      </w:r>
      <w:r w:rsidR="006B7B1D" w:rsidRPr="006B7B1D">
        <w:t xml:space="preserve"> Lietuvos Respublikos socialinės apsaugos ir darbo ministro 2019 m. </w:t>
      </w:r>
      <w:r w:rsidR="00D629DC">
        <w:t>lapkričio</w:t>
      </w:r>
      <w:r w:rsidR="006B7B1D" w:rsidRPr="006B7B1D">
        <w:t xml:space="preserve"> 2</w:t>
      </w:r>
      <w:r w:rsidR="00D629DC">
        <w:t>2</w:t>
      </w:r>
      <w:r w:rsidR="006B7B1D" w:rsidRPr="006B7B1D">
        <w:t xml:space="preserve"> d. įsakymu Nr. A1-</w:t>
      </w:r>
      <w:r w:rsidR="00D629DC">
        <w:t>709</w:t>
      </w:r>
      <w:r w:rsidR="006B7B1D" w:rsidRPr="006B7B1D">
        <w:t xml:space="preserve"> „Dėl Lietuvos Respublikos socialinės apsaugos ir darbo ministro 2018 m. gruodžio 20 d. įsakymo Nr. A1-741 „Dėl valstybės biudžeto specialių tikslinių dotacijų savivaldybių biudžetams 2019 metais paskirstymo savivaldybių administracijoms patvirtinimo“ pakeitimo“, padidintos  lėšos, skirtos socialinėms paslaugoms – </w:t>
      </w:r>
      <w:r w:rsidR="00F7202B" w:rsidRPr="00C8596E">
        <w:rPr>
          <w:b/>
          <w:bCs/>
        </w:rPr>
        <w:t>9,</w:t>
      </w:r>
      <w:r w:rsidR="006B7B1D" w:rsidRPr="00C8596E">
        <w:rPr>
          <w:b/>
          <w:bCs/>
        </w:rPr>
        <w:t>0</w:t>
      </w:r>
      <w:r w:rsidR="006B7B1D" w:rsidRPr="006B7B1D">
        <w:rPr>
          <w:b/>
          <w:bCs/>
        </w:rPr>
        <w:t xml:space="preserve"> tūkst. Eur</w:t>
      </w:r>
      <w:r w:rsidR="006B7B1D">
        <w:rPr>
          <w:b/>
          <w:bCs/>
        </w:rPr>
        <w:t xml:space="preserve">, </w:t>
      </w:r>
      <w:r w:rsidR="006B7B1D" w:rsidRPr="004A2BF3">
        <w:t>sumažintos lėšos socialinei paramai mokiniams</w:t>
      </w:r>
      <w:r w:rsidR="006B7B1D">
        <w:t xml:space="preserve"> </w:t>
      </w:r>
      <w:r w:rsidR="00F7202B">
        <w:rPr>
          <w:b/>
          <w:bCs/>
        </w:rPr>
        <w:t>–</w:t>
      </w:r>
      <w:r w:rsidR="006B7B1D">
        <w:rPr>
          <w:b/>
          <w:bCs/>
        </w:rPr>
        <w:t xml:space="preserve"> </w:t>
      </w:r>
      <w:r w:rsidR="00F7202B">
        <w:rPr>
          <w:b/>
          <w:bCs/>
        </w:rPr>
        <w:t>20,0</w:t>
      </w:r>
      <w:r w:rsidR="006B7B1D">
        <w:rPr>
          <w:b/>
          <w:bCs/>
        </w:rPr>
        <w:t xml:space="preserve"> tūkst. Eur </w:t>
      </w:r>
    </w:p>
    <w:p w:rsidR="00F7202B" w:rsidRPr="00FD0144" w:rsidRDefault="00F7202B" w:rsidP="00FD0144">
      <w:pPr>
        <w:jc w:val="both"/>
      </w:pPr>
      <w:r w:rsidRPr="00FD0144">
        <w:rPr>
          <w:b/>
          <w:bCs/>
        </w:rPr>
        <w:t xml:space="preserve">             </w:t>
      </w:r>
      <w:bookmarkStart w:id="12" w:name="_Hlk26275570"/>
      <w:r w:rsidRPr="00FD0144">
        <w:rPr>
          <w:b/>
          <w:bCs/>
        </w:rPr>
        <w:t xml:space="preserve">Lėšų, gautų iš Europos Sąjungos </w:t>
      </w:r>
      <w:r w:rsidR="00FD0144">
        <w:rPr>
          <w:b/>
          <w:bCs/>
        </w:rPr>
        <w:t xml:space="preserve">ir Valstybės biudžeto </w:t>
      </w:r>
      <w:r w:rsidRPr="00FD0144">
        <w:rPr>
          <w:b/>
          <w:bCs/>
        </w:rPr>
        <w:t>pajamų planas didinamas</w:t>
      </w:r>
      <w:r w:rsidR="00C8596E">
        <w:rPr>
          <w:b/>
          <w:bCs/>
        </w:rPr>
        <w:t xml:space="preserve"> 724000 Eur</w:t>
      </w:r>
      <w:r w:rsidRPr="00FD0144">
        <w:rPr>
          <w:b/>
          <w:bCs/>
        </w:rPr>
        <w:t xml:space="preserve">  </w:t>
      </w:r>
      <w:r w:rsidR="00C8596E" w:rsidRPr="00C8596E">
        <w:rPr>
          <w:b/>
          <w:bCs/>
        </w:rPr>
        <w:t xml:space="preserve">07 programoje </w:t>
      </w:r>
      <w:r w:rsidR="00C8596E">
        <w:rPr>
          <w:b/>
          <w:bCs/>
        </w:rPr>
        <w:t xml:space="preserve">šių </w:t>
      </w:r>
      <w:r w:rsidRPr="00FD0144">
        <w:rPr>
          <w:b/>
          <w:bCs/>
        </w:rPr>
        <w:t>projekt</w:t>
      </w:r>
      <w:r w:rsidR="00C8596E">
        <w:rPr>
          <w:b/>
          <w:bCs/>
        </w:rPr>
        <w:t>ų įgyvendinimui</w:t>
      </w:r>
      <w:r>
        <w:t>:</w:t>
      </w:r>
      <w:bookmarkEnd w:id="12"/>
    </w:p>
    <w:p w:rsidR="00F7202B" w:rsidRPr="00F7202B" w:rsidRDefault="00F7202B" w:rsidP="00FD0144">
      <w:pPr>
        <w:jc w:val="both"/>
        <w:rPr>
          <w:color w:val="000080"/>
          <w:lang w:eastAsia="lt-LT"/>
        </w:rPr>
      </w:pPr>
      <w:r>
        <w:t xml:space="preserve">             </w:t>
      </w:r>
      <w:r w:rsidRPr="00FD0144">
        <w:t xml:space="preserve">Pasvalio m. Biržų </w:t>
      </w:r>
      <w:r w:rsidRPr="00F7202B">
        <w:rPr>
          <w:color w:val="000000"/>
          <w:lang w:eastAsia="lt-LT"/>
        </w:rPr>
        <w:t>g. rekonstravimas I etapas – 42 700 Eur</w:t>
      </w:r>
      <w:r w:rsidR="00174173">
        <w:rPr>
          <w:color w:val="000000"/>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rajono bendruomeniniai šeimos namai – 30 000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Vaikų gerovės ir saugumo didinimo, paslaugų šeimai, globėjams(rūpintojams) kokybės didinimo bei prieinamumo plėtra – 14 100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Paslaugų ir asmenų kokybės gerinimas Pasvalio rajone – 56 400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Joniškėlio m. viešosios infrastruktūros plėtra – 164 600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rajono Saločių miestelio viešosios infrastruktūros  atnaujinimas – 32 600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rajono Krinčino miestelio viešosios infrastruktūros  atnaujinimas – 34 800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rajono Pušaloto miestelio viešosios infrastruktūros  atnaujinimas – 42 200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Kraštovaizdžio ir gamtinio karkaso sprendinių keitimas Pasvalio rajono savivaldybės teritorijos bendrajame plane – 24 300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lopšelio-darželio “Žilvitis” modernizavimas” – 36 700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P</w:t>
      </w:r>
      <w:r w:rsidR="00174173">
        <w:rPr>
          <w:color w:val="000000"/>
          <w:szCs w:val="24"/>
          <w:lang w:eastAsia="lt-LT"/>
        </w:rPr>
        <w:t xml:space="preserve">etro </w:t>
      </w:r>
      <w:r w:rsidR="00F7202B" w:rsidRPr="00F7202B">
        <w:rPr>
          <w:color w:val="000000"/>
          <w:szCs w:val="24"/>
          <w:lang w:eastAsia="lt-LT"/>
        </w:rPr>
        <w:t>Vileišio gimnazijos modernizavimas – 38 200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Neformalaus ugdymosi galimybių plėtra Pasvalio muzikos mokykloje – 34 500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Pasvalio krašto muziejus – modernus kultūros populiarinimo, edukacijos ir relaksacijos centras – 125 200 Eur</w:t>
      </w:r>
      <w:r w:rsidR="00174173">
        <w:rPr>
          <w:color w:val="000000"/>
          <w:szCs w:val="24"/>
          <w:lang w:eastAsia="lt-LT"/>
        </w:rPr>
        <w:t>;</w:t>
      </w:r>
    </w:p>
    <w:p w:rsidR="00F7202B" w:rsidRPr="00F7202B" w:rsidRDefault="00FD0144" w:rsidP="00FD0144">
      <w:pPr>
        <w:jc w:val="both"/>
        <w:rPr>
          <w:color w:val="000080"/>
          <w:szCs w:val="24"/>
          <w:lang w:eastAsia="lt-LT"/>
        </w:rPr>
      </w:pPr>
      <w:r>
        <w:rPr>
          <w:color w:val="000000"/>
          <w:szCs w:val="24"/>
          <w:lang w:eastAsia="lt-LT"/>
        </w:rPr>
        <w:t xml:space="preserve">             </w:t>
      </w:r>
      <w:r w:rsidR="00F7202B" w:rsidRPr="00F7202B">
        <w:rPr>
          <w:color w:val="000000"/>
          <w:szCs w:val="24"/>
          <w:lang w:eastAsia="lt-LT"/>
        </w:rPr>
        <w:t>Biržų, Kupiškio, Pasvalio ir Rokiškio rajonų savivaldybes jungiančių turizmo trasų ir turizmo maršrutų informacinės infrastruktūros plėtra – 8 000 Eur</w:t>
      </w:r>
      <w:r w:rsidR="00174173">
        <w:rPr>
          <w:color w:val="000000"/>
          <w:szCs w:val="24"/>
          <w:lang w:eastAsia="lt-LT"/>
        </w:rPr>
        <w:t>;</w:t>
      </w:r>
    </w:p>
    <w:p w:rsidR="00FD0144" w:rsidRPr="00F7202B" w:rsidRDefault="00F7202B" w:rsidP="00FD0144">
      <w:pPr>
        <w:rPr>
          <w:color w:val="000000"/>
          <w:szCs w:val="24"/>
          <w:lang w:eastAsia="lt-LT"/>
        </w:rPr>
      </w:pPr>
      <w:r w:rsidRPr="00F7202B">
        <w:rPr>
          <w:color w:val="000080"/>
          <w:szCs w:val="24"/>
          <w:lang w:eastAsia="lt-LT"/>
        </w:rPr>
        <w:t> </w:t>
      </w:r>
      <w:r w:rsidRPr="00F7202B">
        <w:rPr>
          <w:color w:val="000000"/>
          <w:szCs w:val="24"/>
          <w:lang w:eastAsia="lt-LT"/>
        </w:rPr>
        <w:t>            </w:t>
      </w:r>
      <w:r w:rsidR="00FD0144" w:rsidRPr="00F7202B">
        <w:rPr>
          <w:color w:val="000000"/>
          <w:szCs w:val="24"/>
          <w:lang w:eastAsia="lt-LT"/>
        </w:rPr>
        <w:t>Joniškėlio m. viešosios infrastruktūros plėtra – 12 500 Eur</w:t>
      </w:r>
      <w:r w:rsidR="00174173">
        <w:rPr>
          <w:color w:val="000000"/>
          <w:szCs w:val="24"/>
          <w:lang w:eastAsia="lt-LT"/>
        </w:rPr>
        <w:t>;</w:t>
      </w:r>
    </w:p>
    <w:p w:rsidR="00FD0144" w:rsidRPr="00FD0144" w:rsidRDefault="00FD0144" w:rsidP="00FD0144">
      <w:pPr>
        <w:rPr>
          <w:color w:val="000000"/>
          <w:szCs w:val="24"/>
          <w:lang w:eastAsia="lt-LT"/>
        </w:rPr>
      </w:pPr>
      <w:r>
        <w:rPr>
          <w:color w:val="000000"/>
          <w:szCs w:val="24"/>
          <w:lang w:eastAsia="lt-LT"/>
        </w:rPr>
        <w:t xml:space="preserve">             </w:t>
      </w:r>
      <w:r w:rsidRPr="00FD0144">
        <w:rPr>
          <w:color w:val="000000"/>
          <w:szCs w:val="24"/>
          <w:lang w:eastAsia="lt-LT"/>
        </w:rPr>
        <w:t>Priemonių, gerinančių ambulatorinių sveikatos priežiūros paslaugų prieinamumą tuberkulioze sergantiems asmenims, įgyvendinimas Pasvalio rajone – 100 Eur</w:t>
      </w:r>
      <w:r w:rsidR="00174173">
        <w:rPr>
          <w:color w:val="000000"/>
          <w:szCs w:val="24"/>
          <w:lang w:eastAsia="lt-LT"/>
        </w:rPr>
        <w:t>;</w:t>
      </w:r>
    </w:p>
    <w:p w:rsidR="00FD0144" w:rsidRPr="00FD0144" w:rsidRDefault="00FD0144" w:rsidP="00FD0144">
      <w:pPr>
        <w:rPr>
          <w:color w:val="000000"/>
          <w:szCs w:val="24"/>
          <w:lang w:eastAsia="lt-LT"/>
        </w:rPr>
      </w:pPr>
      <w:r>
        <w:rPr>
          <w:color w:val="000000"/>
          <w:szCs w:val="24"/>
          <w:lang w:eastAsia="lt-LT"/>
        </w:rPr>
        <w:t xml:space="preserve">             </w:t>
      </w:r>
      <w:r w:rsidRPr="00FD0144">
        <w:rPr>
          <w:color w:val="000000"/>
          <w:szCs w:val="24"/>
          <w:lang w:eastAsia="lt-LT"/>
        </w:rPr>
        <w:t xml:space="preserve">Pasvalio rajono Krinčino miestelio viešosios infrastruktūros  atnaujinimas – </w:t>
      </w:r>
      <w:r w:rsidR="00C8596E">
        <w:rPr>
          <w:color w:val="000000"/>
          <w:szCs w:val="24"/>
          <w:lang w:eastAsia="lt-LT"/>
        </w:rPr>
        <w:t>7</w:t>
      </w:r>
      <w:r w:rsidRPr="00FD0144">
        <w:rPr>
          <w:color w:val="000000"/>
          <w:szCs w:val="24"/>
          <w:lang w:eastAsia="lt-LT"/>
        </w:rPr>
        <w:t xml:space="preserve"> </w:t>
      </w:r>
      <w:r w:rsidR="00C8596E">
        <w:rPr>
          <w:color w:val="000000"/>
          <w:szCs w:val="24"/>
          <w:lang w:eastAsia="lt-LT"/>
        </w:rPr>
        <w:t>0</w:t>
      </w:r>
      <w:r w:rsidRPr="00FD0144">
        <w:rPr>
          <w:color w:val="000000"/>
          <w:szCs w:val="24"/>
          <w:lang w:eastAsia="lt-LT"/>
        </w:rPr>
        <w:t>00 Eur</w:t>
      </w:r>
      <w:r>
        <w:rPr>
          <w:color w:val="000000"/>
          <w:szCs w:val="24"/>
          <w:lang w:eastAsia="lt-LT"/>
        </w:rPr>
        <w:t>;</w:t>
      </w:r>
    </w:p>
    <w:p w:rsidR="00FD0144" w:rsidRPr="00F7202B" w:rsidRDefault="00F7202B" w:rsidP="00FD0144">
      <w:pPr>
        <w:rPr>
          <w:color w:val="000000"/>
          <w:szCs w:val="24"/>
          <w:lang w:eastAsia="lt-LT"/>
        </w:rPr>
      </w:pPr>
      <w:r w:rsidRPr="00F7202B">
        <w:rPr>
          <w:color w:val="000000"/>
          <w:szCs w:val="24"/>
          <w:lang w:eastAsia="lt-LT"/>
        </w:rPr>
        <w:t>             </w:t>
      </w:r>
      <w:r w:rsidR="00FD0144" w:rsidRPr="00F7202B">
        <w:rPr>
          <w:color w:val="000000"/>
          <w:szCs w:val="24"/>
          <w:lang w:eastAsia="lt-LT"/>
        </w:rPr>
        <w:t>Pasvalio rajono Saločių miestelio viešosios infrastruktūros  atnaujinimas – 7 100 Eur</w:t>
      </w:r>
      <w:r w:rsidR="00FD0144">
        <w:rPr>
          <w:color w:val="000000"/>
          <w:szCs w:val="24"/>
          <w:lang w:eastAsia="lt-LT"/>
        </w:rPr>
        <w:t>;</w:t>
      </w:r>
    </w:p>
    <w:p w:rsidR="00FD0144" w:rsidRPr="00FD0144" w:rsidRDefault="00174173" w:rsidP="00FD0144">
      <w:pPr>
        <w:rPr>
          <w:color w:val="000000"/>
          <w:szCs w:val="24"/>
          <w:lang w:eastAsia="lt-LT"/>
        </w:rPr>
      </w:pPr>
      <w:r>
        <w:rPr>
          <w:color w:val="000000"/>
          <w:szCs w:val="24"/>
          <w:lang w:eastAsia="lt-LT"/>
        </w:rPr>
        <w:t xml:space="preserve">          </w:t>
      </w:r>
      <w:r w:rsidR="00C8596E">
        <w:rPr>
          <w:color w:val="000000"/>
          <w:szCs w:val="24"/>
          <w:lang w:eastAsia="lt-LT"/>
        </w:rPr>
        <w:t xml:space="preserve">   </w:t>
      </w:r>
      <w:r w:rsidR="00FD0144" w:rsidRPr="00FD0144">
        <w:rPr>
          <w:color w:val="000000"/>
          <w:szCs w:val="24"/>
          <w:lang w:eastAsia="lt-LT"/>
        </w:rPr>
        <w:t>Pasvalio rajono Pušaloto miestelio viešosios infrastruktūros  atnaujinimas – 7 500 Eur</w:t>
      </w:r>
      <w:r>
        <w:rPr>
          <w:color w:val="000000"/>
          <w:szCs w:val="24"/>
          <w:lang w:eastAsia="lt-LT"/>
        </w:rPr>
        <w:t>;</w:t>
      </w:r>
      <w:r w:rsidR="00FD0144" w:rsidRPr="00FD0144">
        <w:rPr>
          <w:color w:val="000000"/>
          <w:szCs w:val="24"/>
          <w:lang w:eastAsia="lt-LT"/>
        </w:rPr>
        <w:t> </w:t>
      </w:r>
    </w:p>
    <w:p w:rsidR="00FD0144" w:rsidRPr="00FD0144" w:rsidRDefault="00174173" w:rsidP="00FD0144">
      <w:pPr>
        <w:rPr>
          <w:color w:val="000000"/>
          <w:szCs w:val="24"/>
          <w:lang w:eastAsia="lt-LT"/>
        </w:rPr>
      </w:pPr>
      <w:r>
        <w:rPr>
          <w:color w:val="000000"/>
          <w:szCs w:val="24"/>
          <w:lang w:eastAsia="lt-LT"/>
        </w:rPr>
        <w:lastRenderedPageBreak/>
        <w:t xml:space="preserve">          </w:t>
      </w:r>
      <w:r w:rsidR="0052332B">
        <w:rPr>
          <w:color w:val="000000"/>
          <w:szCs w:val="24"/>
          <w:lang w:eastAsia="lt-LT"/>
        </w:rPr>
        <w:t xml:space="preserve"> </w:t>
      </w:r>
      <w:r w:rsidR="00FD0144" w:rsidRPr="00FD0144">
        <w:rPr>
          <w:color w:val="000000"/>
          <w:szCs w:val="24"/>
          <w:lang w:eastAsia="lt-LT"/>
        </w:rPr>
        <w:t>Pasvalio lopšelio-darželio “Žilvitis” modernizavimas” – 2 700 Eur</w:t>
      </w:r>
      <w:r>
        <w:rPr>
          <w:color w:val="000000"/>
          <w:szCs w:val="24"/>
          <w:lang w:eastAsia="lt-LT"/>
        </w:rPr>
        <w:t>;</w:t>
      </w:r>
    </w:p>
    <w:p w:rsidR="00FD0144" w:rsidRPr="00FD0144" w:rsidRDefault="00174173" w:rsidP="00FD0144">
      <w:pPr>
        <w:rPr>
          <w:color w:val="000000"/>
          <w:szCs w:val="24"/>
          <w:lang w:eastAsia="lt-LT"/>
        </w:rPr>
      </w:pPr>
      <w:r>
        <w:rPr>
          <w:color w:val="000000"/>
          <w:szCs w:val="24"/>
          <w:lang w:eastAsia="lt-LT"/>
        </w:rPr>
        <w:t xml:space="preserve">          </w:t>
      </w:r>
      <w:r w:rsidR="0052332B">
        <w:rPr>
          <w:color w:val="000000"/>
          <w:szCs w:val="24"/>
          <w:lang w:eastAsia="lt-LT"/>
        </w:rPr>
        <w:t xml:space="preserve"> </w:t>
      </w:r>
      <w:r w:rsidR="00FD0144" w:rsidRPr="00FD0144">
        <w:rPr>
          <w:color w:val="000000"/>
          <w:szCs w:val="24"/>
          <w:lang w:eastAsia="lt-LT"/>
        </w:rPr>
        <w:t>Pasvalio P</w:t>
      </w:r>
      <w:r w:rsidR="0052332B">
        <w:rPr>
          <w:color w:val="000000"/>
          <w:szCs w:val="24"/>
          <w:lang w:eastAsia="lt-LT"/>
        </w:rPr>
        <w:t xml:space="preserve">etro </w:t>
      </w:r>
      <w:r w:rsidR="00FD0144" w:rsidRPr="00FD0144">
        <w:rPr>
          <w:color w:val="000000"/>
          <w:szCs w:val="24"/>
          <w:lang w:eastAsia="lt-LT"/>
        </w:rPr>
        <w:t>Vileišio gimnazijos modernizavimas – 2 800 Eur</w:t>
      </w:r>
      <w:r>
        <w:rPr>
          <w:color w:val="000000"/>
          <w:szCs w:val="24"/>
          <w:lang w:eastAsia="lt-LT"/>
        </w:rPr>
        <w:t>.</w:t>
      </w:r>
    </w:p>
    <w:p w:rsidR="006B7B1D" w:rsidRDefault="00F7202B" w:rsidP="004A2BF3">
      <w:pPr>
        <w:jc w:val="both"/>
      </w:pPr>
      <w:r w:rsidRPr="00F7202B">
        <w:rPr>
          <w:color w:val="000000"/>
          <w:szCs w:val="24"/>
          <w:lang w:eastAsia="lt-LT"/>
        </w:rPr>
        <w:t>           </w:t>
      </w:r>
      <w:r w:rsidR="00D629DC" w:rsidRPr="00D629DC">
        <w:rPr>
          <w:b/>
          <w:bCs/>
          <w:color w:val="000000"/>
          <w:szCs w:val="24"/>
          <w:lang w:eastAsia="lt-LT"/>
        </w:rPr>
        <w:t xml:space="preserve">Lėšų, gautų iš Europos Sąjungos pajamų planas didinamas </w:t>
      </w:r>
      <w:r w:rsidR="0052332B">
        <w:rPr>
          <w:b/>
          <w:bCs/>
          <w:color w:val="000000"/>
          <w:szCs w:val="24"/>
          <w:lang w:eastAsia="lt-LT"/>
        </w:rPr>
        <w:t>400400</w:t>
      </w:r>
      <w:r w:rsidR="00D629DC" w:rsidRPr="00D629DC">
        <w:rPr>
          <w:b/>
          <w:bCs/>
          <w:color w:val="000000"/>
          <w:szCs w:val="24"/>
          <w:lang w:eastAsia="lt-LT"/>
        </w:rPr>
        <w:t xml:space="preserve"> Eur  0</w:t>
      </w:r>
      <w:r w:rsidR="0052332B">
        <w:rPr>
          <w:b/>
          <w:bCs/>
          <w:color w:val="000000"/>
          <w:szCs w:val="24"/>
          <w:lang w:eastAsia="lt-LT"/>
        </w:rPr>
        <w:t>6</w:t>
      </w:r>
      <w:r w:rsidR="00D629DC" w:rsidRPr="00D629DC">
        <w:rPr>
          <w:b/>
          <w:bCs/>
          <w:color w:val="000000"/>
          <w:szCs w:val="24"/>
          <w:lang w:eastAsia="lt-LT"/>
        </w:rPr>
        <w:t xml:space="preserve"> programoje </w:t>
      </w:r>
      <w:r w:rsidR="0052332B">
        <w:rPr>
          <w:b/>
          <w:bCs/>
          <w:color w:val="000000"/>
          <w:szCs w:val="24"/>
          <w:lang w:eastAsia="lt-LT"/>
        </w:rPr>
        <w:t>dėl liūčių pažeistai melioracijos infrastruktūrai atkurti.</w:t>
      </w:r>
      <w:r w:rsidR="00D629DC" w:rsidRPr="00D629DC">
        <w:rPr>
          <w:b/>
          <w:bCs/>
          <w:color w:val="000000"/>
          <w:szCs w:val="24"/>
          <w:lang w:eastAsia="lt-LT"/>
        </w:rPr>
        <w:t xml:space="preserve"> </w:t>
      </w:r>
      <w:r w:rsidR="006B7B1D">
        <w:t xml:space="preserve">             </w:t>
      </w:r>
    </w:p>
    <w:p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201</w:t>
      </w:r>
      <w:r w:rsidR="007D1400">
        <w:rPr>
          <w:bCs/>
          <w:szCs w:val="24"/>
        </w:rPr>
        <w:t>9</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52332B" w:rsidRDefault="00CC43FD" w:rsidP="00FC37A1">
      <w:pPr>
        <w:ind w:firstLine="720"/>
        <w:jc w:val="both"/>
        <w:rPr>
          <w:color w:val="000000"/>
          <w:szCs w:val="24"/>
          <w:lang w:eastAsia="lt-LT"/>
        </w:rPr>
      </w:pPr>
      <w:r w:rsidRPr="009859D7">
        <w:rPr>
          <w:color w:val="000000"/>
          <w:szCs w:val="24"/>
          <w:lang w:eastAsia="lt-LT"/>
        </w:rPr>
        <w:t>Sprendimo projekto įgyvendinim</w:t>
      </w:r>
      <w:r>
        <w:rPr>
          <w:color w:val="000000"/>
          <w:szCs w:val="24"/>
          <w:lang w:eastAsia="lt-LT"/>
        </w:rPr>
        <w:t xml:space="preserve">o finansavimo šaltiniai – papildomas lėšas Savivaldybės biudžetas gaus iš </w:t>
      </w:r>
      <w:r w:rsidR="0052332B" w:rsidRPr="0052332B">
        <w:rPr>
          <w:color w:val="000000"/>
          <w:szCs w:val="24"/>
          <w:lang w:eastAsia="lt-LT"/>
        </w:rPr>
        <w:t xml:space="preserve">Lietuvos Respublikos socialinės apsaugos ir darbo </w:t>
      </w:r>
      <w:r>
        <w:rPr>
          <w:color w:val="000000"/>
          <w:szCs w:val="24"/>
          <w:lang w:eastAsia="lt-LT"/>
        </w:rPr>
        <w:t>ministerij</w:t>
      </w:r>
      <w:r w:rsidR="0052332B">
        <w:rPr>
          <w:color w:val="000000"/>
          <w:szCs w:val="24"/>
          <w:lang w:eastAsia="lt-LT"/>
        </w:rPr>
        <w:t>os</w:t>
      </w:r>
      <w:r>
        <w:rPr>
          <w:color w:val="000000"/>
          <w:szCs w:val="24"/>
          <w:lang w:eastAsia="lt-LT"/>
        </w:rPr>
        <w:t xml:space="preserve">, </w:t>
      </w:r>
      <w:r w:rsidR="0052332B">
        <w:rPr>
          <w:color w:val="000000"/>
          <w:szCs w:val="24"/>
          <w:lang w:eastAsia="lt-LT"/>
        </w:rPr>
        <w:t xml:space="preserve">1124400 Eur iš Europos Sąjungos ir </w:t>
      </w:r>
      <w:r w:rsidR="00B92AB5">
        <w:rPr>
          <w:color w:val="000000"/>
          <w:szCs w:val="24"/>
          <w:lang w:eastAsia="lt-LT"/>
        </w:rPr>
        <w:t>V</w:t>
      </w:r>
      <w:r w:rsidR="0052332B">
        <w:rPr>
          <w:color w:val="000000"/>
          <w:szCs w:val="24"/>
          <w:lang w:eastAsia="lt-LT"/>
        </w:rPr>
        <w:t>alstybės biudžeto. Lėšų valstybinėms ir savarankiškoms funkcijoms vykdyti i</w:t>
      </w:r>
      <w:r w:rsidR="003931D0">
        <w:rPr>
          <w:color w:val="000000"/>
          <w:szCs w:val="24"/>
          <w:lang w:eastAsia="lt-LT"/>
        </w:rPr>
        <w:t>šlaidų p</w:t>
      </w:r>
      <w:r w:rsidR="0052332B">
        <w:rPr>
          <w:color w:val="000000"/>
          <w:szCs w:val="24"/>
          <w:lang w:eastAsia="lt-LT"/>
        </w:rPr>
        <w:t>er</w:t>
      </w:r>
      <w:r w:rsidR="003931D0">
        <w:rPr>
          <w:color w:val="000000"/>
          <w:szCs w:val="24"/>
          <w:lang w:eastAsia="lt-LT"/>
        </w:rPr>
        <w:t>skirstymas asignavimų valdytojams</w:t>
      </w:r>
      <w:r w:rsidR="00EF4E8B">
        <w:rPr>
          <w:color w:val="000000"/>
          <w:szCs w:val="24"/>
          <w:lang w:eastAsia="lt-LT"/>
        </w:rPr>
        <w:t xml:space="preserve"> </w:t>
      </w:r>
      <w:r>
        <w:rPr>
          <w:color w:val="000000"/>
          <w:szCs w:val="24"/>
          <w:lang w:eastAsia="lt-LT"/>
        </w:rPr>
        <w:t>pateiktas pridedamo</w:t>
      </w:r>
      <w:r w:rsidR="0052332B">
        <w:rPr>
          <w:color w:val="000000"/>
          <w:szCs w:val="24"/>
          <w:lang w:eastAsia="lt-LT"/>
        </w:rPr>
        <w:t>j</w:t>
      </w:r>
      <w:r w:rsidR="003931D0">
        <w:rPr>
          <w:color w:val="000000"/>
          <w:szCs w:val="24"/>
          <w:lang w:eastAsia="lt-LT"/>
        </w:rPr>
        <w:t>e</w:t>
      </w:r>
      <w:r>
        <w:rPr>
          <w:color w:val="000000"/>
          <w:szCs w:val="24"/>
          <w:lang w:eastAsia="lt-LT"/>
        </w:rPr>
        <w:t xml:space="preserve"> lentelė</w:t>
      </w:r>
      <w:r w:rsidR="0052332B">
        <w:rPr>
          <w:color w:val="000000"/>
          <w:szCs w:val="24"/>
          <w:lang w:eastAsia="lt-LT"/>
        </w:rPr>
        <w:t>j</w:t>
      </w:r>
      <w:r>
        <w:rPr>
          <w:color w:val="000000"/>
          <w:szCs w:val="24"/>
          <w:lang w:eastAsia="lt-LT"/>
        </w:rPr>
        <w:t xml:space="preserve">e. </w:t>
      </w:r>
    </w:p>
    <w:p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52332B">
        <w:rPr>
          <w:szCs w:val="24"/>
        </w:rPr>
        <w:t>2</w:t>
      </w:r>
      <w:r>
        <w:rPr>
          <w:szCs w:val="24"/>
        </w:rPr>
        <w:t xml:space="preserve"> vnt.</w:t>
      </w: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7AC" w:rsidRDefault="000F07AC">
      <w:r>
        <w:separator/>
      </w:r>
    </w:p>
  </w:endnote>
  <w:endnote w:type="continuationSeparator" w:id="0">
    <w:p w:rsidR="000F07AC" w:rsidRDefault="000F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7AC" w:rsidRDefault="000F07AC">
      <w:r>
        <w:separator/>
      </w:r>
    </w:p>
  </w:footnote>
  <w:footnote w:type="continuationSeparator" w:id="0">
    <w:p w:rsidR="000F07AC" w:rsidRDefault="000F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FD" w:rsidRDefault="00CC43FD">
    <w:pPr>
      <w:pStyle w:val="Antrats"/>
      <w:rPr>
        <w:b/>
      </w:rPr>
    </w:pPr>
    <w:r>
      <w:tab/>
    </w:r>
    <w:r>
      <w:tab/>
      <w:t xml:space="preserve">   </w:t>
    </w:r>
  </w:p>
  <w:p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7A75"/>
    <w:rsid w:val="000315DC"/>
    <w:rsid w:val="000351C2"/>
    <w:rsid w:val="000643D2"/>
    <w:rsid w:val="00065B59"/>
    <w:rsid w:val="00065FB4"/>
    <w:rsid w:val="00087232"/>
    <w:rsid w:val="00090D0A"/>
    <w:rsid w:val="00092A69"/>
    <w:rsid w:val="00096503"/>
    <w:rsid w:val="000A2FB4"/>
    <w:rsid w:val="000A7BCC"/>
    <w:rsid w:val="000D5CE3"/>
    <w:rsid w:val="000D6974"/>
    <w:rsid w:val="000D6DD3"/>
    <w:rsid w:val="000F07AC"/>
    <w:rsid w:val="000F1845"/>
    <w:rsid w:val="00103F12"/>
    <w:rsid w:val="00122268"/>
    <w:rsid w:val="00126779"/>
    <w:rsid w:val="00126F9F"/>
    <w:rsid w:val="00132BE1"/>
    <w:rsid w:val="0013311E"/>
    <w:rsid w:val="00135A4B"/>
    <w:rsid w:val="0014297C"/>
    <w:rsid w:val="0015108B"/>
    <w:rsid w:val="001540AD"/>
    <w:rsid w:val="00164752"/>
    <w:rsid w:val="00167721"/>
    <w:rsid w:val="00174173"/>
    <w:rsid w:val="0018335B"/>
    <w:rsid w:val="001957F0"/>
    <w:rsid w:val="00197D17"/>
    <w:rsid w:val="001A36E6"/>
    <w:rsid w:val="001A7512"/>
    <w:rsid w:val="001C020C"/>
    <w:rsid w:val="001D2C61"/>
    <w:rsid w:val="001E5E24"/>
    <w:rsid w:val="001F23A2"/>
    <w:rsid w:val="00233CC1"/>
    <w:rsid w:val="00237042"/>
    <w:rsid w:val="00237212"/>
    <w:rsid w:val="0025090A"/>
    <w:rsid w:val="002622A2"/>
    <w:rsid w:val="00262761"/>
    <w:rsid w:val="00270070"/>
    <w:rsid w:val="00275317"/>
    <w:rsid w:val="0028030E"/>
    <w:rsid w:val="002848FD"/>
    <w:rsid w:val="002A1209"/>
    <w:rsid w:val="002A615B"/>
    <w:rsid w:val="002C0438"/>
    <w:rsid w:val="002C1357"/>
    <w:rsid w:val="002C3049"/>
    <w:rsid w:val="002C631D"/>
    <w:rsid w:val="002C6805"/>
    <w:rsid w:val="002E27A2"/>
    <w:rsid w:val="002E6F3F"/>
    <w:rsid w:val="002F2A78"/>
    <w:rsid w:val="002F5202"/>
    <w:rsid w:val="00342069"/>
    <w:rsid w:val="00343133"/>
    <w:rsid w:val="003503B3"/>
    <w:rsid w:val="003572CF"/>
    <w:rsid w:val="00362B6E"/>
    <w:rsid w:val="003921B5"/>
    <w:rsid w:val="003931D0"/>
    <w:rsid w:val="003A0496"/>
    <w:rsid w:val="003A0FE6"/>
    <w:rsid w:val="003B42C8"/>
    <w:rsid w:val="003B5EBB"/>
    <w:rsid w:val="003C1F4F"/>
    <w:rsid w:val="003F088D"/>
    <w:rsid w:val="00400E40"/>
    <w:rsid w:val="00407B20"/>
    <w:rsid w:val="00410D92"/>
    <w:rsid w:val="0041314C"/>
    <w:rsid w:val="004146B4"/>
    <w:rsid w:val="00427979"/>
    <w:rsid w:val="0043409A"/>
    <w:rsid w:val="00434663"/>
    <w:rsid w:val="0044633D"/>
    <w:rsid w:val="00453E4C"/>
    <w:rsid w:val="0047302F"/>
    <w:rsid w:val="00487946"/>
    <w:rsid w:val="00490434"/>
    <w:rsid w:val="00492020"/>
    <w:rsid w:val="00494BE0"/>
    <w:rsid w:val="0049632F"/>
    <w:rsid w:val="004A2BF3"/>
    <w:rsid w:val="004A3EBB"/>
    <w:rsid w:val="004B3F87"/>
    <w:rsid w:val="004B5432"/>
    <w:rsid w:val="004B6478"/>
    <w:rsid w:val="004C09D4"/>
    <w:rsid w:val="004D0C38"/>
    <w:rsid w:val="004D186F"/>
    <w:rsid w:val="004E6081"/>
    <w:rsid w:val="004E7AD1"/>
    <w:rsid w:val="004F1AE1"/>
    <w:rsid w:val="004F287C"/>
    <w:rsid w:val="00500232"/>
    <w:rsid w:val="00512836"/>
    <w:rsid w:val="0052332B"/>
    <w:rsid w:val="00524817"/>
    <w:rsid w:val="0052749C"/>
    <w:rsid w:val="005655CD"/>
    <w:rsid w:val="005710FD"/>
    <w:rsid w:val="005726D9"/>
    <w:rsid w:val="00573028"/>
    <w:rsid w:val="0058297D"/>
    <w:rsid w:val="005B00AC"/>
    <w:rsid w:val="005B0282"/>
    <w:rsid w:val="005B132B"/>
    <w:rsid w:val="005F4933"/>
    <w:rsid w:val="006201AB"/>
    <w:rsid w:val="006217E3"/>
    <w:rsid w:val="0062741F"/>
    <w:rsid w:val="00633906"/>
    <w:rsid w:val="00635701"/>
    <w:rsid w:val="0064333A"/>
    <w:rsid w:val="00651720"/>
    <w:rsid w:val="00652836"/>
    <w:rsid w:val="006625A7"/>
    <w:rsid w:val="006739F4"/>
    <w:rsid w:val="00681FCE"/>
    <w:rsid w:val="006967E2"/>
    <w:rsid w:val="006A7E6E"/>
    <w:rsid w:val="006B3559"/>
    <w:rsid w:val="006B5702"/>
    <w:rsid w:val="006B79F4"/>
    <w:rsid w:val="006B7B1D"/>
    <w:rsid w:val="006C708E"/>
    <w:rsid w:val="006D002B"/>
    <w:rsid w:val="006E57A8"/>
    <w:rsid w:val="006E6527"/>
    <w:rsid w:val="006E6B8B"/>
    <w:rsid w:val="006F53E6"/>
    <w:rsid w:val="006F5A9C"/>
    <w:rsid w:val="00704232"/>
    <w:rsid w:val="0070477F"/>
    <w:rsid w:val="00715421"/>
    <w:rsid w:val="00752702"/>
    <w:rsid w:val="00754473"/>
    <w:rsid w:val="007612E6"/>
    <w:rsid w:val="0076436B"/>
    <w:rsid w:val="00765AFD"/>
    <w:rsid w:val="00780553"/>
    <w:rsid w:val="00781137"/>
    <w:rsid w:val="00795207"/>
    <w:rsid w:val="007A0777"/>
    <w:rsid w:val="007A30B9"/>
    <w:rsid w:val="007B0C04"/>
    <w:rsid w:val="007B16A3"/>
    <w:rsid w:val="007B26DC"/>
    <w:rsid w:val="007C3075"/>
    <w:rsid w:val="007C64FE"/>
    <w:rsid w:val="007D130E"/>
    <w:rsid w:val="007D1400"/>
    <w:rsid w:val="007F7671"/>
    <w:rsid w:val="008158F3"/>
    <w:rsid w:val="00821362"/>
    <w:rsid w:val="00836D59"/>
    <w:rsid w:val="00841DDC"/>
    <w:rsid w:val="008457BF"/>
    <w:rsid w:val="00861E04"/>
    <w:rsid w:val="00862082"/>
    <w:rsid w:val="00867845"/>
    <w:rsid w:val="00880B22"/>
    <w:rsid w:val="00891D8F"/>
    <w:rsid w:val="00892289"/>
    <w:rsid w:val="00892805"/>
    <w:rsid w:val="00895934"/>
    <w:rsid w:val="00895A5B"/>
    <w:rsid w:val="008A70CD"/>
    <w:rsid w:val="008B4B6D"/>
    <w:rsid w:val="008C066A"/>
    <w:rsid w:val="008D16C7"/>
    <w:rsid w:val="008D6007"/>
    <w:rsid w:val="009250E1"/>
    <w:rsid w:val="00936DE2"/>
    <w:rsid w:val="00941666"/>
    <w:rsid w:val="0094231E"/>
    <w:rsid w:val="009424C9"/>
    <w:rsid w:val="00944611"/>
    <w:rsid w:val="00947F94"/>
    <w:rsid w:val="00957F44"/>
    <w:rsid w:val="009653A8"/>
    <w:rsid w:val="0097421B"/>
    <w:rsid w:val="00974B15"/>
    <w:rsid w:val="00982EA5"/>
    <w:rsid w:val="0098378A"/>
    <w:rsid w:val="009858B6"/>
    <w:rsid w:val="009859D7"/>
    <w:rsid w:val="009B324F"/>
    <w:rsid w:val="009C35A9"/>
    <w:rsid w:val="009C4FCA"/>
    <w:rsid w:val="009D4EAA"/>
    <w:rsid w:val="009E0711"/>
    <w:rsid w:val="009E3C07"/>
    <w:rsid w:val="009F28CC"/>
    <w:rsid w:val="00A0340D"/>
    <w:rsid w:val="00A03C5D"/>
    <w:rsid w:val="00A14707"/>
    <w:rsid w:val="00A24F9A"/>
    <w:rsid w:val="00A346F2"/>
    <w:rsid w:val="00A541DA"/>
    <w:rsid w:val="00A65FE1"/>
    <w:rsid w:val="00A71983"/>
    <w:rsid w:val="00A77B33"/>
    <w:rsid w:val="00A828B8"/>
    <w:rsid w:val="00A85E5B"/>
    <w:rsid w:val="00A869C1"/>
    <w:rsid w:val="00AA2800"/>
    <w:rsid w:val="00AA3B6C"/>
    <w:rsid w:val="00AA5D24"/>
    <w:rsid w:val="00B1111F"/>
    <w:rsid w:val="00B458D9"/>
    <w:rsid w:val="00B47D14"/>
    <w:rsid w:val="00B51CF2"/>
    <w:rsid w:val="00B53D3E"/>
    <w:rsid w:val="00B54F7D"/>
    <w:rsid w:val="00B65D03"/>
    <w:rsid w:val="00B717E0"/>
    <w:rsid w:val="00B720A4"/>
    <w:rsid w:val="00B7401A"/>
    <w:rsid w:val="00B92AB5"/>
    <w:rsid w:val="00BA38BF"/>
    <w:rsid w:val="00BA6F47"/>
    <w:rsid w:val="00BB03B9"/>
    <w:rsid w:val="00BB25A6"/>
    <w:rsid w:val="00BC2394"/>
    <w:rsid w:val="00BE5434"/>
    <w:rsid w:val="00BE6F9F"/>
    <w:rsid w:val="00C0359F"/>
    <w:rsid w:val="00C04ECB"/>
    <w:rsid w:val="00C341D2"/>
    <w:rsid w:val="00C34FA2"/>
    <w:rsid w:val="00C3578A"/>
    <w:rsid w:val="00C36621"/>
    <w:rsid w:val="00C44CEC"/>
    <w:rsid w:val="00C554C9"/>
    <w:rsid w:val="00C642A5"/>
    <w:rsid w:val="00C72D12"/>
    <w:rsid w:val="00C73632"/>
    <w:rsid w:val="00C82BE2"/>
    <w:rsid w:val="00C8596E"/>
    <w:rsid w:val="00C865CD"/>
    <w:rsid w:val="00C93A29"/>
    <w:rsid w:val="00C950E5"/>
    <w:rsid w:val="00C9615E"/>
    <w:rsid w:val="00CB0ADE"/>
    <w:rsid w:val="00CC43FD"/>
    <w:rsid w:val="00CE41BA"/>
    <w:rsid w:val="00D33B2F"/>
    <w:rsid w:val="00D403BE"/>
    <w:rsid w:val="00D4501B"/>
    <w:rsid w:val="00D5322C"/>
    <w:rsid w:val="00D604EC"/>
    <w:rsid w:val="00D629DC"/>
    <w:rsid w:val="00D80B90"/>
    <w:rsid w:val="00D84B9E"/>
    <w:rsid w:val="00D84E87"/>
    <w:rsid w:val="00D8589F"/>
    <w:rsid w:val="00D879DE"/>
    <w:rsid w:val="00D96EB0"/>
    <w:rsid w:val="00DA0744"/>
    <w:rsid w:val="00DA09C3"/>
    <w:rsid w:val="00DA5B29"/>
    <w:rsid w:val="00DC28E5"/>
    <w:rsid w:val="00DC3E0C"/>
    <w:rsid w:val="00DC550E"/>
    <w:rsid w:val="00DE4163"/>
    <w:rsid w:val="00DE76C4"/>
    <w:rsid w:val="00DE7A3E"/>
    <w:rsid w:val="00DF2CD9"/>
    <w:rsid w:val="00DF32C9"/>
    <w:rsid w:val="00DF3EBE"/>
    <w:rsid w:val="00DF5A11"/>
    <w:rsid w:val="00DF7CCA"/>
    <w:rsid w:val="00E170A2"/>
    <w:rsid w:val="00E23AD4"/>
    <w:rsid w:val="00E34761"/>
    <w:rsid w:val="00E415B0"/>
    <w:rsid w:val="00E41622"/>
    <w:rsid w:val="00E5116C"/>
    <w:rsid w:val="00E57441"/>
    <w:rsid w:val="00E66719"/>
    <w:rsid w:val="00E932E6"/>
    <w:rsid w:val="00E94E51"/>
    <w:rsid w:val="00E96596"/>
    <w:rsid w:val="00EA7B16"/>
    <w:rsid w:val="00EB044B"/>
    <w:rsid w:val="00EC2181"/>
    <w:rsid w:val="00ED2D55"/>
    <w:rsid w:val="00EE7564"/>
    <w:rsid w:val="00EF0142"/>
    <w:rsid w:val="00EF4E8B"/>
    <w:rsid w:val="00F0164C"/>
    <w:rsid w:val="00F01833"/>
    <w:rsid w:val="00F15EAC"/>
    <w:rsid w:val="00F1641C"/>
    <w:rsid w:val="00F27B45"/>
    <w:rsid w:val="00F37E2C"/>
    <w:rsid w:val="00F42EC4"/>
    <w:rsid w:val="00F44C6A"/>
    <w:rsid w:val="00F46AF2"/>
    <w:rsid w:val="00F63BFB"/>
    <w:rsid w:val="00F6730F"/>
    <w:rsid w:val="00F7202B"/>
    <w:rsid w:val="00F74435"/>
    <w:rsid w:val="00F77CA8"/>
    <w:rsid w:val="00F862CB"/>
    <w:rsid w:val="00FC273B"/>
    <w:rsid w:val="00FC37A1"/>
    <w:rsid w:val="00FD0144"/>
    <w:rsid w:val="00FD44F2"/>
    <w:rsid w:val="00FD49FB"/>
    <w:rsid w:val="00FE0A64"/>
    <w:rsid w:val="00FE180F"/>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C1405"/>
  <w15:docId w15:val="{3186E366-CAA6-4A68-A2BD-E6C2D28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0144"/>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72958">
      <w:bodyDiv w:val="1"/>
      <w:marLeft w:val="0"/>
      <w:marRight w:val="0"/>
      <w:marTop w:val="0"/>
      <w:marBottom w:val="0"/>
      <w:divBdr>
        <w:top w:val="none" w:sz="0" w:space="0" w:color="auto"/>
        <w:left w:val="none" w:sz="0" w:space="0" w:color="auto"/>
        <w:bottom w:val="none" w:sz="0" w:space="0" w:color="auto"/>
        <w:right w:val="none" w:sz="0" w:space="0" w:color="auto"/>
      </w:divBdr>
      <w:divsChild>
        <w:div w:id="262492007">
          <w:marLeft w:val="0"/>
          <w:marRight w:val="0"/>
          <w:marTop w:val="0"/>
          <w:marBottom w:val="0"/>
          <w:divBdr>
            <w:top w:val="none" w:sz="0" w:space="0" w:color="auto"/>
            <w:left w:val="none" w:sz="0" w:space="0" w:color="auto"/>
            <w:bottom w:val="none" w:sz="0" w:space="0" w:color="auto"/>
            <w:right w:val="none" w:sz="0" w:space="0" w:color="auto"/>
          </w:divBdr>
          <w:divsChild>
            <w:div w:id="1211958720">
              <w:marLeft w:val="0"/>
              <w:marRight w:val="0"/>
              <w:marTop w:val="0"/>
              <w:marBottom w:val="0"/>
              <w:divBdr>
                <w:top w:val="none" w:sz="0" w:space="0" w:color="auto"/>
                <w:left w:val="none" w:sz="0" w:space="0" w:color="auto"/>
                <w:bottom w:val="none" w:sz="0" w:space="0" w:color="auto"/>
                <w:right w:val="none" w:sz="0" w:space="0" w:color="auto"/>
              </w:divBdr>
              <w:divsChild>
                <w:div w:id="1345520552">
                  <w:marLeft w:val="0"/>
                  <w:marRight w:val="0"/>
                  <w:marTop w:val="0"/>
                  <w:marBottom w:val="0"/>
                  <w:divBdr>
                    <w:top w:val="none" w:sz="0" w:space="0" w:color="auto"/>
                    <w:left w:val="none" w:sz="0" w:space="0" w:color="auto"/>
                    <w:bottom w:val="none" w:sz="0" w:space="0" w:color="auto"/>
                    <w:right w:val="none" w:sz="0" w:space="0" w:color="auto"/>
                  </w:divBdr>
                  <w:divsChild>
                    <w:div w:id="1388728217">
                      <w:marLeft w:val="0"/>
                      <w:marRight w:val="0"/>
                      <w:marTop w:val="0"/>
                      <w:marBottom w:val="0"/>
                      <w:divBdr>
                        <w:top w:val="none" w:sz="0" w:space="0" w:color="auto"/>
                        <w:left w:val="none" w:sz="0" w:space="0" w:color="auto"/>
                        <w:bottom w:val="none" w:sz="0" w:space="0" w:color="auto"/>
                        <w:right w:val="none" w:sz="0" w:space="0" w:color="auto"/>
                      </w:divBdr>
                      <w:divsChild>
                        <w:div w:id="1473331106">
                          <w:marLeft w:val="0"/>
                          <w:marRight w:val="0"/>
                          <w:marTop w:val="0"/>
                          <w:marBottom w:val="0"/>
                          <w:divBdr>
                            <w:top w:val="none" w:sz="0" w:space="0" w:color="auto"/>
                            <w:left w:val="none" w:sz="0" w:space="0" w:color="auto"/>
                            <w:bottom w:val="none" w:sz="0" w:space="0" w:color="auto"/>
                            <w:right w:val="none" w:sz="0" w:space="0" w:color="auto"/>
                          </w:divBdr>
                          <w:divsChild>
                            <w:div w:id="1852987147">
                              <w:marLeft w:val="0"/>
                              <w:marRight w:val="0"/>
                              <w:marTop w:val="0"/>
                              <w:marBottom w:val="0"/>
                              <w:divBdr>
                                <w:top w:val="none" w:sz="0" w:space="0" w:color="auto"/>
                                <w:left w:val="none" w:sz="0" w:space="0" w:color="auto"/>
                                <w:bottom w:val="none" w:sz="0" w:space="0" w:color="auto"/>
                                <w:right w:val="none" w:sz="0" w:space="0" w:color="auto"/>
                              </w:divBdr>
                              <w:divsChild>
                                <w:div w:id="2070033418">
                                  <w:marLeft w:val="0"/>
                                  <w:marRight w:val="0"/>
                                  <w:marTop w:val="0"/>
                                  <w:marBottom w:val="0"/>
                                  <w:divBdr>
                                    <w:top w:val="none" w:sz="0" w:space="0" w:color="auto"/>
                                    <w:left w:val="none" w:sz="0" w:space="0" w:color="auto"/>
                                    <w:bottom w:val="none" w:sz="0" w:space="0" w:color="auto"/>
                                    <w:right w:val="none" w:sz="0" w:space="0" w:color="auto"/>
                                  </w:divBdr>
                                  <w:divsChild>
                                    <w:div w:id="2021084696">
                                      <w:marLeft w:val="0"/>
                                      <w:marRight w:val="0"/>
                                      <w:marTop w:val="0"/>
                                      <w:marBottom w:val="0"/>
                                      <w:divBdr>
                                        <w:top w:val="none" w:sz="0" w:space="0" w:color="auto"/>
                                        <w:left w:val="none" w:sz="0" w:space="0" w:color="auto"/>
                                        <w:bottom w:val="none" w:sz="0" w:space="0" w:color="auto"/>
                                        <w:right w:val="none" w:sz="0" w:space="0" w:color="auto"/>
                                      </w:divBdr>
                                      <w:divsChild>
                                        <w:div w:id="1772773509">
                                          <w:marLeft w:val="0"/>
                                          <w:marRight w:val="0"/>
                                          <w:marTop w:val="0"/>
                                          <w:marBottom w:val="0"/>
                                          <w:divBdr>
                                            <w:top w:val="none" w:sz="0" w:space="0" w:color="auto"/>
                                            <w:left w:val="none" w:sz="0" w:space="0" w:color="auto"/>
                                            <w:bottom w:val="none" w:sz="0" w:space="0" w:color="auto"/>
                                            <w:right w:val="none" w:sz="0" w:space="0" w:color="auto"/>
                                          </w:divBdr>
                                          <w:divsChild>
                                            <w:div w:id="44258439">
                                              <w:marLeft w:val="0"/>
                                              <w:marRight w:val="0"/>
                                              <w:marTop w:val="0"/>
                                              <w:marBottom w:val="0"/>
                                              <w:divBdr>
                                                <w:top w:val="none" w:sz="0" w:space="0" w:color="auto"/>
                                                <w:left w:val="none" w:sz="0" w:space="0" w:color="auto"/>
                                                <w:bottom w:val="none" w:sz="0" w:space="0" w:color="auto"/>
                                                <w:right w:val="none" w:sz="0" w:space="0" w:color="auto"/>
                                              </w:divBdr>
                                              <w:divsChild>
                                                <w:div w:id="379477235">
                                                  <w:marLeft w:val="0"/>
                                                  <w:marRight w:val="0"/>
                                                  <w:marTop w:val="0"/>
                                                  <w:marBottom w:val="0"/>
                                                  <w:divBdr>
                                                    <w:top w:val="none" w:sz="0" w:space="0" w:color="auto"/>
                                                    <w:left w:val="none" w:sz="0" w:space="0" w:color="auto"/>
                                                    <w:bottom w:val="none" w:sz="0" w:space="0" w:color="auto"/>
                                                    <w:right w:val="none" w:sz="0" w:space="0" w:color="auto"/>
                                                  </w:divBdr>
                                                  <w:divsChild>
                                                    <w:div w:id="485048275">
                                                      <w:marLeft w:val="0"/>
                                                      <w:marRight w:val="0"/>
                                                      <w:marTop w:val="0"/>
                                                      <w:marBottom w:val="0"/>
                                                      <w:divBdr>
                                                        <w:top w:val="none" w:sz="0" w:space="0" w:color="auto"/>
                                                        <w:left w:val="none" w:sz="0" w:space="0" w:color="auto"/>
                                                        <w:bottom w:val="none" w:sz="0" w:space="0" w:color="auto"/>
                                                        <w:right w:val="none" w:sz="0" w:space="0" w:color="auto"/>
                                                      </w:divBdr>
                                                      <w:divsChild>
                                                        <w:div w:id="1912618976">
                                                          <w:marLeft w:val="0"/>
                                                          <w:marRight w:val="0"/>
                                                          <w:marTop w:val="0"/>
                                                          <w:marBottom w:val="0"/>
                                                          <w:divBdr>
                                                            <w:top w:val="none" w:sz="0" w:space="0" w:color="auto"/>
                                                            <w:left w:val="none" w:sz="0" w:space="0" w:color="auto"/>
                                                            <w:bottom w:val="none" w:sz="0" w:space="0" w:color="auto"/>
                                                            <w:right w:val="none" w:sz="0" w:space="0" w:color="auto"/>
                                                          </w:divBdr>
                                                          <w:divsChild>
                                                            <w:div w:id="286350589">
                                                              <w:marLeft w:val="0"/>
                                                              <w:marRight w:val="0"/>
                                                              <w:marTop w:val="0"/>
                                                              <w:marBottom w:val="0"/>
                                                              <w:divBdr>
                                                                <w:top w:val="none" w:sz="0" w:space="0" w:color="auto"/>
                                                                <w:left w:val="none" w:sz="0" w:space="0" w:color="auto"/>
                                                                <w:bottom w:val="none" w:sz="0" w:space="0" w:color="auto"/>
                                                                <w:right w:val="none" w:sz="0" w:space="0" w:color="auto"/>
                                                              </w:divBdr>
                                                              <w:divsChild>
                                                                <w:div w:id="421799665">
                                                                  <w:marLeft w:val="0"/>
                                                                  <w:marRight w:val="0"/>
                                                                  <w:marTop w:val="0"/>
                                                                  <w:marBottom w:val="0"/>
                                                                  <w:divBdr>
                                                                    <w:top w:val="none" w:sz="0" w:space="0" w:color="auto"/>
                                                                    <w:left w:val="none" w:sz="0" w:space="0" w:color="auto"/>
                                                                    <w:bottom w:val="none" w:sz="0" w:space="0" w:color="auto"/>
                                                                    <w:right w:val="none" w:sz="0" w:space="0" w:color="auto"/>
                                                                  </w:divBdr>
                                                                  <w:divsChild>
                                                                    <w:div w:id="1961838991">
                                                                      <w:marLeft w:val="0"/>
                                                                      <w:marRight w:val="0"/>
                                                                      <w:marTop w:val="0"/>
                                                                      <w:marBottom w:val="0"/>
                                                                      <w:divBdr>
                                                                        <w:top w:val="none" w:sz="0" w:space="0" w:color="auto"/>
                                                                        <w:left w:val="none" w:sz="0" w:space="0" w:color="auto"/>
                                                                        <w:bottom w:val="none" w:sz="0" w:space="0" w:color="auto"/>
                                                                        <w:right w:val="none" w:sz="0" w:space="0" w:color="auto"/>
                                                                      </w:divBdr>
                                                                      <w:divsChild>
                                                                        <w:div w:id="2088650079">
                                                                          <w:marLeft w:val="0"/>
                                                                          <w:marRight w:val="0"/>
                                                                          <w:marTop w:val="0"/>
                                                                          <w:marBottom w:val="0"/>
                                                                          <w:divBdr>
                                                                            <w:top w:val="none" w:sz="0" w:space="0" w:color="auto"/>
                                                                            <w:left w:val="none" w:sz="0" w:space="0" w:color="auto"/>
                                                                            <w:bottom w:val="none" w:sz="0" w:space="0" w:color="auto"/>
                                                                            <w:right w:val="none" w:sz="0" w:space="0" w:color="auto"/>
                                                                          </w:divBdr>
                                                                          <w:divsChild>
                                                                            <w:div w:id="284432408">
                                                                              <w:marLeft w:val="0"/>
                                                                              <w:marRight w:val="0"/>
                                                                              <w:marTop w:val="0"/>
                                                                              <w:marBottom w:val="0"/>
                                                                              <w:divBdr>
                                                                                <w:top w:val="none" w:sz="0" w:space="0" w:color="auto"/>
                                                                                <w:left w:val="none" w:sz="0" w:space="0" w:color="auto"/>
                                                                                <w:bottom w:val="none" w:sz="0" w:space="0" w:color="auto"/>
                                                                                <w:right w:val="none" w:sz="0" w:space="0" w:color="auto"/>
                                                                              </w:divBdr>
                                                                            </w:div>
                                                                            <w:div w:id="1675299389">
                                                                              <w:marLeft w:val="0"/>
                                                                              <w:marRight w:val="0"/>
                                                                              <w:marTop w:val="0"/>
                                                                              <w:marBottom w:val="0"/>
                                                                              <w:divBdr>
                                                                                <w:top w:val="none" w:sz="0" w:space="0" w:color="auto"/>
                                                                                <w:left w:val="none" w:sz="0" w:space="0" w:color="auto"/>
                                                                                <w:bottom w:val="none" w:sz="0" w:space="0" w:color="auto"/>
                                                                                <w:right w:val="none" w:sz="0" w:space="0" w:color="auto"/>
                                                                              </w:divBdr>
                                                                            </w:div>
                                                                            <w:div w:id="1062294066">
                                                                              <w:marLeft w:val="0"/>
                                                                              <w:marRight w:val="0"/>
                                                                              <w:marTop w:val="0"/>
                                                                              <w:marBottom w:val="0"/>
                                                                              <w:divBdr>
                                                                                <w:top w:val="none" w:sz="0" w:space="0" w:color="auto"/>
                                                                                <w:left w:val="none" w:sz="0" w:space="0" w:color="auto"/>
                                                                                <w:bottom w:val="none" w:sz="0" w:space="0" w:color="auto"/>
                                                                                <w:right w:val="none" w:sz="0" w:space="0" w:color="auto"/>
                                                                              </w:divBdr>
                                                                            </w:div>
                                                                            <w:div w:id="1669210948">
                                                                              <w:marLeft w:val="0"/>
                                                                              <w:marRight w:val="0"/>
                                                                              <w:marTop w:val="0"/>
                                                                              <w:marBottom w:val="0"/>
                                                                              <w:divBdr>
                                                                                <w:top w:val="none" w:sz="0" w:space="0" w:color="auto"/>
                                                                                <w:left w:val="none" w:sz="0" w:space="0" w:color="auto"/>
                                                                                <w:bottom w:val="none" w:sz="0" w:space="0" w:color="auto"/>
                                                                                <w:right w:val="none" w:sz="0" w:space="0" w:color="auto"/>
                                                                              </w:divBdr>
                                                                            </w:div>
                                                                            <w:div w:id="2069917529">
                                                                              <w:marLeft w:val="0"/>
                                                                              <w:marRight w:val="0"/>
                                                                              <w:marTop w:val="0"/>
                                                                              <w:marBottom w:val="0"/>
                                                                              <w:divBdr>
                                                                                <w:top w:val="none" w:sz="0" w:space="0" w:color="auto"/>
                                                                                <w:left w:val="none" w:sz="0" w:space="0" w:color="auto"/>
                                                                                <w:bottom w:val="none" w:sz="0" w:space="0" w:color="auto"/>
                                                                                <w:right w:val="none" w:sz="0" w:space="0" w:color="auto"/>
                                                                              </w:divBdr>
                                                                            </w:div>
                                                                            <w:div w:id="1568494980">
                                                                              <w:marLeft w:val="0"/>
                                                                              <w:marRight w:val="0"/>
                                                                              <w:marTop w:val="0"/>
                                                                              <w:marBottom w:val="0"/>
                                                                              <w:divBdr>
                                                                                <w:top w:val="none" w:sz="0" w:space="0" w:color="auto"/>
                                                                                <w:left w:val="none" w:sz="0" w:space="0" w:color="auto"/>
                                                                                <w:bottom w:val="none" w:sz="0" w:space="0" w:color="auto"/>
                                                                                <w:right w:val="none" w:sz="0" w:space="0" w:color="auto"/>
                                                                              </w:divBdr>
                                                                            </w:div>
                                                                            <w:div w:id="1436440906">
                                                                              <w:marLeft w:val="0"/>
                                                                              <w:marRight w:val="0"/>
                                                                              <w:marTop w:val="0"/>
                                                                              <w:marBottom w:val="0"/>
                                                                              <w:divBdr>
                                                                                <w:top w:val="none" w:sz="0" w:space="0" w:color="auto"/>
                                                                                <w:left w:val="none" w:sz="0" w:space="0" w:color="auto"/>
                                                                                <w:bottom w:val="none" w:sz="0" w:space="0" w:color="auto"/>
                                                                                <w:right w:val="none" w:sz="0" w:space="0" w:color="auto"/>
                                                                              </w:divBdr>
                                                                            </w:div>
                                                                            <w:div w:id="323970030">
                                                                              <w:marLeft w:val="0"/>
                                                                              <w:marRight w:val="0"/>
                                                                              <w:marTop w:val="0"/>
                                                                              <w:marBottom w:val="0"/>
                                                                              <w:divBdr>
                                                                                <w:top w:val="none" w:sz="0" w:space="0" w:color="auto"/>
                                                                                <w:left w:val="none" w:sz="0" w:space="0" w:color="auto"/>
                                                                                <w:bottom w:val="none" w:sz="0" w:space="0" w:color="auto"/>
                                                                                <w:right w:val="none" w:sz="0" w:space="0" w:color="auto"/>
                                                                              </w:divBdr>
                                                                            </w:div>
                                                                            <w:div w:id="1196498856">
                                                                              <w:marLeft w:val="0"/>
                                                                              <w:marRight w:val="0"/>
                                                                              <w:marTop w:val="0"/>
                                                                              <w:marBottom w:val="0"/>
                                                                              <w:divBdr>
                                                                                <w:top w:val="none" w:sz="0" w:space="0" w:color="auto"/>
                                                                                <w:left w:val="none" w:sz="0" w:space="0" w:color="auto"/>
                                                                                <w:bottom w:val="none" w:sz="0" w:space="0" w:color="auto"/>
                                                                                <w:right w:val="none" w:sz="0" w:space="0" w:color="auto"/>
                                                                              </w:divBdr>
                                                                            </w:div>
                                                                            <w:div w:id="1938828988">
                                                                              <w:marLeft w:val="0"/>
                                                                              <w:marRight w:val="0"/>
                                                                              <w:marTop w:val="0"/>
                                                                              <w:marBottom w:val="0"/>
                                                                              <w:divBdr>
                                                                                <w:top w:val="none" w:sz="0" w:space="0" w:color="auto"/>
                                                                                <w:left w:val="none" w:sz="0" w:space="0" w:color="auto"/>
                                                                                <w:bottom w:val="none" w:sz="0" w:space="0" w:color="auto"/>
                                                                                <w:right w:val="none" w:sz="0" w:space="0" w:color="auto"/>
                                                                              </w:divBdr>
                                                                            </w:div>
                                                                            <w:div w:id="2051107453">
                                                                              <w:marLeft w:val="0"/>
                                                                              <w:marRight w:val="0"/>
                                                                              <w:marTop w:val="0"/>
                                                                              <w:marBottom w:val="0"/>
                                                                              <w:divBdr>
                                                                                <w:top w:val="none" w:sz="0" w:space="0" w:color="auto"/>
                                                                                <w:left w:val="none" w:sz="0" w:space="0" w:color="auto"/>
                                                                                <w:bottom w:val="none" w:sz="0" w:space="0" w:color="auto"/>
                                                                                <w:right w:val="none" w:sz="0" w:space="0" w:color="auto"/>
                                                                              </w:divBdr>
                                                                            </w:div>
                                                                            <w:div w:id="1470979043">
                                                                              <w:marLeft w:val="0"/>
                                                                              <w:marRight w:val="0"/>
                                                                              <w:marTop w:val="0"/>
                                                                              <w:marBottom w:val="0"/>
                                                                              <w:divBdr>
                                                                                <w:top w:val="none" w:sz="0" w:space="0" w:color="auto"/>
                                                                                <w:left w:val="none" w:sz="0" w:space="0" w:color="auto"/>
                                                                                <w:bottom w:val="none" w:sz="0" w:space="0" w:color="auto"/>
                                                                                <w:right w:val="none" w:sz="0" w:space="0" w:color="auto"/>
                                                                              </w:divBdr>
                                                                            </w:div>
                                                                            <w:div w:id="763648072">
                                                                              <w:marLeft w:val="0"/>
                                                                              <w:marRight w:val="0"/>
                                                                              <w:marTop w:val="0"/>
                                                                              <w:marBottom w:val="0"/>
                                                                              <w:divBdr>
                                                                                <w:top w:val="none" w:sz="0" w:space="0" w:color="auto"/>
                                                                                <w:left w:val="none" w:sz="0" w:space="0" w:color="auto"/>
                                                                                <w:bottom w:val="none" w:sz="0" w:space="0" w:color="auto"/>
                                                                                <w:right w:val="none" w:sz="0" w:space="0" w:color="auto"/>
                                                                              </w:divBdr>
                                                                            </w:div>
                                                                            <w:div w:id="1528568238">
                                                                              <w:marLeft w:val="0"/>
                                                                              <w:marRight w:val="0"/>
                                                                              <w:marTop w:val="0"/>
                                                                              <w:marBottom w:val="0"/>
                                                                              <w:divBdr>
                                                                                <w:top w:val="none" w:sz="0" w:space="0" w:color="auto"/>
                                                                                <w:left w:val="none" w:sz="0" w:space="0" w:color="auto"/>
                                                                                <w:bottom w:val="none" w:sz="0" w:space="0" w:color="auto"/>
                                                                                <w:right w:val="none" w:sz="0" w:space="0" w:color="auto"/>
                                                                              </w:divBdr>
                                                                            </w:div>
                                                                            <w:div w:id="618342347">
                                                                              <w:marLeft w:val="0"/>
                                                                              <w:marRight w:val="0"/>
                                                                              <w:marTop w:val="0"/>
                                                                              <w:marBottom w:val="0"/>
                                                                              <w:divBdr>
                                                                                <w:top w:val="none" w:sz="0" w:space="0" w:color="auto"/>
                                                                                <w:left w:val="none" w:sz="0" w:space="0" w:color="auto"/>
                                                                                <w:bottom w:val="none" w:sz="0" w:space="0" w:color="auto"/>
                                                                                <w:right w:val="none" w:sz="0" w:space="0" w:color="auto"/>
                                                                              </w:divBdr>
                                                                            </w:div>
                                                                            <w:div w:id="994719748">
                                                                              <w:marLeft w:val="0"/>
                                                                              <w:marRight w:val="0"/>
                                                                              <w:marTop w:val="0"/>
                                                                              <w:marBottom w:val="0"/>
                                                                              <w:divBdr>
                                                                                <w:top w:val="none" w:sz="0" w:space="0" w:color="auto"/>
                                                                                <w:left w:val="none" w:sz="0" w:space="0" w:color="auto"/>
                                                                                <w:bottom w:val="none" w:sz="0" w:space="0" w:color="auto"/>
                                                                                <w:right w:val="none" w:sz="0" w:space="0" w:color="auto"/>
                                                                              </w:divBdr>
                                                                            </w:div>
                                                                            <w:div w:id="470903666">
                                                                              <w:marLeft w:val="0"/>
                                                                              <w:marRight w:val="0"/>
                                                                              <w:marTop w:val="0"/>
                                                                              <w:marBottom w:val="0"/>
                                                                              <w:divBdr>
                                                                                <w:top w:val="none" w:sz="0" w:space="0" w:color="auto"/>
                                                                                <w:left w:val="none" w:sz="0" w:space="0" w:color="auto"/>
                                                                                <w:bottom w:val="none" w:sz="0" w:space="0" w:color="auto"/>
                                                                                <w:right w:val="none" w:sz="0" w:space="0" w:color="auto"/>
                                                                              </w:divBdr>
                                                                            </w:div>
                                                                            <w:div w:id="200174066">
                                                                              <w:marLeft w:val="0"/>
                                                                              <w:marRight w:val="0"/>
                                                                              <w:marTop w:val="0"/>
                                                                              <w:marBottom w:val="0"/>
                                                                              <w:divBdr>
                                                                                <w:top w:val="none" w:sz="0" w:space="0" w:color="auto"/>
                                                                                <w:left w:val="none" w:sz="0" w:space="0" w:color="auto"/>
                                                                                <w:bottom w:val="none" w:sz="0" w:space="0" w:color="auto"/>
                                                                                <w:right w:val="none" w:sz="0" w:space="0" w:color="auto"/>
                                                                              </w:divBdr>
                                                                            </w:div>
                                                                            <w:div w:id="359164268">
                                                                              <w:marLeft w:val="0"/>
                                                                              <w:marRight w:val="0"/>
                                                                              <w:marTop w:val="0"/>
                                                                              <w:marBottom w:val="0"/>
                                                                              <w:divBdr>
                                                                                <w:top w:val="none" w:sz="0" w:space="0" w:color="auto"/>
                                                                                <w:left w:val="none" w:sz="0" w:space="0" w:color="auto"/>
                                                                                <w:bottom w:val="none" w:sz="0" w:space="0" w:color="auto"/>
                                                                                <w:right w:val="none" w:sz="0" w:space="0" w:color="auto"/>
                                                                              </w:divBdr>
                                                                            </w:div>
                                                                            <w:div w:id="110445734">
                                                                              <w:marLeft w:val="0"/>
                                                                              <w:marRight w:val="0"/>
                                                                              <w:marTop w:val="0"/>
                                                                              <w:marBottom w:val="0"/>
                                                                              <w:divBdr>
                                                                                <w:top w:val="none" w:sz="0" w:space="0" w:color="auto"/>
                                                                                <w:left w:val="none" w:sz="0" w:space="0" w:color="auto"/>
                                                                                <w:bottom w:val="none" w:sz="0" w:space="0" w:color="auto"/>
                                                                                <w:right w:val="none" w:sz="0" w:space="0" w:color="auto"/>
                                                                              </w:divBdr>
                                                                            </w:div>
                                                                            <w:div w:id="1036467452">
                                                                              <w:marLeft w:val="0"/>
                                                                              <w:marRight w:val="0"/>
                                                                              <w:marTop w:val="0"/>
                                                                              <w:marBottom w:val="0"/>
                                                                              <w:divBdr>
                                                                                <w:top w:val="none" w:sz="0" w:space="0" w:color="auto"/>
                                                                                <w:left w:val="none" w:sz="0" w:space="0" w:color="auto"/>
                                                                                <w:bottom w:val="none" w:sz="0" w:space="0" w:color="auto"/>
                                                                                <w:right w:val="none" w:sz="0" w:space="0" w:color="auto"/>
                                                                              </w:divBdr>
                                                                            </w:div>
                                                                            <w:div w:id="473108632">
                                                                              <w:marLeft w:val="0"/>
                                                                              <w:marRight w:val="0"/>
                                                                              <w:marTop w:val="0"/>
                                                                              <w:marBottom w:val="0"/>
                                                                              <w:divBdr>
                                                                                <w:top w:val="none" w:sz="0" w:space="0" w:color="auto"/>
                                                                                <w:left w:val="none" w:sz="0" w:space="0" w:color="auto"/>
                                                                                <w:bottom w:val="none" w:sz="0" w:space="0" w:color="auto"/>
                                                                                <w:right w:val="none" w:sz="0" w:space="0" w:color="auto"/>
                                                                              </w:divBdr>
                                                                            </w:div>
                                                                            <w:div w:id="741214564">
                                                                              <w:marLeft w:val="0"/>
                                                                              <w:marRight w:val="0"/>
                                                                              <w:marTop w:val="0"/>
                                                                              <w:marBottom w:val="0"/>
                                                                              <w:divBdr>
                                                                                <w:top w:val="none" w:sz="0" w:space="0" w:color="auto"/>
                                                                                <w:left w:val="none" w:sz="0" w:space="0" w:color="auto"/>
                                                                                <w:bottom w:val="none" w:sz="0" w:space="0" w:color="auto"/>
                                                                                <w:right w:val="none" w:sz="0" w:space="0" w:color="auto"/>
                                                                              </w:divBdr>
                                                                            </w:div>
                                                                            <w:div w:id="1196774722">
                                                                              <w:marLeft w:val="0"/>
                                                                              <w:marRight w:val="0"/>
                                                                              <w:marTop w:val="0"/>
                                                                              <w:marBottom w:val="0"/>
                                                                              <w:divBdr>
                                                                                <w:top w:val="none" w:sz="0" w:space="0" w:color="auto"/>
                                                                                <w:left w:val="none" w:sz="0" w:space="0" w:color="auto"/>
                                                                                <w:bottom w:val="none" w:sz="0" w:space="0" w:color="auto"/>
                                                                                <w:right w:val="none" w:sz="0" w:space="0" w:color="auto"/>
                                                                              </w:divBdr>
                                                                            </w:div>
                                                                            <w:div w:id="1859586877">
                                                                              <w:marLeft w:val="0"/>
                                                                              <w:marRight w:val="0"/>
                                                                              <w:marTop w:val="0"/>
                                                                              <w:marBottom w:val="0"/>
                                                                              <w:divBdr>
                                                                                <w:top w:val="none" w:sz="0" w:space="0" w:color="auto"/>
                                                                                <w:left w:val="none" w:sz="0" w:space="0" w:color="auto"/>
                                                                                <w:bottom w:val="none" w:sz="0" w:space="0" w:color="auto"/>
                                                                                <w:right w:val="none" w:sz="0" w:space="0" w:color="auto"/>
                                                                              </w:divBdr>
                                                                            </w:div>
                                                                            <w:div w:id="908922100">
                                                                              <w:marLeft w:val="0"/>
                                                                              <w:marRight w:val="0"/>
                                                                              <w:marTop w:val="0"/>
                                                                              <w:marBottom w:val="0"/>
                                                                              <w:divBdr>
                                                                                <w:top w:val="none" w:sz="0" w:space="0" w:color="auto"/>
                                                                                <w:left w:val="none" w:sz="0" w:space="0" w:color="auto"/>
                                                                                <w:bottom w:val="none" w:sz="0" w:space="0" w:color="auto"/>
                                                                                <w:right w:val="none" w:sz="0" w:space="0" w:color="auto"/>
                                                                              </w:divBdr>
                                                                            </w:div>
                                                                            <w:div w:id="2125536041">
                                                                              <w:marLeft w:val="0"/>
                                                                              <w:marRight w:val="0"/>
                                                                              <w:marTop w:val="0"/>
                                                                              <w:marBottom w:val="0"/>
                                                                              <w:divBdr>
                                                                                <w:top w:val="none" w:sz="0" w:space="0" w:color="auto"/>
                                                                                <w:left w:val="none" w:sz="0" w:space="0" w:color="auto"/>
                                                                                <w:bottom w:val="none" w:sz="0" w:space="0" w:color="auto"/>
                                                                                <w:right w:val="none" w:sz="0" w:space="0" w:color="auto"/>
                                                                              </w:divBdr>
                                                                            </w:div>
                                                                            <w:div w:id="2060400150">
                                                                              <w:marLeft w:val="0"/>
                                                                              <w:marRight w:val="0"/>
                                                                              <w:marTop w:val="0"/>
                                                                              <w:marBottom w:val="0"/>
                                                                              <w:divBdr>
                                                                                <w:top w:val="none" w:sz="0" w:space="0" w:color="auto"/>
                                                                                <w:left w:val="none" w:sz="0" w:space="0" w:color="auto"/>
                                                                                <w:bottom w:val="none" w:sz="0" w:space="0" w:color="auto"/>
                                                                                <w:right w:val="none" w:sz="0" w:space="0" w:color="auto"/>
                                                                              </w:divBdr>
                                                                            </w:div>
                                                                            <w:div w:id="127552702">
                                                                              <w:marLeft w:val="0"/>
                                                                              <w:marRight w:val="0"/>
                                                                              <w:marTop w:val="0"/>
                                                                              <w:marBottom w:val="0"/>
                                                                              <w:divBdr>
                                                                                <w:top w:val="none" w:sz="0" w:space="0" w:color="auto"/>
                                                                                <w:left w:val="none" w:sz="0" w:space="0" w:color="auto"/>
                                                                                <w:bottom w:val="none" w:sz="0" w:space="0" w:color="auto"/>
                                                                                <w:right w:val="none" w:sz="0" w:space="0" w:color="auto"/>
                                                                              </w:divBdr>
                                                                            </w:div>
                                                                            <w:div w:id="640815767">
                                                                              <w:marLeft w:val="0"/>
                                                                              <w:marRight w:val="0"/>
                                                                              <w:marTop w:val="0"/>
                                                                              <w:marBottom w:val="0"/>
                                                                              <w:divBdr>
                                                                                <w:top w:val="none" w:sz="0" w:space="0" w:color="auto"/>
                                                                                <w:left w:val="none" w:sz="0" w:space="0" w:color="auto"/>
                                                                                <w:bottom w:val="none" w:sz="0" w:space="0" w:color="auto"/>
                                                                                <w:right w:val="none" w:sz="0" w:space="0" w:color="auto"/>
                                                                              </w:divBdr>
                                                                            </w:div>
                                                                            <w:div w:id="1142890273">
                                                                              <w:marLeft w:val="0"/>
                                                                              <w:marRight w:val="0"/>
                                                                              <w:marTop w:val="0"/>
                                                                              <w:marBottom w:val="0"/>
                                                                              <w:divBdr>
                                                                                <w:top w:val="none" w:sz="0" w:space="0" w:color="auto"/>
                                                                                <w:left w:val="none" w:sz="0" w:space="0" w:color="auto"/>
                                                                                <w:bottom w:val="none" w:sz="0" w:space="0" w:color="auto"/>
                                                                                <w:right w:val="none" w:sz="0" w:space="0" w:color="auto"/>
                                                                              </w:divBdr>
                                                                            </w:div>
                                                                            <w:div w:id="999456561">
                                                                              <w:marLeft w:val="0"/>
                                                                              <w:marRight w:val="0"/>
                                                                              <w:marTop w:val="0"/>
                                                                              <w:marBottom w:val="0"/>
                                                                              <w:divBdr>
                                                                                <w:top w:val="none" w:sz="0" w:space="0" w:color="auto"/>
                                                                                <w:left w:val="none" w:sz="0" w:space="0" w:color="auto"/>
                                                                                <w:bottom w:val="none" w:sz="0" w:space="0" w:color="auto"/>
                                                                                <w:right w:val="none" w:sz="0" w:space="0" w:color="auto"/>
                                                                              </w:divBdr>
                                                                            </w:div>
                                                                            <w:div w:id="800268749">
                                                                              <w:marLeft w:val="0"/>
                                                                              <w:marRight w:val="0"/>
                                                                              <w:marTop w:val="0"/>
                                                                              <w:marBottom w:val="0"/>
                                                                              <w:divBdr>
                                                                                <w:top w:val="none" w:sz="0" w:space="0" w:color="auto"/>
                                                                                <w:left w:val="none" w:sz="0" w:space="0" w:color="auto"/>
                                                                                <w:bottom w:val="none" w:sz="0" w:space="0" w:color="auto"/>
                                                                                <w:right w:val="none" w:sz="0" w:space="0" w:color="auto"/>
                                                                              </w:divBdr>
                                                                            </w:div>
                                                                            <w:div w:id="1177117766">
                                                                              <w:marLeft w:val="0"/>
                                                                              <w:marRight w:val="0"/>
                                                                              <w:marTop w:val="0"/>
                                                                              <w:marBottom w:val="0"/>
                                                                              <w:divBdr>
                                                                                <w:top w:val="none" w:sz="0" w:space="0" w:color="auto"/>
                                                                                <w:left w:val="none" w:sz="0" w:space="0" w:color="auto"/>
                                                                                <w:bottom w:val="none" w:sz="0" w:space="0" w:color="auto"/>
                                                                                <w:right w:val="none" w:sz="0" w:space="0" w:color="auto"/>
                                                                              </w:divBdr>
                                                                            </w:div>
                                                                            <w:div w:id="1729304341">
                                                                              <w:marLeft w:val="0"/>
                                                                              <w:marRight w:val="0"/>
                                                                              <w:marTop w:val="0"/>
                                                                              <w:marBottom w:val="0"/>
                                                                              <w:divBdr>
                                                                                <w:top w:val="none" w:sz="0" w:space="0" w:color="auto"/>
                                                                                <w:left w:val="none" w:sz="0" w:space="0" w:color="auto"/>
                                                                                <w:bottom w:val="none" w:sz="0" w:space="0" w:color="auto"/>
                                                                                <w:right w:val="none" w:sz="0" w:space="0" w:color="auto"/>
                                                                              </w:divBdr>
                                                                            </w:div>
                                                                            <w:div w:id="21227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850573">
      <w:bodyDiv w:val="1"/>
      <w:marLeft w:val="0"/>
      <w:marRight w:val="0"/>
      <w:marTop w:val="0"/>
      <w:marBottom w:val="0"/>
      <w:divBdr>
        <w:top w:val="none" w:sz="0" w:space="0" w:color="auto"/>
        <w:left w:val="none" w:sz="0" w:space="0" w:color="auto"/>
        <w:bottom w:val="none" w:sz="0" w:space="0" w:color="auto"/>
        <w:right w:val="none" w:sz="0" w:space="0" w:color="auto"/>
      </w:divBdr>
      <w:divsChild>
        <w:div w:id="1314332056">
          <w:marLeft w:val="0"/>
          <w:marRight w:val="0"/>
          <w:marTop w:val="0"/>
          <w:marBottom w:val="0"/>
          <w:divBdr>
            <w:top w:val="none" w:sz="0" w:space="0" w:color="auto"/>
            <w:left w:val="none" w:sz="0" w:space="0" w:color="auto"/>
            <w:bottom w:val="none" w:sz="0" w:space="0" w:color="auto"/>
            <w:right w:val="none" w:sz="0" w:space="0" w:color="auto"/>
          </w:divBdr>
          <w:divsChild>
            <w:div w:id="1089883463">
              <w:marLeft w:val="0"/>
              <w:marRight w:val="0"/>
              <w:marTop w:val="0"/>
              <w:marBottom w:val="0"/>
              <w:divBdr>
                <w:top w:val="none" w:sz="0" w:space="0" w:color="auto"/>
                <w:left w:val="none" w:sz="0" w:space="0" w:color="auto"/>
                <w:bottom w:val="none" w:sz="0" w:space="0" w:color="auto"/>
                <w:right w:val="none" w:sz="0" w:space="0" w:color="auto"/>
              </w:divBdr>
              <w:divsChild>
                <w:div w:id="1478838409">
                  <w:marLeft w:val="0"/>
                  <w:marRight w:val="0"/>
                  <w:marTop w:val="0"/>
                  <w:marBottom w:val="0"/>
                  <w:divBdr>
                    <w:top w:val="none" w:sz="0" w:space="0" w:color="auto"/>
                    <w:left w:val="none" w:sz="0" w:space="0" w:color="auto"/>
                    <w:bottom w:val="none" w:sz="0" w:space="0" w:color="auto"/>
                    <w:right w:val="none" w:sz="0" w:space="0" w:color="auto"/>
                  </w:divBdr>
                  <w:divsChild>
                    <w:div w:id="1712804999">
                      <w:marLeft w:val="0"/>
                      <w:marRight w:val="0"/>
                      <w:marTop w:val="0"/>
                      <w:marBottom w:val="0"/>
                      <w:divBdr>
                        <w:top w:val="none" w:sz="0" w:space="0" w:color="auto"/>
                        <w:left w:val="none" w:sz="0" w:space="0" w:color="auto"/>
                        <w:bottom w:val="none" w:sz="0" w:space="0" w:color="auto"/>
                        <w:right w:val="none" w:sz="0" w:space="0" w:color="auto"/>
                      </w:divBdr>
                      <w:divsChild>
                        <w:div w:id="1463570847">
                          <w:marLeft w:val="0"/>
                          <w:marRight w:val="0"/>
                          <w:marTop w:val="0"/>
                          <w:marBottom w:val="0"/>
                          <w:divBdr>
                            <w:top w:val="none" w:sz="0" w:space="0" w:color="auto"/>
                            <w:left w:val="none" w:sz="0" w:space="0" w:color="auto"/>
                            <w:bottom w:val="none" w:sz="0" w:space="0" w:color="auto"/>
                            <w:right w:val="none" w:sz="0" w:space="0" w:color="auto"/>
                          </w:divBdr>
                          <w:divsChild>
                            <w:div w:id="1085037053">
                              <w:marLeft w:val="0"/>
                              <w:marRight w:val="0"/>
                              <w:marTop w:val="0"/>
                              <w:marBottom w:val="0"/>
                              <w:divBdr>
                                <w:top w:val="none" w:sz="0" w:space="0" w:color="auto"/>
                                <w:left w:val="none" w:sz="0" w:space="0" w:color="auto"/>
                                <w:bottom w:val="none" w:sz="0" w:space="0" w:color="auto"/>
                                <w:right w:val="none" w:sz="0" w:space="0" w:color="auto"/>
                              </w:divBdr>
                              <w:divsChild>
                                <w:div w:id="193812101">
                                  <w:marLeft w:val="0"/>
                                  <w:marRight w:val="0"/>
                                  <w:marTop w:val="0"/>
                                  <w:marBottom w:val="0"/>
                                  <w:divBdr>
                                    <w:top w:val="none" w:sz="0" w:space="0" w:color="auto"/>
                                    <w:left w:val="none" w:sz="0" w:space="0" w:color="auto"/>
                                    <w:bottom w:val="none" w:sz="0" w:space="0" w:color="auto"/>
                                    <w:right w:val="none" w:sz="0" w:space="0" w:color="auto"/>
                                  </w:divBdr>
                                  <w:divsChild>
                                    <w:div w:id="1795438149">
                                      <w:marLeft w:val="0"/>
                                      <w:marRight w:val="0"/>
                                      <w:marTop w:val="0"/>
                                      <w:marBottom w:val="0"/>
                                      <w:divBdr>
                                        <w:top w:val="none" w:sz="0" w:space="0" w:color="auto"/>
                                        <w:left w:val="none" w:sz="0" w:space="0" w:color="auto"/>
                                        <w:bottom w:val="none" w:sz="0" w:space="0" w:color="auto"/>
                                        <w:right w:val="none" w:sz="0" w:space="0" w:color="auto"/>
                                      </w:divBdr>
                                      <w:divsChild>
                                        <w:div w:id="1069156338">
                                          <w:marLeft w:val="0"/>
                                          <w:marRight w:val="0"/>
                                          <w:marTop w:val="0"/>
                                          <w:marBottom w:val="0"/>
                                          <w:divBdr>
                                            <w:top w:val="none" w:sz="0" w:space="0" w:color="auto"/>
                                            <w:left w:val="none" w:sz="0" w:space="0" w:color="auto"/>
                                            <w:bottom w:val="none" w:sz="0" w:space="0" w:color="auto"/>
                                            <w:right w:val="none" w:sz="0" w:space="0" w:color="auto"/>
                                          </w:divBdr>
                                          <w:divsChild>
                                            <w:div w:id="123742559">
                                              <w:marLeft w:val="0"/>
                                              <w:marRight w:val="0"/>
                                              <w:marTop w:val="0"/>
                                              <w:marBottom w:val="0"/>
                                              <w:divBdr>
                                                <w:top w:val="none" w:sz="0" w:space="0" w:color="auto"/>
                                                <w:left w:val="none" w:sz="0" w:space="0" w:color="auto"/>
                                                <w:bottom w:val="none" w:sz="0" w:space="0" w:color="auto"/>
                                                <w:right w:val="none" w:sz="0" w:space="0" w:color="auto"/>
                                              </w:divBdr>
                                              <w:divsChild>
                                                <w:div w:id="796487124">
                                                  <w:marLeft w:val="0"/>
                                                  <w:marRight w:val="0"/>
                                                  <w:marTop w:val="0"/>
                                                  <w:marBottom w:val="0"/>
                                                  <w:divBdr>
                                                    <w:top w:val="none" w:sz="0" w:space="0" w:color="auto"/>
                                                    <w:left w:val="none" w:sz="0" w:space="0" w:color="auto"/>
                                                    <w:bottom w:val="none" w:sz="0" w:space="0" w:color="auto"/>
                                                    <w:right w:val="none" w:sz="0" w:space="0" w:color="auto"/>
                                                  </w:divBdr>
                                                  <w:divsChild>
                                                    <w:div w:id="1420908328">
                                                      <w:marLeft w:val="0"/>
                                                      <w:marRight w:val="0"/>
                                                      <w:marTop w:val="0"/>
                                                      <w:marBottom w:val="0"/>
                                                      <w:divBdr>
                                                        <w:top w:val="none" w:sz="0" w:space="0" w:color="auto"/>
                                                        <w:left w:val="none" w:sz="0" w:space="0" w:color="auto"/>
                                                        <w:bottom w:val="none" w:sz="0" w:space="0" w:color="auto"/>
                                                        <w:right w:val="none" w:sz="0" w:space="0" w:color="auto"/>
                                                      </w:divBdr>
                                                      <w:divsChild>
                                                        <w:div w:id="1024282658">
                                                          <w:marLeft w:val="0"/>
                                                          <w:marRight w:val="0"/>
                                                          <w:marTop w:val="0"/>
                                                          <w:marBottom w:val="0"/>
                                                          <w:divBdr>
                                                            <w:top w:val="none" w:sz="0" w:space="0" w:color="auto"/>
                                                            <w:left w:val="none" w:sz="0" w:space="0" w:color="auto"/>
                                                            <w:bottom w:val="none" w:sz="0" w:space="0" w:color="auto"/>
                                                            <w:right w:val="none" w:sz="0" w:space="0" w:color="auto"/>
                                                          </w:divBdr>
                                                          <w:divsChild>
                                                            <w:div w:id="2008098356">
                                                              <w:marLeft w:val="0"/>
                                                              <w:marRight w:val="0"/>
                                                              <w:marTop w:val="0"/>
                                                              <w:marBottom w:val="0"/>
                                                              <w:divBdr>
                                                                <w:top w:val="none" w:sz="0" w:space="0" w:color="auto"/>
                                                                <w:left w:val="none" w:sz="0" w:space="0" w:color="auto"/>
                                                                <w:bottom w:val="none" w:sz="0" w:space="0" w:color="auto"/>
                                                                <w:right w:val="none" w:sz="0" w:space="0" w:color="auto"/>
                                                              </w:divBdr>
                                                              <w:divsChild>
                                                                <w:div w:id="1339388741">
                                                                  <w:marLeft w:val="0"/>
                                                                  <w:marRight w:val="0"/>
                                                                  <w:marTop w:val="0"/>
                                                                  <w:marBottom w:val="0"/>
                                                                  <w:divBdr>
                                                                    <w:top w:val="none" w:sz="0" w:space="0" w:color="auto"/>
                                                                    <w:left w:val="none" w:sz="0" w:space="0" w:color="auto"/>
                                                                    <w:bottom w:val="none" w:sz="0" w:space="0" w:color="auto"/>
                                                                    <w:right w:val="none" w:sz="0" w:space="0" w:color="auto"/>
                                                                  </w:divBdr>
                                                                </w:div>
                                                                <w:div w:id="1527718893">
                                                                  <w:marLeft w:val="0"/>
                                                                  <w:marRight w:val="0"/>
                                                                  <w:marTop w:val="0"/>
                                                                  <w:marBottom w:val="0"/>
                                                                  <w:divBdr>
                                                                    <w:top w:val="none" w:sz="0" w:space="0" w:color="auto"/>
                                                                    <w:left w:val="none" w:sz="0" w:space="0" w:color="auto"/>
                                                                    <w:bottom w:val="none" w:sz="0" w:space="0" w:color="auto"/>
                                                                    <w:right w:val="none" w:sz="0" w:space="0" w:color="auto"/>
                                                                  </w:divBdr>
                                                                </w:div>
                                                                <w:div w:id="1243181948">
                                                                  <w:marLeft w:val="0"/>
                                                                  <w:marRight w:val="0"/>
                                                                  <w:marTop w:val="0"/>
                                                                  <w:marBottom w:val="0"/>
                                                                  <w:divBdr>
                                                                    <w:top w:val="none" w:sz="0" w:space="0" w:color="auto"/>
                                                                    <w:left w:val="none" w:sz="0" w:space="0" w:color="auto"/>
                                                                    <w:bottom w:val="none" w:sz="0" w:space="0" w:color="auto"/>
                                                                    <w:right w:val="none" w:sz="0" w:space="0" w:color="auto"/>
                                                                  </w:divBdr>
                                                                </w:div>
                                                                <w:div w:id="135800103">
                                                                  <w:marLeft w:val="0"/>
                                                                  <w:marRight w:val="0"/>
                                                                  <w:marTop w:val="0"/>
                                                                  <w:marBottom w:val="0"/>
                                                                  <w:divBdr>
                                                                    <w:top w:val="none" w:sz="0" w:space="0" w:color="auto"/>
                                                                    <w:left w:val="none" w:sz="0" w:space="0" w:color="auto"/>
                                                                    <w:bottom w:val="none" w:sz="0" w:space="0" w:color="auto"/>
                                                                    <w:right w:val="none" w:sz="0" w:space="0" w:color="auto"/>
                                                                  </w:divBdr>
                                                                </w:div>
                                                                <w:div w:id="1526947283">
                                                                  <w:marLeft w:val="0"/>
                                                                  <w:marRight w:val="0"/>
                                                                  <w:marTop w:val="0"/>
                                                                  <w:marBottom w:val="0"/>
                                                                  <w:divBdr>
                                                                    <w:top w:val="none" w:sz="0" w:space="0" w:color="auto"/>
                                                                    <w:left w:val="none" w:sz="0" w:space="0" w:color="auto"/>
                                                                    <w:bottom w:val="none" w:sz="0" w:space="0" w:color="auto"/>
                                                                    <w:right w:val="none" w:sz="0" w:space="0" w:color="auto"/>
                                                                  </w:divBdr>
                                                                </w:div>
                                                                <w:div w:id="44523491">
                                                                  <w:marLeft w:val="0"/>
                                                                  <w:marRight w:val="0"/>
                                                                  <w:marTop w:val="0"/>
                                                                  <w:marBottom w:val="0"/>
                                                                  <w:divBdr>
                                                                    <w:top w:val="none" w:sz="0" w:space="0" w:color="auto"/>
                                                                    <w:left w:val="none" w:sz="0" w:space="0" w:color="auto"/>
                                                                    <w:bottom w:val="none" w:sz="0" w:space="0" w:color="auto"/>
                                                                    <w:right w:val="none" w:sz="0" w:space="0" w:color="auto"/>
                                                                  </w:divBdr>
                                                                </w:div>
                                                                <w:div w:id="1054156635">
                                                                  <w:marLeft w:val="0"/>
                                                                  <w:marRight w:val="0"/>
                                                                  <w:marTop w:val="0"/>
                                                                  <w:marBottom w:val="0"/>
                                                                  <w:divBdr>
                                                                    <w:top w:val="none" w:sz="0" w:space="0" w:color="auto"/>
                                                                    <w:left w:val="none" w:sz="0" w:space="0" w:color="auto"/>
                                                                    <w:bottom w:val="none" w:sz="0" w:space="0" w:color="auto"/>
                                                                    <w:right w:val="none" w:sz="0" w:space="0" w:color="auto"/>
                                                                  </w:divBdr>
                                                                </w:div>
                                                                <w:div w:id="1362047230">
                                                                  <w:marLeft w:val="0"/>
                                                                  <w:marRight w:val="0"/>
                                                                  <w:marTop w:val="0"/>
                                                                  <w:marBottom w:val="0"/>
                                                                  <w:divBdr>
                                                                    <w:top w:val="none" w:sz="0" w:space="0" w:color="auto"/>
                                                                    <w:left w:val="none" w:sz="0" w:space="0" w:color="auto"/>
                                                                    <w:bottom w:val="none" w:sz="0" w:space="0" w:color="auto"/>
                                                                    <w:right w:val="none" w:sz="0" w:space="0" w:color="auto"/>
                                                                  </w:divBdr>
                                                                </w:div>
                                                                <w:div w:id="130486669">
                                                                  <w:marLeft w:val="0"/>
                                                                  <w:marRight w:val="0"/>
                                                                  <w:marTop w:val="0"/>
                                                                  <w:marBottom w:val="0"/>
                                                                  <w:divBdr>
                                                                    <w:top w:val="none" w:sz="0" w:space="0" w:color="auto"/>
                                                                    <w:left w:val="none" w:sz="0" w:space="0" w:color="auto"/>
                                                                    <w:bottom w:val="none" w:sz="0" w:space="0" w:color="auto"/>
                                                                    <w:right w:val="none" w:sz="0" w:space="0" w:color="auto"/>
                                                                  </w:divBdr>
                                                                </w:div>
                                                                <w:div w:id="1514762237">
                                                                  <w:marLeft w:val="0"/>
                                                                  <w:marRight w:val="0"/>
                                                                  <w:marTop w:val="0"/>
                                                                  <w:marBottom w:val="0"/>
                                                                  <w:divBdr>
                                                                    <w:top w:val="none" w:sz="0" w:space="0" w:color="auto"/>
                                                                    <w:left w:val="none" w:sz="0" w:space="0" w:color="auto"/>
                                                                    <w:bottom w:val="none" w:sz="0" w:space="0" w:color="auto"/>
                                                                    <w:right w:val="none" w:sz="0" w:space="0" w:color="auto"/>
                                                                  </w:divBdr>
                                                                </w:div>
                                                                <w:div w:id="1468351601">
                                                                  <w:marLeft w:val="0"/>
                                                                  <w:marRight w:val="0"/>
                                                                  <w:marTop w:val="0"/>
                                                                  <w:marBottom w:val="0"/>
                                                                  <w:divBdr>
                                                                    <w:top w:val="none" w:sz="0" w:space="0" w:color="auto"/>
                                                                    <w:left w:val="none" w:sz="0" w:space="0" w:color="auto"/>
                                                                    <w:bottom w:val="none" w:sz="0" w:space="0" w:color="auto"/>
                                                                    <w:right w:val="none" w:sz="0" w:space="0" w:color="auto"/>
                                                                  </w:divBdr>
                                                                </w:div>
                                                                <w:div w:id="1014572866">
                                                                  <w:marLeft w:val="0"/>
                                                                  <w:marRight w:val="0"/>
                                                                  <w:marTop w:val="0"/>
                                                                  <w:marBottom w:val="0"/>
                                                                  <w:divBdr>
                                                                    <w:top w:val="none" w:sz="0" w:space="0" w:color="auto"/>
                                                                    <w:left w:val="none" w:sz="0" w:space="0" w:color="auto"/>
                                                                    <w:bottom w:val="none" w:sz="0" w:space="0" w:color="auto"/>
                                                                    <w:right w:val="none" w:sz="0" w:space="0" w:color="auto"/>
                                                                  </w:divBdr>
                                                                </w:div>
                                                                <w:div w:id="619456761">
                                                                  <w:marLeft w:val="0"/>
                                                                  <w:marRight w:val="0"/>
                                                                  <w:marTop w:val="0"/>
                                                                  <w:marBottom w:val="0"/>
                                                                  <w:divBdr>
                                                                    <w:top w:val="none" w:sz="0" w:space="0" w:color="auto"/>
                                                                    <w:left w:val="none" w:sz="0" w:space="0" w:color="auto"/>
                                                                    <w:bottom w:val="none" w:sz="0" w:space="0" w:color="auto"/>
                                                                    <w:right w:val="none" w:sz="0" w:space="0" w:color="auto"/>
                                                                  </w:divBdr>
                                                                </w:div>
                                                                <w:div w:id="1838426286">
                                                                  <w:marLeft w:val="0"/>
                                                                  <w:marRight w:val="0"/>
                                                                  <w:marTop w:val="0"/>
                                                                  <w:marBottom w:val="0"/>
                                                                  <w:divBdr>
                                                                    <w:top w:val="none" w:sz="0" w:space="0" w:color="auto"/>
                                                                    <w:left w:val="none" w:sz="0" w:space="0" w:color="auto"/>
                                                                    <w:bottom w:val="none" w:sz="0" w:space="0" w:color="auto"/>
                                                                    <w:right w:val="none" w:sz="0" w:space="0" w:color="auto"/>
                                                                  </w:divBdr>
                                                                </w:div>
                                                                <w:div w:id="820584154">
                                                                  <w:marLeft w:val="0"/>
                                                                  <w:marRight w:val="0"/>
                                                                  <w:marTop w:val="0"/>
                                                                  <w:marBottom w:val="0"/>
                                                                  <w:divBdr>
                                                                    <w:top w:val="none" w:sz="0" w:space="0" w:color="auto"/>
                                                                    <w:left w:val="none" w:sz="0" w:space="0" w:color="auto"/>
                                                                    <w:bottom w:val="none" w:sz="0" w:space="0" w:color="auto"/>
                                                                    <w:right w:val="none" w:sz="0" w:space="0" w:color="auto"/>
                                                                  </w:divBdr>
                                                                </w:div>
                                                                <w:div w:id="340007061">
                                                                  <w:marLeft w:val="0"/>
                                                                  <w:marRight w:val="0"/>
                                                                  <w:marTop w:val="0"/>
                                                                  <w:marBottom w:val="0"/>
                                                                  <w:divBdr>
                                                                    <w:top w:val="none" w:sz="0" w:space="0" w:color="auto"/>
                                                                    <w:left w:val="none" w:sz="0" w:space="0" w:color="auto"/>
                                                                    <w:bottom w:val="none" w:sz="0" w:space="0" w:color="auto"/>
                                                                    <w:right w:val="none" w:sz="0" w:space="0" w:color="auto"/>
                                                                  </w:divBdr>
                                                                </w:div>
                                                                <w:div w:id="561404399">
                                                                  <w:marLeft w:val="0"/>
                                                                  <w:marRight w:val="0"/>
                                                                  <w:marTop w:val="0"/>
                                                                  <w:marBottom w:val="0"/>
                                                                  <w:divBdr>
                                                                    <w:top w:val="none" w:sz="0" w:space="0" w:color="auto"/>
                                                                    <w:left w:val="none" w:sz="0" w:space="0" w:color="auto"/>
                                                                    <w:bottom w:val="none" w:sz="0" w:space="0" w:color="auto"/>
                                                                    <w:right w:val="none" w:sz="0" w:space="0" w:color="auto"/>
                                                                  </w:divBdr>
                                                                </w:div>
                                                                <w:div w:id="1162046441">
                                                                  <w:marLeft w:val="0"/>
                                                                  <w:marRight w:val="0"/>
                                                                  <w:marTop w:val="0"/>
                                                                  <w:marBottom w:val="0"/>
                                                                  <w:divBdr>
                                                                    <w:top w:val="none" w:sz="0" w:space="0" w:color="auto"/>
                                                                    <w:left w:val="none" w:sz="0" w:space="0" w:color="auto"/>
                                                                    <w:bottom w:val="none" w:sz="0" w:space="0" w:color="auto"/>
                                                                    <w:right w:val="none" w:sz="0" w:space="0" w:color="auto"/>
                                                                  </w:divBdr>
                                                                </w:div>
                                                                <w:div w:id="1793745330">
                                                                  <w:marLeft w:val="0"/>
                                                                  <w:marRight w:val="0"/>
                                                                  <w:marTop w:val="0"/>
                                                                  <w:marBottom w:val="0"/>
                                                                  <w:divBdr>
                                                                    <w:top w:val="none" w:sz="0" w:space="0" w:color="auto"/>
                                                                    <w:left w:val="none" w:sz="0" w:space="0" w:color="auto"/>
                                                                    <w:bottom w:val="none" w:sz="0" w:space="0" w:color="auto"/>
                                                                    <w:right w:val="none" w:sz="0" w:space="0" w:color="auto"/>
                                                                  </w:divBdr>
                                                                </w:div>
                                                                <w:div w:id="404374616">
                                                                  <w:marLeft w:val="0"/>
                                                                  <w:marRight w:val="0"/>
                                                                  <w:marTop w:val="0"/>
                                                                  <w:marBottom w:val="0"/>
                                                                  <w:divBdr>
                                                                    <w:top w:val="none" w:sz="0" w:space="0" w:color="auto"/>
                                                                    <w:left w:val="none" w:sz="0" w:space="0" w:color="auto"/>
                                                                    <w:bottom w:val="none" w:sz="0" w:space="0" w:color="auto"/>
                                                                    <w:right w:val="none" w:sz="0" w:space="0" w:color="auto"/>
                                                                  </w:divBdr>
                                                                </w:div>
                                                                <w:div w:id="21084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5F0E-D7EC-4A09-B5FC-EF3E7755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6772</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2019-12-13T12:04:00Z</cp:lastPrinted>
  <dcterms:created xsi:type="dcterms:W3CDTF">2019-12-13T12:04:00Z</dcterms:created>
  <dcterms:modified xsi:type="dcterms:W3CDTF">2019-12-16T08:52:00Z</dcterms:modified>
</cp:coreProperties>
</file>