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09A1" w:rsidRDefault="003817A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17D72" w:rsidRDefault="00817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817D72" w:rsidRDefault="00817D7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0100F1">
                              <w:rPr>
                                <w:b/>
                              </w:rPr>
                              <w:t>126</w:t>
                            </w:r>
                          </w:p>
                          <w:p w:rsidR="00817D72" w:rsidRDefault="00817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50855">
                              <w:rPr>
                                <w:b/>
                              </w:rPr>
                              <w:t>23.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817D72" w:rsidRDefault="00817D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817D72" w:rsidRDefault="00817D7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0100F1">
                        <w:rPr>
                          <w:b/>
                        </w:rPr>
                        <w:t>126</w:t>
                      </w:r>
                    </w:p>
                    <w:p w:rsidR="00817D72" w:rsidRDefault="00817D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50855">
                        <w:rPr>
                          <w:b/>
                        </w:rPr>
                        <w:t>23.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7009A1" w:rsidRDefault="007009A1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7009A1" w:rsidRDefault="007009A1"/>
    <w:p w:rsidR="007009A1" w:rsidRDefault="007009A1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7009A1" w:rsidRDefault="007009A1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Dėl </w:t>
      </w:r>
      <w:r w:rsidR="00CD75F6">
        <w:rPr>
          <w:b/>
          <w:caps/>
          <w:szCs w:val="24"/>
        </w:rPr>
        <w:t xml:space="preserve">pasvalio </w:t>
      </w:r>
      <w:r w:rsidR="00A70F3B">
        <w:rPr>
          <w:b/>
          <w:caps/>
          <w:szCs w:val="24"/>
        </w:rPr>
        <w:t>raJono savivaldybės tarybos 20</w:t>
      </w:r>
      <w:r w:rsidR="00C05A74">
        <w:rPr>
          <w:b/>
          <w:caps/>
          <w:szCs w:val="24"/>
        </w:rPr>
        <w:t>20</w:t>
      </w:r>
      <w:r w:rsidR="00A70F3B">
        <w:rPr>
          <w:b/>
          <w:caps/>
          <w:szCs w:val="24"/>
        </w:rPr>
        <w:t xml:space="preserve"> m. </w:t>
      </w:r>
      <w:r w:rsidR="004C21B6">
        <w:rPr>
          <w:b/>
          <w:caps/>
          <w:szCs w:val="24"/>
        </w:rPr>
        <w:t>ANTROJO</w:t>
      </w:r>
      <w:r w:rsidR="00CD75F6">
        <w:rPr>
          <w:b/>
          <w:caps/>
          <w:szCs w:val="24"/>
        </w:rPr>
        <w:t xml:space="preserve"> pusmečio darbo plano patvirtinimo</w:t>
      </w:r>
    </w:p>
    <w:bookmarkEnd w:id="2"/>
    <w:p w:rsidR="007009A1" w:rsidRDefault="007009A1">
      <w:pPr>
        <w:jc w:val="center"/>
      </w:pPr>
    </w:p>
    <w:p w:rsidR="007009A1" w:rsidRDefault="00A70F3B">
      <w:pPr>
        <w:jc w:val="center"/>
      </w:pPr>
      <w:bookmarkStart w:id="3" w:name="Data"/>
      <w:r>
        <w:t>20</w:t>
      </w:r>
      <w:r w:rsidR="004C21B6">
        <w:t>20</w:t>
      </w:r>
      <w:r>
        <w:t xml:space="preserve"> m. </w:t>
      </w:r>
      <w:r w:rsidR="004C21B6">
        <w:t>birželio</w:t>
      </w:r>
      <w:r w:rsidR="00EC0068">
        <w:t xml:space="preserve">  </w:t>
      </w:r>
      <w:r w:rsidR="007009A1">
        <w:t xml:space="preserve"> d. </w:t>
      </w:r>
      <w:bookmarkEnd w:id="3"/>
      <w:r w:rsidR="007009A1">
        <w:t xml:space="preserve">Nr. </w:t>
      </w:r>
      <w:bookmarkStart w:id="4" w:name="Nr"/>
      <w:r w:rsidR="007009A1">
        <w:t>T1-</w:t>
      </w:r>
    </w:p>
    <w:bookmarkEnd w:id="4"/>
    <w:p w:rsidR="007009A1" w:rsidRDefault="007009A1">
      <w:pPr>
        <w:jc w:val="center"/>
      </w:pPr>
      <w:r>
        <w:t>Pasvalys</w:t>
      </w:r>
    </w:p>
    <w:p w:rsidR="007009A1" w:rsidRDefault="007009A1">
      <w:pPr>
        <w:pStyle w:val="Antrats"/>
        <w:tabs>
          <w:tab w:val="clear" w:pos="4153"/>
          <w:tab w:val="clear" w:pos="8306"/>
        </w:tabs>
      </w:pPr>
    </w:p>
    <w:p w:rsidR="007009A1" w:rsidRDefault="007009A1">
      <w:pPr>
        <w:pStyle w:val="Antrats"/>
        <w:tabs>
          <w:tab w:val="clear" w:pos="4153"/>
          <w:tab w:val="clear" w:pos="8306"/>
        </w:tabs>
        <w:sectPr w:rsidR="007009A1" w:rsidSect="009D294F">
          <w:headerReference w:type="first" r:id="rId7"/>
          <w:pgSz w:w="11906" w:h="16838" w:code="9"/>
          <w:pgMar w:top="567" w:right="567" w:bottom="567" w:left="1701" w:header="964" w:footer="567" w:gutter="0"/>
          <w:cols w:space="1296"/>
          <w:titlePg/>
        </w:sectPr>
      </w:pPr>
    </w:p>
    <w:p w:rsidR="00CD75F6" w:rsidRDefault="00CD75F6" w:rsidP="00CD75F6">
      <w:pPr>
        <w:ind w:firstLine="720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4 dalimi, </w:t>
      </w:r>
      <w:r w:rsidR="00A70F3B">
        <w:t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A70F3B">
        <w:rPr>
          <w:szCs w:val="24"/>
        </w:rPr>
        <w:t xml:space="preserve"> 141</w:t>
      </w:r>
      <w:r>
        <w:rPr>
          <w:szCs w:val="24"/>
        </w:rPr>
        <w:t xml:space="preserve"> ir 1</w:t>
      </w:r>
      <w:r w:rsidR="00A70F3B">
        <w:rPr>
          <w:szCs w:val="24"/>
        </w:rPr>
        <w:t>42</w:t>
      </w:r>
      <w:r>
        <w:rPr>
          <w:szCs w:val="24"/>
        </w:rPr>
        <w:t xml:space="preserve"> punktais, Pasvalio rajono savivaldybės taryba </w:t>
      </w:r>
      <w:r w:rsidR="00EC0068" w:rsidRPr="00EC0068">
        <w:rPr>
          <w:spacing w:val="20"/>
          <w:szCs w:val="24"/>
        </w:rPr>
        <w:t>nusprendžia</w:t>
      </w:r>
    </w:p>
    <w:p w:rsidR="00CD75F6" w:rsidRDefault="00CD75F6" w:rsidP="00CD75F6">
      <w:pPr>
        <w:jc w:val="both"/>
        <w:rPr>
          <w:szCs w:val="24"/>
        </w:rPr>
      </w:pPr>
      <w:r>
        <w:rPr>
          <w:szCs w:val="24"/>
        </w:rPr>
        <w:tab/>
        <w:t xml:space="preserve">patvirtinti Pasvalio </w:t>
      </w:r>
      <w:r w:rsidR="00A70F3B">
        <w:rPr>
          <w:szCs w:val="24"/>
        </w:rPr>
        <w:t>rajono savivaldybės tarybos 20</w:t>
      </w:r>
      <w:r w:rsidR="00C05A74">
        <w:rPr>
          <w:szCs w:val="24"/>
        </w:rPr>
        <w:t>20</w:t>
      </w:r>
      <w:r w:rsidR="00A70F3B">
        <w:rPr>
          <w:szCs w:val="24"/>
        </w:rPr>
        <w:t xml:space="preserve"> m. </w:t>
      </w:r>
      <w:r w:rsidR="004C21B6">
        <w:rPr>
          <w:szCs w:val="24"/>
        </w:rPr>
        <w:t>antrojo</w:t>
      </w:r>
      <w:r>
        <w:rPr>
          <w:szCs w:val="24"/>
        </w:rPr>
        <w:t xml:space="preserve"> pusmečio darbo planą (pridedama). </w:t>
      </w:r>
    </w:p>
    <w:p w:rsidR="006D4764" w:rsidRPr="00DB5263" w:rsidRDefault="006D4764" w:rsidP="0026612F">
      <w:pPr>
        <w:pStyle w:val="Antrats"/>
        <w:tabs>
          <w:tab w:val="clear" w:pos="4153"/>
          <w:tab w:val="clear" w:pos="8306"/>
          <w:tab w:val="left" w:pos="851"/>
        </w:tabs>
        <w:ind w:firstLine="720"/>
        <w:jc w:val="both"/>
      </w:pPr>
      <w:r w:rsidRPr="00DB5263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866E24" w:rsidRDefault="00866E24" w:rsidP="00866E24">
      <w:pPr>
        <w:tabs>
          <w:tab w:val="left" w:pos="851"/>
        </w:tabs>
        <w:ind w:firstLine="567"/>
        <w:jc w:val="both"/>
        <w:rPr>
          <w:szCs w:val="24"/>
        </w:rPr>
      </w:pPr>
    </w:p>
    <w:p w:rsidR="00866E24" w:rsidRDefault="00866E24" w:rsidP="00CD75F6">
      <w:pPr>
        <w:jc w:val="both"/>
        <w:rPr>
          <w:szCs w:val="24"/>
        </w:rPr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A95BB6" w:rsidRDefault="00EC0068">
      <w:pPr>
        <w:pStyle w:val="Antrats"/>
        <w:tabs>
          <w:tab w:val="clear" w:pos="4153"/>
          <w:tab w:val="clear" w:pos="8306"/>
        </w:tabs>
        <w:jc w:val="both"/>
      </w:pPr>
      <w:r>
        <w:t>Tarybos sekretorė</w:t>
      </w:r>
    </w:p>
    <w:p w:rsidR="00A95BB6" w:rsidRDefault="00EC0068">
      <w:pPr>
        <w:pStyle w:val="Antrats"/>
        <w:tabs>
          <w:tab w:val="clear" w:pos="4153"/>
          <w:tab w:val="clear" w:pos="8306"/>
        </w:tabs>
        <w:jc w:val="both"/>
      </w:pPr>
      <w:r>
        <w:t>E. Aleksandravičienė</w:t>
      </w:r>
    </w:p>
    <w:p w:rsidR="007009A1" w:rsidRDefault="00A95BB6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  <w:r w:rsidR="00B42FFE">
        <w:t>136</w:t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A95BB6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  <w:r>
        <w:br w:type="page"/>
      </w:r>
    </w:p>
    <w:p w:rsidR="007009A1" w:rsidRDefault="007009A1">
      <w:r>
        <w:lastRenderedPageBreak/>
        <w:t>Pasvalio rajono savivaldybės tarybai</w:t>
      </w:r>
    </w:p>
    <w:p w:rsidR="007009A1" w:rsidRDefault="007009A1">
      <w:pPr>
        <w:jc w:val="center"/>
        <w:rPr>
          <w:b/>
        </w:rPr>
      </w:pPr>
    </w:p>
    <w:p w:rsidR="007009A1" w:rsidRDefault="007009A1">
      <w:pPr>
        <w:jc w:val="center"/>
        <w:rPr>
          <w:b/>
        </w:rPr>
      </w:pPr>
    </w:p>
    <w:p w:rsidR="007009A1" w:rsidRDefault="007009A1">
      <w:pPr>
        <w:jc w:val="center"/>
        <w:rPr>
          <w:b/>
        </w:rPr>
      </w:pPr>
      <w:r>
        <w:rPr>
          <w:b/>
        </w:rPr>
        <w:t>AIŠKINAMASIS RAŠTAS</w:t>
      </w:r>
    </w:p>
    <w:p w:rsidR="007009A1" w:rsidRDefault="007009A1">
      <w:pPr>
        <w:jc w:val="center"/>
        <w:rPr>
          <w:b/>
        </w:rPr>
      </w:pP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/>
          <w:bCs/>
          <w:caps/>
        </w:rPr>
      </w:pPr>
      <w:r>
        <w:rPr>
          <w:b/>
          <w:bCs/>
          <w:caps/>
        </w:rPr>
        <w:t xml:space="preserve">Dėl </w:t>
      </w:r>
      <w:r>
        <w:rPr>
          <w:b/>
          <w:caps/>
          <w:szCs w:val="24"/>
        </w:rPr>
        <w:t xml:space="preserve">pasvalio </w:t>
      </w:r>
      <w:r w:rsidR="00A70F3B">
        <w:rPr>
          <w:b/>
          <w:caps/>
          <w:szCs w:val="24"/>
        </w:rPr>
        <w:t>raJono savivaldybės tarybos 20</w:t>
      </w:r>
      <w:r w:rsidR="00C05A74">
        <w:rPr>
          <w:b/>
          <w:caps/>
          <w:szCs w:val="24"/>
        </w:rPr>
        <w:t>20</w:t>
      </w:r>
      <w:r w:rsidR="00A70F3B">
        <w:rPr>
          <w:b/>
          <w:caps/>
          <w:szCs w:val="24"/>
        </w:rPr>
        <w:t xml:space="preserve"> m. </w:t>
      </w:r>
      <w:r w:rsidR="004C21B6">
        <w:rPr>
          <w:b/>
          <w:caps/>
          <w:szCs w:val="24"/>
        </w:rPr>
        <w:t>ANTROJO</w:t>
      </w:r>
      <w:r>
        <w:rPr>
          <w:b/>
          <w:caps/>
          <w:szCs w:val="24"/>
        </w:rPr>
        <w:t xml:space="preserve"> pusmečio darbo plano patvirtinimo</w:t>
      </w: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/>
          <w:bCs/>
          <w:caps/>
        </w:rPr>
      </w:pPr>
    </w:p>
    <w:p w:rsidR="00CD75F6" w:rsidRDefault="00A70F3B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  <w:r>
        <w:rPr>
          <w:bCs/>
        </w:rPr>
        <w:t>20</w:t>
      </w:r>
      <w:r w:rsidR="004C21B6">
        <w:rPr>
          <w:bCs/>
        </w:rPr>
        <w:t>20-06-09</w:t>
      </w: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  <w:r>
        <w:rPr>
          <w:bCs/>
        </w:rPr>
        <w:t>Pasvalys</w:t>
      </w: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</w:p>
    <w:p w:rsidR="00F26546" w:rsidRPr="00736821" w:rsidRDefault="00F26546" w:rsidP="00F26546">
      <w:pPr>
        <w:ind w:left="720"/>
        <w:jc w:val="both"/>
        <w:rPr>
          <w:b/>
          <w:szCs w:val="24"/>
        </w:rPr>
      </w:pPr>
      <w:r w:rsidRPr="00736821">
        <w:rPr>
          <w:b/>
          <w:szCs w:val="24"/>
        </w:rPr>
        <w:t>1. Problemos esmė.</w:t>
      </w:r>
    </w:p>
    <w:p w:rsidR="00F26546" w:rsidRPr="00736821" w:rsidRDefault="00F26546" w:rsidP="006E1CDE">
      <w:pPr>
        <w:pStyle w:val="Antrats"/>
        <w:tabs>
          <w:tab w:val="clear" w:pos="4153"/>
          <w:tab w:val="left" w:pos="7770"/>
        </w:tabs>
        <w:ind w:firstLine="720"/>
        <w:jc w:val="both"/>
        <w:rPr>
          <w:szCs w:val="24"/>
        </w:rPr>
      </w:pPr>
      <w:r w:rsidRPr="00736821">
        <w:rPr>
          <w:bCs/>
          <w:szCs w:val="24"/>
        </w:rPr>
        <w:t xml:space="preserve">Vadovaujantis </w:t>
      </w:r>
      <w:r w:rsidR="006E1CDE" w:rsidRPr="00736821">
        <w:rPr>
          <w:szCs w:val="24"/>
        </w:rPr>
        <w:t xml:space="preserve">Lietuvos Respublikos vietos savivaldos įstatymo 16 straipsnio 2 dalies 40 punktu, </w:t>
      </w:r>
      <w:r w:rsidRPr="00736821">
        <w:rPr>
          <w:szCs w:val="24"/>
        </w:rPr>
        <w:t>Savivaldybės tarybos veiklos reglamento 1</w:t>
      </w:r>
      <w:r w:rsidR="00A70F3B" w:rsidRPr="00736821">
        <w:rPr>
          <w:szCs w:val="24"/>
        </w:rPr>
        <w:t xml:space="preserve">41 ir 142 </w:t>
      </w:r>
      <w:r w:rsidRPr="00736821">
        <w:rPr>
          <w:szCs w:val="24"/>
        </w:rPr>
        <w:t xml:space="preserve">punktais, patvirtinti Pasvalio </w:t>
      </w:r>
      <w:r w:rsidR="00A70F3B" w:rsidRPr="00736821">
        <w:rPr>
          <w:szCs w:val="24"/>
        </w:rPr>
        <w:t>rajono savivaldybės tarybos 20</w:t>
      </w:r>
      <w:r w:rsidR="00C05A74" w:rsidRPr="00736821">
        <w:rPr>
          <w:szCs w:val="24"/>
        </w:rPr>
        <w:t>20</w:t>
      </w:r>
      <w:r w:rsidR="00A70F3B" w:rsidRPr="00736821">
        <w:rPr>
          <w:szCs w:val="24"/>
        </w:rPr>
        <w:t xml:space="preserve"> m. pirmojo</w:t>
      </w:r>
      <w:r w:rsidRPr="00736821">
        <w:rPr>
          <w:szCs w:val="24"/>
        </w:rPr>
        <w:t xml:space="preserve"> pusmečio darbo planą.</w:t>
      </w:r>
    </w:p>
    <w:p w:rsidR="00F26546" w:rsidRPr="00736821" w:rsidRDefault="00F26546" w:rsidP="00F26546">
      <w:pPr>
        <w:ind w:left="720"/>
        <w:jc w:val="both"/>
        <w:rPr>
          <w:b/>
          <w:bCs/>
          <w:szCs w:val="24"/>
        </w:rPr>
      </w:pPr>
      <w:r w:rsidRPr="00736821">
        <w:rPr>
          <w:b/>
          <w:bCs/>
          <w:szCs w:val="24"/>
        </w:rPr>
        <w:t xml:space="preserve">2. Kokios siūlomos naujos teisinio reguliavimo nuostatos ir kokių rezultatų laukiama. </w:t>
      </w:r>
    </w:p>
    <w:p w:rsidR="00736821" w:rsidRPr="00736821" w:rsidRDefault="0006762A" w:rsidP="00736821">
      <w:pPr>
        <w:tabs>
          <w:tab w:val="left" w:pos="0"/>
          <w:tab w:val="left" w:pos="993"/>
          <w:tab w:val="left" w:pos="2127"/>
        </w:tabs>
        <w:ind w:firstLine="709"/>
        <w:jc w:val="both"/>
        <w:rPr>
          <w:color w:val="000000"/>
          <w:szCs w:val="24"/>
        </w:rPr>
      </w:pPr>
      <w:r w:rsidRPr="00736821">
        <w:rPr>
          <w:szCs w:val="24"/>
        </w:rPr>
        <w:t>Įgyvendintos Lietuvos Respublikos vietos savivaldos įstatymo 16 straipsnio 2 dalies 40 punkto ir Savivaldybės tarybos veiklos reglamento 141 ir 142 punkt</w:t>
      </w:r>
      <w:r w:rsidR="00736821">
        <w:rPr>
          <w:szCs w:val="24"/>
        </w:rPr>
        <w:t>ų</w:t>
      </w:r>
      <w:r w:rsidRPr="00736821">
        <w:rPr>
          <w:szCs w:val="24"/>
        </w:rPr>
        <w:t xml:space="preserve"> nuostatos. Rajono gyventojai informuoti</w:t>
      </w:r>
      <w:r w:rsidR="00736821" w:rsidRPr="00736821">
        <w:rPr>
          <w:szCs w:val="24"/>
        </w:rPr>
        <w:t xml:space="preserve"> apie preliminarią </w:t>
      </w:r>
      <w:r w:rsidR="00736821" w:rsidRPr="00736821">
        <w:rPr>
          <w:color w:val="000000"/>
          <w:szCs w:val="24"/>
        </w:rPr>
        <w:t>Tarybos posėdžių datą, numatomus svarstyti klausimus bei kas atsakingi už jų parengimą.</w:t>
      </w:r>
    </w:p>
    <w:p w:rsidR="00736821" w:rsidRPr="00736821" w:rsidRDefault="00736821" w:rsidP="00736821">
      <w:pPr>
        <w:tabs>
          <w:tab w:val="left" w:pos="0"/>
          <w:tab w:val="left" w:pos="993"/>
          <w:tab w:val="left" w:pos="2127"/>
        </w:tabs>
        <w:ind w:firstLine="709"/>
        <w:jc w:val="both"/>
        <w:rPr>
          <w:color w:val="000000"/>
          <w:szCs w:val="24"/>
        </w:rPr>
      </w:pPr>
      <w:r w:rsidRPr="00736821">
        <w:rPr>
          <w:szCs w:val="24"/>
        </w:rPr>
        <w:t xml:space="preserve">Į Pasvalio rajono savivaldybės tarybos darbo planą įrašyti tik pagrindiniai klausimai, kuriuos taryba planuoja svarstyti 2020 metų </w:t>
      </w:r>
      <w:r w:rsidR="004C21B6">
        <w:rPr>
          <w:szCs w:val="24"/>
        </w:rPr>
        <w:t>antrąjį</w:t>
      </w:r>
      <w:r w:rsidRPr="00736821">
        <w:rPr>
          <w:szCs w:val="24"/>
        </w:rPr>
        <w:t xml:space="preserve"> pusmetį, todėl per pusmetį tarybos posėdžių darbotvarkės bus pildomos.</w:t>
      </w:r>
    </w:p>
    <w:p w:rsidR="00F26546" w:rsidRPr="00736821" w:rsidRDefault="009168A3" w:rsidP="00736821">
      <w:pPr>
        <w:ind w:firstLine="720"/>
        <w:jc w:val="both"/>
        <w:rPr>
          <w:szCs w:val="24"/>
        </w:rPr>
      </w:pPr>
      <w:r w:rsidRPr="00736821">
        <w:rPr>
          <w:szCs w:val="24"/>
        </w:rPr>
        <w:t>Pa</w:t>
      </w:r>
      <w:r w:rsidR="00F26546" w:rsidRPr="00736821">
        <w:rPr>
          <w:szCs w:val="24"/>
        </w:rPr>
        <w:t>rengtas sprendimo projektas neprieštarauja galiojantiems teisės aktams.</w:t>
      </w:r>
    </w:p>
    <w:p w:rsidR="00F26546" w:rsidRPr="00736821" w:rsidRDefault="00F26546" w:rsidP="00736821">
      <w:pPr>
        <w:ind w:firstLine="720"/>
        <w:jc w:val="both"/>
        <w:rPr>
          <w:szCs w:val="24"/>
        </w:rPr>
      </w:pPr>
      <w:r w:rsidRPr="00736821">
        <w:rPr>
          <w:szCs w:val="24"/>
        </w:rPr>
        <w:t>Priimtas sprendimo projektas įtakos korupcijai neturės. </w:t>
      </w:r>
    </w:p>
    <w:p w:rsidR="00F26546" w:rsidRPr="00736821" w:rsidRDefault="00F26546" w:rsidP="00F2654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736821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736821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F26546" w:rsidRPr="00736821" w:rsidRDefault="00F26546" w:rsidP="00F265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736821">
        <w:rPr>
          <w:szCs w:val="24"/>
          <w:lang w:eastAsia="lt-LT"/>
        </w:rPr>
        <w:t>Sprendimo projekto įgyvendinimui lėšų nereikia.</w:t>
      </w:r>
    </w:p>
    <w:p w:rsidR="00F26546" w:rsidRPr="00736821" w:rsidRDefault="00F26546" w:rsidP="00F26546">
      <w:pPr>
        <w:ind w:firstLine="731"/>
        <w:jc w:val="both"/>
        <w:rPr>
          <w:szCs w:val="24"/>
        </w:rPr>
      </w:pPr>
      <w:r w:rsidRPr="00736821">
        <w:rPr>
          <w:b/>
          <w:bCs/>
          <w:szCs w:val="24"/>
        </w:rPr>
        <w:t>4. Numatomo teisinio reguliavimo poveikio vertinimo rezultatai</w:t>
      </w:r>
      <w:r w:rsidRPr="00736821">
        <w:rPr>
          <w:bCs/>
          <w:szCs w:val="24"/>
        </w:rPr>
        <w:t>,</w:t>
      </w:r>
      <w:r w:rsidRPr="00736821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F26546" w:rsidRPr="00736821" w:rsidRDefault="00F26546" w:rsidP="00F26546">
      <w:pPr>
        <w:ind w:firstLine="731"/>
        <w:jc w:val="both"/>
        <w:rPr>
          <w:szCs w:val="24"/>
        </w:rPr>
      </w:pPr>
      <w:r w:rsidRPr="00736821">
        <w:rPr>
          <w:szCs w:val="24"/>
        </w:rPr>
        <w:t>Priėmus sprendimo projektą, neigiamų pasekmių nenumatoma.</w:t>
      </w:r>
    </w:p>
    <w:p w:rsidR="00F26546" w:rsidRPr="00736821" w:rsidRDefault="00F26546" w:rsidP="00F26546">
      <w:pPr>
        <w:ind w:firstLine="731"/>
        <w:jc w:val="both"/>
        <w:rPr>
          <w:b/>
          <w:bCs/>
          <w:szCs w:val="24"/>
        </w:rPr>
      </w:pPr>
      <w:r w:rsidRPr="00736821"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F26546" w:rsidRPr="00736821" w:rsidRDefault="00F26546" w:rsidP="00F26546">
      <w:pPr>
        <w:ind w:firstLine="731"/>
        <w:jc w:val="both"/>
        <w:rPr>
          <w:bCs/>
          <w:szCs w:val="24"/>
        </w:rPr>
      </w:pPr>
      <w:r w:rsidRPr="00736821">
        <w:rPr>
          <w:bCs/>
          <w:szCs w:val="24"/>
        </w:rPr>
        <w:t>Nereikia.</w:t>
      </w:r>
    </w:p>
    <w:p w:rsidR="00F26546" w:rsidRPr="00736821" w:rsidRDefault="00F26546" w:rsidP="00F26546">
      <w:pPr>
        <w:ind w:firstLine="720"/>
        <w:jc w:val="both"/>
        <w:rPr>
          <w:b/>
          <w:szCs w:val="24"/>
        </w:rPr>
      </w:pPr>
      <w:r w:rsidRPr="00736821">
        <w:rPr>
          <w:b/>
          <w:szCs w:val="24"/>
        </w:rPr>
        <w:t>6. Sprendimo projekto iniciatoriai.</w:t>
      </w:r>
    </w:p>
    <w:p w:rsidR="00F26546" w:rsidRPr="00736821" w:rsidRDefault="00F26546" w:rsidP="00F26546">
      <w:pPr>
        <w:ind w:firstLine="720"/>
        <w:jc w:val="both"/>
        <w:rPr>
          <w:szCs w:val="24"/>
        </w:rPr>
      </w:pPr>
      <w:r w:rsidRPr="00736821">
        <w:rPr>
          <w:szCs w:val="24"/>
        </w:rPr>
        <w:t xml:space="preserve">Savivaldybės meras Gintautas </w:t>
      </w:r>
      <w:proofErr w:type="spellStart"/>
      <w:r w:rsidRPr="00736821">
        <w:rPr>
          <w:szCs w:val="24"/>
        </w:rPr>
        <w:t>Gegužinskas</w:t>
      </w:r>
      <w:proofErr w:type="spellEnd"/>
      <w:r w:rsidRPr="00736821">
        <w:rPr>
          <w:szCs w:val="24"/>
        </w:rPr>
        <w:t xml:space="preserve">. </w:t>
      </w:r>
    </w:p>
    <w:p w:rsidR="00F26546" w:rsidRPr="00736821" w:rsidRDefault="00F26546" w:rsidP="00F26546">
      <w:pPr>
        <w:ind w:firstLine="720"/>
        <w:jc w:val="both"/>
        <w:rPr>
          <w:b/>
          <w:bCs/>
          <w:szCs w:val="24"/>
        </w:rPr>
      </w:pPr>
      <w:r w:rsidRPr="00736821">
        <w:rPr>
          <w:b/>
          <w:bCs/>
          <w:szCs w:val="24"/>
        </w:rPr>
        <w:t xml:space="preserve">7. Sprendimo projekto rengimo metu gauti specialistų vertinimai ir išvados. </w:t>
      </w:r>
    </w:p>
    <w:p w:rsidR="005F5975" w:rsidRPr="00736821" w:rsidRDefault="005F5975" w:rsidP="00CD75F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5F5975" w:rsidRPr="00736821" w:rsidRDefault="005F5975" w:rsidP="00CD75F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D75F6" w:rsidRDefault="005F5975" w:rsidP="00CD75F6">
      <w:pPr>
        <w:pStyle w:val="Antrats"/>
        <w:tabs>
          <w:tab w:val="clear" w:pos="4153"/>
          <w:tab w:val="clear" w:pos="8306"/>
        </w:tabs>
      </w:pPr>
      <w:r>
        <w:t>Tarybos sekretorė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Edita Aleksandravičienė</w:t>
      </w:r>
    </w:p>
    <w:p w:rsidR="00CD75F6" w:rsidRDefault="00CD75F6" w:rsidP="00CD75F6"/>
    <w:p w:rsidR="00CD75F6" w:rsidRDefault="00CD75F6" w:rsidP="00CD75F6">
      <w:pPr>
        <w:jc w:val="both"/>
        <w:sectPr w:rsidR="00CD75F6">
          <w:type w:val="continuous"/>
          <w:pgSz w:w="11906" w:h="16838" w:code="9"/>
          <w:pgMar w:top="1134" w:right="567" w:bottom="1134" w:left="1701" w:header="964" w:footer="720" w:gutter="0"/>
          <w:cols w:space="720"/>
          <w:formProt w:val="0"/>
        </w:sectPr>
      </w:pPr>
    </w:p>
    <w:p w:rsidR="004C21B6" w:rsidRDefault="004C21B6" w:rsidP="004C21B6">
      <w:pPr>
        <w:ind w:left="9360" w:firstLine="720"/>
      </w:pPr>
      <w:bookmarkStart w:id="5" w:name="_Hlk42605802"/>
      <w:r>
        <w:lastRenderedPageBreak/>
        <w:t>PATVIRTINTA</w:t>
      </w:r>
    </w:p>
    <w:p w:rsidR="004C21B6" w:rsidRDefault="004C21B6" w:rsidP="004C21B6">
      <w:pPr>
        <w:ind w:left="9360" w:firstLine="720"/>
      </w:pPr>
      <w:r>
        <w:t>Pasvalio rajono savivaldybės tarybos</w:t>
      </w:r>
    </w:p>
    <w:p w:rsidR="004C21B6" w:rsidRDefault="004C21B6" w:rsidP="004C21B6">
      <w:pPr>
        <w:ind w:left="9360" w:firstLine="720"/>
      </w:pPr>
      <w:r>
        <w:t>2020 m. birželio    d. sprendimu Nr. T1-</w:t>
      </w:r>
    </w:p>
    <w:p w:rsidR="004C21B6" w:rsidRDefault="004C21B6" w:rsidP="004C21B6">
      <w:pPr>
        <w:ind w:left="5040"/>
      </w:pPr>
    </w:p>
    <w:p w:rsidR="004C21B6" w:rsidRDefault="004C21B6" w:rsidP="004C21B6">
      <w:pPr>
        <w:ind w:left="5040" w:hanging="4898"/>
        <w:jc w:val="center"/>
        <w:rPr>
          <w:b/>
          <w:caps/>
        </w:rPr>
      </w:pPr>
      <w:r>
        <w:rPr>
          <w:b/>
          <w:caps/>
        </w:rPr>
        <w:t xml:space="preserve">Pasvalio rajono savivaldybės tarybos </w:t>
      </w:r>
      <w:r w:rsidR="001823F8">
        <w:rPr>
          <w:b/>
          <w:caps/>
        </w:rPr>
        <w:t xml:space="preserve">2020 </w:t>
      </w:r>
      <w:r>
        <w:rPr>
          <w:b/>
          <w:caps/>
        </w:rPr>
        <w:t xml:space="preserve">m. antrojo pusmečio darbo </w:t>
      </w:r>
    </w:p>
    <w:p w:rsidR="004C21B6" w:rsidRDefault="004C21B6" w:rsidP="004C21B6">
      <w:pPr>
        <w:ind w:left="5040" w:hanging="4898"/>
        <w:jc w:val="center"/>
        <w:rPr>
          <w:b/>
          <w:caps/>
        </w:rPr>
      </w:pPr>
      <w:r>
        <w:rPr>
          <w:b/>
          <w:caps/>
        </w:rPr>
        <w:t>planas</w:t>
      </w:r>
    </w:p>
    <w:p w:rsidR="004C21B6" w:rsidRDefault="004C21B6" w:rsidP="004C21B6">
      <w:pPr>
        <w:ind w:left="5040" w:hanging="4898"/>
        <w:jc w:val="center"/>
        <w:rPr>
          <w:b/>
          <w:caps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81"/>
        <w:gridCol w:w="3402"/>
        <w:gridCol w:w="5528"/>
        <w:gridCol w:w="2664"/>
      </w:tblGrid>
      <w:tr w:rsidR="004C21B6" w:rsidRPr="00D21EDE" w:rsidTr="00032DDC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4C21B6" w:rsidRPr="00D21EDE" w:rsidRDefault="004C21B6" w:rsidP="00032DDC">
            <w:pPr>
              <w:jc w:val="center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Eil. Nr.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4C21B6" w:rsidRPr="00D21EDE" w:rsidRDefault="004C21B6" w:rsidP="00032DDC">
            <w:pPr>
              <w:jc w:val="center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Numatoma posėdžio 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C21B6" w:rsidRPr="00D21EDE" w:rsidRDefault="004C21B6" w:rsidP="00032DDC">
            <w:pPr>
              <w:jc w:val="center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Posėdžiai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C21B6" w:rsidRPr="00D21EDE" w:rsidRDefault="004C21B6" w:rsidP="00032DDC">
            <w:pPr>
              <w:jc w:val="center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Numatomi svarstyti klausimai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C21B6" w:rsidRPr="00D21EDE" w:rsidRDefault="004C21B6" w:rsidP="00032DDC">
            <w:pPr>
              <w:jc w:val="center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Atsakingas</w:t>
            </w:r>
          </w:p>
        </w:tc>
      </w:tr>
      <w:tr w:rsidR="004C21B6" w:rsidRPr="00D21EDE" w:rsidTr="00032DDC">
        <w:trPr>
          <w:trHeight w:val="277"/>
        </w:trPr>
        <w:tc>
          <w:tcPr>
            <w:tcW w:w="567" w:type="dxa"/>
            <w:vMerge w:val="restart"/>
          </w:tcPr>
          <w:p w:rsidR="004C21B6" w:rsidRPr="00D21EDE" w:rsidRDefault="004C21B6" w:rsidP="00032DDC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1.</w:t>
            </w:r>
          </w:p>
        </w:tc>
        <w:tc>
          <w:tcPr>
            <w:tcW w:w="2581" w:type="dxa"/>
            <w:vMerge w:val="restart"/>
          </w:tcPr>
          <w:p w:rsidR="004C21B6" w:rsidRPr="00D21EDE" w:rsidRDefault="004C21B6" w:rsidP="00032DDC">
            <w:pPr>
              <w:jc w:val="both"/>
              <w:rPr>
                <w:szCs w:val="24"/>
              </w:rPr>
            </w:pPr>
            <w:r w:rsidRPr="00D21EDE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20</w:t>
            </w:r>
            <w:r w:rsidRPr="00D21EDE">
              <w:rPr>
                <w:b/>
                <w:szCs w:val="24"/>
              </w:rPr>
              <w:t xml:space="preserve"> m. rugpjūčio</w:t>
            </w:r>
            <w:r>
              <w:rPr>
                <w:b/>
                <w:szCs w:val="24"/>
              </w:rPr>
              <w:t xml:space="preserve"> </w:t>
            </w:r>
            <w:r w:rsidRPr="00D21EDE">
              <w:rPr>
                <w:b/>
                <w:szCs w:val="24"/>
              </w:rPr>
              <w:t xml:space="preserve"> d.</w:t>
            </w:r>
          </w:p>
        </w:tc>
        <w:tc>
          <w:tcPr>
            <w:tcW w:w="3402" w:type="dxa"/>
            <w:vMerge w:val="restart"/>
          </w:tcPr>
          <w:p w:rsidR="004C21B6" w:rsidRPr="00D21EDE" w:rsidRDefault="004C21B6" w:rsidP="00032DDC">
            <w:pPr>
              <w:jc w:val="both"/>
              <w:rPr>
                <w:szCs w:val="24"/>
              </w:rPr>
            </w:pPr>
            <w:r w:rsidRPr="00D21EDE">
              <w:rPr>
                <w:b/>
                <w:szCs w:val="24"/>
              </w:rPr>
              <w:t>Pasvalio rajono savivaldybės tarybos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C21B6" w:rsidRPr="00D21EDE" w:rsidRDefault="004C21B6" w:rsidP="00032DDC">
            <w:pPr>
              <w:pStyle w:val="Pagrindinistekstas"/>
              <w:tabs>
                <w:tab w:val="num" w:pos="585"/>
                <w:tab w:val="left" w:pos="993"/>
              </w:tabs>
              <w:rPr>
                <w:szCs w:val="24"/>
              </w:rPr>
            </w:pPr>
            <w:r w:rsidRPr="00D21EDE">
              <w:rPr>
                <w:szCs w:val="24"/>
              </w:rPr>
              <w:t xml:space="preserve">Dėl Pasvalio rajono savivaldybės </w:t>
            </w: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metų konsoliduotųjų ataskaitų patvirtinimo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C21B6" w:rsidRPr="00D21EDE" w:rsidRDefault="004C21B6" w:rsidP="00032DDC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Finansų skyrius</w:t>
            </w:r>
          </w:p>
        </w:tc>
      </w:tr>
      <w:tr w:rsidR="004C21B6" w:rsidRPr="00D21EDE" w:rsidTr="00032DDC">
        <w:trPr>
          <w:trHeight w:val="398"/>
        </w:trPr>
        <w:tc>
          <w:tcPr>
            <w:tcW w:w="567" w:type="dxa"/>
            <w:vMerge/>
          </w:tcPr>
          <w:p w:rsidR="004C21B6" w:rsidRPr="00D21EDE" w:rsidRDefault="004C21B6" w:rsidP="00032DDC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vMerge/>
          </w:tcPr>
          <w:p w:rsidR="004C21B6" w:rsidRPr="00D21EDE" w:rsidRDefault="004C21B6" w:rsidP="00032DDC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4C21B6" w:rsidRPr="00D21EDE" w:rsidRDefault="004C21B6" w:rsidP="00032DDC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C21B6" w:rsidRPr="00D21EDE" w:rsidRDefault="004C21B6" w:rsidP="00032DDC">
            <w:pPr>
              <w:pStyle w:val="Pagrindinistekstas"/>
              <w:tabs>
                <w:tab w:val="num" w:pos="585"/>
                <w:tab w:val="left" w:pos="993"/>
              </w:tabs>
              <w:rPr>
                <w:bCs/>
                <w:szCs w:val="24"/>
              </w:rPr>
            </w:pPr>
            <w:r w:rsidRPr="00D21EDE">
              <w:rPr>
                <w:bCs/>
                <w:szCs w:val="24"/>
              </w:rPr>
              <w:t xml:space="preserve">Dėl Pasvalio rajono savivaldybės </w:t>
            </w:r>
            <w:r>
              <w:rPr>
                <w:bCs/>
                <w:szCs w:val="24"/>
              </w:rPr>
              <w:t>2020</w:t>
            </w:r>
            <w:r w:rsidRPr="00D21EDE">
              <w:rPr>
                <w:bCs/>
                <w:szCs w:val="24"/>
              </w:rPr>
              <w:t xml:space="preserve"> metų biudžeto vykdymo ataskaitų patvirtinimo</w:t>
            </w:r>
          </w:p>
        </w:tc>
        <w:tc>
          <w:tcPr>
            <w:tcW w:w="2664" w:type="dxa"/>
          </w:tcPr>
          <w:p w:rsidR="004C21B6" w:rsidRPr="00D21EDE" w:rsidRDefault="004C21B6" w:rsidP="00032DDC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Finansų skyrius</w:t>
            </w:r>
          </w:p>
        </w:tc>
      </w:tr>
      <w:tr w:rsidR="00027673" w:rsidRPr="00D21EDE" w:rsidTr="00D805D8">
        <w:trPr>
          <w:trHeight w:val="398"/>
        </w:trPr>
        <w:tc>
          <w:tcPr>
            <w:tcW w:w="567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027673" w:rsidRPr="00D21EDE" w:rsidRDefault="00027673" w:rsidP="00027673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027673" w:rsidRPr="00D21EDE" w:rsidRDefault="00027673" w:rsidP="00027673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3" w:rsidRPr="00027673" w:rsidRDefault="00027673" w:rsidP="00027673">
            <w:pPr>
              <w:jc w:val="center"/>
            </w:pPr>
            <w:r w:rsidRPr="00027673">
              <w:t>Dėl 2020 metų nuomos mokesčio už valstybinę žemę tarifų ir lengvatų nustatymo</w:t>
            </w:r>
          </w:p>
          <w:p w:rsidR="00027673" w:rsidRPr="00027673" w:rsidRDefault="00027673" w:rsidP="00027673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3" w:rsidRDefault="00027673" w:rsidP="00027673">
            <w:pPr>
              <w:jc w:val="both"/>
              <w:rPr>
                <w:color w:val="4F6228" w:themeColor="accent3" w:themeShade="80"/>
                <w:szCs w:val="24"/>
              </w:rPr>
            </w:pPr>
            <w:r>
              <w:rPr>
                <w:color w:val="4F6228" w:themeColor="accent3" w:themeShade="80"/>
                <w:szCs w:val="24"/>
              </w:rPr>
              <w:t>Finansų skyrius</w:t>
            </w:r>
          </w:p>
        </w:tc>
      </w:tr>
      <w:tr w:rsidR="00027673" w:rsidRPr="00D21EDE" w:rsidTr="00032DDC">
        <w:tc>
          <w:tcPr>
            <w:tcW w:w="567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D21EDE">
              <w:rPr>
                <w:szCs w:val="24"/>
              </w:rPr>
              <w:t xml:space="preserve"> m. rugpjūčio  d.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Biudžeto, ekonomikos ir kaimo reikalų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27673" w:rsidRPr="002B004D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</w:tr>
      <w:tr w:rsidR="00027673" w:rsidRPr="00D21EDE" w:rsidTr="00032DDC">
        <w:tc>
          <w:tcPr>
            <w:tcW w:w="567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D21EDE">
              <w:rPr>
                <w:szCs w:val="24"/>
              </w:rPr>
              <w:t xml:space="preserve"> m. rugpjūčio  d.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Švietimo, kultūros ir sporto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</w:tr>
      <w:tr w:rsidR="00027673" w:rsidRPr="00D21EDE" w:rsidTr="00032DDC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D21EDE">
              <w:rPr>
                <w:szCs w:val="24"/>
              </w:rPr>
              <w:t xml:space="preserve"> m. rugpjūčio  d.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Teisėtvarkos ir visuomeninių organizacijų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</w:tr>
      <w:tr w:rsidR="00027673" w:rsidRPr="00D21EDE" w:rsidTr="00032DDC">
        <w:tc>
          <w:tcPr>
            <w:tcW w:w="567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rugpjūčio  d.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Socialinių reikalų, sveikatos ir aplinkos apsaugos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</w:tr>
      <w:tr w:rsidR="00027673" w:rsidRPr="00D21EDE" w:rsidTr="00032DDC">
        <w:tc>
          <w:tcPr>
            <w:tcW w:w="567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027673" w:rsidRDefault="00027673" w:rsidP="000276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 m. rugpjūčio  d.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bCs/>
                <w:noProof/>
                <w:szCs w:val="24"/>
              </w:rPr>
            </w:pPr>
            <w:r>
              <w:rPr>
                <w:bCs/>
                <w:noProof/>
                <w:szCs w:val="24"/>
              </w:rPr>
              <w:t>Kontrolės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</w:tr>
      <w:tr w:rsidR="00027673" w:rsidRPr="00D21EDE" w:rsidTr="00032DDC">
        <w:trPr>
          <w:trHeight w:val="768"/>
        </w:trPr>
        <w:tc>
          <w:tcPr>
            <w:tcW w:w="567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2.</w:t>
            </w:r>
          </w:p>
        </w:tc>
        <w:tc>
          <w:tcPr>
            <w:tcW w:w="2581" w:type="dxa"/>
          </w:tcPr>
          <w:p w:rsidR="00027673" w:rsidRPr="00D21EDE" w:rsidRDefault="00027673" w:rsidP="0002767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Pr="00D21EDE">
              <w:rPr>
                <w:b/>
                <w:szCs w:val="24"/>
              </w:rPr>
              <w:t xml:space="preserve"> m. rugsėjo  d.</w:t>
            </w:r>
          </w:p>
        </w:tc>
        <w:tc>
          <w:tcPr>
            <w:tcW w:w="3402" w:type="dxa"/>
          </w:tcPr>
          <w:p w:rsidR="00027673" w:rsidRPr="00D21EDE" w:rsidRDefault="00027673" w:rsidP="00027673">
            <w:pPr>
              <w:jc w:val="both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Pasvalio rajono savivaldybės tarybos posėdis</w:t>
            </w:r>
          </w:p>
        </w:tc>
        <w:tc>
          <w:tcPr>
            <w:tcW w:w="5528" w:type="dxa"/>
          </w:tcPr>
          <w:p w:rsidR="00027673" w:rsidRPr="00D21EDE" w:rsidRDefault="00027673" w:rsidP="00027673">
            <w:pPr>
              <w:jc w:val="both"/>
              <w:rPr>
                <w:i/>
                <w:szCs w:val="24"/>
              </w:rPr>
            </w:pPr>
            <w:r w:rsidRPr="00D21EDE">
              <w:rPr>
                <w:szCs w:val="24"/>
              </w:rPr>
              <w:t>Dėl</w:t>
            </w:r>
            <w:r w:rsidRPr="00D21EDE">
              <w:rPr>
                <w:i/>
                <w:szCs w:val="24"/>
              </w:rPr>
              <w:t xml:space="preserve"> </w:t>
            </w:r>
            <w:r w:rsidRPr="00D21EDE">
              <w:rPr>
                <w:rStyle w:val="Emfaz"/>
                <w:i w:val="0"/>
                <w:szCs w:val="24"/>
              </w:rPr>
              <w:t xml:space="preserve">ikimokyklinio ir priešmokyklinio ugdymo grupių bei klasių komplektų skaičiaus </w:t>
            </w:r>
            <w:r>
              <w:rPr>
                <w:rStyle w:val="Emfaz"/>
                <w:i w:val="0"/>
                <w:szCs w:val="24"/>
              </w:rPr>
              <w:t>2020</w:t>
            </w:r>
            <w:r w:rsidRPr="00D21EDE">
              <w:rPr>
                <w:i/>
                <w:szCs w:val="24"/>
              </w:rPr>
              <w:t>–</w:t>
            </w:r>
            <w:r w:rsidRPr="00D21EDE">
              <w:rPr>
                <w:rStyle w:val="Emfaz"/>
                <w:i w:val="0"/>
                <w:szCs w:val="24"/>
              </w:rPr>
              <w:t>20</w:t>
            </w:r>
            <w:r>
              <w:rPr>
                <w:rStyle w:val="Emfaz"/>
                <w:i w:val="0"/>
                <w:szCs w:val="24"/>
              </w:rPr>
              <w:t>21</w:t>
            </w:r>
            <w:r w:rsidRPr="00D21EDE">
              <w:rPr>
                <w:rStyle w:val="Emfaz"/>
                <w:i w:val="0"/>
                <w:szCs w:val="24"/>
              </w:rPr>
              <w:t xml:space="preserve"> mokslo metais Pasvalio rajono savivaldybės mokyklose nustatymo</w:t>
            </w:r>
          </w:p>
        </w:tc>
        <w:tc>
          <w:tcPr>
            <w:tcW w:w="2664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Švietimo ir sporto skyrius</w:t>
            </w:r>
          </w:p>
        </w:tc>
      </w:tr>
      <w:tr w:rsidR="00027673" w:rsidRPr="00D21EDE" w:rsidTr="00032DDC">
        <w:trPr>
          <w:trHeight w:val="768"/>
        </w:trPr>
        <w:tc>
          <w:tcPr>
            <w:tcW w:w="567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027673" w:rsidRPr="00D21EDE" w:rsidRDefault="00027673" w:rsidP="00027673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027673" w:rsidRPr="00D21EDE" w:rsidRDefault="00027673" w:rsidP="00027673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027673" w:rsidRPr="00D21EDE" w:rsidRDefault="00027673" w:rsidP="00027673">
            <w:pPr>
              <w:jc w:val="both"/>
              <w:rPr>
                <w:i/>
                <w:szCs w:val="24"/>
              </w:rPr>
            </w:pPr>
            <w:r w:rsidRPr="00D21EDE">
              <w:rPr>
                <w:szCs w:val="24"/>
              </w:rPr>
              <w:t xml:space="preserve">Dėl Pasvalio rajono savivaldybės tarybos </w:t>
            </w: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metų vasario </w:t>
            </w:r>
            <w:r>
              <w:rPr>
                <w:szCs w:val="24"/>
              </w:rPr>
              <w:t>26</w:t>
            </w:r>
            <w:r w:rsidRPr="00D21EDE">
              <w:rPr>
                <w:szCs w:val="24"/>
              </w:rPr>
              <w:t xml:space="preserve"> d. sprendimo Nr. T1-</w:t>
            </w:r>
            <w:r>
              <w:rPr>
                <w:szCs w:val="24"/>
              </w:rPr>
              <w:t>28</w:t>
            </w:r>
            <w:r w:rsidRPr="00D21EDE">
              <w:rPr>
                <w:szCs w:val="24"/>
              </w:rPr>
              <w:t xml:space="preserve"> „Dėl Pasvalio rajono savivaldybės </w:t>
            </w:r>
            <w:r>
              <w:rPr>
                <w:szCs w:val="24"/>
              </w:rPr>
              <w:t xml:space="preserve">2020 </w:t>
            </w:r>
            <w:r w:rsidRPr="00D21EDE">
              <w:rPr>
                <w:szCs w:val="24"/>
              </w:rPr>
              <w:t>metų biudžeto patvirtinimo“  pakeitimo</w:t>
            </w:r>
          </w:p>
        </w:tc>
        <w:tc>
          <w:tcPr>
            <w:tcW w:w="2664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Finansų skyrius</w:t>
            </w:r>
          </w:p>
        </w:tc>
      </w:tr>
      <w:tr w:rsidR="00027673" w:rsidRPr="00D21EDE" w:rsidTr="00032DDC">
        <w:trPr>
          <w:trHeight w:val="570"/>
        </w:trPr>
        <w:tc>
          <w:tcPr>
            <w:tcW w:w="567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rugsėjo d.</w:t>
            </w:r>
          </w:p>
        </w:tc>
        <w:tc>
          <w:tcPr>
            <w:tcW w:w="3402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</w:tr>
      <w:tr w:rsidR="00027673" w:rsidRPr="00D21EDE" w:rsidTr="00032DDC">
        <w:trPr>
          <w:trHeight w:val="570"/>
        </w:trPr>
        <w:tc>
          <w:tcPr>
            <w:tcW w:w="567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rugsėjo d.</w:t>
            </w:r>
          </w:p>
        </w:tc>
        <w:tc>
          <w:tcPr>
            <w:tcW w:w="3402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Švietimo, kultūros ir sporto komiteto posėdis</w:t>
            </w:r>
          </w:p>
        </w:tc>
        <w:tc>
          <w:tcPr>
            <w:tcW w:w="5528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</w:tr>
      <w:tr w:rsidR="00027673" w:rsidRPr="00D21EDE" w:rsidTr="00032DDC">
        <w:trPr>
          <w:trHeight w:val="570"/>
        </w:trPr>
        <w:tc>
          <w:tcPr>
            <w:tcW w:w="567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rugsėjo  d.</w:t>
            </w:r>
          </w:p>
        </w:tc>
        <w:tc>
          <w:tcPr>
            <w:tcW w:w="3402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</w:tr>
      <w:tr w:rsidR="00027673" w:rsidRPr="00D21EDE" w:rsidTr="00032DDC">
        <w:trPr>
          <w:trHeight w:val="570"/>
        </w:trPr>
        <w:tc>
          <w:tcPr>
            <w:tcW w:w="567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rugsėjo  d.</w:t>
            </w:r>
          </w:p>
        </w:tc>
        <w:tc>
          <w:tcPr>
            <w:tcW w:w="3402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027673" w:rsidRPr="00D21EDE" w:rsidRDefault="00027673" w:rsidP="000276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681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3.</w:t>
            </w: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Pr="00D21EDE">
              <w:rPr>
                <w:b/>
                <w:szCs w:val="24"/>
              </w:rPr>
              <w:t xml:space="preserve"> m. spalio 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Pasvalio rajono savivaldybės tarybos posėdis</w:t>
            </w:r>
          </w:p>
        </w:tc>
        <w:tc>
          <w:tcPr>
            <w:tcW w:w="5528" w:type="dxa"/>
          </w:tcPr>
          <w:p w:rsidR="005D6373" w:rsidRPr="005D6373" w:rsidRDefault="005D6373" w:rsidP="005D6373">
            <w:pPr>
              <w:jc w:val="both"/>
              <w:rPr>
                <w:szCs w:val="24"/>
              </w:rPr>
            </w:pPr>
            <w:r w:rsidRPr="005D6373">
              <w:rPr>
                <w:rFonts w:eastAsia="SimSun"/>
                <w:color w:val="000000"/>
                <w:kern w:val="3"/>
                <w:lang w:eastAsia="hi-IN" w:bidi="hi-IN"/>
              </w:rPr>
              <w:t>Dėl Pasvalio rajono savivaldybės nekilnojamojo kultūros paveldo vertinimo tarybos sudarymo ir jos nuostatų patvirtinimo.</w:t>
            </w:r>
          </w:p>
        </w:tc>
        <w:tc>
          <w:tcPr>
            <w:tcW w:w="2664" w:type="dxa"/>
          </w:tcPr>
          <w:p w:rsidR="005D6373" w:rsidRPr="000D224B" w:rsidRDefault="005D6373" w:rsidP="005D6373">
            <w:pPr>
              <w:jc w:val="both"/>
              <w:rPr>
                <w:szCs w:val="24"/>
                <w:highlight w:val="yellow"/>
              </w:rPr>
            </w:pPr>
            <w:r w:rsidRPr="005D6373">
              <w:rPr>
                <w:szCs w:val="24"/>
              </w:rPr>
              <w:t>Strateginio planavimo ir investicijų skyrius</w:t>
            </w: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spalio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spalio d.</w:t>
            </w:r>
          </w:p>
        </w:tc>
        <w:tc>
          <w:tcPr>
            <w:tcW w:w="3402" w:type="dxa"/>
          </w:tcPr>
          <w:p w:rsidR="005D6373" w:rsidRPr="009163DB" w:rsidRDefault="005D6373" w:rsidP="005D6373">
            <w:pPr>
              <w:jc w:val="both"/>
              <w:rPr>
                <w:bCs/>
                <w:noProof/>
                <w:szCs w:val="24"/>
              </w:rPr>
            </w:pPr>
            <w:r w:rsidRPr="00D21EDE">
              <w:rPr>
                <w:bCs/>
                <w:noProof/>
                <w:szCs w:val="24"/>
              </w:rPr>
              <w:t>Švietimo, kultūros ir sporto komiteto posėdis</w:t>
            </w:r>
            <w:r>
              <w:rPr>
                <w:bCs/>
                <w:noProof/>
                <w:szCs w:val="24"/>
              </w:rPr>
              <w:t>.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spalio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spalio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43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4.</w:t>
            </w: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Pr="00D21EDE">
              <w:rPr>
                <w:b/>
                <w:szCs w:val="24"/>
              </w:rPr>
              <w:t xml:space="preserve"> m. lapkričio 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Pasvalio rajono savivaldybės tarybos posėdis</w:t>
            </w:r>
          </w:p>
        </w:tc>
        <w:tc>
          <w:tcPr>
            <w:tcW w:w="5528" w:type="dxa"/>
          </w:tcPr>
          <w:p w:rsidR="005D6373" w:rsidRPr="005D6373" w:rsidRDefault="005D6373" w:rsidP="005D6373">
            <w:pPr>
              <w:jc w:val="both"/>
              <w:rPr>
                <w:szCs w:val="24"/>
              </w:rPr>
            </w:pPr>
            <w:r w:rsidRPr="005D6373">
              <w:rPr>
                <w:rFonts w:eastAsia="SimSun"/>
                <w:color w:val="000000"/>
                <w:kern w:val="3"/>
                <w:lang w:eastAsia="hi-IN" w:bidi="hi-IN"/>
              </w:rPr>
              <w:t xml:space="preserve">Dėl </w:t>
            </w:r>
            <w:r w:rsidRPr="005D6373">
              <w:rPr>
                <w:color w:val="000000"/>
                <w:kern w:val="3"/>
              </w:rPr>
              <w:t>Pasvalio rajono savivaldybės lankytinų vietų sąrašo patikslinimo.</w:t>
            </w:r>
          </w:p>
        </w:tc>
        <w:tc>
          <w:tcPr>
            <w:tcW w:w="2664" w:type="dxa"/>
          </w:tcPr>
          <w:p w:rsidR="005D6373" w:rsidRPr="000D224B" w:rsidRDefault="005D6373" w:rsidP="005D6373">
            <w:pPr>
              <w:jc w:val="both"/>
              <w:rPr>
                <w:szCs w:val="24"/>
                <w:highlight w:val="yellow"/>
              </w:rPr>
            </w:pPr>
            <w:r w:rsidRPr="005D6373">
              <w:rPr>
                <w:szCs w:val="24"/>
              </w:rPr>
              <w:t>Strateginio planavimo ir investicijų skyrius</w:t>
            </w: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lapkričio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lapkričio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Švietimo, kultūros ir sporto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lapkričio 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lapkričio 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333"/>
        </w:trPr>
        <w:tc>
          <w:tcPr>
            <w:tcW w:w="567" w:type="dxa"/>
            <w:vMerge w:val="restart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5.</w:t>
            </w:r>
          </w:p>
        </w:tc>
        <w:tc>
          <w:tcPr>
            <w:tcW w:w="2581" w:type="dxa"/>
            <w:vMerge w:val="restart"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Pr="00D21EDE">
              <w:rPr>
                <w:b/>
                <w:szCs w:val="24"/>
              </w:rPr>
              <w:t xml:space="preserve"> m. gruodžio  d.</w:t>
            </w:r>
          </w:p>
        </w:tc>
        <w:tc>
          <w:tcPr>
            <w:tcW w:w="3402" w:type="dxa"/>
            <w:vMerge w:val="restart"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Pasvalio rajono savivaldybės tarybos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rPr>
                <w:szCs w:val="24"/>
              </w:rPr>
            </w:pPr>
            <w:r w:rsidRPr="00D21EDE">
              <w:rPr>
                <w:szCs w:val="24"/>
              </w:rPr>
              <w:t xml:space="preserve">Dėl Pasvalio rajono savivaldybės tarybos </w:t>
            </w: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vasario </w:t>
            </w:r>
            <w:r>
              <w:rPr>
                <w:szCs w:val="24"/>
              </w:rPr>
              <w:t>26</w:t>
            </w:r>
            <w:r w:rsidRPr="00D21EDE">
              <w:rPr>
                <w:szCs w:val="24"/>
              </w:rPr>
              <w:t xml:space="preserve"> d. sprendimo Nr. T1-</w:t>
            </w:r>
            <w:r>
              <w:rPr>
                <w:szCs w:val="24"/>
              </w:rPr>
              <w:t>28</w:t>
            </w:r>
            <w:r w:rsidRPr="00D21EDE">
              <w:rPr>
                <w:szCs w:val="24"/>
              </w:rPr>
              <w:t xml:space="preserve"> „Dėl Pasvalio rajono savivaldybės </w:t>
            </w: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biudžeto patvirtinimo“ pakeitimo</w:t>
            </w:r>
          </w:p>
        </w:tc>
        <w:tc>
          <w:tcPr>
            <w:tcW w:w="2664" w:type="dxa"/>
          </w:tcPr>
          <w:p w:rsidR="005D6373" w:rsidRPr="00D21EDE" w:rsidRDefault="005D6373" w:rsidP="005D6373">
            <w:pPr>
              <w:rPr>
                <w:szCs w:val="24"/>
              </w:rPr>
            </w:pPr>
            <w:r w:rsidRPr="00D21EDE">
              <w:rPr>
                <w:szCs w:val="24"/>
              </w:rPr>
              <w:t>Finansų skyrius</w:t>
            </w:r>
          </w:p>
        </w:tc>
      </w:tr>
      <w:tr w:rsidR="005D6373" w:rsidRPr="00D21EDE" w:rsidTr="00032DDC">
        <w:trPr>
          <w:trHeight w:val="268"/>
        </w:trPr>
        <w:tc>
          <w:tcPr>
            <w:tcW w:w="567" w:type="dxa"/>
            <w:vMerge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vMerge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Dėl Pasvalio rajono savivaldybės tarybos 20</w:t>
            </w:r>
            <w:r>
              <w:rPr>
                <w:szCs w:val="24"/>
              </w:rPr>
              <w:t>21</w:t>
            </w:r>
            <w:r w:rsidRPr="00D21EDE">
              <w:rPr>
                <w:szCs w:val="24"/>
              </w:rPr>
              <w:t xml:space="preserve"> m. I pusmečio darbo plano</w:t>
            </w: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Savivaldybės tarybos ir mero sekretoriatas</w:t>
            </w:r>
          </w:p>
        </w:tc>
      </w:tr>
      <w:tr w:rsidR="005D6373" w:rsidRPr="00D21EDE" w:rsidTr="00032DDC">
        <w:trPr>
          <w:trHeight w:val="562"/>
        </w:trPr>
        <w:tc>
          <w:tcPr>
            <w:tcW w:w="567" w:type="dxa"/>
            <w:vMerge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vMerge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Dėl </w:t>
            </w:r>
            <w:r w:rsidRPr="00D21EDE">
              <w:rPr>
                <w:szCs w:val="24"/>
              </w:rPr>
              <w:t>Pasvalio rajono savivaldybės tarybos Kontrolės komiteto 20</w:t>
            </w:r>
            <w:r>
              <w:rPr>
                <w:szCs w:val="24"/>
              </w:rPr>
              <w:t>21</w:t>
            </w:r>
            <w:r w:rsidRPr="00D21EDE">
              <w:rPr>
                <w:szCs w:val="24"/>
              </w:rPr>
              <w:t xml:space="preserve"> metų veiklos programos patvirtinimo</w:t>
            </w: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Kontrolės komitetas</w:t>
            </w:r>
          </w:p>
        </w:tc>
      </w:tr>
      <w:tr w:rsidR="005D6373" w:rsidRPr="00D21EDE" w:rsidTr="00032DDC">
        <w:trPr>
          <w:trHeight w:val="271"/>
        </w:trPr>
        <w:tc>
          <w:tcPr>
            <w:tcW w:w="567" w:type="dxa"/>
            <w:vMerge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vMerge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bCs/>
                <w:szCs w:val="24"/>
              </w:rPr>
            </w:pPr>
            <w:r w:rsidRPr="00D21EDE">
              <w:rPr>
                <w:bCs/>
                <w:szCs w:val="24"/>
              </w:rPr>
              <w:t>Dėl Savivaldybės institucijų vadovų ir jų pavaduotojų, Savivaldybės kontrolieriaus kasmetinių atostogų eilės patvirtinimo</w:t>
            </w: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Juridinis ir personalo skyrius</w:t>
            </w:r>
          </w:p>
        </w:tc>
      </w:tr>
      <w:tr w:rsidR="005D6373" w:rsidRPr="00D21EDE" w:rsidTr="00032DDC">
        <w:trPr>
          <w:trHeight w:val="271"/>
        </w:trPr>
        <w:tc>
          <w:tcPr>
            <w:tcW w:w="567" w:type="dxa"/>
          </w:tcPr>
          <w:p w:rsidR="005D6373" w:rsidRDefault="005D6373" w:rsidP="005D6373">
            <w:pPr>
              <w:jc w:val="both"/>
              <w:rPr>
                <w:szCs w:val="24"/>
              </w:rPr>
            </w:pPr>
          </w:p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5D6373" w:rsidRPr="00127F65" w:rsidRDefault="005D6373" w:rsidP="005D6373">
            <w:pPr>
              <w:jc w:val="both"/>
              <w:rPr>
                <w:bCs/>
                <w:szCs w:val="24"/>
              </w:rPr>
            </w:pPr>
            <w:r w:rsidRPr="00127F65">
              <w:rPr>
                <w:bCs/>
                <w:szCs w:val="24"/>
              </w:rPr>
              <w:t xml:space="preserve">Dėl </w:t>
            </w:r>
            <w:r w:rsidRPr="00127F65">
              <w:t>Pasvalio rajono s</w:t>
            </w:r>
            <w:r w:rsidRPr="00127F65">
              <w:rPr>
                <w:rFonts w:cs="Arial Unicode MS"/>
              </w:rPr>
              <w:t>avivaldybės visuomenės sveikatos stebėsenos 201</w:t>
            </w:r>
            <w:r>
              <w:rPr>
                <w:rFonts w:cs="Arial Unicode MS"/>
              </w:rPr>
              <w:t xml:space="preserve">9 </w:t>
            </w:r>
            <w:r w:rsidRPr="00127F65">
              <w:rPr>
                <w:rFonts w:cs="Arial Unicode MS"/>
              </w:rPr>
              <w:t>metų ataskaitos patvirtinimo</w:t>
            </w:r>
          </w:p>
        </w:tc>
        <w:tc>
          <w:tcPr>
            <w:tcW w:w="2664" w:type="dxa"/>
          </w:tcPr>
          <w:p w:rsidR="005D6373" w:rsidRPr="00127F65" w:rsidRDefault="005D6373" w:rsidP="005D6373">
            <w:pPr>
              <w:jc w:val="both"/>
              <w:rPr>
                <w:szCs w:val="24"/>
              </w:rPr>
            </w:pPr>
            <w:r w:rsidRPr="00127F65">
              <w:rPr>
                <w:szCs w:val="24"/>
              </w:rPr>
              <w:t>Socialinės paramos ir sveikatos skyrius</w:t>
            </w: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 m</w:t>
            </w:r>
            <w:r w:rsidRPr="00D21EDE">
              <w:rPr>
                <w:szCs w:val="24"/>
              </w:rPr>
              <w:t>. gruodžio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gruodžio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Švietimo, kultūros ir sporto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gruodžio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gruodžio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  <w:tr w:rsidR="005D6373" w:rsidRPr="00D21EDE" w:rsidTr="00032DDC">
        <w:trPr>
          <w:trHeight w:val="570"/>
        </w:trPr>
        <w:tc>
          <w:tcPr>
            <w:tcW w:w="567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D21EDE">
              <w:rPr>
                <w:szCs w:val="24"/>
              </w:rPr>
              <w:t xml:space="preserve"> m. gruodžio d.</w:t>
            </w:r>
          </w:p>
        </w:tc>
        <w:tc>
          <w:tcPr>
            <w:tcW w:w="3402" w:type="dxa"/>
          </w:tcPr>
          <w:p w:rsidR="005D6373" w:rsidRPr="00D21EDE" w:rsidRDefault="005D6373" w:rsidP="005D6373">
            <w:pPr>
              <w:jc w:val="both"/>
              <w:rPr>
                <w:bCs/>
                <w:noProof/>
                <w:szCs w:val="24"/>
              </w:rPr>
            </w:pPr>
            <w:r w:rsidRPr="00D21EDE">
              <w:rPr>
                <w:bCs/>
                <w:noProof/>
                <w:szCs w:val="24"/>
              </w:rPr>
              <w:t>Kontrolės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D6373" w:rsidRPr="00D21EDE" w:rsidRDefault="005D6373" w:rsidP="005D6373">
            <w:pPr>
              <w:jc w:val="both"/>
              <w:rPr>
                <w:szCs w:val="24"/>
              </w:rPr>
            </w:pPr>
          </w:p>
        </w:tc>
      </w:tr>
    </w:tbl>
    <w:p w:rsidR="004C21B6" w:rsidRDefault="004C21B6" w:rsidP="004C21B6">
      <w:pPr>
        <w:pStyle w:val="Antrats"/>
        <w:tabs>
          <w:tab w:val="clear" w:pos="4153"/>
          <w:tab w:val="clear" w:pos="8306"/>
        </w:tabs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Pastaba. </w:t>
      </w:r>
      <w:r>
        <w:rPr>
          <w:sz w:val="23"/>
          <w:szCs w:val="23"/>
        </w:rPr>
        <w:t>Į Pasvalio rajono savivaldybės tarybos darbo planą įrašyti tik pagrindiniai klausimai, kuriuos Taryba planuoja svarstyti 2020 metų antrąjį pusmetį, todėl per pusmetį Tarybos ir Komitetų posėdžių darbotvarkės bus pildomos.</w:t>
      </w:r>
    </w:p>
    <w:p w:rsidR="004C21B6" w:rsidRDefault="004C21B6" w:rsidP="004C21B6">
      <w:pPr>
        <w:pStyle w:val="Antrats"/>
        <w:tabs>
          <w:tab w:val="clear" w:pos="4153"/>
          <w:tab w:val="clear" w:pos="8306"/>
        </w:tabs>
        <w:jc w:val="center"/>
      </w:pPr>
      <w:r>
        <w:rPr>
          <w:b/>
          <w:szCs w:val="24"/>
        </w:rPr>
        <w:t>_____________________________</w:t>
      </w:r>
    </w:p>
    <w:bookmarkEnd w:id="5"/>
    <w:p w:rsidR="004C21B6" w:rsidRPr="00D21EDE" w:rsidRDefault="004C21B6" w:rsidP="004C21B6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sectPr w:rsidR="004C21B6" w:rsidRPr="00D21EDE" w:rsidSect="00817D72">
      <w:headerReference w:type="first" r:id="rId8"/>
      <w:type w:val="continuous"/>
      <w:pgSz w:w="16838" w:h="11906" w:orient="landscape" w:code="9"/>
      <w:pgMar w:top="1701" w:right="567" w:bottom="567" w:left="1134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062E" w:rsidRDefault="0069062E">
      <w:r>
        <w:separator/>
      </w:r>
    </w:p>
  </w:endnote>
  <w:endnote w:type="continuationSeparator" w:id="0">
    <w:p w:rsidR="0069062E" w:rsidRDefault="0069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062E" w:rsidRDefault="0069062E">
      <w:r>
        <w:separator/>
      </w:r>
    </w:p>
  </w:footnote>
  <w:footnote w:type="continuationSeparator" w:id="0">
    <w:p w:rsidR="0069062E" w:rsidRDefault="0069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7D72" w:rsidRDefault="00817D72">
    <w:pPr>
      <w:pStyle w:val="Antrats"/>
      <w:rPr>
        <w:b/>
      </w:rPr>
    </w:pPr>
    <w:r>
      <w:tab/>
    </w:r>
    <w:r>
      <w:tab/>
      <w:t xml:space="preserve">   </w:t>
    </w:r>
  </w:p>
  <w:p w:rsidR="00817D72" w:rsidRDefault="00817D7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7D72" w:rsidRDefault="00817D72">
    <w:pPr>
      <w:pStyle w:val="Antrats"/>
      <w:rPr>
        <w:b/>
      </w:rPr>
    </w:pPr>
    <w:r>
      <w:tab/>
    </w:r>
    <w:r>
      <w:tab/>
      <w:t xml:space="preserve">   </w:t>
    </w:r>
  </w:p>
  <w:p w:rsidR="00817D72" w:rsidRDefault="00817D7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C6E45"/>
    <w:multiLevelType w:val="hybridMultilevel"/>
    <w:tmpl w:val="5A40C2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5F65"/>
    <w:multiLevelType w:val="hybridMultilevel"/>
    <w:tmpl w:val="8408A2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B7B"/>
    <w:multiLevelType w:val="hybridMultilevel"/>
    <w:tmpl w:val="0534FAE8"/>
    <w:lvl w:ilvl="0" w:tplc="04270011">
      <w:start w:val="1"/>
      <w:numFmt w:val="decimal"/>
      <w:lvlText w:val="%1)"/>
      <w:lvlJc w:val="left"/>
      <w:pPr>
        <w:ind w:left="2340" w:hanging="360"/>
      </w:p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00F1"/>
    <w:rsid w:val="00027673"/>
    <w:rsid w:val="000522AA"/>
    <w:rsid w:val="000575B2"/>
    <w:rsid w:val="0006762A"/>
    <w:rsid w:val="000E392D"/>
    <w:rsid w:val="000F0E1D"/>
    <w:rsid w:val="000F69AB"/>
    <w:rsid w:val="0010569A"/>
    <w:rsid w:val="00135C48"/>
    <w:rsid w:val="00140921"/>
    <w:rsid w:val="00146DE6"/>
    <w:rsid w:val="00181879"/>
    <w:rsid w:val="001823F8"/>
    <w:rsid w:val="00193610"/>
    <w:rsid w:val="001A5221"/>
    <w:rsid w:val="00216CE4"/>
    <w:rsid w:val="00223888"/>
    <w:rsid w:val="00264AE8"/>
    <w:rsid w:val="0026612F"/>
    <w:rsid w:val="002A6B38"/>
    <w:rsid w:val="002B3045"/>
    <w:rsid w:val="002E0118"/>
    <w:rsid w:val="003013F1"/>
    <w:rsid w:val="003817AF"/>
    <w:rsid w:val="00396829"/>
    <w:rsid w:val="003A1CEA"/>
    <w:rsid w:val="003C35A1"/>
    <w:rsid w:val="003C53BF"/>
    <w:rsid w:val="003D6609"/>
    <w:rsid w:val="004178E7"/>
    <w:rsid w:val="0042102A"/>
    <w:rsid w:val="00493F8A"/>
    <w:rsid w:val="004B73DA"/>
    <w:rsid w:val="004C21B6"/>
    <w:rsid w:val="004E2235"/>
    <w:rsid w:val="004E6C2D"/>
    <w:rsid w:val="005207BA"/>
    <w:rsid w:val="00535B0D"/>
    <w:rsid w:val="005734CF"/>
    <w:rsid w:val="005C6D49"/>
    <w:rsid w:val="005D6373"/>
    <w:rsid w:val="005D66E9"/>
    <w:rsid w:val="005F5975"/>
    <w:rsid w:val="00650855"/>
    <w:rsid w:val="00662656"/>
    <w:rsid w:val="0069062E"/>
    <w:rsid w:val="00690688"/>
    <w:rsid w:val="006B48CE"/>
    <w:rsid w:val="006D4764"/>
    <w:rsid w:val="006E1CDE"/>
    <w:rsid w:val="006E4EEC"/>
    <w:rsid w:val="006F5B55"/>
    <w:rsid w:val="007009A1"/>
    <w:rsid w:val="0073411F"/>
    <w:rsid w:val="00736821"/>
    <w:rsid w:val="00792765"/>
    <w:rsid w:val="007A15D9"/>
    <w:rsid w:val="007B5EAD"/>
    <w:rsid w:val="007C3127"/>
    <w:rsid w:val="007E51EA"/>
    <w:rsid w:val="007E680A"/>
    <w:rsid w:val="007F001C"/>
    <w:rsid w:val="00805730"/>
    <w:rsid w:val="00810A8D"/>
    <w:rsid w:val="00817D72"/>
    <w:rsid w:val="00832CC7"/>
    <w:rsid w:val="00866E24"/>
    <w:rsid w:val="0087436A"/>
    <w:rsid w:val="00885D68"/>
    <w:rsid w:val="0088662A"/>
    <w:rsid w:val="008D77B0"/>
    <w:rsid w:val="009168A3"/>
    <w:rsid w:val="009412CD"/>
    <w:rsid w:val="00941AB4"/>
    <w:rsid w:val="009A1CCF"/>
    <w:rsid w:val="009B0825"/>
    <w:rsid w:val="009D294F"/>
    <w:rsid w:val="009D6CAC"/>
    <w:rsid w:val="009E7D6D"/>
    <w:rsid w:val="00A01CD9"/>
    <w:rsid w:val="00A25D11"/>
    <w:rsid w:val="00A33483"/>
    <w:rsid w:val="00A51F50"/>
    <w:rsid w:val="00A62E16"/>
    <w:rsid w:val="00A62EA6"/>
    <w:rsid w:val="00A70F3B"/>
    <w:rsid w:val="00A737F6"/>
    <w:rsid w:val="00A86523"/>
    <w:rsid w:val="00A95BB6"/>
    <w:rsid w:val="00AA4A4D"/>
    <w:rsid w:val="00AB4A7A"/>
    <w:rsid w:val="00AD5AF3"/>
    <w:rsid w:val="00B112E2"/>
    <w:rsid w:val="00B411C4"/>
    <w:rsid w:val="00B42FFE"/>
    <w:rsid w:val="00B56003"/>
    <w:rsid w:val="00B85487"/>
    <w:rsid w:val="00B93670"/>
    <w:rsid w:val="00BE1899"/>
    <w:rsid w:val="00C05A74"/>
    <w:rsid w:val="00C06086"/>
    <w:rsid w:val="00C265E2"/>
    <w:rsid w:val="00C412B4"/>
    <w:rsid w:val="00C9085D"/>
    <w:rsid w:val="00CD6D95"/>
    <w:rsid w:val="00CD75F6"/>
    <w:rsid w:val="00CF4FC8"/>
    <w:rsid w:val="00CF6170"/>
    <w:rsid w:val="00D15D70"/>
    <w:rsid w:val="00D3399C"/>
    <w:rsid w:val="00D82860"/>
    <w:rsid w:val="00E32913"/>
    <w:rsid w:val="00E42F78"/>
    <w:rsid w:val="00E525FD"/>
    <w:rsid w:val="00EA4897"/>
    <w:rsid w:val="00EC0068"/>
    <w:rsid w:val="00EE31FC"/>
    <w:rsid w:val="00F26546"/>
    <w:rsid w:val="00F606F9"/>
    <w:rsid w:val="00F727EF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8BCEF5-8893-48EE-A20D-9205C53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662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662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66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rsid w:val="008866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locked/>
    <w:rsid w:val="0088662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662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662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88662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88662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88662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6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88662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88662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rsid w:val="0088662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locked/>
    <w:rsid w:val="0088662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88662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CD75F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D75F6"/>
    <w:rPr>
      <w:sz w:val="24"/>
      <w:szCs w:val="20"/>
      <w:lang w:eastAsia="en-US"/>
    </w:rPr>
  </w:style>
  <w:style w:type="paragraph" w:styleId="Pagrindiniotekstotrauka2">
    <w:name w:val="Body Text Indent 2"/>
    <w:basedOn w:val="prastasis"/>
    <w:link w:val="Pagrindiniotekstotrauka2Diagrama"/>
    <w:unhideWhenUsed/>
    <w:rsid w:val="00CD75F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D75F6"/>
    <w:rPr>
      <w:sz w:val="24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F26546"/>
    <w:pPr>
      <w:ind w:left="720"/>
      <w:contextualSpacing/>
    </w:pPr>
  </w:style>
  <w:style w:type="character" w:styleId="Emfaz">
    <w:name w:val="Emphasis"/>
    <w:basedOn w:val="Numatytasispastraiposriftas"/>
    <w:uiPriority w:val="99"/>
    <w:qFormat/>
    <w:locked/>
    <w:rsid w:val="007C312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7</cp:revision>
  <cp:lastPrinted>2020-06-10T11:07:00Z</cp:lastPrinted>
  <dcterms:created xsi:type="dcterms:W3CDTF">2020-06-10T11:06:00Z</dcterms:created>
  <dcterms:modified xsi:type="dcterms:W3CDTF">2020-06-12T05:56:00Z</dcterms:modified>
</cp:coreProperties>
</file>