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FF6D8" w14:textId="77777777" w:rsidR="005765D4" w:rsidRPr="00C32827" w:rsidRDefault="00654235">
      <w:pPr>
        <w:rPr>
          <w:noProof/>
        </w:rPr>
      </w:pPr>
      <w:r>
        <w:rPr>
          <w:noProof/>
          <w:lang w:eastAsia="lt-LT"/>
        </w:rPr>
        <mc:AlternateContent>
          <mc:Choice Requires="wps">
            <w:drawing>
              <wp:anchor distT="0" distB="0" distL="114300" distR="114300" simplePos="0" relativeHeight="251658240" behindDoc="0" locked="0" layoutInCell="1" allowOverlap="1" wp14:anchorId="6A40E156" wp14:editId="56117DA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2307C06" w14:textId="77777777" w:rsidR="00FB5E58" w:rsidRDefault="00FB5E58">
                            <w:pPr>
                              <w:rPr>
                                <w:b/>
                              </w:rPr>
                            </w:pPr>
                            <w:r>
                              <w:rPr>
                                <w:b/>
                                <w:bCs/>
                              </w:rPr>
                              <w:t>projektas</w:t>
                            </w:r>
                          </w:p>
                          <w:p w14:paraId="4912F8D3" w14:textId="55685507" w:rsidR="00FB5E58" w:rsidRDefault="00FB5E58">
                            <w:pPr>
                              <w:rPr>
                                <w:b/>
                              </w:rPr>
                            </w:pPr>
                            <w:r>
                              <w:rPr>
                                <w:b/>
                                <w:bCs/>
                              </w:rPr>
                              <w:t>reg. Nr. T</w:t>
                            </w:r>
                            <w:r>
                              <w:rPr>
                                <w:b/>
                              </w:rPr>
                              <w:t>-</w:t>
                            </w:r>
                            <w:r w:rsidR="00502014">
                              <w:rPr>
                                <w:b/>
                              </w:rPr>
                              <w:t>57</w:t>
                            </w:r>
                          </w:p>
                          <w:p w14:paraId="77E0A039" w14:textId="654E28E2" w:rsidR="00FB5E58" w:rsidRDefault="00FB5E58">
                            <w:pPr>
                              <w:rPr>
                                <w:b/>
                              </w:rPr>
                            </w:pPr>
                            <w:r>
                              <w:rPr>
                                <w:b/>
                              </w:rPr>
                              <w:t>2.</w:t>
                            </w:r>
                            <w:r w:rsidR="00FD1C95">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0E15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2307C06" w14:textId="77777777" w:rsidR="00FB5E58" w:rsidRDefault="00FB5E58">
                      <w:pPr>
                        <w:rPr>
                          <w:b/>
                        </w:rPr>
                      </w:pPr>
                      <w:r>
                        <w:rPr>
                          <w:b/>
                          <w:bCs/>
                        </w:rPr>
                        <w:t>projektas</w:t>
                      </w:r>
                    </w:p>
                    <w:p w14:paraId="4912F8D3" w14:textId="55685507" w:rsidR="00FB5E58" w:rsidRDefault="00FB5E58">
                      <w:pPr>
                        <w:rPr>
                          <w:b/>
                        </w:rPr>
                      </w:pPr>
                      <w:r>
                        <w:rPr>
                          <w:b/>
                          <w:bCs/>
                        </w:rPr>
                        <w:t>reg. Nr. T</w:t>
                      </w:r>
                      <w:r>
                        <w:rPr>
                          <w:b/>
                        </w:rPr>
                        <w:t>-</w:t>
                      </w:r>
                      <w:r w:rsidR="00502014">
                        <w:rPr>
                          <w:b/>
                        </w:rPr>
                        <w:t>57</w:t>
                      </w:r>
                    </w:p>
                    <w:p w14:paraId="77E0A039" w14:textId="654E28E2" w:rsidR="00FB5E58" w:rsidRDefault="00FB5E58">
                      <w:pPr>
                        <w:rPr>
                          <w:b/>
                        </w:rPr>
                      </w:pPr>
                      <w:r>
                        <w:rPr>
                          <w:b/>
                        </w:rPr>
                        <w:t>2.</w:t>
                      </w:r>
                      <w:r w:rsidR="00FD1C95">
                        <w:rPr>
                          <w:b/>
                        </w:rPr>
                        <w:t>9.</w:t>
                      </w:r>
                      <w:r>
                        <w:rPr>
                          <w:b/>
                        </w:rPr>
                        <w:t xml:space="preserve"> darbotvarkės klausimas</w:t>
                      </w:r>
                    </w:p>
                  </w:txbxContent>
                </v:textbox>
              </v:shape>
            </w:pict>
          </mc:Fallback>
        </mc:AlternateContent>
      </w:r>
    </w:p>
    <w:p w14:paraId="5FFD97BB" w14:textId="77777777" w:rsidR="005765D4" w:rsidRPr="00C32827" w:rsidRDefault="005765D4">
      <w:pPr>
        <w:pStyle w:val="Antrats"/>
        <w:jc w:val="center"/>
        <w:rPr>
          <w:b/>
          <w:bCs/>
          <w:caps/>
          <w:noProof/>
          <w:sz w:val="26"/>
        </w:rPr>
      </w:pPr>
      <w:bookmarkStart w:id="0" w:name="Institucija"/>
      <w:r w:rsidRPr="00C32827">
        <w:rPr>
          <w:b/>
          <w:bCs/>
          <w:caps/>
          <w:noProof/>
          <w:sz w:val="26"/>
        </w:rPr>
        <w:t>Pasvalio rajono savivaldybės taryba</w:t>
      </w:r>
      <w:bookmarkEnd w:id="0"/>
    </w:p>
    <w:p w14:paraId="1EB2C3EB" w14:textId="77777777" w:rsidR="005765D4" w:rsidRPr="00C32827" w:rsidRDefault="005765D4">
      <w:pPr>
        <w:rPr>
          <w:noProof/>
        </w:rPr>
      </w:pPr>
    </w:p>
    <w:p w14:paraId="4B12BFD3" w14:textId="77777777" w:rsidR="005765D4" w:rsidRPr="00C32827" w:rsidRDefault="005765D4">
      <w:pPr>
        <w:jc w:val="center"/>
        <w:rPr>
          <w:b/>
          <w:caps/>
          <w:noProof/>
        </w:rPr>
      </w:pPr>
      <w:bookmarkStart w:id="1" w:name="Forma"/>
      <w:r w:rsidRPr="00C32827">
        <w:rPr>
          <w:b/>
          <w:caps/>
          <w:noProof/>
        </w:rPr>
        <w:t>Sprendimas</w:t>
      </w:r>
      <w:bookmarkEnd w:id="1"/>
    </w:p>
    <w:p w14:paraId="2955D6FF" w14:textId="77777777" w:rsidR="005765D4" w:rsidRPr="00C32827" w:rsidRDefault="005765D4">
      <w:pPr>
        <w:jc w:val="center"/>
        <w:rPr>
          <w:noProof/>
        </w:rPr>
      </w:pPr>
      <w:r w:rsidRPr="00C32827">
        <w:rPr>
          <w:b/>
          <w:bCs/>
          <w:caps/>
          <w:noProof/>
        </w:rPr>
        <w:t>Dėl turto PERDAVIMO</w:t>
      </w:r>
      <w:r w:rsidR="003F0044" w:rsidRPr="00C32827">
        <w:rPr>
          <w:b/>
          <w:bCs/>
          <w:caps/>
          <w:noProof/>
        </w:rPr>
        <w:t xml:space="preserve"> PASVALIO </w:t>
      </w:r>
      <w:r w:rsidR="00996AF3">
        <w:rPr>
          <w:b/>
          <w:bCs/>
          <w:caps/>
          <w:noProof/>
        </w:rPr>
        <w:t>R. Saločių ANTANO POŠKOS pagrindinei</w:t>
      </w:r>
      <w:r w:rsidR="00B90852">
        <w:rPr>
          <w:b/>
          <w:bCs/>
          <w:caps/>
          <w:noProof/>
        </w:rPr>
        <w:t xml:space="preserve"> mokyklai</w:t>
      </w:r>
    </w:p>
    <w:p w14:paraId="5D25CA34" w14:textId="77777777" w:rsidR="005765D4" w:rsidRPr="00C32827" w:rsidRDefault="005765D4">
      <w:pPr>
        <w:jc w:val="center"/>
        <w:rPr>
          <w:noProof/>
        </w:rPr>
      </w:pPr>
      <w:bookmarkStart w:id="2" w:name="Data"/>
    </w:p>
    <w:p w14:paraId="0DCB175E" w14:textId="77777777" w:rsidR="005765D4" w:rsidRPr="00C32827" w:rsidRDefault="005765D4">
      <w:pPr>
        <w:jc w:val="center"/>
        <w:rPr>
          <w:noProof/>
        </w:rPr>
      </w:pPr>
      <w:r w:rsidRPr="00C32827">
        <w:rPr>
          <w:noProof/>
        </w:rPr>
        <w:t>20</w:t>
      </w:r>
      <w:r w:rsidR="003F0044" w:rsidRPr="00C32827">
        <w:rPr>
          <w:noProof/>
        </w:rPr>
        <w:t>2</w:t>
      </w:r>
      <w:r w:rsidR="00996AF3">
        <w:rPr>
          <w:noProof/>
        </w:rPr>
        <w:t>1</w:t>
      </w:r>
      <w:r w:rsidRPr="00C32827">
        <w:rPr>
          <w:noProof/>
        </w:rPr>
        <w:t xml:space="preserve"> m. </w:t>
      </w:r>
      <w:r w:rsidR="00996AF3">
        <w:rPr>
          <w:noProof/>
        </w:rPr>
        <w:t xml:space="preserve">kovo </w:t>
      </w:r>
      <w:r w:rsidR="008B7547" w:rsidRPr="00C32827">
        <w:rPr>
          <w:noProof/>
        </w:rPr>
        <w:t xml:space="preserve"> </w:t>
      </w:r>
      <w:r w:rsidRPr="00C32827">
        <w:rPr>
          <w:noProof/>
        </w:rPr>
        <w:t xml:space="preserve">d. </w:t>
      </w:r>
      <w:bookmarkEnd w:id="2"/>
      <w:r w:rsidRPr="00C32827">
        <w:rPr>
          <w:noProof/>
        </w:rPr>
        <w:t xml:space="preserve">Nr. </w:t>
      </w:r>
      <w:bookmarkStart w:id="3" w:name="Nr"/>
      <w:r w:rsidRPr="00C32827">
        <w:rPr>
          <w:noProof/>
        </w:rPr>
        <w:t>T1-</w:t>
      </w:r>
    </w:p>
    <w:bookmarkEnd w:id="3"/>
    <w:p w14:paraId="434C28E5" w14:textId="77777777" w:rsidR="005765D4" w:rsidRPr="00C32827" w:rsidRDefault="005765D4">
      <w:pPr>
        <w:jc w:val="center"/>
        <w:rPr>
          <w:noProof/>
        </w:rPr>
      </w:pPr>
      <w:r w:rsidRPr="00C32827">
        <w:rPr>
          <w:noProof/>
        </w:rPr>
        <w:t>Pasvalys</w:t>
      </w:r>
    </w:p>
    <w:p w14:paraId="5BC9B86D" w14:textId="77777777" w:rsidR="005765D4" w:rsidRPr="00502014" w:rsidRDefault="005765D4">
      <w:pPr>
        <w:pStyle w:val="Antrats"/>
        <w:tabs>
          <w:tab w:val="clear" w:pos="4153"/>
          <w:tab w:val="clear" w:pos="8306"/>
        </w:tabs>
        <w:rPr>
          <w:noProof/>
          <w:sz w:val="23"/>
          <w:szCs w:val="23"/>
        </w:rPr>
      </w:pPr>
    </w:p>
    <w:p w14:paraId="64B50244" w14:textId="43B608C7" w:rsidR="008A631C" w:rsidRPr="00502014" w:rsidRDefault="006E693A" w:rsidP="008A631C">
      <w:pPr>
        <w:pStyle w:val="Antrats"/>
        <w:tabs>
          <w:tab w:val="left" w:pos="720"/>
        </w:tabs>
        <w:ind w:firstLine="709"/>
        <w:jc w:val="both"/>
        <w:rPr>
          <w:spacing w:val="40"/>
          <w:sz w:val="23"/>
          <w:szCs w:val="23"/>
        </w:rPr>
      </w:pPr>
      <w:r w:rsidRPr="00502014">
        <w:rPr>
          <w:noProof/>
          <w:sz w:val="23"/>
          <w:szCs w:val="23"/>
        </w:rPr>
        <w:t>Vadovaudamasi Lietuvos Respublikos vietos savivaldos įstatymo 16 straipsnio 2 dalies 26 punkt</w:t>
      </w:r>
      <w:r w:rsidR="00084BCE" w:rsidRPr="00502014">
        <w:rPr>
          <w:noProof/>
          <w:sz w:val="23"/>
          <w:szCs w:val="23"/>
        </w:rPr>
        <w:t>u</w:t>
      </w:r>
      <w:r w:rsidRPr="00502014">
        <w:rPr>
          <w:noProof/>
          <w:sz w:val="23"/>
          <w:szCs w:val="23"/>
        </w:rPr>
        <w:t>, 48 straipsniu, Lietuvos Respublikos valstybės ir savivaldybių turto valdymo, naudojimo ir disponavimo juo įstatym</w:t>
      </w:r>
      <w:r w:rsidR="00197D18" w:rsidRPr="00502014">
        <w:rPr>
          <w:noProof/>
          <w:sz w:val="23"/>
          <w:szCs w:val="23"/>
        </w:rPr>
        <w:t xml:space="preserve">o </w:t>
      </w:r>
      <w:r w:rsidRPr="00502014">
        <w:rPr>
          <w:noProof/>
          <w:sz w:val="23"/>
          <w:szCs w:val="23"/>
        </w:rPr>
        <w:t>8</w:t>
      </w:r>
      <w:r w:rsidRPr="00502014">
        <w:rPr>
          <w:noProof/>
          <w:color w:val="FF6600"/>
          <w:sz w:val="23"/>
          <w:szCs w:val="23"/>
        </w:rPr>
        <w:t xml:space="preserve"> </w:t>
      </w:r>
      <w:r w:rsidRPr="00502014">
        <w:rPr>
          <w:noProof/>
          <w:sz w:val="23"/>
          <w:szCs w:val="23"/>
        </w:rPr>
        <w:t>straipsniu</w:t>
      </w:r>
      <w:r w:rsidR="00DA753B" w:rsidRPr="00502014">
        <w:rPr>
          <w:noProof/>
          <w:sz w:val="23"/>
          <w:szCs w:val="23"/>
        </w:rPr>
        <w:t xml:space="preserve">, </w:t>
      </w:r>
      <w:r w:rsidRPr="00502014">
        <w:rPr>
          <w:noProof/>
          <w:sz w:val="23"/>
          <w:szCs w:val="23"/>
        </w:rPr>
        <w:t xml:space="preserve">12 straipsnio 1 bei 2 dalimis, įgyvendindama </w:t>
      </w:r>
      <w:r w:rsidR="008A631C" w:rsidRPr="00502014">
        <w:rPr>
          <w:sz w:val="23"/>
          <w:szCs w:val="23"/>
        </w:rPr>
        <w:t xml:space="preserve">Pasvalio rajono savivaldybės ir valstybės turto valdymo, naudojimo ir disponavimo juo tvarkos aprašu, patvirtinu Pasvalio rajono savivaldybės tarybos 2020 m. gruodžio 23 d. sprendimu Nr. T1-252 „Dėl Pasvalio rajono savivaldybės ir valstybės turto valdymo, naudojimo ir disponavimo juo tvarkos aprašo patvirtinimo“, Pasvalio rajono savivaldybės taryba </w:t>
      </w:r>
      <w:r w:rsidR="008A631C" w:rsidRPr="00502014">
        <w:rPr>
          <w:spacing w:val="24"/>
          <w:sz w:val="23"/>
          <w:szCs w:val="23"/>
        </w:rPr>
        <w:t>nusprendžia</w:t>
      </w:r>
      <w:r w:rsidR="008A631C" w:rsidRPr="00502014">
        <w:rPr>
          <w:sz w:val="23"/>
          <w:szCs w:val="23"/>
        </w:rPr>
        <w:t xml:space="preserve">: </w:t>
      </w:r>
    </w:p>
    <w:p w14:paraId="0F24CE49" w14:textId="77777777" w:rsidR="00471F52" w:rsidRPr="00502014" w:rsidRDefault="00310D39" w:rsidP="00471F52">
      <w:pPr>
        <w:ind w:firstLine="720"/>
        <w:jc w:val="both"/>
        <w:rPr>
          <w:noProof/>
          <w:sz w:val="23"/>
          <w:szCs w:val="23"/>
        </w:rPr>
      </w:pPr>
      <w:r w:rsidRPr="00502014">
        <w:rPr>
          <w:noProof/>
          <w:sz w:val="23"/>
          <w:szCs w:val="23"/>
        </w:rPr>
        <w:t>1</w:t>
      </w:r>
      <w:r w:rsidR="008A631C" w:rsidRPr="00502014">
        <w:rPr>
          <w:noProof/>
          <w:sz w:val="23"/>
          <w:szCs w:val="23"/>
        </w:rPr>
        <w:t>. Perduoti</w:t>
      </w:r>
      <w:r w:rsidRPr="00502014">
        <w:rPr>
          <w:noProof/>
          <w:spacing w:val="24"/>
          <w:sz w:val="23"/>
          <w:szCs w:val="23"/>
        </w:rPr>
        <w:t xml:space="preserve"> </w:t>
      </w:r>
      <w:r w:rsidR="00B42AD6" w:rsidRPr="00502014">
        <w:rPr>
          <w:noProof/>
          <w:sz w:val="23"/>
          <w:szCs w:val="23"/>
        </w:rPr>
        <w:t>Pasvalio</w:t>
      </w:r>
      <w:r w:rsidR="008A631C" w:rsidRPr="00502014">
        <w:rPr>
          <w:noProof/>
          <w:sz w:val="23"/>
          <w:szCs w:val="23"/>
        </w:rPr>
        <w:t xml:space="preserve"> r. Saločių Antano Poškos </w:t>
      </w:r>
      <w:r w:rsidR="00A01544" w:rsidRPr="00502014">
        <w:rPr>
          <w:noProof/>
          <w:sz w:val="23"/>
          <w:szCs w:val="23"/>
        </w:rPr>
        <w:t>pagrindinei mokyklai</w:t>
      </w:r>
      <w:r w:rsidRPr="00502014">
        <w:rPr>
          <w:noProof/>
          <w:sz w:val="23"/>
          <w:szCs w:val="23"/>
        </w:rPr>
        <w:t xml:space="preserve"> valdyti, naudoti ir disponuoti juo patikėjimo teise šiuo metu Pasvalio</w:t>
      </w:r>
      <w:r w:rsidR="008A631C" w:rsidRPr="00502014">
        <w:rPr>
          <w:noProof/>
          <w:sz w:val="23"/>
          <w:szCs w:val="23"/>
        </w:rPr>
        <w:t xml:space="preserve"> rajono savivaldybės administracijos </w:t>
      </w:r>
      <w:r w:rsidRPr="00502014">
        <w:rPr>
          <w:noProof/>
          <w:sz w:val="23"/>
          <w:szCs w:val="23"/>
        </w:rPr>
        <w:t>patikėjimo teise valdomą</w:t>
      </w:r>
      <w:r w:rsidR="00AD4BB6" w:rsidRPr="00502014">
        <w:rPr>
          <w:noProof/>
          <w:sz w:val="23"/>
          <w:szCs w:val="23"/>
        </w:rPr>
        <w:t xml:space="preserve">, įsigytą pagal projektą Nr. 20KI-KP-17-1-01892-PR001 „Pasvalio rajono Saločių miestelio viešosios infrastruktūros atnaujinimas“ </w:t>
      </w:r>
      <w:r w:rsidR="00471F52" w:rsidRPr="00502014">
        <w:rPr>
          <w:noProof/>
          <w:sz w:val="23"/>
          <w:szCs w:val="23"/>
        </w:rPr>
        <w:t xml:space="preserve">Pasvalio rajono savivaldybei nuosavybės teise priklausantį </w:t>
      </w:r>
      <w:r w:rsidRPr="00502014">
        <w:rPr>
          <w:noProof/>
          <w:sz w:val="23"/>
          <w:szCs w:val="23"/>
        </w:rPr>
        <w:t>turtą</w:t>
      </w:r>
      <w:r w:rsidR="00471F52" w:rsidRPr="00502014">
        <w:rPr>
          <w:noProof/>
          <w:sz w:val="23"/>
          <w:szCs w:val="23"/>
        </w:rPr>
        <w:t>, esantį Pasvalio r. sav., Saločių sen., Saločių mstl., Vytauto g. 11:</w:t>
      </w:r>
    </w:p>
    <w:p w14:paraId="120A895C" w14:textId="77777777" w:rsidR="00D97D7A" w:rsidRPr="00502014" w:rsidRDefault="00D97D7A" w:rsidP="00D97D7A">
      <w:pPr>
        <w:ind w:firstLine="720"/>
        <w:jc w:val="both"/>
        <w:rPr>
          <w:noProof/>
          <w:sz w:val="23"/>
          <w:szCs w:val="23"/>
        </w:rPr>
      </w:pPr>
      <w:r w:rsidRPr="00502014">
        <w:rPr>
          <w:noProof/>
          <w:sz w:val="23"/>
          <w:szCs w:val="23"/>
        </w:rPr>
        <w:t>1.1. nekilnojam</w:t>
      </w:r>
      <w:r w:rsidR="006C5D0F" w:rsidRPr="00502014">
        <w:rPr>
          <w:noProof/>
          <w:sz w:val="23"/>
          <w:szCs w:val="23"/>
        </w:rPr>
        <w:t>uosius daiktus</w:t>
      </w:r>
      <w:r w:rsidR="005D1964" w:rsidRPr="00502014">
        <w:rPr>
          <w:noProof/>
          <w:sz w:val="23"/>
          <w:szCs w:val="23"/>
        </w:rPr>
        <w:t xml:space="preserve"> (nekilnojamojo turto registro Nr. 67/20594)</w:t>
      </w:r>
      <w:r w:rsidR="00471F52" w:rsidRPr="00502014">
        <w:rPr>
          <w:noProof/>
          <w:sz w:val="23"/>
          <w:szCs w:val="23"/>
        </w:rPr>
        <w:t>:</w:t>
      </w:r>
      <w:r w:rsidR="008A631C" w:rsidRPr="00502014">
        <w:rPr>
          <w:noProof/>
          <w:sz w:val="23"/>
          <w:szCs w:val="23"/>
        </w:rPr>
        <w:t xml:space="preserve"> </w:t>
      </w:r>
    </w:p>
    <w:p w14:paraId="394442CC" w14:textId="1EA6A147" w:rsidR="00310D39" w:rsidRPr="00502014" w:rsidRDefault="00D97D7A" w:rsidP="00D97D7A">
      <w:pPr>
        <w:ind w:firstLine="720"/>
        <w:jc w:val="both"/>
        <w:rPr>
          <w:noProof/>
          <w:sz w:val="23"/>
          <w:szCs w:val="23"/>
        </w:rPr>
      </w:pPr>
      <w:r w:rsidRPr="00502014">
        <w:rPr>
          <w:noProof/>
          <w:sz w:val="23"/>
          <w:szCs w:val="23"/>
        </w:rPr>
        <w:t>1.1.1.</w:t>
      </w:r>
      <w:r w:rsidR="00310D39" w:rsidRPr="00502014">
        <w:rPr>
          <w:noProof/>
          <w:sz w:val="23"/>
          <w:szCs w:val="23"/>
        </w:rPr>
        <w:t xml:space="preserve"> </w:t>
      </w:r>
      <w:r w:rsidR="00CD424A" w:rsidRPr="00502014">
        <w:rPr>
          <w:sz w:val="23"/>
          <w:szCs w:val="23"/>
        </w:rPr>
        <w:t>p</w:t>
      </w:r>
      <w:r w:rsidR="008A631C" w:rsidRPr="00502014">
        <w:rPr>
          <w:sz w:val="23"/>
          <w:szCs w:val="23"/>
        </w:rPr>
        <w:t>ėsčiųjų taką</w:t>
      </w:r>
      <w:r w:rsidR="00310D39" w:rsidRPr="00502014">
        <w:rPr>
          <w:noProof/>
          <w:sz w:val="23"/>
          <w:szCs w:val="23"/>
        </w:rPr>
        <w:t xml:space="preserve">, (inventorinis Nr. </w:t>
      </w:r>
      <w:r w:rsidR="008A631C" w:rsidRPr="00502014">
        <w:rPr>
          <w:sz w:val="23"/>
          <w:szCs w:val="23"/>
        </w:rPr>
        <w:t>120310489</w:t>
      </w:r>
      <w:r w:rsidR="00310D39" w:rsidRPr="00502014">
        <w:rPr>
          <w:noProof/>
          <w:sz w:val="23"/>
          <w:szCs w:val="23"/>
        </w:rPr>
        <w:t xml:space="preserve">, unikalus Nr. </w:t>
      </w:r>
      <w:r w:rsidR="008A631C" w:rsidRPr="00502014">
        <w:rPr>
          <w:sz w:val="23"/>
          <w:szCs w:val="23"/>
        </w:rPr>
        <w:t>4400-5463-9715</w:t>
      </w:r>
      <w:r w:rsidR="00310D39" w:rsidRPr="00502014">
        <w:rPr>
          <w:noProof/>
          <w:sz w:val="23"/>
          <w:szCs w:val="23"/>
        </w:rPr>
        <w:t xml:space="preserve">, </w:t>
      </w:r>
      <w:r w:rsidR="005956CC" w:rsidRPr="00502014">
        <w:rPr>
          <w:noProof/>
          <w:sz w:val="23"/>
          <w:szCs w:val="23"/>
        </w:rPr>
        <w:t>pažymėjimas plane – b1,</w:t>
      </w:r>
      <w:r w:rsidR="00310D39" w:rsidRPr="00502014">
        <w:rPr>
          <w:noProof/>
          <w:sz w:val="23"/>
          <w:szCs w:val="23"/>
        </w:rPr>
        <w:t xml:space="preserve"> plotas – </w:t>
      </w:r>
      <w:r w:rsidR="0080153B" w:rsidRPr="00502014">
        <w:rPr>
          <w:noProof/>
          <w:sz w:val="23"/>
          <w:szCs w:val="23"/>
        </w:rPr>
        <w:t>463,27</w:t>
      </w:r>
      <w:r w:rsidR="00310D39" w:rsidRPr="00502014">
        <w:rPr>
          <w:noProof/>
          <w:sz w:val="23"/>
          <w:szCs w:val="23"/>
        </w:rPr>
        <w:t xml:space="preserve"> kv. m</w:t>
      </w:r>
      <w:r w:rsidR="0080153B" w:rsidRPr="00502014">
        <w:rPr>
          <w:noProof/>
          <w:sz w:val="23"/>
          <w:szCs w:val="23"/>
        </w:rPr>
        <w:t xml:space="preserve">, </w:t>
      </w:r>
      <w:r w:rsidR="005D1964" w:rsidRPr="00502014">
        <w:rPr>
          <w:noProof/>
          <w:sz w:val="23"/>
          <w:szCs w:val="23"/>
        </w:rPr>
        <w:t>įsigijimo metai – 2021</w:t>
      </w:r>
      <w:r w:rsidR="00C47464" w:rsidRPr="00502014">
        <w:rPr>
          <w:noProof/>
          <w:sz w:val="23"/>
          <w:szCs w:val="23"/>
        </w:rPr>
        <w:t>)</w:t>
      </w:r>
      <w:r w:rsidR="00310D39" w:rsidRPr="00502014">
        <w:rPr>
          <w:noProof/>
          <w:sz w:val="23"/>
          <w:szCs w:val="23"/>
        </w:rPr>
        <w:t xml:space="preserve">, kurio pradinė vertė – </w:t>
      </w:r>
      <w:r w:rsidR="008A631C" w:rsidRPr="00502014">
        <w:rPr>
          <w:snapToGrid w:val="0"/>
          <w:color w:val="000000"/>
          <w:sz w:val="23"/>
          <w:szCs w:val="23"/>
        </w:rPr>
        <w:t xml:space="preserve">34 969,57 </w:t>
      </w:r>
      <w:r w:rsidR="00310D39" w:rsidRPr="00502014">
        <w:rPr>
          <w:noProof/>
          <w:sz w:val="23"/>
          <w:szCs w:val="23"/>
        </w:rPr>
        <w:t>Eur, likutinė vertė 20</w:t>
      </w:r>
      <w:r w:rsidR="00C47464" w:rsidRPr="00502014">
        <w:rPr>
          <w:noProof/>
          <w:sz w:val="23"/>
          <w:szCs w:val="23"/>
        </w:rPr>
        <w:t>2</w:t>
      </w:r>
      <w:r w:rsidR="008A631C" w:rsidRPr="00502014">
        <w:rPr>
          <w:noProof/>
          <w:sz w:val="23"/>
          <w:szCs w:val="23"/>
        </w:rPr>
        <w:t>1</w:t>
      </w:r>
      <w:r w:rsidR="00310D39" w:rsidRPr="00502014">
        <w:rPr>
          <w:noProof/>
          <w:sz w:val="23"/>
          <w:szCs w:val="23"/>
        </w:rPr>
        <w:t xml:space="preserve"> m. </w:t>
      </w:r>
      <w:r w:rsidR="008136B4" w:rsidRPr="00502014">
        <w:rPr>
          <w:noProof/>
          <w:sz w:val="23"/>
          <w:szCs w:val="23"/>
        </w:rPr>
        <w:t>vasario 28</w:t>
      </w:r>
      <w:r w:rsidR="00310D39" w:rsidRPr="00502014">
        <w:rPr>
          <w:noProof/>
          <w:sz w:val="23"/>
          <w:szCs w:val="23"/>
        </w:rPr>
        <w:t xml:space="preserve"> d. –</w:t>
      </w:r>
      <w:r w:rsidR="007F501E" w:rsidRPr="00502014">
        <w:rPr>
          <w:noProof/>
          <w:sz w:val="23"/>
          <w:szCs w:val="23"/>
        </w:rPr>
        <w:t xml:space="preserve"> </w:t>
      </w:r>
      <w:r w:rsidR="008A631C" w:rsidRPr="00502014">
        <w:rPr>
          <w:noProof/>
          <w:sz w:val="23"/>
          <w:szCs w:val="23"/>
        </w:rPr>
        <w:t>34 </w:t>
      </w:r>
      <w:r w:rsidR="008136B4" w:rsidRPr="00502014">
        <w:rPr>
          <w:noProof/>
          <w:sz w:val="23"/>
          <w:szCs w:val="23"/>
        </w:rPr>
        <w:t>842,87</w:t>
      </w:r>
      <w:r w:rsidR="00310D39" w:rsidRPr="00502014">
        <w:rPr>
          <w:noProof/>
          <w:sz w:val="23"/>
          <w:szCs w:val="23"/>
        </w:rPr>
        <w:t xml:space="preserve"> Eur;</w:t>
      </w:r>
    </w:p>
    <w:p w14:paraId="0AC364AE" w14:textId="220A9D33" w:rsidR="008A631C" w:rsidRPr="00502014" w:rsidRDefault="00CD424A" w:rsidP="00D97D7A">
      <w:pPr>
        <w:ind w:firstLine="720"/>
        <w:jc w:val="both"/>
        <w:rPr>
          <w:sz w:val="23"/>
          <w:szCs w:val="23"/>
        </w:rPr>
      </w:pPr>
      <w:r w:rsidRPr="00502014">
        <w:rPr>
          <w:noProof/>
          <w:sz w:val="23"/>
          <w:szCs w:val="23"/>
        </w:rPr>
        <w:t xml:space="preserve">1.1.2. </w:t>
      </w:r>
      <w:r w:rsidRPr="00502014">
        <w:rPr>
          <w:sz w:val="23"/>
          <w:szCs w:val="23"/>
        </w:rPr>
        <w:t>daugiafunkcinę sporto aikštelę (</w:t>
      </w:r>
      <w:r w:rsidRPr="00502014">
        <w:rPr>
          <w:noProof/>
          <w:sz w:val="23"/>
          <w:szCs w:val="23"/>
        </w:rPr>
        <w:t xml:space="preserve">inventorinis Nr. </w:t>
      </w:r>
      <w:r w:rsidRPr="00502014">
        <w:rPr>
          <w:sz w:val="23"/>
          <w:szCs w:val="23"/>
        </w:rPr>
        <w:t xml:space="preserve">120310491, unikalus Nr. 4400-5463-9704, </w:t>
      </w:r>
      <w:r w:rsidR="008A5D20" w:rsidRPr="00502014">
        <w:rPr>
          <w:sz w:val="23"/>
          <w:szCs w:val="23"/>
        </w:rPr>
        <w:t xml:space="preserve">pažymėjimas plane – S1, </w:t>
      </w:r>
      <w:r w:rsidRPr="00502014">
        <w:rPr>
          <w:sz w:val="23"/>
          <w:szCs w:val="23"/>
        </w:rPr>
        <w:t xml:space="preserve">plotas </w:t>
      </w:r>
      <w:r w:rsidR="00DF71BE" w:rsidRPr="00502014">
        <w:rPr>
          <w:sz w:val="23"/>
          <w:szCs w:val="23"/>
        </w:rPr>
        <w:t xml:space="preserve">– </w:t>
      </w:r>
      <w:r w:rsidRPr="00502014">
        <w:rPr>
          <w:sz w:val="23"/>
          <w:szCs w:val="23"/>
        </w:rPr>
        <w:t>5 500,30 kv. m</w:t>
      </w:r>
      <w:r w:rsidR="00DF71BE" w:rsidRPr="00502014">
        <w:rPr>
          <w:sz w:val="23"/>
          <w:szCs w:val="23"/>
        </w:rPr>
        <w:t>,</w:t>
      </w:r>
      <w:r w:rsidRPr="00502014">
        <w:rPr>
          <w:sz w:val="23"/>
          <w:szCs w:val="23"/>
        </w:rPr>
        <w:t xml:space="preserve"> </w:t>
      </w:r>
      <w:r w:rsidR="00DF71BE" w:rsidRPr="00502014">
        <w:rPr>
          <w:sz w:val="23"/>
          <w:szCs w:val="23"/>
        </w:rPr>
        <w:t>įsigijimo metai – 2021</w:t>
      </w:r>
      <w:r w:rsidRPr="00502014">
        <w:rPr>
          <w:sz w:val="23"/>
          <w:szCs w:val="23"/>
        </w:rPr>
        <w:t>)</w:t>
      </w:r>
      <w:r w:rsidR="001C2D04" w:rsidRPr="00502014">
        <w:rPr>
          <w:sz w:val="23"/>
          <w:szCs w:val="23"/>
        </w:rPr>
        <w:t>,</w:t>
      </w:r>
      <w:r w:rsidRPr="00502014">
        <w:rPr>
          <w:sz w:val="23"/>
          <w:szCs w:val="23"/>
        </w:rPr>
        <w:t xml:space="preserve"> </w:t>
      </w:r>
      <w:r w:rsidRPr="00502014">
        <w:rPr>
          <w:noProof/>
          <w:sz w:val="23"/>
          <w:szCs w:val="23"/>
        </w:rPr>
        <w:t xml:space="preserve">kurios pradinė vertė </w:t>
      </w:r>
      <w:r w:rsidRPr="00502014">
        <w:rPr>
          <w:sz w:val="23"/>
          <w:szCs w:val="23"/>
        </w:rPr>
        <w:t xml:space="preserve">– </w:t>
      </w:r>
      <w:r w:rsidRPr="00502014">
        <w:rPr>
          <w:snapToGrid w:val="0"/>
          <w:color w:val="000000"/>
          <w:sz w:val="23"/>
          <w:szCs w:val="23"/>
        </w:rPr>
        <w:t>1</w:t>
      </w:r>
      <w:r w:rsidR="006F2140" w:rsidRPr="00502014">
        <w:rPr>
          <w:snapToGrid w:val="0"/>
          <w:color w:val="000000"/>
          <w:sz w:val="23"/>
          <w:szCs w:val="23"/>
        </w:rPr>
        <w:t>04 814,93</w:t>
      </w:r>
      <w:r w:rsidR="008A5D20" w:rsidRPr="00502014">
        <w:rPr>
          <w:snapToGrid w:val="0"/>
          <w:color w:val="000000"/>
          <w:sz w:val="23"/>
          <w:szCs w:val="23"/>
        </w:rPr>
        <w:t xml:space="preserve"> Eur</w:t>
      </w:r>
      <w:r w:rsidRPr="00502014">
        <w:rPr>
          <w:snapToGrid w:val="0"/>
          <w:color w:val="000000"/>
          <w:sz w:val="23"/>
          <w:szCs w:val="23"/>
        </w:rPr>
        <w:t xml:space="preserve">, </w:t>
      </w:r>
      <w:r w:rsidRPr="00502014">
        <w:rPr>
          <w:sz w:val="23"/>
          <w:szCs w:val="23"/>
        </w:rPr>
        <w:t xml:space="preserve">likutinė vertė 2021 m. </w:t>
      </w:r>
      <w:r w:rsidR="008136B4" w:rsidRPr="00502014">
        <w:rPr>
          <w:sz w:val="23"/>
          <w:szCs w:val="23"/>
        </w:rPr>
        <w:t xml:space="preserve">vasario 28 </w:t>
      </w:r>
      <w:r w:rsidRPr="00502014">
        <w:rPr>
          <w:sz w:val="23"/>
          <w:szCs w:val="23"/>
        </w:rPr>
        <w:t>d. – 10</w:t>
      </w:r>
      <w:r w:rsidR="008136B4" w:rsidRPr="00502014">
        <w:rPr>
          <w:sz w:val="23"/>
          <w:szCs w:val="23"/>
        </w:rPr>
        <w:t>4 378,20</w:t>
      </w:r>
      <w:r w:rsidRPr="00502014">
        <w:rPr>
          <w:sz w:val="23"/>
          <w:szCs w:val="23"/>
        </w:rPr>
        <w:t xml:space="preserve"> Eur</w:t>
      </w:r>
      <w:r w:rsidR="008A5D20" w:rsidRPr="00502014">
        <w:rPr>
          <w:sz w:val="23"/>
          <w:szCs w:val="23"/>
        </w:rPr>
        <w:t>;</w:t>
      </w:r>
    </w:p>
    <w:p w14:paraId="04FA0F27" w14:textId="335AC20C" w:rsidR="00CD424A" w:rsidRPr="00502014" w:rsidRDefault="00CD424A" w:rsidP="005D1964">
      <w:pPr>
        <w:ind w:firstLine="720"/>
        <w:jc w:val="both"/>
        <w:rPr>
          <w:sz w:val="23"/>
          <w:szCs w:val="23"/>
        </w:rPr>
      </w:pPr>
      <w:r w:rsidRPr="00502014">
        <w:rPr>
          <w:sz w:val="23"/>
          <w:szCs w:val="23"/>
        </w:rPr>
        <w:t>1.</w:t>
      </w:r>
      <w:r w:rsidR="00B85BDC">
        <w:rPr>
          <w:sz w:val="23"/>
          <w:szCs w:val="23"/>
        </w:rPr>
        <w:t>1</w:t>
      </w:r>
      <w:r w:rsidRPr="00502014">
        <w:rPr>
          <w:sz w:val="23"/>
          <w:szCs w:val="23"/>
        </w:rPr>
        <w:t>.3. lietaus nuotekų šalinimo tinkl</w:t>
      </w:r>
      <w:r w:rsidR="008A5D20" w:rsidRPr="00502014">
        <w:rPr>
          <w:sz w:val="23"/>
          <w:szCs w:val="23"/>
        </w:rPr>
        <w:t>us</w:t>
      </w:r>
      <w:r w:rsidRPr="00502014">
        <w:rPr>
          <w:sz w:val="23"/>
          <w:szCs w:val="23"/>
        </w:rPr>
        <w:t xml:space="preserve"> (</w:t>
      </w:r>
      <w:r w:rsidR="001C2D04" w:rsidRPr="00502014">
        <w:rPr>
          <w:sz w:val="23"/>
          <w:szCs w:val="23"/>
        </w:rPr>
        <w:t xml:space="preserve">inventorinis Nr. 120310490, unikalus Nr. </w:t>
      </w:r>
      <w:r w:rsidRPr="00502014">
        <w:rPr>
          <w:sz w:val="23"/>
          <w:szCs w:val="23"/>
        </w:rPr>
        <w:t>4400-5463-9726</w:t>
      </w:r>
      <w:r w:rsidR="005D1964" w:rsidRPr="00502014">
        <w:rPr>
          <w:sz w:val="23"/>
          <w:szCs w:val="23"/>
        </w:rPr>
        <w:t xml:space="preserve">, pažymėjimas plane – L, </w:t>
      </w:r>
      <w:r w:rsidRPr="00502014">
        <w:rPr>
          <w:sz w:val="23"/>
          <w:szCs w:val="23"/>
        </w:rPr>
        <w:t xml:space="preserve">ilgis </w:t>
      </w:r>
      <w:r w:rsidR="005D1964" w:rsidRPr="00502014">
        <w:rPr>
          <w:sz w:val="23"/>
          <w:szCs w:val="23"/>
        </w:rPr>
        <w:t xml:space="preserve">– 70,73 </w:t>
      </w:r>
      <w:r w:rsidRPr="00502014">
        <w:rPr>
          <w:sz w:val="23"/>
          <w:szCs w:val="23"/>
        </w:rPr>
        <w:t xml:space="preserve">m, </w:t>
      </w:r>
      <w:r w:rsidR="005D1964" w:rsidRPr="00502014">
        <w:rPr>
          <w:sz w:val="23"/>
          <w:szCs w:val="23"/>
        </w:rPr>
        <w:t>įsigijimo metai – 2021</w:t>
      </w:r>
      <w:r w:rsidRPr="00502014">
        <w:rPr>
          <w:sz w:val="23"/>
          <w:szCs w:val="23"/>
        </w:rPr>
        <w:t>)</w:t>
      </w:r>
      <w:r w:rsidR="005D1964" w:rsidRPr="00502014">
        <w:rPr>
          <w:sz w:val="23"/>
          <w:szCs w:val="23"/>
        </w:rPr>
        <w:t>,</w:t>
      </w:r>
      <w:r w:rsidRPr="00502014">
        <w:rPr>
          <w:sz w:val="23"/>
          <w:szCs w:val="23"/>
        </w:rPr>
        <w:t xml:space="preserve"> </w:t>
      </w:r>
      <w:r w:rsidR="001C2D04" w:rsidRPr="00502014">
        <w:rPr>
          <w:sz w:val="23"/>
          <w:szCs w:val="23"/>
        </w:rPr>
        <w:t>kuri</w:t>
      </w:r>
      <w:r w:rsidR="005D1964" w:rsidRPr="00502014">
        <w:rPr>
          <w:sz w:val="23"/>
          <w:szCs w:val="23"/>
        </w:rPr>
        <w:t>ų</w:t>
      </w:r>
      <w:r w:rsidR="001C2D04" w:rsidRPr="00502014">
        <w:rPr>
          <w:sz w:val="23"/>
          <w:szCs w:val="23"/>
        </w:rPr>
        <w:t xml:space="preserve"> pradinė vertė – </w:t>
      </w:r>
      <w:r w:rsidR="001C2D04" w:rsidRPr="00502014">
        <w:rPr>
          <w:snapToGrid w:val="0"/>
          <w:color w:val="000000"/>
          <w:sz w:val="23"/>
          <w:szCs w:val="23"/>
        </w:rPr>
        <w:t xml:space="preserve">5 654,60 Eur, </w:t>
      </w:r>
      <w:r w:rsidR="001C2D04" w:rsidRPr="00502014">
        <w:rPr>
          <w:sz w:val="23"/>
          <w:szCs w:val="23"/>
        </w:rPr>
        <w:t>likutinė vertė 2021 m</w:t>
      </w:r>
      <w:r w:rsidR="008136B4" w:rsidRPr="00502014">
        <w:rPr>
          <w:sz w:val="23"/>
          <w:szCs w:val="23"/>
        </w:rPr>
        <w:t xml:space="preserve"> vasario 28</w:t>
      </w:r>
      <w:r w:rsidR="001C2D04" w:rsidRPr="00502014">
        <w:rPr>
          <w:sz w:val="23"/>
          <w:szCs w:val="23"/>
        </w:rPr>
        <w:t xml:space="preserve"> d. – </w:t>
      </w:r>
      <w:r w:rsidRPr="00502014">
        <w:rPr>
          <w:sz w:val="23"/>
          <w:szCs w:val="23"/>
        </w:rPr>
        <w:t>5</w:t>
      </w:r>
      <w:r w:rsidR="001C2D04" w:rsidRPr="00502014">
        <w:rPr>
          <w:sz w:val="23"/>
          <w:szCs w:val="23"/>
        </w:rPr>
        <w:t xml:space="preserve"> </w:t>
      </w:r>
      <w:r w:rsidRPr="00502014">
        <w:rPr>
          <w:sz w:val="23"/>
          <w:szCs w:val="23"/>
        </w:rPr>
        <w:t>6</w:t>
      </w:r>
      <w:r w:rsidR="008136B4" w:rsidRPr="00502014">
        <w:rPr>
          <w:sz w:val="23"/>
          <w:szCs w:val="23"/>
        </w:rPr>
        <w:t>31,04</w:t>
      </w:r>
      <w:r w:rsidRPr="00502014">
        <w:rPr>
          <w:sz w:val="23"/>
          <w:szCs w:val="23"/>
        </w:rPr>
        <w:t xml:space="preserve"> Eur</w:t>
      </w:r>
      <w:r w:rsidR="005D1964" w:rsidRPr="00502014">
        <w:rPr>
          <w:sz w:val="23"/>
          <w:szCs w:val="23"/>
        </w:rPr>
        <w:t>;</w:t>
      </w:r>
    </w:p>
    <w:p w14:paraId="0823F787" w14:textId="5C923E22" w:rsidR="00E963F2" w:rsidRPr="00502014" w:rsidRDefault="00310D39" w:rsidP="000E65A1">
      <w:pPr>
        <w:ind w:firstLine="720"/>
        <w:jc w:val="both"/>
        <w:rPr>
          <w:noProof/>
          <w:sz w:val="23"/>
          <w:szCs w:val="23"/>
        </w:rPr>
      </w:pPr>
      <w:r w:rsidRPr="00502014">
        <w:rPr>
          <w:noProof/>
          <w:sz w:val="23"/>
          <w:szCs w:val="23"/>
        </w:rPr>
        <w:t>1.2.</w:t>
      </w:r>
      <w:r w:rsidR="006C5D0F" w:rsidRPr="00502014">
        <w:rPr>
          <w:noProof/>
          <w:sz w:val="23"/>
          <w:szCs w:val="23"/>
        </w:rPr>
        <w:t xml:space="preserve"> </w:t>
      </w:r>
      <w:r w:rsidRPr="00502014">
        <w:rPr>
          <w:noProof/>
          <w:sz w:val="23"/>
          <w:szCs w:val="23"/>
        </w:rPr>
        <w:t xml:space="preserve">ilgalaikį materialųjį turtą, kurio bendra </w:t>
      </w:r>
      <w:r w:rsidR="008A5D20" w:rsidRPr="00502014">
        <w:rPr>
          <w:noProof/>
          <w:sz w:val="23"/>
          <w:szCs w:val="23"/>
        </w:rPr>
        <w:t>įsigijimo</w:t>
      </w:r>
      <w:r w:rsidRPr="00502014">
        <w:rPr>
          <w:noProof/>
          <w:sz w:val="23"/>
          <w:szCs w:val="23"/>
        </w:rPr>
        <w:t xml:space="preserve"> vertė –</w:t>
      </w:r>
      <w:r w:rsidR="000521DE" w:rsidRPr="00502014">
        <w:rPr>
          <w:noProof/>
          <w:sz w:val="23"/>
          <w:szCs w:val="23"/>
        </w:rPr>
        <w:t xml:space="preserve"> </w:t>
      </w:r>
      <w:r w:rsidR="001B5D08" w:rsidRPr="00502014">
        <w:rPr>
          <w:noProof/>
          <w:sz w:val="23"/>
          <w:szCs w:val="23"/>
        </w:rPr>
        <w:t>43 205,88</w:t>
      </w:r>
      <w:r w:rsidR="00C47464" w:rsidRPr="00502014">
        <w:rPr>
          <w:noProof/>
          <w:sz w:val="23"/>
          <w:szCs w:val="23"/>
        </w:rPr>
        <w:t xml:space="preserve"> </w:t>
      </w:r>
      <w:r w:rsidRPr="00502014">
        <w:rPr>
          <w:bCs/>
          <w:noProof/>
          <w:sz w:val="23"/>
          <w:szCs w:val="23"/>
        </w:rPr>
        <w:t>Eur, likutinė vertė 20</w:t>
      </w:r>
      <w:r w:rsidR="00C47464" w:rsidRPr="00502014">
        <w:rPr>
          <w:bCs/>
          <w:noProof/>
          <w:sz w:val="23"/>
          <w:szCs w:val="23"/>
        </w:rPr>
        <w:t>2</w:t>
      </w:r>
      <w:r w:rsidR="00795C12" w:rsidRPr="00502014">
        <w:rPr>
          <w:bCs/>
          <w:noProof/>
          <w:sz w:val="23"/>
          <w:szCs w:val="23"/>
        </w:rPr>
        <w:t>1</w:t>
      </w:r>
      <w:r w:rsidRPr="00502014">
        <w:rPr>
          <w:bCs/>
          <w:noProof/>
          <w:sz w:val="23"/>
          <w:szCs w:val="23"/>
        </w:rPr>
        <w:t xml:space="preserve"> m. </w:t>
      </w:r>
      <w:r w:rsidR="008136B4" w:rsidRPr="00502014">
        <w:rPr>
          <w:bCs/>
          <w:noProof/>
          <w:sz w:val="23"/>
          <w:szCs w:val="23"/>
        </w:rPr>
        <w:t>vasario 28</w:t>
      </w:r>
      <w:r w:rsidRPr="00502014">
        <w:rPr>
          <w:bCs/>
          <w:noProof/>
          <w:sz w:val="23"/>
          <w:szCs w:val="23"/>
        </w:rPr>
        <w:t xml:space="preserve"> d. –</w:t>
      </w:r>
      <w:r w:rsidR="000E65A1" w:rsidRPr="00502014">
        <w:rPr>
          <w:bCs/>
          <w:noProof/>
          <w:sz w:val="23"/>
          <w:szCs w:val="23"/>
        </w:rPr>
        <w:t xml:space="preserve"> </w:t>
      </w:r>
      <w:r w:rsidR="000E65A1" w:rsidRPr="00502014">
        <w:rPr>
          <w:sz w:val="23"/>
          <w:szCs w:val="23"/>
        </w:rPr>
        <w:fldChar w:fldCharType="begin"/>
      </w:r>
      <w:r w:rsidR="000E65A1" w:rsidRPr="00502014">
        <w:rPr>
          <w:sz w:val="23"/>
          <w:szCs w:val="23"/>
        </w:rPr>
        <w:instrText xml:space="preserve"> =SUM(ABOVE) </w:instrText>
      </w:r>
      <w:r w:rsidR="000E65A1" w:rsidRPr="00502014">
        <w:rPr>
          <w:sz w:val="23"/>
          <w:szCs w:val="23"/>
        </w:rPr>
        <w:fldChar w:fldCharType="separate"/>
      </w:r>
      <w:r w:rsidR="000E65A1" w:rsidRPr="00502014">
        <w:rPr>
          <w:noProof/>
          <w:sz w:val="23"/>
          <w:szCs w:val="23"/>
        </w:rPr>
        <w:t>40 003,51</w:t>
      </w:r>
      <w:r w:rsidR="000E65A1" w:rsidRPr="00502014">
        <w:rPr>
          <w:sz w:val="23"/>
          <w:szCs w:val="23"/>
        </w:rPr>
        <w:fldChar w:fldCharType="end"/>
      </w:r>
      <w:r w:rsidR="000E65A1" w:rsidRPr="00502014">
        <w:rPr>
          <w:sz w:val="23"/>
          <w:szCs w:val="23"/>
        </w:rPr>
        <w:t xml:space="preserve"> </w:t>
      </w:r>
      <w:r w:rsidR="000E65A1" w:rsidRPr="00502014">
        <w:rPr>
          <w:b/>
          <w:bCs/>
          <w:sz w:val="23"/>
          <w:szCs w:val="23"/>
        </w:rPr>
        <w:fldChar w:fldCharType="begin"/>
      </w:r>
      <w:r w:rsidR="000E65A1" w:rsidRPr="00502014">
        <w:rPr>
          <w:b/>
          <w:bCs/>
          <w:sz w:val="23"/>
          <w:szCs w:val="23"/>
        </w:rPr>
        <w:instrText xml:space="preserve"> =SUM(LEFT) </w:instrText>
      </w:r>
      <w:r w:rsidR="000E65A1" w:rsidRPr="00502014">
        <w:rPr>
          <w:b/>
          <w:bCs/>
          <w:sz w:val="23"/>
          <w:szCs w:val="23"/>
        </w:rPr>
        <w:fldChar w:fldCharType="end"/>
      </w:r>
      <w:r w:rsidRPr="00502014">
        <w:rPr>
          <w:bCs/>
          <w:noProof/>
          <w:sz w:val="23"/>
          <w:szCs w:val="23"/>
        </w:rPr>
        <w:t>Eur</w:t>
      </w:r>
      <w:r w:rsidR="00900C42" w:rsidRPr="00502014">
        <w:rPr>
          <w:bCs/>
          <w:noProof/>
          <w:sz w:val="23"/>
          <w:szCs w:val="23"/>
        </w:rPr>
        <w:t>,</w:t>
      </w:r>
      <w:r w:rsidR="00471F52" w:rsidRPr="00502014">
        <w:rPr>
          <w:bCs/>
          <w:noProof/>
          <w:sz w:val="23"/>
          <w:szCs w:val="23"/>
        </w:rPr>
        <w:t xml:space="preserve"> </w:t>
      </w:r>
      <w:r w:rsidR="006B165D" w:rsidRPr="00502014">
        <w:rPr>
          <w:bCs/>
          <w:noProof/>
          <w:sz w:val="23"/>
          <w:szCs w:val="23"/>
        </w:rPr>
        <w:t>ne</w:t>
      </w:r>
      <w:r w:rsidR="006B165D" w:rsidRPr="00502014">
        <w:rPr>
          <w:noProof/>
          <w:sz w:val="23"/>
          <w:szCs w:val="23"/>
        </w:rPr>
        <w:t xml:space="preserve">materialųjį turtą, kurio bendra įsigijimo vertė – </w:t>
      </w:r>
      <w:r w:rsidR="00681A8B" w:rsidRPr="00502014">
        <w:rPr>
          <w:noProof/>
          <w:sz w:val="23"/>
          <w:szCs w:val="23"/>
        </w:rPr>
        <w:t>1 089,00</w:t>
      </w:r>
      <w:r w:rsidR="006B165D" w:rsidRPr="00502014">
        <w:rPr>
          <w:noProof/>
          <w:sz w:val="23"/>
          <w:szCs w:val="23"/>
        </w:rPr>
        <w:t xml:space="preserve"> </w:t>
      </w:r>
      <w:r w:rsidR="006B165D" w:rsidRPr="00502014">
        <w:rPr>
          <w:bCs/>
          <w:noProof/>
          <w:sz w:val="23"/>
          <w:szCs w:val="23"/>
        </w:rPr>
        <w:t xml:space="preserve">Eur, likutinė vertė 2021 m. </w:t>
      </w:r>
      <w:r w:rsidR="008136B4" w:rsidRPr="00502014">
        <w:rPr>
          <w:bCs/>
          <w:noProof/>
          <w:sz w:val="23"/>
          <w:szCs w:val="23"/>
        </w:rPr>
        <w:t>vasario 28</w:t>
      </w:r>
      <w:r w:rsidR="006B165D" w:rsidRPr="00502014">
        <w:rPr>
          <w:bCs/>
          <w:noProof/>
          <w:sz w:val="23"/>
          <w:szCs w:val="23"/>
        </w:rPr>
        <w:t xml:space="preserve"> d. – </w:t>
      </w:r>
      <w:r w:rsidR="000E65A1" w:rsidRPr="00502014">
        <w:rPr>
          <w:bCs/>
          <w:noProof/>
          <w:sz w:val="23"/>
          <w:szCs w:val="23"/>
        </w:rPr>
        <w:t>771,37</w:t>
      </w:r>
      <w:r w:rsidR="00681A8B" w:rsidRPr="00502014">
        <w:rPr>
          <w:bCs/>
          <w:noProof/>
          <w:sz w:val="23"/>
          <w:szCs w:val="23"/>
        </w:rPr>
        <w:t xml:space="preserve"> </w:t>
      </w:r>
      <w:r w:rsidR="006B165D" w:rsidRPr="00502014">
        <w:rPr>
          <w:bCs/>
          <w:noProof/>
          <w:sz w:val="23"/>
          <w:szCs w:val="23"/>
        </w:rPr>
        <w:t xml:space="preserve">Eur </w:t>
      </w:r>
      <w:r w:rsidR="00471F52" w:rsidRPr="00502014">
        <w:rPr>
          <w:bCs/>
          <w:noProof/>
          <w:sz w:val="23"/>
          <w:szCs w:val="23"/>
        </w:rPr>
        <w:t>ir</w:t>
      </w:r>
      <w:r w:rsidR="006C5D0F" w:rsidRPr="00502014">
        <w:rPr>
          <w:noProof/>
          <w:sz w:val="23"/>
          <w:szCs w:val="23"/>
        </w:rPr>
        <w:t xml:space="preserve"> </w:t>
      </w:r>
      <w:r w:rsidRPr="00502014">
        <w:rPr>
          <w:noProof/>
          <w:sz w:val="23"/>
          <w:szCs w:val="23"/>
        </w:rPr>
        <w:t xml:space="preserve">trumpalaikį materialųjį turtą, kurio bendra įsigijimo vertė – </w:t>
      </w:r>
      <w:r w:rsidR="001A1ACE" w:rsidRPr="00502014">
        <w:rPr>
          <w:snapToGrid w:val="0"/>
          <w:color w:val="000000"/>
          <w:sz w:val="23"/>
          <w:szCs w:val="23"/>
          <w:lang w:val="en-GB"/>
        </w:rPr>
        <w:fldChar w:fldCharType="begin"/>
      </w:r>
      <w:r w:rsidR="00AD4BB6" w:rsidRPr="00502014">
        <w:rPr>
          <w:snapToGrid w:val="0"/>
          <w:color w:val="000000"/>
          <w:sz w:val="23"/>
          <w:szCs w:val="23"/>
        </w:rPr>
        <w:instrText xml:space="preserve"> =SUM(ABOVE) </w:instrText>
      </w:r>
      <w:r w:rsidR="001A1ACE" w:rsidRPr="00502014">
        <w:rPr>
          <w:snapToGrid w:val="0"/>
          <w:color w:val="000000"/>
          <w:sz w:val="23"/>
          <w:szCs w:val="23"/>
          <w:lang w:val="en-GB"/>
        </w:rPr>
        <w:fldChar w:fldCharType="separate"/>
      </w:r>
      <w:r w:rsidR="00AD4BB6" w:rsidRPr="00502014">
        <w:rPr>
          <w:noProof/>
          <w:snapToGrid w:val="0"/>
          <w:color w:val="000000"/>
          <w:sz w:val="23"/>
          <w:szCs w:val="23"/>
        </w:rPr>
        <w:t>3 442,72</w:t>
      </w:r>
      <w:r w:rsidR="001A1ACE" w:rsidRPr="00502014">
        <w:rPr>
          <w:snapToGrid w:val="0"/>
          <w:color w:val="000000"/>
          <w:sz w:val="23"/>
          <w:szCs w:val="23"/>
          <w:lang w:val="en-GB"/>
        </w:rPr>
        <w:fldChar w:fldCharType="end"/>
      </w:r>
      <w:r w:rsidRPr="00502014">
        <w:rPr>
          <w:b/>
          <w:bCs/>
          <w:noProof/>
          <w:sz w:val="23"/>
          <w:szCs w:val="23"/>
          <w:lang w:eastAsia="lt-LT"/>
        </w:rPr>
        <w:t xml:space="preserve"> </w:t>
      </w:r>
      <w:r w:rsidRPr="00502014">
        <w:rPr>
          <w:noProof/>
          <w:sz w:val="23"/>
          <w:szCs w:val="23"/>
        </w:rPr>
        <w:t>Eur (</w:t>
      </w:r>
      <w:r w:rsidR="00795C12" w:rsidRPr="00502014">
        <w:rPr>
          <w:noProof/>
          <w:sz w:val="23"/>
          <w:szCs w:val="23"/>
        </w:rPr>
        <w:t>priedas</w:t>
      </w:r>
      <w:r w:rsidRPr="00502014">
        <w:rPr>
          <w:noProof/>
          <w:sz w:val="23"/>
          <w:szCs w:val="23"/>
        </w:rPr>
        <w:t>)</w:t>
      </w:r>
      <w:r w:rsidR="00AD4BB6" w:rsidRPr="00502014">
        <w:rPr>
          <w:noProof/>
          <w:sz w:val="23"/>
          <w:szCs w:val="23"/>
        </w:rPr>
        <w:t>.</w:t>
      </w:r>
    </w:p>
    <w:p w14:paraId="66DBBDE6" w14:textId="77777777" w:rsidR="00310D39" w:rsidRPr="00502014" w:rsidRDefault="00310D39" w:rsidP="00310D39">
      <w:pPr>
        <w:ind w:firstLine="720"/>
        <w:jc w:val="both"/>
        <w:rPr>
          <w:noProof/>
          <w:sz w:val="23"/>
          <w:szCs w:val="23"/>
        </w:rPr>
      </w:pPr>
      <w:r w:rsidRPr="00502014">
        <w:rPr>
          <w:noProof/>
          <w:sz w:val="23"/>
          <w:szCs w:val="23"/>
        </w:rPr>
        <w:t>2. Įgalioti Pasvalio r</w:t>
      </w:r>
      <w:r w:rsidR="00795C12" w:rsidRPr="00502014">
        <w:rPr>
          <w:noProof/>
          <w:sz w:val="23"/>
          <w:szCs w:val="23"/>
        </w:rPr>
        <w:t>ajono savcivaldybės administracijos</w:t>
      </w:r>
      <w:r w:rsidR="00603A53" w:rsidRPr="00502014">
        <w:rPr>
          <w:noProof/>
          <w:sz w:val="23"/>
          <w:szCs w:val="23"/>
        </w:rPr>
        <w:t xml:space="preserve"> </w:t>
      </w:r>
      <w:r w:rsidRPr="00502014">
        <w:rPr>
          <w:noProof/>
          <w:sz w:val="23"/>
          <w:szCs w:val="23"/>
        </w:rPr>
        <w:t>direktor</w:t>
      </w:r>
      <w:r w:rsidR="00EF3183" w:rsidRPr="00502014">
        <w:rPr>
          <w:noProof/>
          <w:sz w:val="23"/>
          <w:szCs w:val="23"/>
        </w:rPr>
        <w:t>ių</w:t>
      </w:r>
      <w:r w:rsidRPr="00502014">
        <w:rPr>
          <w:noProof/>
          <w:sz w:val="23"/>
          <w:szCs w:val="23"/>
        </w:rPr>
        <w:t xml:space="preserve"> pasirašyti </w:t>
      </w:r>
      <w:r w:rsidR="00B42AD6" w:rsidRPr="00502014">
        <w:rPr>
          <w:noProof/>
          <w:sz w:val="23"/>
          <w:szCs w:val="23"/>
        </w:rPr>
        <w:t xml:space="preserve">šio sprendimo </w:t>
      </w:r>
      <w:r w:rsidRPr="00502014">
        <w:rPr>
          <w:noProof/>
          <w:sz w:val="23"/>
          <w:szCs w:val="23"/>
        </w:rPr>
        <w:t xml:space="preserve">1 punkte nurodyto turto perdavimo ir priėmimo aktą. </w:t>
      </w:r>
    </w:p>
    <w:p w14:paraId="171101D0" w14:textId="77777777" w:rsidR="00131FD2" w:rsidRPr="00502014" w:rsidRDefault="00131FD2" w:rsidP="00131FD2">
      <w:pPr>
        <w:ind w:firstLine="567"/>
        <w:jc w:val="both"/>
        <w:rPr>
          <w:color w:val="000000"/>
          <w:sz w:val="23"/>
          <w:szCs w:val="23"/>
          <w:shd w:val="clear" w:color="auto" w:fill="FFFFFF"/>
        </w:rPr>
      </w:pPr>
      <w:r w:rsidRPr="00502014">
        <w:rPr>
          <w:color w:val="000000"/>
          <w:sz w:val="23"/>
          <w:szCs w:val="23"/>
        </w:rPr>
        <w:t xml:space="preserve">Sprendimas gali būti skundžiamas </w:t>
      </w:r>
      <w:r w:rsidRPr="00502014">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502014">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502014">
        <w:rPr>
          <w:color w:val="000000"/>
          <w:sz w:val="23"/>
          <w:szCs w:val="23"/>
          <w:shd w:val="clear" w:color="auto" w:fill="FFFFFF"/>
        </w:rPr>
        <w:t>jo paskelbimo arba įteikimo suinteresuotai šaliai dienos.</w:t>
      </w:r>
    </w:p>
    <w:p w14:paraId="027F5990" w14:textId="77777777" w:rsidR="00A11440" w:rsidRPr="00502014" w:rsidRDefault="00A11440" w:rsidP="00A11440">
      <w:pPr>
        <w:pStyle w:val="Antrats"/>
        <w:tabs>
          <w:tab w:val="clear" w:pos="4153"/>
          <w:tab w:val="clear" w:pos="8306"/>
          <w:tab w:val="left" w:pos="0"/>
        </w:tabs>
        <w:jc w:val="both"/>
        <w:rPr>
          <w:noProof/>
          <w:sz w:val="23"/>
          <w:szCs w:val="23"/>
        </w:rPr>
      </w:pPr>
    </w:p>
    <w:p w14:paraId="6A9BAA59" w14:textId="77777777" w:rsidR="00010DF2" w:rsidRPr="00502014" w:rsidRDefault="00010DF2" w:rsidP="00A8159D">
      <w:pPr>
        <w:pStyle w:val="Antrats"/>
        <w:tabs>
          <w:tab w:val="left" w:pos="1296"/>
        </w:tabs>
        <w:jc w:val="both"/>
        <w:rPr>
          <w:noProof/>
          <w:sz w:val="23"/>
          <w:szCs w:val="23"/>
        </w:rPr>
      </w:pPr>
    </w:p>
    <w:p w14:paraId="70E30BA5" w14:textId="77777777" w:rsidR="005765D4" w:rsidRPr="00502014" w:rsidRDefault="005765D4" w:rsidP="00A8159D">
      <w:pPr>
        <w:pStyle w:val="Antrats"/>
        <w:tabs>
          <w:tab w:val="left" w:pos="1296"/>
        </w:tabs>
        <w:jc w:val="both"/>
        <w:rPr>
          <w:noProof/>
          <w:sz w:val="23"/>
          <w:szCs w:val="23"/>
        </w:rPr>
      </w:pPr>
      <w:r w:rsidRPr="00502014">
        <w:rPr>
          <w:noProof/>
          <w:sz w:val="23"/>
          <w:szCs w:val="23"/>
        </w:rPr>
        <w:t xml:space="preserve">Savivaldybės meras </w:t>
      </w:r>
      <w:r w:rsidRPr="00502014">
        <w:rPr>
          <w:noProof/>
          <w:sz w:val="23"/>
          <w:szCs w:val="23"/>
        </w:rPr>
        <w:tab/>
      </w:r>
      <w:r w:rsidRPr="00502014">
        <w:rPr>
          <w:noProof/>
          <w:sz w:val="23"/>
          <w:szCs w:val="23"/>
        </w:rPr>
        <w:tab/>
      </w:r>
      <w:r w:rsidRPr="00502014">
        <w:rPr>
          <w:noProof/>
          <w:sz w:val="23"/>
          <w:szCs w:val="23"/>
        </w:rPr>
        <w:tab/>
      </w:r>
      <w:r w:rsidRPr="00502014">
        <w:rPr>
          <w:noProof/>
          <w:sz w:val="23"/>
          <w:szCs w:val="23"/>
        </w:rPr>
        <w:tab/>
      </w:r>
      <w:r w:rsidRPr="00502014">
        <w:rPr>
          <w:noProof/>
          <w:sz w:val="23"/>
          <w:szCs w:val="23"/>
        </w:rPr>
        <w:tab/>
      </w:r>
    </w:p>
    <w:p w14:paraId="6E2DB783" w14:textId="77777777" w:rsidR="00DA01F3" w:rsidRPr="00502014" w:rsidRDefault="00DA01F3" w:rsidP="00A8159D">
      <w:pPr>
        <w:pStyle w:val="Antrats"/>
        <w:tabs>
          <w:tab w:val="left" w:pos="1296"/>
        </w:tabs>
        <w:jc w:val="both"/>
        <w:rPr>
          <w:noProof/>
          <w:sz w:val="23"/>
          <w:szCs w:val="23"/>
        </w:rPr>
      </w:pPr>
    </w:p>
    <w:p w14:paraId="089A489F" w14:textId="6B531A88" w:rsidR="005765D4" w:rsidRPr="00502014" w:rsidRDefault="005765D4" w:rsidP="00A8159D">
      <w:pPr>
        <w:pStyle w:val="Antrats"/>
        <w:tabs>
          <w:tab w:val="left" w:pos="1296"/>
        </w:tabs>
        <w:jc w:val="both"/>
        <w:rPr>
          <w:noProof/>
          <w:sz w:val="23"/>
          <w:szCs w:val="23"/>
        </w:rPr>
      </w:pPr>
      <w:r w:rsidRPr="00502014">
        <w:rPr>
          <w:noProof/>
          <w:sz w:val="23"/>
          <w:szCs w:val="23"/>
        </w:rPr>
        <w:t>Parengė</w:t>
      </w:r>
    </w:p>
    <w:p w14:paraId="21E0B7B5" w14:textId="77777777" w:rsidR="005765D4" w:rsidRPr="00502014" w:rsidRDefault="005765D4" w:rsidP="00A8159D">
      <w:pPr>
        <w:pStyle w:val="Antrats"/>
        <w:tabs>
          <w:tab w:val="left" w:pos="1296"/>
        </w:tabs>
        <w:jc w:val="both"/>
        <w:rPr>
          <w:noProof/>
          <w:sz w:val="23"/>
          <w:szCs w:val="23"/>
        </w:rPr>
      </w:pPr>
      <w:r w:rsidRPr="00502014">
        <w:rPr>
          <w:noProof/>
          <w:sz w:val="23"/>
          <w:szCs w:val="23"/>
        </w:rPr>
        <w:t xml:space="preserve">Strateginio planavimo ir investicijų skyriaus </w:t>
      </w:r>
    </w:p>
    <w:p w14:paraId="52A3727E" w14:textId="77777777" w:rsidR="00502014" w:rsidRPr="00502014" w:rsidRDefault="005765D4" w:rsidP="00502014">
      <w:pPr>
        <w:pStyle w:val="Antrats"/>
        <w:tabs>
          <w:tab w:val="left" w:pos="1296"/>
        </w:tabs>
        <w:jc w:val="both"/>
        <w:rPr>
          <w:noProof/>
          <w:sz w:val="23"/>
          <w:szCs w:val="23"/>
        </w:rPr>
      </w:pPr>
      <w:r w:rsidRPr="00502014">
        <w:rPr>
          <w:noProof/>
          <w:sz w:val="23"/>
          <w:szCs w:val="23"/>
        </w:rPr>
        <w:t>vyriausioji specialistė  Virginija Antanavičienė</w:t>
      </w:r>
      <w:r w:rsidR="00502014">
        <w:rPr>
          <w:noProof/>
          <w:sz w:val="23"/>
          <w:szCs w:val="23"/>
        </w:rPr>
        <w:t xml:space="preserve"> </w:t>
      </w:r>
      <w:r w:rsidR="00502014" w:rsidRPr="00502014">
        <w:rPr>
          <w:noProof/>
          <w:sz w:val="23"/>
          <w:szCs w:val="23"/>
        </w:rPr>
        <w:t>2021-03-09 tel. (8 451) 54</w:t>
      </w:r>
      <w:r w:rsidR="00502014">
        <w:rPr>
          <w:noProof/>
          <w:sz w:val="23"/>
          <w:szCs w:val="23"/>
        </w:rPr>
        <w:t> </w:t>
      </w:r>
      <w:r w:rsidR="00502014" w:rsidRPr="00502014">
        <w:rPr>
          <w:noProof/>
          <w:sz w:val="23"/>
          <w:szCs w:val="23"/>
        </w:rPr>
        <w:t>114</w:t>
      </w:r>
      <w:r w:rsidR="00502014">
        <w:rPr>
          <w:noProof/>
          <w:sz w:val="23"/>
          <w:szCs w:val="23"/>
        </w:rPr>
        <w:t xml:space="preserve"> </w:t>
      </w:r>
      <w:r w:rsidR="00502014" w:rsidRPr="00502014">
        <w:rPr>
          <w:noProof/>
          <w:sz w:val="23"/>
          <w:szCs w:val="23"/>
        </w:rPr>
        <w:t>Suderinta DVS Nr. RTS-</w:t>
      </w:r>
    </w:p>
    <w:p w14:paraId="52850635" w14:textId="77777777" w:rsidR="00D82C3B" w:rsidRPr="00C32827" w:rsidRDefault="00E14AAF" w:rsidP="00D82C3B">
      <w:pPr>
        <w:ind w:left="4320" w:firstLine="500"/>
        <w:rPr>
          <w:noProof/>
          <w:szCs w:val="24"/>
        </w:rPr>
      </w:pPr>
      <w:r>
        <w:rPr>
          <w:noProof/>
          <w:szCs w:val="24"/>
        </w:rPr>
        <w:lastRenderedPageBreak/>
        <w:t xml:space="preserve">              </w:t>
      </w:r>
      <w:r w:rsidR="00D82C3B" w:rsidRPr="00C32827">
        <w:rPr>
          <w:noProof/>
          <w:szCs w:val="24"/>
        </w:rPr>
        <w:t>Pasvalio rajono savivaldybės tarybos</w:t>
      </w:r>
    </w:p>
    <w:p w14:paraId="544BF62B" w14:textId="77777777" w:rsidR="00D82C3B" w:rsidRPr="00C32827" w:rsidRDefault="00D82C3B" w:rsidP="00D82C3B">
      <w:pPr>
        <w:rPr>
          <w:noProof/>
          <w:szCs w:val="24"/>
        </w:rPr>
      </w:pPr>
      <w:r w:rsidRPr="00C32827">
        <w:rPr>
          <w:noProof/>
          <w:szCs w:val="24"/>
        </w:rPr>
        <w:t xml:space="preserve">                                                                                              202</w:t>
      </w:r>
      <w:r w:rsidR="00900C42">
        <w:rPr>
          <w:noProof/>
          <w:szCs w:val="24"/>
        </w:rPr>
        <w:t>1</w:t>
      </w:r>
      <w:r w:rsidRPr="00C32827">
        <w:rPr>
          <w:noProof/>
          <w:szCs w:val="24"/>
        </w:rPr>
        <w:t xml:space="preserve"> m. </w:t>
      </w:r>
      <w:r w:rsidR="00900C42">
        <w:rPr>
          <w:noProof/>
          <w:szCs w:val="24"/>
        </w:rPr>
        <w:t>kovo</w:t>
      </w:r>
      <w:r w:rsidRPr="00C32827">
        <w:rPr>
          <w:noProof/>
          <w:szCs w:val="24"/>
        </w:rPr>
        <w:t xml:space="preserve">    d. sprendimo Nr. </w:t>
      </w:r>
    </w:p>
    <w:p w14:paraId="012FC470" w14:textId="77777777" w:rsidR="00D82C3B" w:rsidRPr="00C32827" w:rsidRDefault="00D82C3B" w:rsidP="00D82C3B">
      <w:pPr>
        <w:rPr>
          <w:noProof/>
          <w:szCs w:val="24"/>
        </w:rPr>
      </w:pPr>
      <w:r w:rsidRPr="00C32827">
        <w:rPr>
          <w:noProof/>
          <w:szCs w:val="24"/>
        </w:rPr>
        <w:t xml:space="preserve">                  </w:t>
      </w:r>
      <w:r w:rsidRPr="00C32827">
        <w:rPr>
          <w:noProof/>
          <w:szCs w:val="24"/>
        </w:rPr>
        <w:tab/>
        <w:t xml:space="preserve">                                                                      priedas</w:t>
      </w:r>
    </w:p>
    <w:p w14:paraId="208FB6FC" w14:textId="77777777" w:rsidR="003244C3" w:rsidRPr="00C32827" w:rsidRDefault="003244C3" w:rsidP="00D82C3B">
      <w:pPr>
        <w:pStyle w:val="Antrats"/>
        <w:tabs>
          <w:tab w:val="clear" w:pos="4153"/>
          <w:tab w:val="clear" w:pos="8306"/>
          <w:tab w:val="left" w:pos="4820"/>
        </w:tabs>
        <w:rPr>
          <w:b/>
          <w:noProof/>
          <w:szCs w:val="24"/>
        </w:rPr>
      </w:pPr>
    </w:p>
    <w:p w14:paraId="446BA12A" w14:textId="77777777" w:rsidR="003244C3" w:rsidRDefault="00D82C3B" w:rsidP="008F3DCE">
      <w:pPr>
        <w:pStyle w:val="Pagrindinistekstas3"/>
        <w:spacing w:after="0"/>
        <w:ind w:left="-120"/>
        <w:jc w:val="center"/>
        <w:rPr>
          <w:b/>
          <w:noProof/>
          <w:sz w:val="24"/>
          <w:szCs w:val="24"/>
        </w:rPr>
      </w:pPr>
      <w:r w:rsidRPr="00C32827">
        <w:rPr>
          <w:b/>
          <w:bCs/>
          <w:noProof/>
          <w:spacing w:val="-5"/>
          <w:sz w:val="24"/>
          <w:szCs w:val="24"/>
        </w:rPr>
        <w:t xml:space="preserve">PASVALIO RAJONO </w:t>
      </w:r>
      <w:r w:rsidR="003244C3" w:rsidRPr="00C32827">
        <w:rPr>
          <w:b/>
          <w:bCs/>
          <w:noProof/>
          <w:spacing w:val="-5"/>
          <w:sz w:val="24"/>
          <w:szCs w:val="24"/>
        </w:rPr>
        <w:t xml:space="preserve">SAVIVALDYBEI  NUOSAVYBĖS TEISE PRIKLAUSANČIO </w:t>
      </w:r>
      <w:r w:rsidR="003244C3" w:rsidRPr="00C32827">
        <w:rPr>
          <w:b/>
          <w:bCs/>
          <w:noProof/>
          <w:spacing w:val="-4"/>
          <w:sz w:val="24"/>
          <w:szCs w:val="24"/>
        </w:rPr>
        <w:t xml:space="preserve">TURTO, PERDUODAMO  </w:t>
      </w:r>
      <w:r w:rsidRPr="00C32827">
        <w:rPr>
          <w:b/>
          <w:bCs/>
          <w:noProof/>
          <w:spacing w:val="-4"/>
          <w:sz w:val="24"/>
          <w:szCs w:val="24"/>
        </w:rPr>
        <w:t xml:space="preserve">PASVALIO </w:t>
      </w:r>
      <w:r w:rsidR="00471F52">
        <w:rPr>
          <w:b/>
          <w:bCs/>
          <w:noProof/>
          <w:spacing w:val="-4"/>
          <w:sz w:val="24"/>
          <w:szCs w:val="24"/>
        </w:rPr>
        <w:t xml:space="preserve">R. SALOČIŲ ANTANO POŠKOS PAGRINDINEI </w:t>
      </w:r>
      <w:r w:rsidR="00EF3183">
        <w:rPr>
          <w:b/>
          <w:bCs/>
          <w:noProof/>
          <w:spacing w:val="-4"/>
          <w:sz w:val="24"/>
          <w:szCs w:val="24"/>
        </w:rPr>
        <w:t>MOKYKLAI</w:t>
      </w:r>
      <w:r w:rsidR="003244C3" w:rsidRPr="00C32827">
        <w:rPr>
          <w:b/>
          <w:noProof/>
          <w:sz w:val="24"/>
          <w:szCs w:val="24"/>
        </w:rPr>
        <w:t>, SĄRAŠAS</w:t>
      </w:r>
    </w:p>
    <w:p w14:paraId="70128F66" w14:textId="77777777" w:rsidR="00D80CDC" w:rsidRDefault="00D80CDC" w:rsidP="008F3DCE">
      <w:pPr>
        <w:pStyle w:val="Pagrindinistekstas3"/>
        <w:spacing w:after="0"/>
        <w:ind w:left="-120"/>
        <w:jc w:val="center"/>
        <w:rPr>
          <w:b/>
          <w:noProof/>
          <w:sz w:val="24"/>
          <w:szCs w:val="24"/>
        </w:rPr>
      </w:pPr>
    </w:p>
    <w:p w14:paraId="13143AFC" w14:textId="77777777" w:rsidR="003244C3" w:rsidRPr="00C32827" w:rsidRDefault="008F3DCE" w:rsidP="008F3DCE">
      <w:pPr>
        <w:pStyle w:val="Pagrindinistekstas3"/>
        <w:spacing w:after="0"/>
        <w:rPr>
          <w:b/>
          <w:noProof/>
          <w:sz w:val="24"/>
          <w:szCs w:val="24"/>
        </w:rPr>
      </w:pPr>
      <w:r>
        <w:rPr>
          <w:b/>
          <w:noProof/>
          <w:sz w:val="24"/>
          <w:szCs w:val="24"/>
        </w:rPr>
        <w:t>Ilgalaikis materialusis turtas:</w:t>
      </w:r>
    </w:p>
    <w:tbl>
      <w:tblPr>
        <w:tblW w:w="9652" w:type="dxa"/>
        <w:tblInd w:w="40" w:type="dxa"/>
        <w:tblLayout w:type="fixed"/>
        <w:tblCellMar>
          <w:left w:w="40" w:type="dxa"/>
          <w:right w:w="40" w:type="dxa"/>
        </w:tblCellMar>
        <w:tblLook w:val="0000" w:firstRow="0" w:lastRow="0" w:firstColumn="0" w:lastColumn="0" w:noHBand="0" w:noVBand="0"/>
      </w:tblPr>
      <w:tblGrid>
        <w:gridCol w:w="562"/>
        <w:gridCol w:w="4210"/>
        <w:gridCol w:w="1275"/>
        <w:gridCol w:w="1324"/>
        <w:gridCol w:w="13"/>
        <w:gridCol w:w="1121"/>
        <w:gridCol w:w="13"/>
        <w:gridCol w:w="1121"/>
        <w:gridCol w:w="13"/>
      </w:tblGrid>
      <w:tr w:rsidR="003244C3" w:rsidRPr="00886B89" w14:paraId="53B05A82" w14:textId="77777777" w:rsidTr="00161252">
        <w:trPr>
          <w:gridAfter w:val="1"/>
          <w:wAfter w:w="13" w:type="dxa"/>
          <w:trHeight w:hRule="exact" w:val="93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A27A400" w14:textId="77777777" w:rsidR="003244C3" w:rsidRPr="00886B89" w:rsidRDefault="003244C3" w:rsidP="008F3DCE">
            <w:pPr>
              <w:shd w:val="clear" w:color="auto" w:fill="FFFFFF"/>
              <w:ind w:left="14"/>
              <w:rPr>
                <w:szCs w:val="24"/>
              </w:rPr>
            </w:pPr>
            <w:r w:rsidRPr="00886B89">
              <w:rPr>
                <w:spacing w:val="-8"/>
                <w:szCs w:val="24"/>
              </w:rPr>
              <w:t>Eil.</w:t>
            </w:r>
          </w:p>
          <w:p w14:paraId="2DCB4E4C" w14:textId="77777777" w:rsidR="003244C3" w:rsidRPr="00886B89" w:rsidRDefault="003244C3" w:rsidP="008F3DCE">
            <w:pPr>
              <w:shd w:val="clear" w:color="auto" w:fill="FFFFFF"/>
              <w:ind w:left="14"/>
              <w:rPr>
                <w:szCs w:val="24"/>
              </w:rPr>
            </w:pPr>
            <w:r w:rsidRPr="00886B89">
              <w:rPr>
                <w:spacing w:val="-8"/>
                <w:szCs w:val="24"/>
              </w:rPr>
              <w:t>Nr.</w:t>
            </w: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6B877939" w14:textId="77777777" w:rsidR="003244C3" w:rsidRPr="00886B89" w:rsidRDefault="003244C3" w:rsidP="008F3DCE">
            <w:pPr>
              <w:shd w:val="clear" w:color="auto" w:fill="FFFFFF"/>
              <w:ind w:left="888"/>
              <w:rPr>
                <w:szCs w:val="24"/>
              </w:rPr>
            </w:pPr>
            <w:r w:rsidRPr="00886B89">
              <w:rPr>
                <w:szCs w:val="24"/>
              </w:rPr>
              <w:t>Turto pavadinimas</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74261B7" w14:textId="77777777" w:rsidR="003244C3" w:rsidRPr="00886B89" w:rsidRDefault="003244C3" w:rsidP="008F3DCE">
            <w:pPr>
              <w:shd w:val="clear" w:color="auto" w:fill="FFFFFF"/>
              <w:ind w:left="29" w:right="14"/>
              <w:jc w:val="center"/>
              <w:rPr>
                <w:szCs w:val="24"/>
              </w:rPr>
            </w:pPr>
            <w:r w:rsidRPr="00886B89">
              <w:rPr>
                <w:spacing w:val="-5"/>
                <w:szCs w:val="24"/>
              </w:rPr>
              <w:t xml:space="preserve">Inventorinis </w:t>
            </w:r>
            <w:r w:rsidRPr="00886B89">
              <w:rPr>
                <w:szCs w:val="24"/>
              </w:rPr>
              <w:t>numeris</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58AB736F" w14:textId="77777777" w:rsidR="003244C3" w:rsidRPr="00886B89" w:rsidRDefault="00517875" w:rsidP="00517875">
            <w:pPr>
              <w:shd w:val="clear" w:color="auto" w:fill="FFFFFF"/>
              <w:ind w:right="34"/>
              <w:jc w:val="center"/>
              <w:rPr>
                <w:szCs w:val="24"/>
              </w:rPr>
            </w:pPr>
            <w:r w:rsidRPr="00886B89">
              <w:rPr>
                <w:szCs w:val="24"/>
              </w:rPr>
              <w:t>Į</w:t>
            </w:r>
            <w:r w:rsidR="003244C3" w:rsidRPr="00886B89">
              <w:rPr>
                <w:szCs w:val="24"/>
              </w:rPr>
              <w:t>sigijimo metai</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4784DE1" w14:textId="77777777" w:rsidR="003244C3" w:rsidRPr="00886B89" w:rsidRDefault="003244C3" w:rsidP="00E14AAF">
            <w:pPr>
              <w:shd w:val="clear" w:color="auto" w:fill="FFFFFF"/>
              <w:ind w:left="96"/>
              <w:jc w:val="center"/>
              <w:rPr>
                <w:szCs w:val="24"/>
              </w:rPr>
            </w:pPr>
            <w:r w:rsidRPr="00886B89">
              <w:rPr>
                <w:szCs w:val="24"/>
              </w:rPr>
              <w:t>Pradinė</w:t>
            </w:r>
          </w:p>
          <w:p w14:paraId="5650816F" w14:textId="77777777" w:rsidR="003244C3" w:rsidRPr="00886B89" w:rsidRDefault="003244C3" w:rsidP="00E14AAF">
            <w:pPr>
              <w:shd w:val="clear" w:color="auto" w:fill="FFFFFF"/>
              <w:jc w:val="center"/>
              <w:rPr>
                <w:szCs w:val="24"/>
              </w:rPr>
            </w:pPr>
            <w:r w:rsidRPr="00886B89">
              <w:rPr>
                <w:spacing w:val="-4"/>
                <w:szCs w:val="24"/>
              </w:rPr>
              <w:t>vertė, Eur</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9827137" w14:textId="77777777" w:rsidR="003244C3" w:rsidRPr="00886B89" w:rsidRDefault="003244C3" w:rsidP="00E14AAF">
            <w:pPr>
              <w:shd w:val="clear" w:color="auto" w:fill="FFFFFF"/>
              <w:jc w:val="center"/>
              <w:rPr>
                <w:szCs w:val="24"/>
              </w:rPr>
            </w:pPr>
            <w:r w:rsidRPr="00886B89">
              <w:rPr>
                <w:szCs w:val="24"/>
              </w:rPr>
              <w:t>Likutinė</w:t>
            </w:r>
          </w:p>
          <w:p w14:paraId="4C3E286A" w14:textId="1FBC6A4D" w:rsidR="003244C3" w:rsidRPr="00886B89" w:rsidRDefault="003244C3" w:rsidP="00E14AAF">
            <w:pPr>
              <w:shd w:val="clear" w:color="auto" w:fill="FFFFFF"/>
              <w:jc w:val="center"/>
              <w:rPr>
                <w:szCs w:val="24"/>
              </w:rPr>
            </w:pPr>
            <w:r w:rsidRPr="00886B89">
              <w:rPr>
                <w:spacing w:val="-4"/>
                <w:szCs w:val="24"/>
              </w:rPr>
              <w:t xml:space="preserve">vertė </w:t>
            </w:r>
            <w:r w:rsidRPr="00886B89">
              <w:rPr>
                <w:spacing w:val="-6"/>
                <w:szCs w:val="24"/>
              </w:rPr>
              <w:t>20</w:t>
            </w:r>
            <w:r w:rsidR="00C21858" w:rsidRPr="00886B89">
              <w:rPr>
                <w:spacing w:val="-6"/>
                <w:szCs w:val="24"/>
              </w:rPr>
              <w:t>2</w:t>
            </w:r>
            <w:r w:rsidR="00471F52" w:rsidRPr="00886B89">
              <w:rPr>
                <w:spacing w:val="-6"/>
                <w:szCs w:val="24"/>
              </w:rPr>
              <w:t>1</w:t>
            </w:r>
            <w:r w:rsidRPr="00886B89">
              <w:rPr>
                <w:spacing w:val="-6"/>
                <w:szCs w:val="24"/>
              </w:rPr>
              <w:t>-0</w:t>
            </w:r>
            <w:r w:rsidR="008136B4">
              <w:rPr>
                <w:spacing w:val="-6"/>
                <w:szCs w:val="24"/>
              </w:rPr>
              <w:t>2</w:t>
            </w:r>
            <w:r w:rsidRPr="00886B89">
              <w:rPr>
                <w:spacing w:val="-6"/>
                <w:szCs w:val="24"/>
              </w:rPr>
              <w:t>-</w:t>
            </w:r>
            <w:r w:rsidR="008136B4">
              <w:rPr>
                <w:spacing w:val="-6"/>
                <w:szCs w:val="24"/>
              </w:rPr>
              <w:t>28</w:t>
            </w:r>
            <w:r w:rsidRPr="00886B89">
              <w:rPr>
                <w:spacing w:val="-4"/>
                <w:szCs w:val="24"/>
              </w:rPr>
              <w:t>, Eur</w:t>
            </w:r>
          </w:p>
          <w:p w14:paraId="07A157C2" w14:textId="77777777" w:rsidR="003244C3" w:rsidRPr="00886B89" w:rsidRDefault="003244C3" w:rsidP="00E14AAF">
            <w:pPr>
              <w:shd w:val="clear" w:color="auto" w:fill="FFFFFF"/>
              <w:jc w:val="center"/>
              <w:rPr>
                <w:szCs w:val="24"/>
              </w:rPr>
            </w:pPr>
          </w:p>
        </w:tc>
      </w:tr>
      <w:tr w:rsidR="00A97B3B" w:rsidRPr="00886B89" w14:paraId="7F81CE54" w14:textId="77777777" w:rsidTr="00DA01F3">
        <w:trPr>
          <w:gridAfter w:val="1"/>
          <w:wAfter w:w="13" w:type="dxa"/>
          <w:trHeight w:hRule="exact" w:val="57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F8D0D70" w14:textId="77777777" w:rsidR="00A97B3B" w:rsidRPr="00886B89" w:rsidRDefault="00A97B3B" w:rsidP="00A97B3B">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51493DDB" w14:textId="77777777" w:rsidR="00A97B3B" w:rsidRPr="00886B89" w:rsidRDefault="00A97B3B" w:rsidP="00A97B3B">
            <w:pPr>
              <w:rPr>
                <w:szCs w:val="24"/>
              </w:rPr>
            </w:pPr>
            <w:r w:rsidRPr="00886B89">
              <w:rPr>
                <w:szCs w:val="24"/>
              </w:rPr>
              <w:t xml:space="preserve">Mobilūs futbolo vartai </w:t>
            </w:r>
            <w:r>
              <w:rPr>
                <w:szCs w:val="24"/>
              </w:rPr>
              <w:t>(komplektas</w:t>
            </w:r>
            <w:r w:rsidR="00654235">
              <w:rPr>
                <w:szCs w:val="24"/>
              </w:rPr>
              <w:t>,</w:t>
            </w:r>
            <w:r>
              <w:rPr>
                <w:szCs w:val="24"/>
              </w:rPr>
              <w:t xml:space="preserve"> </w:t>
            </w:r>
            <w:r w:rsidRPr="00886B89">
              <w:rPr>
                <w:szCs w:val="24"/>
              </w:rPr>
              <w:t>2 vnt.</w:t>
            </w:r>
            <w:r>
              <w:rPr>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1D6CEEF" w14:textId="77777777" w:rsidR="00A97B3B" w:rsidRPr="00F53D17" w:rsidRDefault="00A97B3B" w:rsidP="00F53D17">
            <w:pPr>
              <w:jc w:val="center"/>
              <w:rPr>
                <w:szCs w:val="24"/>
              </w:rPr>
            </w:pPr>
            <w:r w:rsidRPr="00F53D17">
              <w:rPr>
                <w:szCs w:val="24"/>
              </w:rPr>
              <w:t>1203201</w:t>
            </w:r>
            <w:r w:rsidR="006D2E03" w:rsidRPr="00F53D17">
              <w:rPr>
                <w:szCs w:val="24"/>
              </w:rPr>
              <w:t>13</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28CD482B" w14:textId="77777777" w:rsidR="00A97B3B" w:rsidRPr="00F53D17" w:rsidRDefault="00A97B3B" w:rsidP="00A97B3B">
            <w:pPr>
              <w:jc w:val="center"/>
              <w:rPr>
                <w:szCs w:val="24"/>
              </w:rPr>
            </w:pPr>
            <w:r w:rsidRPr="00F53D17">
              <w:rPr>
                <w:szCs w:val="24"/>
              </w:rPr>
              <w:t>2021-01-08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6566CF1" w14:textId="77777777" w:rsidR="00A97B3B" w:rsidRPr="00F53D17" w:rsidRDefault="00A97B3B" w:rsidP="00A97B3B">
            <w:pPr>
              <w:jc w:val="center"/>
              <w:rPr>
                <w:szCs w:val="24"/>
              </w:rPr>
            </w:pPr>
            <w:r w:rsidRPr="00F53D17">
              <w:rPr>
                <w:szCs w:val="24"/>
              </w:rPr>
              <w:t>1</w:t>
            </w:r>
            <w:r w:rsidR="00161252">
              <w:rPr>
                <w:szCs w:val="24"/>
              </w:rPr>
              <w:t xml:space="preserve"> </w:t>
            </w:r>
            <w:r w:rsidRPr="00F53D17">
              <w:rPr>
                <w:szCs w:val="24"/>
              </w:rPr>
              <w:t>161,60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C9E49CC" w14:textId="2B472525" w:rsidR="00A97B3B" w:rsidRPr="00F53D17" w:rsidRDefault="006D2E03" w:rsidP="00A97B3B">
            <w:pPr>
              <w:jc w:val="center"/>
              <w:rPr>
                <w:szCs w:val="24"/>
              </w:rPr>
            </w:pPr>
            <w:r w:rsidRPr="00F53D17">
              <w:rPr>
                <w:szCs w:val="24"/>
              </w:rPr>
              <w:t>1</w:t>
            </w:r>
            <w:r w:rsidR="00161252">
              <w:rPr>
                <w:szCs w:val="24"/>
              </w:rPr>
              <w:t xml:space="preserve"> </w:t>
            </w:r>
            <w:r w:rsidRPr="00F53D17">
              <w:rPr>
                <w:szCs w:val="24"/>
              </w:rPr>
              <w:t>15</w:t>
            </w:r>
            <w:r w:rsidR="00676C39">
              <w:rPr>
                <w:szCs w:val="24"/>
              </w:rPr>
              <w:t>6</w:t>
            </w:r>
            <w:r w:rsidRPr="00F53D17">
              <w:rPr>
                <w:szCs w:val="24"/>
              </w:rPr>
              <w:t>,</w:t>
            </w:r>
            <w:r w:rsidR="00676C39">
              <w:rPr>
                <w:szCs w:val="24"/>
              </w:rPr>
              <w:t>76</w:t>
            </w:r>
          </w:p>
        </w:tc>
      </w:tr>
      <w:tr w:rsidR="00A97B3B" w:rsidRPr="00886B89" w14:paraId="5729DBDD" w14:textId="77777777" w:rsidTr="002208C7">
        <w:trPr>
          <w:gridAfter w:val="1"/>
          <w:wAfter w:w="13" w:type="dxa"/>
          <w:trHeight w:hRule="exact" w:val="29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1D567B3" w14:textId="77777777" w:rsidR="00A97B3B" w:rsidRPr="00886B89" w:rsidRDefault="00A97B3B" w:rsidP="00A97B3B">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62F8092E" w14:textId="77777777" w:rsidR="00A97B3B" w:rsidRPr="00886B89" w:rsidRDefault="00A97B3B" w:rsidP="00A97B3B">
            <w:pPr>
              <w:rPr>
                <w:szCs w:val="24"/>
              </w:rPr>
            </w:pPr>
            <w:r w:rsidRPr="00886B89">
              <w:rPr>
                <w:szCs w:val="24"/>
              </w:rPr>
              <w:t xml:space="preserve">Futbolo vartai </w:t>
            </w:r>
            <w:r>
              <w:rPr>
                <w:szCs w:val="24"/>
              </w:rPr>
              <w:t>(komplektas</w:t>
            </w:r>
            <w:r w:rsidR="00654235">
              <w:rPr>
                <w:szCs w:val="24"/>
              </w:rPr>
              <w:t>,</w:t>
            </w:r>
            <w:r>
              <w:rPr>
                <w:szCs w:val="24"/>
              </w:rPr>
              <w:t xml:space="preserve"> </w:t>
            </w:r>
            <w:r w:rsidRPr="00886B89">
              <w:rPr>
                <w:szCs w:val="24"/>
              </w:rPr>
              <w:t>2 vnt.</w:t>
            </w:r>
            <w:r>
              <w:rPr>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0850AAB" w14:textId="77777777" w:rsidR="00A97B3B" w:rsidRPr="00F53D17" w:rsidRDefault="00A97B3B" w:rsidP="00F53D17">
            <w:pPr>
              <w:jc w:val="center"/>
              <w:rPr>
                <w:szCs w:val="24"/>
              </w:rPr>
            </w:pPr>
            <w:r w:rsidRPr="00F53D17">
              <w:rPr>
                <w:szCs w:val="24"/>
              </w:rPr>
              <w:t>120320112</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6AF71D9B" w14:textId="77777777" w:rsidR="00A97B3B" w:rsidRPr="00F53D17" w:rsidRDefault="00A97B3B" w:rsidP="00A97B3B">
            <w:pPr>
              <w:jc w:val="center"/>
              <w:rPr>
                <w:szCs w:val="24"/>
              </w:rPr>
            </w:pPr>
            <w:r w:rsidRPr="00F53D17">
              <w:rPr>
                <w:szCs w:val="24"/>
              </w:rPr>
              <w:t>2021-01-08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537BB32" w14:textId="77777777" w:rsidR="00A97B3B" w:rsidRPr="00F53D17" w:rsidRDefault="00A97B3B" w:rsidP="00A97B3B">
            <w:pPr>
              <w:jc w:val="center"/>
              <w:rPr>
                <w:szCs w:val="24"/>
              </w:rPr>
            </w:pPr>
            <w:r w:rsidRPr="00F53D17">
              <w:rPr>
                <w:szCs w:val="24"/>
              </w:rPr>
              <w:t>2</w:t>
            </w:r>
            <w:r w:rsidR="00161252">
              <w:rPr>
                <w:szCs w:val="24"/>
              </w:rPr>
              <w:t xml:space="preserve"> </w:t>
            </w:r>
            <w:r w:rsidRPr="00F53D17">
              <w:rPr>
                <w:szCs w:val="24"/>
              </w:rPr>
              <w:t>474,12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615389D" w14:textId="0F348061" w:rsidR="00A97B3B" w:rsidRPr="00F53D17" w:rsidRDefault="00A97B3B" w:rsidP="00A97B3B">
            <w:pPr>
              <w:jc w:val="center"/>
              <w:rPr>
                <w:szCs w:val="24"/>
              </w:rPr>
            </w:pPr>
            <w:r w:rsidRPr="00F53D17">
              <w:rPr>
                <w:szCs w:val="24"/>
              </w:rPr>
              <w:t>2</w:t>
            </w:r>
            <w:r w:rsidR="00161252">
              <w:rPr>
                <w:szCs w:val="24"/>
              </w:rPr>
              <w:t xml:space="preserve"> </w:t>
            </w:r>
            <w:r w:rsidRPr="00F53D17">
              <w:rPr>
                <w:szCs w:val="24"/>
              </w:rPr>
              <w:t>4</w:t>
            </w:r>
            <w:r w:rsidR="00676C39">
              <w:rPr>
                <w:szCs w:val="24"/>
              </w:rPr>
              <w:t>63</w:t>
            </w:r>
            <w:r w:rsidRPr="00F53D17">
              <w:rPr>
                <w:szCs w:val="24"/>
              </w:rPr>
              <w:t>,</w:t>
            </w:r>
            <w:r w:rsidR="00676C39">
              <w:rPr>
                <w:szCs w:val="24"/>
              </w:rPr>
              <w:t>81</w:t>
            </w:r>
          </w:p>
        </w:tc>
      </w:tr>
      <w:tr w:rsidR="00A97B3B" w:rsidRPr="00F53D17" w14:paraId="1E01EADF" w14:textId="77777777" w:rsidTr="002208C7">
        <w:trPr>
          <w:gridAfter w:val="1"/>
          <w:wAfter w:w="13" w:type="dxa"/>
          <w:trHeight w:hRule="exact" w:val="552"/>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7BE49EA6" w14:textId="77777777" w:rsidR="00A97B3B" w:rsidRPr="00F53D17" w:rsidRDefault="00A97B3B" w:rsidP="00A97B3B">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0CA73FB1" w14:textId="77777777" w:rsidR="00A97B3B" w:rsidRPr="00F53D17" w:rsidRDefault="00A97B3B" w:rsidP="00A97B3B">
            <w:pPr>
              <w:rPr>
                <w:szCs w:val="24"/>
              </w:rPr>
            </w:pPr>
            <w:r w:rsidRPr="00F53D17">
              <w:rPr>
                <w:szCs w:val="24"/>
              </w:rPr>
              <w:t>Tinklinio/lauko teniso stovai (komplektas</w:t>
            </w:r>
            <w:r w:rsidR="00654235">
              <w:rPr>
                <w:szCs w:val="24"/>
              </w:rPr>
              <w:t>,</w:t>
            </w:r>
            <w:r w:rsidRPr="00F53D17">
              <w:rPr>
                <w:szCs w:val="24"/>
              </w:rPr>
              <w:t xml:space="preserve"> 2 vnt.)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74326AC" w14:textId="77777777" w:rsidR="00A97B3B" w:rsidRPr="00F53D17" w:rsidRDefault="00A97B3B" w:rsidP="00F53D17">
            <w:pPr>
              <w:jc w:val="center"/>
              <w:rPr>
                <w:szCs w:val="24"/>
              </w:rPr>
            </w:pPr>
            <w:r w:rsidRPr="00F53D17">
              <w:rPr>
                <w:szCs w:val="24"/>
              </w:rPr>
              <w:t>120320110</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362F3EE5" w14:textId="77777777" w:rsidR="00A97B3B" w:rsidRPr="00F53D17" w:rsidRDefault="00A97B3B" w:rsidP="00A97B3B">
            <w:pPr>
              <w:jc w:val="center"/>
              <w:rPr>
                <w:szCs w:val="24"/>
              </w:rPr>
            </w:pPr>
            <w:r w:rsidRPr="00F53D17">
              <w:rPr>
                <w:szCs w:val="24"/>
              </w:rPr>
              <w:t>2021-01-08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D8CA9B0" w14:textId="77777777" w:rsidR="00A97B3B" w:rsidRPr="00F53D17" w:rsidRDefault="00A97B3B" w:rsidP="00A97B3B">
            <w:pPr>
              <w:jc w:val="center"/>
              <w:rPr>
                <w:szCs w:val="24"/>
              </w:rPr>
            </w:pPr>
            <w:r w:rsidRPr="00F53D17">
              <w:rPr>
                <w:szCs w:val="24"/>
              </w:rPr>
              <w:t>2</w:t>
            </w:r>
            <w:r w:rsidR="00161252">
              <w:rPr>
                <w:szCs w:val="24"/>
              </w:rPr>
              <w:t xml:space="preserve"> </w:t>
            </w:r>
            <w:r w:rsidRPr="00F53D17">
              <w:rPr>
                <w:szCs w:val="24"/>
              </w:rPr>
              <w:t>806,48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8569E41" w14:textId="6C2DD583" w:rsidR="00A97B3B" w:rsidRPr="00F53D17" w:rsidRDefault="00A97B3B" w:rsidP="00A97B3B">
            <w:pPr>
              <w:jc w:val="center"/>
              <w:rPr>
                <w:szCs w:val="24"/>
              </w:rPr>
            </w:pPr>
            <w:r w:rsidRPr="00F53D17">
              <w:rPr>
                <w:szCs w:val="24"/>
              </w:rPr>
              <w:t>2</w:t>
            </w:r>
            <w:r w:rsidR="00161252">
              <w:rPr>
                <w:szCs w:val="24"/>
              </w:rPr>
              <w:t xml:space="preserve"> </w:t>
            </w:r>
            <w:r w:rsidRPr="00F53D17">
              <w:rPr>
                <w:szCs w:val="24"/>
              </w:rPr>
              <w:t>7</w:t>
            </w:r>
            <w:r w:rsidR="00676C39">
              <w:rPr>
                <w:szCs w:val="24"/>
              </w:rPr>
              <w:t>94,79</w:t>
            </w:r>
          </w:p>
        </w:tc>
      </w:tr>
      <w:tr w:rsidR="00A97B3B" w:rsidRPr="00F53D17" w14:paraId="04213EFF" w14:textId="77777777" w:rsidTr="002208C7">
        <w:trPr>
          <w:gridAfter w:val="1"/>
          <w:wAfter w:w="13" w:type="dxa"/>
          <w:trHeight w:hRule="exact" w:val="536"/>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A9C3CE3" w14:textId="77777777" w:rsidR="00A97B3B" w:rsidRPr="00F53D17" w:rsidRDefault="00A97B3B" w:rsidP="00A97B3B">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66D89C11" w14:textId="77777777" w:rsidR="00A97B3B" w:rsidRPr="00F53D17" w:rsidRDefault="00A97B3B" w:rsidP="00A97B3B">
            <w:pPr>
              <w:rPr>
                <w:szCs w:val="24"/>
              </w:rPr>
            </w:pPr>
            <w:r w:rsidRPr="00F53D17">
              <w:rPr>
                <w:szCs w:val="24"/>
              </w:rPr>
              <w:t>Stacionar</w:t>
            </w:r>
            <w:r w:rsidR="0048723D">
              <w:rPr>
                <w:szCs w:val="24"/>
              </w:rPr>
              <w:t>ū</w:t>
            </w:r>
            <w:r w:rsidRPr="00F53D17">
              <w:rPr>
                <w:szCs w:val="24"/>
              </w:rPr>
              <w:t>s krepšinio stova</w:t>
            </w:r>
            <w:r w:rsidR="0048723D">
              <w:rPr>
                <w:szCs w:val="24"/>
              </w:rPr>
              <w:t>i</w:t>
            </w:r>
            <w:r w:rsidRPr="00F53D17">
              <w:rPr>
                <w:szCs w:val="24"/>
              </w:rPr>
              <w:t xml:space="preserve"> su lenta ir lanku (komplektas</w:t>
            </w:r>
            <w:r w:rsidR="00654235">
              <w:rPr>
                <w:szCs w:val="24"/>
              </w:rPr>
              <w:t>,</w:t>
            </w:r>
            <w:r w:rsidRPr="00F53D17">
              <w:rPr>
                <w:szCs w:val="24"/>
              </w:rPr>
              <w:t xml:space="preserve"> 2 vnt.)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EE81C95" w14:textId="77777777" w:rsidR="00A97B3B" w:rsidRPr="00F53D17" w:rsidRDefault="00A97B3B" w:rsidP="00F53D17">
            <w:pPr>
              <w:jc w:val="center"/>
              <w:rPr>
                <w:szCs w:val="24"/>
              </w:rPr>
            </w:pPr>
            <w:r w:rsidRPr="00F53D17">
              <w:rPr>
                <w:szCs w:val="24"/>
              </w:rPr>
              <w:t>120320109</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499D42E4" w14:textId="77777777" w:rsidR="00A97B3B" w:rsidRPr="00F53D17" w:rsidRDefault="00A97B3B" w:rsidP="00A97B3B">
            <w:pPr>
              <w:jc w:val="center"/>
              <w:rPr>
                <w:szCs w:val="24"/>
              </w:rPr>
            </w:pPr>
            <w:r w:rsidRPr="00F53D17">
              <w:rPr>
                <w:szCs w:val="24"/>
              </w:rPr>
              <w:t>2021-01-08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11BF899" w14:textId="77777777" w:rsidR="00A97B3B" w:rsidRPr="00F53D17" w:rsidRDefault="00A97B3B" w:rsidP="00A97B3B">
            <w:pPr>
              <w:jc w:val="center"/>
              <w:rPr>
                <w:szCs w:val="24"/>
              </w:rPr>
            </w:pPr>
            <w:r w:rsidRPr="00F53D17">
              <w:rPr>
                <w:szCs w:val="24"/>
              </w:rPr>
              <w:t>2</w:t>
            </w:r>
            <w:r w:rsidR="00161252">
              <w:rPr>
                <w:szCs w:val="24"/>
              </w:rPr>
              <w:t xml:space="preserve"> </w:t>
            </w:r>
            <w:r w:rsidRPr="00F53D17">
              <w:rPr>
                <w:szCs w:val="24"/>
              </w:rPr>
              <w:t>904,00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91CE245" w14:textId="3564FF59" w:rsidR="00A97B3B" w:rsidRPr="00F53D17" w:rsidRDefault="00A97B3B" w:rsidP="00A97B3B">
            <w:pPr>
              <w:jc w:val="center"/>
              <w:rPr>
                <w:szCs w:val="24"/>
              </w:rPr>
            </w:pPr>
            <w:r w:rsidRPr="00F53D17">
              <w:rPr>
                <w:szCs w:val="24"/>
              </w:rPr>
              <w:t>2</w:t>
            </w:r>
            <w:r w:rsidR="00161252">
              <w:rPr>
                <w:szCs w:val="24"/>
              </w:rPr>
              <w:t xml:space="preserve"> </w:t>
            </w:r>
            <w:r w:rsidRPr="00F53D17">
              <w:rPr>
                <w:szCs w:val="24"/>
              </w:rPr>
              <w:t>8</w:t>
            </w:r>
            <w:r w:rsidR="00676C39">
              <w:rPr>
                <w:szCs w:val="24"/>
              </w:rPr>
              <w:t>91,90</w:t>
            </w:r>
          </w:p>
        </w:tc>
      </w:tr>
      <w:tr w:rsidR="00F53D17" w:rsidRPr="00F53D17" w14:paraId="740C83D0" w14:textId="77777777" w:rsidTr="00F53D17">
        <w:trPr>
          <w:gridAfter w:val="1"/>
          <w:wAfter w:w="13" w:type="dxa"/>
          <w:trHeight w:hRule="exact" w:val="315"/>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A7A6C85" w14:textId="77777777" w:rsidR="00F53D17" w:rsidRPr="00F53D17" w:rsidRDefault="00F53D17" w:rsidP="00F53D17">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15A1E06B" w14:textId="77777777" w:rsidR="00F53D17" w:rsidRPr="00F53D17" w:rsidRDefault="00F53D17" w:rsidP="00F53D17">
            <w:pPr>
              <w:rPr>
                <w:szCs w:val="24"/>
              </w:rPr>
            </w:pPr>
            <w:r w:rsidRPr="00F53D17">
              <w:rPr>
                <w:szCs w:val="24"/>
              </w:rPr>
              <w:t xml:space="preserve">Metalinio tinklo tvora su varteliais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E2B21E3" w14:textId="77777777" w:rsidR="00F53D17" w:rsidRPr="00F53D17" w:rsidRDefault="00F53D17" w:rsidP="00F53D17">
            <w:pPr>
              <w:jc w:val="center"/>
              <w:rPr>
                <w:szCs w:val="24"/>
              </w:rPr>
            </w:pPr>
            <w:r w:rsidRPr="00F53D17">
              <w:rPr>
                <w:szCs w:val="24"/>
              </w:rPr>
              <w:t>120320111</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57C00A6F" w14:textId="77777777" w:rsidR="00F53D17" w:rsidRPr="00F53D17" w:rsidRDefault="00F53D17" w:rsidP="00F53D17">
            <w:pPr>
              <w:jc w:val="center"/>
              <w:rPr>
                <w:szCs w:val="24"/>
              </w:rPr>
            </w:pPr>
            <w:r w:rsidRPr="00F53D17">
              <w:rPr>
                <w:szCs w:val="24"/>
              </w:rPr>
              <w:t>2021-01-08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D5D1FA9" w14:textId="77777777" w:rsidR="00F53D17" w:rsidRPr="00F53D17" w:rsidRDefault="00F53D17" w:rsidP="00F53D17">
            <w:pPr>
              <w:jc w:val="center"/>
              <w:rPr>
                <w:szCs w:val="24"/>
              </w:rPr>
            </w:pPr>
            <w:r w:rsidRPr="00F53D17">
              <w:rPr>
                <w:snapToGrid w:val="0"/>
                <w:color w:val="000000"/>
                <w:szCs w:val="24"/>
                <w:lang w:val="en-GB"/>
              </w:rPr>
              <w:t>7</w:t>
            </w:r>
            <w:r w:rsidR="00161252">
              <w:rPr>
                <w:snapToGrid w:val="0"/>
                <w:color w:val="000000"/>
                <w:szCs w:val="24"/>
                <w:lang w:val="en-GB"/>
              </w:rPr>
              <w:t xml:space="preserve"> </w:t>
            </w:r>
            <w:r w:rsidRPr="00F53D17">
              <w:rPr>
                <w:snapToGrid w:val="0"/>
                <w:color w:val="000000"/>
                <w:szCs w:val="24"/>
                <w:lang w:val="en-GB"/>
              </w:rPr>
              <w:t>489,90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8948057" w14:textId="7EA4BD70" w:rsidR="00F53D17" w:rsidRPr="00F53D17" w:rsidRDefault="00F53D17" w:rsidP="00F53D17">
            <w:pPr>
              <w:jc w:val="center"/>
              <w:rPr>
                <w:szCs w:val="24"/>
              </w:rPr>
            </w:pPr>
            <w:r w:rsidRPr="00F53D17">
              <w:rPr>
                <w:szCs w:val="24"/>
              </w:rPr>
              <w:t>7</w:t>
            </w:r>
            <w:r w:rsidR="00161252">
              <w:rPr>
                <w:szCs w:val="24"/>
              </w:rPr>
              <w:t xml:space="preserve"> </w:t>
            </w:r>
            <w:r w:rsidRPr="00F53D17">
              <w:rPr>
                <w:szCs w:val="24"/>
              </w:rPr>
              <w:t>4</w:t>
            </w:r>
            <w:r w:rsidR="00676C39">
              <w:rPr>
                <w:szCs w:val="24"/>
              </w:rPr>
              <w:t>58,70</w:t>
            </w:r>
          </w:p>
        </w:tc>
      </w:tr>
      <w:tr w:rsidR="00A97B3B" w:rsidRPr="00F53D17" w14:paraId="1A93559A" w14:textId="77777777" w:rsidTr="00D80CDC">
        <w:trPr>
          <w:gridAfter w:val="1"/>
          <w:wAfter w:w="13" w:type="dxa"/>
          <w:trHeight w:hRule="exact" w:val="312"/>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F29A64B" w14:textId="77777777" w:rsidR="00A97B3B" w:rsidRPr="00F53D17" w:rsidRDefault="00A97B3B" w:rsidP="00A97B3B">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1BDD5C19" w14:textId="77777777" w:rsidR="00A97B3B" w:rsidRPr="00F53D17" w:rsidRDefault="00A97B3B" w:rsidP="00A97B3B">
            <w:pPr>
              <w:rPr>
                <w:szCs w:val="24"/>
              </w:rPr>
            </w:pPr>
            <w:r w:rsidRPr="00F53D17">
              <w:rPr>
                <w:szCs w:val="24"/>
              </w:rPr>
              <w:t>Vaikų žaidimo aikštelė</w:t>
            </w:r>
            <w:r w:rsidR="00D80CDC">
              <w:rPr>
                <w:szCs w:val="24"/>
              </w:rPr>
              <w:t>s</w:t>
            </w:r>
            <w:r w:rsidRPr="00F53D17">
              <w:rPr>
                <w:szCs w:val="24"/>
              </w:rPr>
              <w:t xml:space="preserve"> įrenginiai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622DE30" w14:textId="77777777" w:rsidR="00A97B3B" w:rsidRPr="00F53D17" w:rsidRDefault="00A97B3B" w:rsidP="00A97B3B">
            <w:pPr>
              <w:jc w:val="center"/>
              <w:rPr>
                <w:szCs w:val="24"/>
              </w:rPr>
            </w:pPr>
            <w:r w:rsidRPr="00F53D17">
              <w:rPr>
                <w:szCs w:val="24"/>
              </w:rPr>
              <w:t>120320091</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52B28644" w14:textId="77777777" w:rsidR="00A97B3B" w:rsidRPr="00F53D17" w:rsidRDefault="00A97B3B" w:rsidP="00A97B3B">
            <w:pPr>
              <w:jc w:val="center"/>
              <w:rPr>
                <w:szCs w:val="24"/>
              </w:rPr>
            </w:pPr>
            <w:r w:rsidRPr="00F53D17">
              <w:rPr>
                <w:szCs w:val="24"/>
              </w:rPr>
              <w:t>2021-01-</w:t>
            </w:r>
            <w:r w:rsidR="0048723D">
              <w:rPr>
                <w:szCs w:val="24"/>
              </w:rPr>
              <w:t>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5D5CCB3" w14:textId="77777777" w:rsidR="00A97B3B" w:rsidRPr="00F53D17" w:rsidRDefault="00A97B3B" w:rsidP="00A97B3B">
            <w:pPr>
              <w:jc w:val="center"/>
              <w:rPr>
                <w:szCs w:val="24"/>
              </w:rPr>
            </w:pPr>
            <w:r w:rsidRPr="00F53D17">
              <w:rPr>
                <w:snapToGrid w:val="0"/>
                <w:color w:val="000000"/>
                <w:szCs w:val="24"/>
              </w:rPr>
              <w:t>19</w:t>
            </w:r>
            <w:r w:rsidR="00161252">
              <w:rPr>
                <w:snapToGrid w:val="0"/>
                <w:color w:val="000000"/>
                <w:szCs w:val="24"/>
              </w:rPr>
              <w:t xml:space="preserve"> </w:t>
            </w:r>
            <w:r w:rsidRPr="00F53D17">
              <w:rPr>
                <w:snapToGrid w:val="0"/>
                <w:color w:val="000000"/>
                <w:szCs w:val="24"/>
              </w:rPr>
              <w:t>359,52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61ABB62" w14:textId="4363BE45" w:rsidR="00A97B3B" w:rsidRPr="00F53D17" w:rsidRDefault="00A97B3B" w:rsidP="00A97B3B">
            <w:pPr>
              <w:jc w:val="center"/>
              <w:rPr>
                <w:szCs w:val="24"/>
              </w:rPr>
            </w:pPr>
            <w:r w:rsidRPr="00F53D17">
              <w:rPr>
                <w:szCs w:val="24"/>
              </w:rPr>
              <w:t>17</w:t>
            </w:r>
            <w:r w:rsidR="00161252">
              <w:rPr>
                <w:szCs w:val="24"/>
              </w:rPr>
              <w:t xml:space="preserve"> </w:t>
            </w:r>
            <w:r w:rsidR="008136B4">
              <w:rPr>
                <w:szCs w:val="24"/>
              </w:rPr>
              <w:t>746,22</w:t>
            </w:r>
          </w:p>
        </w:tc>
      </w:tr>
      <w:tr w:rsidR="00161252" w:rsidRPr="00886B89" w14:paraId="4E3ADD64" w14:textId="77777777" w:rsidTr="002208C7">
        <w:trPr>
          <w:gridAfter w:val="1"/>
          <w:wAfter w:w="13" w:type="dxa"/>
          <w:trHeight w:hRule="exact" w:val="29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147B4DD" w14:textId="77777777" w:rsidR="00161252" w:rsidRPr="00886B89" w:rsidRDefault="00161252" w:rsidP="00161252">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56F23370" w14:textId="77777777" w:rsidR="00161252" w:rsidRPr="00886B89" w:rsidRDefault="00161252" w:rsidP="00161252">
            <w:pPr>
              <w:rPr>
                <w:szCs w:val="24"/>
              </w:rPr>
            </w:pPr>
            <w:r w:rsidRPr="00886B89">
              <w:rPr>
                <w:szCs w:val="24"/>
              </w:rPr>
              <w:t xml:space="preserve">Lauko treniruoklis </w:t>
            </w:r>
          </w:p>
          <w:p w14:paraId="24AC2F86" w14:textId="77777777" w:rsidR="00161252" w:rsidRPr="00886B89" w:rsidRDefault="00161252" w:rsidP="00161252">
            <w:pPr>
              <w:rPr>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CA7E75E" w14:textId="77777777" w:rsidR="00161252" w:rsidRPr="00886B89" w:rsidRDefault="00161252" w:rsidP="00161252">
            <w:pPr>
              <w:jc w:val="center"/>
              <w:rPr>
                <w:szCs w:val="24"/>
              </w:rPr>
            </w:pPr>
            <w:r w:rsidRPr="00886B89">
              <w:rPr>
                <w:szCs w:val="24"/>
              </w:rPr>
              <w:t>120940094</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5063EA1F" w14:textId="77777777" w:rsidR="00161252" w:rsidRPr="00886B89" w:rsidRDefault="00161252" w:rsidP="00161252">
            <w:pPr>
              <w:jc w:val="center"/>
              <w:rPr>
                <w:szCs w:val="24"/>
              </w:rPr>
            </w:pPr>
            <w:r w:rsidRPr="006D2656">
              <w:rPr>
                <w:szCs w:val="24"/>
              </w:rPr>
              <w:t>2021-01-10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4199389" w14:textId="77777777" w:rsidR="00161252" w:rsidRPr="00886B89" w:rsidRDefault="00161252" w:rsidP="00161252">
            <w:pPr>
              <w:jc w:val="center"/>
              <w:rPr>
                <w:szCs w:val="24"/>
              </w:rPr>
            </w:pPr>
            <w:r w:rsidRPr="00886B89">
              <w:rPr>
                <w:snapToGrid w:val="0"/>
                <w:color w:val="000000"/>
                <w:szCs w:val="24"/>
              </w:rPr>
              <w:t>1</w:t>
            </w:r>
            <w:r>
              <w:rPr>
                <w:snapToGrid w:val="0"/>
                <w:color w:val="000000"/>
                <w:szCs w:val="24"/>
              </w:rPr>
              <w:t xml:space="preserve"> </w:t>
            </w:r>
            <w:r w:rsidRPr="00886B89">
              <w:rPr>
                <w:snapToGrid w:val="0"/>
                <w:color w:val="000000"/>
                <w:szCs w:val="24"/>
              </w:rPr>
              <w:t>168,38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43DB44F" w14:textId="1104762A" w:rsidR="00161252" w:rsidRPr="00886B89" w:rsidRDefault="00676C39" w:rsidP="00161252">
            <w:pPr>
              <w:jc w:val="center"/>
              <w:rPr>
                <w:szCs w:val="24"/>
              </w:rPr>
            </w:pPr>
            <w:r>
              <w:rPr>
                <w:szCs w:val="24"/>
              </w:rPr>
              <w:t>915,23</w:t>
            </w:r>
          </w:p>
        </w:tc>
      </w:tr>
      <w:tr w:rsidR="00161252" w:rsidRPr="00886B89" w14:paraId="3AFF2E1B" w14:textId="77777777" w:rsidTr="002208C7">
        <w:trPr>
          <w:gridAfter w:val="1"/>
          <w:wAfter w:w="13" w:type="dxa"/>
          <w:trHeight w:hRule="exact" w:val="27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34C22FD" w14:textId="77777777" w:rsidR="00161252" w:rsidRPr="00886B89" w:rsidRDefault="00161252" w:rsidP="00161252">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5AE71FB2" w14:textId="77777777" w:rsidR="00161252" w:rsidRPr="00886B89" w:rsidRDefault="00161252" w:rsidP="00161252">
            <w:pPr>
              <w:rPr>
                <w:szCs w:val="24"/>
              </w:rPr>
            </w:pPr>
            <w:r w:rsidRPr="00886B89">
              <w:rPr>
                <w:szCs w:val="24"/>
              </w:rPr>
              <w:t xml:space="preserve">Lauko treniruoklis </w:t>
            </w:r>
          </w:p>
          <w:p w14:paraId="6FB7DD0F" w14:textId="77777777" w:rsidR="00161252" w:rsidRPr="00886B89" w:rsidRDefault="00161252" w:rsidP="00161252">
            <w:pPr>
              <w:rPr>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BA869C7" w14:textId="77777777" w:rsidR="00161252" w:rsidRPr="00886B89" w:rsidRDefault="00161252" w:rsidP="00161252">
            <w:pPr>
              <w:jc w:val="center"/>
              <w:rPr>
                <w:szCs w:val="24"/>
              </w:rPr>
            </w:pPr>
            <w:r w:rsidRPr="00886B89">
              <w:rPr>
                <w:szCs w:val="24"/>
              </w:rPr>
              <w:t>120940095</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06EEF5B3" w14:textId="77777777" w:rsidR="00161252" w:rsidRPr="00886B89" w:rsidRDefault="00161252" w:rsidP="00161252">
            <w:pPr>
              <w:jc w:val="center"/>
              <w:rPr>
                <w:szCs w:val="24"/>
              </w:rPr>
            </w:pPr>
            <w:r w:rsidRPr="006D2656">
              <w:rPr>
                <w:szCs w:val="24"/>
              </w:rPr>
              <w:t>2021-01-10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85497FD" w14:textId="77777777" w:rsidR="00161252" w:rsidRPr="00886B89" w:rsidRDefault="00161252" w:rsidP="00161252">
            <w:pPr>
              <w:jc w:val="center"/>
              <w:rPr>
                <w:szCs w:val="24"/>
              </w:rPr>
            </w:pPr>
            <w:r w:rsidRPr="00886B89">
              <w:rPr>
                <w:snapToGrid w:val="0"/>
                <w:color w:val="000000"/>
                <w:szCs w:val="24"/>
              </w:rPr>
              <w:t>1</w:t>
            </w:r>
            <w:r>
              <w:rPr>
                <w:snapToGrid w:val="0"/>
                <w:color w:val="000000"/>
                <w:szCs w:val="24"/>
              </w:rPr>
              <w:t xml:space="preserve"> </w:t>
            </w:r>
            <w:r w:rsidRPr="00886B89">
              <w:rPr>
                <w:snapToGrid w:val="0"/>
                <w:color w:val="000000"/>
                <w:szCs w:val="24"/>
              </w:rPr>
              <w:t>168,38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0579516" w14:textId="7335E220" w:rsidR="00161252" w:rsidRPr="00886B89" w:rsidRDefault="00676C39" w:rsidP="00161252">
            <w:pPr>
              <w:jc w:val="center"/>
              <w:rPr>
                <w:szCs w:val="24"/>
              </w:rPr>
            </w:pPr>
            <w:r>
              <w:rPr>
                <w:szCs w:val="24"/>
              </w:rPr>
              <w:t>915,23</w:t>
            </w:r>
          </w:p>
        </w:tc>
      </w:tr>
      <w:tr w:rsidR="00161252" w:rsidRPr="00886B89" w14:paraId="10529DB3" w14:textId="77777777" w:rsidTr="002208C7">
        <w:trPr>
          <w:gridAfter w:val="1"/>
          <w:wAfter w:w="13" w:type="dxa"/>
          <w:trHeight w:val="26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A9895BA" w14:textId="77777777" w:rsidR="00161252" w:rsidRPr="00886B89" w:rsidRDefault="00161252" w:rsidP="00161252">
            <w:pPr>
              <w:numPr>
                <w:ilvl w:val="0"/>
                <w:numId w:val="42"/>
              </w:numPr>
              <w:shd w:val="clear" w:color="auto" w:fill="FFFFFF"/>
              <w:ind w:left="113" w:right="57" w:firstLine="0"/>
              <w:jc w:val="center"/>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7AB4F994" w14:textId="77777777" w:rsidR="00161252" w:rsidRPr="00886B89" w:rsidRDefault="00161252" w:rsidP="00161252">
            <w:pPr>
              <w:rPr>
                <w:szCs w:val="24"/>
              </w:rPr>
            </w:pPr>
            <w:r w:rsidRPr="00886B89">
              <w:rPr>
                <w:szCs w:val="24"/>
              </w:rPr>
              <w:t xml:space="preserve">Lauko treniruoklis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BD78A05" w14:textId="77777777" w:rsidR="00161252" w:rsidRPr="00886B89" w:rsidRDefault="00161252" w:rsidP="00161252">
            <w:pPr>
              <w:jc w:val="center"/>
              <w:rPr>
                <w:szCs w:val="24"/>
              </w:rPr>
            </w:pPr>
            <w:r w:rsidRPr="00886B89">
              <w:rPr>
                <w:szCs w:val="24"/>
              </w:rPr>
              <w:t>120940096</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66D6A0FB" w14:textId="77777777" w:rsidR="00161252" w:rsidRPr="00886B89" w:rsidRDefault="00161252" w:rsidP="00161252">
            <w:pPr>
              <w:jc w:val="center"/>
              <w:rPr>
                <w:szCs w:val="24"/>
              </w:rPr>
            </w:pPr>
            <w:r w:rsidRPr="006D2656">
              <w:rPr>
                <w:szCs w:val="24"/>
              </w:rPr>
              <w:t>2021-01-10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52EA9BBE" w14:textId="77777777" w:rsidR="00161252" w:rsidRPr="00886B89" w:rsidRDefault="00161252" w:rsidP="00161252">
            <w:pPr>
              <w:jc w:val="center"/>
              <w:rPr>
                <w:szCs w:val="24"/>
              </w:rPr>
            </w:pPr>
            <w:r w:rsidRPr="00886B89">
              <w:rPr>
                <w:snapToGrid w:val="0"/>
                <w:color w:val="000000"/>
                <w:szCs w:val="24"/>
              </w:rPr>
              <w:t>1</w:t>
            </w:r>
            <w:r>
              <w:rPr>
                <w:snapToGrid w:val="0"/>
                <w:color w:val="000000"/>
                <w:szCs w:val="24"/>
              </w:rPr>
              <w:t xml:space="preserve"> </w:t>
            </w:r>
            <w:r w:rsidRPr="00886B89">
              <w:rPr>
                <w:snapToGrid w:val="0"/>
                <w:color w:val="000000"/>
                <w:szCs w:val="24"/>
              </w:rPr>
              <w:t>168,38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D65AAB5" w14:textId="7530E0A8" w:rsidR="00161252" w:rsidRPr="00886B89" w:rsidRDefault="00676C39" w:rsidP="00161252">
            <w:pPr>
              <w:jc w:val="center"/>
              <w:rPr>
                <w:szCs w:val="24"/>
              </w:rPr>
            </w:pPr>
            <w:r>
              <w:rPr>
                <w:szCs w:val="24"/>
              </w:rPr>
              <w:t>915,23</w:t>
            </w:r>
          </w:p>
        </w:tc>
      </w:tr>
      <w:tr w:rsidR="00161252" w:rsidRPr="00886B89" w14:paraId="276E956D" w14:textId="77777777" w:rsidTr="002208C7">
        <w:trPr>
          <w:gridAfter w:val="1"/>
          <w:wAfter w:w="13" w:type="dxa"/>
          <w:trHeight w:hRule="exact" w:val="27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C789B7E" w14:textId="77777777" w:rsidR="00161252" w:rsidRPr="00886B89" w:rsidRDefault="00161252" w:rsidP="00161252">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49F204D8" w14:textId="77777777" w:rsidR="00161252" w:rsidRPr="00886B89" w:rsidRDefault="00161252" w:rsidP="00161252">
            <w:pPr>
              <w:rPr>
                <w:szCs w:val="24"/>
              </w:rPr>
            </w:pPr>
            <w:r w:rsidRPr="00886B89">
              <w:rPr>
                <w:szCs w:val="24"/>
              </w:rPr>
              <w:t xml:space="preserve">Lauko treniruoklis </w:t>
            </w:r>
          </w:p>
          <w:p w14:paraId="64B0A4AA" w14:textId="77777777" w:rsidR="00161252" w:rsidRPr="00886B89" w:rsidRDefault="00161252" w:rsidP="00161252">
            <w:pPr>
              <w:rPr>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7A9F18F" w14:textId="77777777" w:rsidR="00161252" w:rsidRPr="00886B89" w:rsidRDefault="00161252" w:rsidP="00161252">
            <w:pPr>
              <w:jc w:val="center"/>
              <w:rPr>
                <w:szCs w:val="24"/>
              </w:rPr>
            </w:pPr>
            <w:r w:rsidRPr="00886B89">
              <w:rPr>
                <w:szCs w:val="24"/>
              </w:rPr>
              <w:t>120940097</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7DA4F90D" w14:textId="77777777" w:rsidR="00161252" w:rsidRPr="00886B89" w:rsidRDefault="00161252" w:rsidP="00161252">
            <w:pPr>
              <w:jc w:val="center"/>
              <w:rPr>
                <w:szCs w:val="24"/>
              </w:rPr>
            </w:pPr>
            <w:r w:rsidRPr="006D2656">
              <w:rPr>
                <w:szCs w:val="24"/>
              </w:rPr>
              <w:t>2021-01-10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CF35C76" w14:textId="77777777" w:rsidR="00161252" w:rsidRPr="00886B89" w:rsidRDefault="00161252" w:rsidP="00161252">
            <w:pPr>
              <w:jc w:val="center"/>
              <w:rPr>
                <w:szCs w:val="24"/>
              </w:rPr>
            </w:pPr>
            <w:r w:rsidRPr="00886B89">
              <w:rPr>
                <w:snapToGrid w:val="0"/>
                <w:color w:val="000000"/>
                <w:szCs w:val="24"/>
              </w:rPr>
              <w:t>1</w:t>
            </w:r>
            <w:r>
              <w:rPr>
                <w:snapToGrid w:val="0"/>
                <w:color w:val="000000"/>
                <w:szCs w:val="24"/>
              </w:rPr>
              <w:t xml:space="preserve"> </w:t>
            </w:r>
            <w:r w:rsidRPr="00886B89">
              <w:rPr>
                <w:snapToGrid w:val="0"/>
                <w:color w:val="000000"/>
                <w:szCs w:val="24"/>
              </w:rPr>
              <w:t>168,38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5F2EF4B4" w14:textId="6F2770C2" w:rsidR="00161252" w:rsidRPr="00886B89" w:rsidRDefault="00676C39" w:rsidP="00161252">
            <w:pPr>
              <w:jc w:val="center"/>
              <w:rPr>
                <w:szCs w:val="24"/>
              </w:rPr>
            </w:pPr>
            <w:r>
              <w:rPr>
                <w:szCs w:val="24"/>
              </w:rPr>
              <w:t>915,22</w:t>
            </w:r>
          </w:p>
        </w:tc>
      </w:tr>
      <w:tr w:rsidR="00161252" w:rsidRPr="00886B89" w14:paraId="61DE4921" w14:textId="77777777" w:rsidTr="002208C7">
        <w:trPr>
          <w:gridAfter w:val="1"/>
          <w:wAfter w:w="13" w:type="dxa"/>
          <w:trHeight w:hRule="exact" w:val="27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8674FFC" w14:textId="77777777" w:rsidR="00161252" w:rsidRPr="00886B89" w:rsidRDefault="00161252" w:rsidP="00161252">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0E746B23" w14:textId="77777777" w:rsidR="00161252" w:rsidRPr="00886B89" w:rsidRDefault="00161252" w:rsidP="00161252">
            <w:pPr>
              <w:rPr>
                <w:szCs w:val="24"/>
              </w:rPr>
            </w:pPr>
            <w:r w:rsidRPr="00886B89">
              <w:rPr>
                <w:szCs w:val="24"/>
              </w:rPr>
              <w:t xml:space="preserve">Lauko treniruoklis </w:t>
            </w:r>
          </w:p>
          <w:p w14:paraId="233EE978" w14:textId="77777777" w:rsidR="00161252" w:rsidRPr="00886B89" w:rsidRDefault="00161252" w:rsidP="00161252">
            <w:pPr>
              <w:rPr>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F8F6C92" w14:textId="77777777" w:rsidR="00161252" w:rsidRPr="00886B89" w:rsidRDefault="00161252" w:rsidP="00161252">
            <w:pPr>
              <w:jc w:val="center"/>
              <w:rPr>
                <w:szCs w:val="24"/>
              </w:rPr>
            </w:pPr>
            <w:r w:rsidRPr="00886B89">
              <w:rPr>
                <w:szCs w:val="24"/>
              </w:rPr>
              <w:t>120940098</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7C44FDEB" w14:textId="77777777" w:rsidR="00161252" w:rsidRPr="00886B89" w:rsidRDefault="00161252" w:rsidP="00161252">
            <w:pPr>
              <w:jc w:val="center"/>
              <w:rPr>
                <w:szCs w:val="24"/>
              </w:rPr>
            </w:pPr>
            <w:r w:rsidRPr="006D2656">
              <w:rPr>
                <w:szCs w:val="24"/>
              </w:rPr>
              <w:t>2021-01-10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DCE1B40" w14:textId="77777777" w:rsidR="00161252" w:rsidRPr="00886B89" w:rsidRDefault="00161252" w:rsidP="00161252">
            <w:pPr>
              <w:jc w:val="center"/>
              <w:rPr>
                <w:szCs w:val="24"/>
              </w:rPr>
            </w:pPr>
            <w:r w:rsidRPr="00886B89">
              <w:rPr>
                <w:snapToGrid w:val="0"/>
                <w:color w:val="000000"/>
                <w:szCs w:val="24"/>
              </w:rPr>
              <w:t>1</w:t>
            </w:r>
            <w:r>
              <w:rPr>
                <w:snapToGrid w:val="0"/>
                <w:color w:val="000000"/>
                <w:szCs w:val="24"/>
              </w:rPr>
              <w:t xml:space="preserve"> </w:t>
            </w:r>
            <w:r w:rsidRPr="00886B89">
              <w:rPr>
                <w:snapToGrid w:val="0"/>
                <w:color w:val="000000"/>
                <w:szCs w:val="24"/>
              </w:rPr>
              <w:t>168,37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6F86241" w14:textId="571DB9B0" w:rsidR="00161252" w:rsidRPr="00886B89" w:rsidRDefault="00676C39" w:rsidP="00161252">
            <w:pPr>
              <w:jc w:val="center"/>
              <w:rPr>
                <w:szCs w:val="24"/>
              </w:rPr>
            </w:pPr>
            <w:r>
              <w:rPr>
                <w:szCs w:val="24"/>
              </w:rPr>
              <w:t>915,21</w:t>
            </w:r>
          </w:p>
        </w:tc>
      </w:tr>
      <w:tr w:rsidR="00161252" w:rsidRPr="00886B89" w14:paraId="3DBD8D6C" w14:textId="77777777" w:rsidTr="002208C7">
        <w:trPr>
          <w:gridAfter w:val="1"/>
          <w:wAfter w:w="13" w:type="dxa"/>
          <w:trHeight w:hRule="exact" w:val="27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7A857F3" w14:textId="77777777" w:rsidR="00161252" w:rsidRPr="00886B89" w:rsidRDefault="00161252" w:rsidP="00161252">
            <w:pPr>
              <w:numPr>
                <w:ilvl w:val="0"/>
                <w:numId w:val="42"/>
              </w:numPr>
              <w:shd w:val="clear" w:color="auto" w:fill="FFFFFF"/>
              <w:ind w:left="113" w:right="57" w:firstLine="0"/>
              <w:rPr>
                <w:szCs w:val="24"/>
              </w:rPr>
            </w:pPr>
          </w:p>
        </w:tc>
        <w:tc>
          <w:tcPr>
            <w:tcW w:w="4210" w:type="dxa"/>
            <w:tcBorders>
              <w:top w:val="single" w:sz="6" w:space="0" w:color="auto"/>
              <w:left w:val="single" w:sz="6" w:space="0" w:color="auto"/>
              <w:bottom w:val="single" w:sz="6" w:space="0" w:color="auto"/>
              <w:right w:val="single" w:sz="6" w:space="0" w:color="auto"/>
            </w:tcBorders>
            <w:shd w:val="clear" w:color="auto" w:fill="FFFFFF"/>
          </w:tcPr>
          <w:p w14:paraId="0042BA68" w14:textId="77777777" w:rsidR="00161252" w:rsidRPr="00886B89" w:rsidRDefault="00161252" w:rsidP="00161252">
            <w:pPr>
              <w:rPr>
                <w:szCs w:val="24"/>
              </w:rPr>
            </w:pPr>
            <w:r w:rsidRPr="00886B89">
              <w:rPr>
                <w:szCs w:val="24"/>
              </w:rPr>
              <w:t xml:space="preserve">Lauko treniruoklis </w:t>
            </w:r>
          </w:p>
          <w:p w14:paraId="1AF5D2F1" w14:textId="77777777" w:rsidR="00161252" w:rsidRPr="00886B89" w:rsidRDefault="00161252" w:rsidP="00161252">
            <w:pPr>
              <w:rPr>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3AA3301" w14:textId="77777777" w:rsidR="00161252" w:rsidRPr="00886B89" w:rsidRDefault="00161252" w:rsidP="00161252">
            <w:pPr>
              <w:jc w:val="center"/>
              <w:rPr>
                <w:szCs w:val="24"/>
              </w:rPr>
            </w:pPr>
            <w:r w:rsidRPr="00886B89">
              <w:rPr>
                <w:szCs w:val="24"/>
              </w:rPr>
              <w:t>120940099</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13739238" w14:textId="77777777" w:rsidR="00161252" w:rsidRPr="00886B89" w:rsidRDefault="00161252" w:rsidP="00161252">
            <w:pPr>
              <w:jc w:val="center"/>
              <w:rPr>
                <w:szCs w:val="24"/>
              </w:rPr>
            </w:pPr>
            <w:r w:rsidRPr="006D2656">
              <w:rPr>
                <w:szCs w:val="24"/>
              </w:rPr>
              <w:t>2021-01-10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53BD348D" w14:textId="77777777" w:rsidR="00161252" w:rsidRPr="00886B89" w:rsidRDefault="00161252" w:rsidP="00161252">
            <w:pPr>
              <w:jc w:val="center"/>
              <w:rPr>
                <w:szCs w:val="24"/>
              </w:rPr>
            </w:pPr>
            <w:r w:rsidRPr="00886B89">
              <w:rPr>
                <w:snapToGrid w:val="0"/>
                <w:color w:val="000000"/>
                <w:szCs w:val="24"/>
              </w:rPr>
              <w:t>1</w:t>
            </w:r>
            <w:r>
              <w:rPr>
                <w:snapToGrid w:val="0"/>
                <w:color w:val="000000"/>
                <w:szCs w:val="24"/>
              </w:rPr>
              <w:t xml:space="preserve"> </w:t>
            </w:r>
            <w:r w:rsidRPr="00886B89">
              <w:rPr>
                <w:snapToGrid w:val="0"/>
                <w:color w:val="000000"/>
                <w:szCs w:val="24"/>
              </w:rPr>
              <w:t>168,37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C95E6A2" w14:textId="2A696E7A" w:rsidR="00161252" w:rsidRPr="00886B89" w:rsidRDefault="00676C39" w:rsidP="00161252">
            <w:pPr>
              <w:jc w:val="center"/>
              <w:rPr>
                <w:szCs w:val="24"/>
              </w:rPr>
            </w:pPr>
            <w:r>
              <w:rPr>
                <w:szCs w:val="24"/>
              </w:rPr>
              <w:t>915,21</w:t>
            </w:r>
          </w:p>
        </w:tc>
      </w:tr>
      <w:tr w:rsidR="000E65A1" w:rsidRPr="00886B89" w14:paraId="6E32A068" w14:textId="77777777" w:rsidTr="002208C7">
        <w:trPr>
          <w:trHeight w:hRule="exact" w:val="27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BE74765" w14:textId="77777777" w:rsidR="000E65A1" w:rsidRPr="00886B89" w:rsidRDefault="000E65A1" w:rsidP="000E65A1">
            <w:pPr>
              <w:shd w:val="clear" w:color="auto" w:fill="FFFFFF"/>
              <w:ind w:left="360"/>
              <w:rPr>
                <w:b/>
                <w:bCs/>
                <w:szCs w:val="24"/>
              </w:rPr>
            </w:pPr>
          </w:p>
        </w:tc>
        <w:tc>
          <w:tcPr>
            <w:tcW w:w="6822"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62AABB64" w14:textId="77777777" w:rsidR="000E65A1" w:rsidRPr="00886B89" w:rsidRDefault="000E65A1" w:rsidP="000E65A1">
            <w:pPr>
              <w:jc w:val="center"/>
              <w:rPr>
                <w:b/>
                <w:bCs/>
                <w:szCs w:val="24"/>
              </w:rPr>
            </w:pPr>
            <w:r w:rsidRPr="00886B89">
              <w:rPr>
                <w:b/>
                <w:bCs/>
                <w:szCs w:val="24"/>
              </w:rPr>
              <w:t xml:space="preserve">                                                                             Iš viso:</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4AE3D307" w14:textId="77777777" w:rsidR="000E65A1" w:rsidRPr="000B7049" w:rsidRDefault="000E65A1" w:rsidP="000E65A1">
            <w:pPr>
              <w:jc w:val="center"/>
              <w:rPr>
                <w:b/>
                <w:bCs/>
                <w:szCs w:val="24"/>
              </w:rPr>
            </w:pPr>
            <w:r w:rsidRPr="000B7049">
              <w:rPr>
                <w:b/>
                <w:bCs/>
                <w:snapToGrid w:val="0"/>
                <w:color w:val="000000"/>
                <w:szCs w:val="24"/>
              </w:rPr>
              <w:fldChar w:fldCharType="begin"/>
            </w:r>
            <w:r w:rsidRPr="000B7049">
              <w:rPr>
                <w:b/>
                <w:bCs/>
                <w:snapToGrid w:val="0"/>
                <w:color w:val="000000"/>
                <w:szCs w:val="24"/>
              </w:rPr>
              <w:instrText xml:space="preserve"> =SUM(ABOVE) </w:instrText>
            </w:r>
            <w:r w:rsidRPr="000B7049">
              <w:rPr>
                <w:b/>
                <w:bCs/>
                <w:snapToGrid w:val="0"/>
                <w:color w:val="000000"/>
                <w:szCs w:val="24"/>
              </w:rPr>
              <w:fldChar w:fldCharType="separate"/>
            </w:r>
            <w:r w:rsidRPr="000B7049">
              <w:rPr>
                <w:b/>
                <w:bCs/>
                <w:noProof/>
                <w:snapToGrid w:val="0"/>
                <w:color w:val="000000"/>
                <w:szCs w:val="24"/>
              </w:rPr>
              <w:t>43</w:t>
            </w:r>
            <w:r>
              <w:rPr>
                <w:b/>
                <w:bCs/>
                <w:noProof/>
                <w:snapToGrid w:val="0"/>
                <w:color w:val="000000"/>
                <w:szCs w:val="24"/>
              </w:rPr>
              <w:t xml:space="preserve"> </w:t>
            </w:r>
            <w:r w:rsidRPr="000B7049">
              <w:rPr>
                <w:b/>
                <w:bCs/>
                <w:noProof/>
                <w:snapToGrid w:val="0"/>
                <w:color w:val="000000"/>
                <w:szCs w:val="24"/>
              </w:rPr>
              <w:t>205,88</w:t>
            </w:r>
            <w:r w:rsidRPr="000B7049">
              <w:rPr>
                <w:b/>
                <w:bCs/>
                <w:snapToGrid w:val="0"/>
                <w:color w:val="000000"/>
                <w:szCs w:val="24"/>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1239C5F" w14:textId="6AE600EB" w:rsidR="000E65A1" w:rsidRPr="00DA01F3" w:rsidRDefault="000E65A1" w:rsidP="000E65A1">
            <w:pPr>
              <w:jc w:val="center"/>
              <w:rPr>
                <w:b/>
                <w:bCs/>
                <w:szCs w:val="24"/>
              </w:rPr>
            </w:pPr>
            <w:r w:rsidRPr="00DA01F3">
              <w:rPr>
                <w:b/>
                <w:bCs/>
                <w:szCs w:val="24"/>
              </w:rPr>
              <w:fldChar w:fldCharType="begin"/>
            </w:r>
            <w:r w:rsidRPr="00DA01F3">
              <w:rPr>
                <w:b/>
                <w:bCs/>
                <w:szCs w:val="24"/>
              </w:rPr>
              <w:instrText xml:space="preserve"> =SUM(ABOVE) </w:instrText>
            </w:r>
            <w:r w:rsidRPr="00DA01F3">
              <w:rPr>
                <w:b/>
                <w:bCs/>
                <w:szCs w:val="24"/>
              </w:rPr>
              <w:fldChar w:fldCharType="separate"/>
            </w:r>
            <w:r w:rsidRPr="00DA01F3">
              <w:rPr>
                <w:b/>
                <w:bCs/>
                <w:noProof/>
                <w:szCs w:val="24"/>
              </w:rPr>
              <w:t>40</w:t>
            </w:r>
            <w:r w:rsidR="00DA01F3" w:rsidRPr="00DA01F3">
              <w:rPr>
                <w:b/>
                <w:bCs/>
                <w:noProof/>
                <w:szCs w:val="24"/>
              </w:rPr>
              <w:t xml:space="preserve"> </w:t>
            </w:r>
            <w:r w:rsidRPr="00DA01F3">
              <w:rPr>
                <w:b/>
                <w:bCs/>
                <w:noProof/>
                <w:szCs w:val="24"/>
              </w:rPr>
              <w:t>003,51</w:t>
            </w:r>
            <w:r w:rsidRPr="00DA01F3">
              <w:rPr>
                <w:b/>
                <w:bCs/>
                <w:szCs w:val="24"/>
              </w:rPr>
              <w:fldChar w:fldCharType="end"/>
            </w:r>
            <w:r w:rsidRPr="00DA01F3">
              <w:rPr>
                <w:b/>
                <w:bCs/>
                <w:szCs w:val="24"/>
              </w:rPr>
              <w:fldChar w:fldCharType="begin"/>
            </w:r>
            <w:r w:rsidRPr="00DA01F3">
              <w:rPr>
                <w:b/>
                <w:bCs/>
                <w:szCs w:val="24"/>
              </w:rPr>
              <w:instrText xml:space="preserve"> =SUM(LEFT) </w:instrText>
            </w:r>
            <w:r w:rsidRPr="00DA01F3">
              <w:rPr>
                <w:b/>
                <w:bCs/>
                <w:szCs w:val="24"/>
              </w:rPr>
              <w:fldChar w:fldCharType="end"/>
            </w:r>
          </w:p>
        </w:tc>
      </w:tr>
    </w:tbl>
    <w:p w14:paraId="2740A2F4" w14:textId="77777777" w:rsidR="001F2CAC" w:rsidRDefault="001F2CAC" w:rsidP="008F3DCE">
      <w:pPr>
        <w:pStyle w:val="Pagrindinistekstas3"/>
        <w:spacing w:after="0"/>
        <w:rPr>
          <w:b/>
          <w:noProof/>
          <w:sz w:val="24"/>
          <w:szCs w:val="24"/>
        </w:rPr>
      </w:pPr>
    </w:p>
    <w:p w14:paraId="75B83724" w14:textId="77777777" w:rsidR="006B165D" w:rsidRPr="00EB2FDB" w:rsidRDefault="006B165D" w:rsidP="006B165D">
      <w:pPr>
        <w:pStyle w:val="Pagrindinistekstas3"/>
        <w:spacing w:after="0"/>
        <w:rPr>
          <w:b/>
          <w:sz w:val="24"/>
          <w:szCs w:val="24"/>
        </w:rPr>
      </w:pPr>
      <w:r w:rsidRPr="00EB2FDB">
        <w:rPr>
          <w:b/>
          <w:sz w:val="24"/>
          <w:szCs w:val="24"/>
        </w:rPr>
        <w:t>Nematerialusis turtas:</w:t>
      </w:r>
    </w:p>
    <w:tbl>
      <w:tblPr>
        <w:tblW w:w="9549" w:type="dxa"/>
        <w:tblInd w:w="40" w:type="dxa"/>
        <w:tblLayout w:type="fixed"/>
        <w:tblCellMar>
          <w:left w:w="40" w:type="dxa"/>
          <w:right w:w="40" w:type="dxa"/>
        </w:tblCellMar>
        <w:tblLook w:val="0000" w:firstRow="0" w:lastRow="0" w:firstColumn="0" w:lastColumn="0" w:noHBand="0" w:noVBand="0"/>
      </w:tblPr>
      <w:tblGrid>
        <w:gridCol w:w="661"/>
        <w:gridCol w:w="3218"/>
        <w:gridCol w:w="1369"/>
        <w:gridCol w:w="1466"/>
        <w:gridCol w:w="1418"/>
        <w:gridCol w:w="1417"/>
      </w:tblGrid>
      <w:tr w:rsidR="006B165D" w:rsidRPr="00EB2FDB" w14:paraId="0C063BCE" w14:textId="77777777" w:rsidTr="00DA01F3">
        <w:trPr>
          <w:trHeight w:hRule="exact" w:val="1101"/>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7284B60" w14:textId="77777777" w:rsidR="006B165D" w:rsidRPr="00EB2FDB" w:rsidRDefault="006B165D" w:rsidP="006B165D">
            <w:pPr>
              <w:shd w:val="clear" w:color="auto" w:fill="FFFFFF"/>
              <w:ind w:left="14"/>
              <w:jc w:val="center"/>
              <w:rPr>
                <w:szCs w:val="24"/>
              </w:rPr>
            </w:pPr>
            <w:r w:rsidRPr="00EB2FDB">
              <w:rPr>
                <w:spacing w:val="-8"/>
                <w:szCs w:val="24"/>
              </w:rPr>
              <w:t>Eil.</w:t>
            </w:r>
          </w:p>
          <w:p w14:paraId="1FE07FEA" w14:textId="77777777" w:rsidR="006B165D" w:rsidRPr="00EB2FDB" w:rsidRDefault="006B165D" w:rsidP="006B165D">
            <w:pPr>
              <w:shd w:val="clear" w:color="auto" w:fill="FFFFFF"/>
              <w:ind w:left="14"/>
              <w:jc w:val="center"/>
              <w:rPr>
                <w:szCs w:val="24"/>
              </w:rPr>
            </w:pPr>
            <w:r w:rsidRPr="00EB2FDB">
              <w:rPr>
                <w:spacing w:val="-8"/>
                <w:szCs w:val="24"/>
              </w:rPr>
              <w:t>Nr.</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14:paraId="0297E5EA" w14:textId="77777777" w:rsidR="006B165D" w:rsidRPr="00EB2FDB" w:rsidRDefault="006B165D" w:rsidP="00EB473B">
            <w:pPr>
              <w:shd w:val="clear" w:color="auto" w:fill="FFFFFF"/>
              <w:ind w:left="888"/>
              <w:rPr>
                <w:szCs w:val="24"/>
              </w:rPr>
            </w:pPr>
            <w:r w:rsidRPr="00EB2FDB">
              <w:rPr>
                <w:szCs w:val="24"/>
              </w:rPr>
              <w:t>Turto pavadinimas</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185BF470" w14:textId="77777777" w:rsidR="006B165D" w:rsidRPr="00EB2FDB" w:rsidRDefault="006B165D" w:rsidP="00EB473B">
            <w:pPr>
              <w:shd w:val="clear" w:color="auto" w:fill="FFFFFF"/>
              <w:ind w:left="29" w:right="14"/>
              <w:jc w:val="center"/>
              <w:rPr>
                <w:szCs w:val="24"/>
              </w:rPr>
            </w:pPr>
            <w:r w:rsidRPr="00EB2FDB">
              <w:rPr>
                <w:spacing w:val="-5"/>
                <w:szCs w:val="24"/>
              </w:rPr>
              <w:t xml:space="preserve">Inventorinis </w:t>
            </w:r>
            <w:r w:rsidRPr="00EB2FDB">
              <w:rPr>
                <w:szCs w:val="24"/>
              </w:rPr>
              <w:t>numeris</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ABD2989" w14:textId="77777777" w:rsidR="006B165D" w:rsidRPr="00EB2FDB" w:rsidRDefault="006B165D" w:rsidP="00EB473B">
            <w:pPr>
              <w:shd w:val="clear" w:color="auto" w:fill="FFFFFF"/>
              <w:ind w:right="34"/>
              <w:jc w:val="center"/>
              <w:rPr>
                <w:szCs w:val="24"/>
              </w:rPr>
            </w:pPr>
            <w:r w:rsidRPr="00EB2FDB">
              <w:rPr>
                <w:szCs w:val="24"/>
              </w:rPr>
              <w:t>Įsigijimo metai</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5EF23C4" w14:textId="77777777" w:rsidR="006B165D" w:rsidRPr="00EB2FDB" w:rsidRDefault="006B165D" w:rsidP="00EB473B">
            <w:pPr>
              <w:shd w:val="clear" w:color="auto" w:fill="FFFFFF"/>
              <w:ind w:left="96"/>
              <w:jc w:val="center"/>
              <w:rPr>
                <w:szCs w:val="24"/>
              </w:rPr>
            </w:pPr>
            <w:r w:rsidRPr="00EB2FDB">
              <w:rPr>
                <w:szCs w:val="24"/>
              </w:rPr>
              <w:t>Pradinė</w:t>
            </w:r>
          </w:p>
          <w:p w14:paraId="223BFC7B" w14:textId="77777777" w:rsidR="006B165D" w:rsidRPr="00EB2FDB" w:rsidRDefault="006B165D" w:rsidP="00EB473B">
            <w:pPr>
              <w:shd w:val="clear" w:color="auto" w:fill="FFFFFF"/>
              <w:jc w:val="center"/>
              <w:rPr>
                <w:szCs w:val="24"/>
              </w:rPr>
            </w:pPr>
            <w:r w:rsidRPr="00EB2FDB">
              <w:rPr>
                <w:spacing w:val="-4"/>
                <w:szCs w:val="24"/>
              </w:rPr>
              <w:t>vertė, Eur</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251D232" w14:textId="77777777" w:rsidR="006B165D" w:rsidRPr="00EB2FDB" w:rsidRDefault="006B165D" w:rsidP="00EB473B">
            <w:pPr>
              <w:shd w:val="clear" w:color="auto" w:fill="FFFFFF"/>
              <w:jc w:val="center"/>
              <w:rPr>
                <w:szCs w:val="24"/>
              </w:rPr>
            </w:pPr>
            <w:r w:rsidRPr="00EB2FDB">
              <w:rPr>
                <w:szCs w:val="24"/>
              </w:rPr>
              <w:t>Likutinė</w:t>
            </w:r>
          </w:p>
          <w:p w14:paraId="47F9CE5C" w14:textId="329A10B9" w:rsidR="006B165D" w:rsidRPr="00EB2FDB" w:rsidRDefault="006B165D" w:rsidP="00EB473B">
            <w:pPr>
              <w:shd w:val="clear" w:color="auto" w:fill="FFFFFF"/>
              <w:jc w:val="center"/>
              <w:rPr>
                <w:szCs w:val="24"/>
              </w:rPr>
            </w:pPr>
            <w:r w:rsidRPr="00EB2FDB">
              <w:rPr>
                <w:spacing w:val="-4"/>
                <w:szCs w:val="24"/>
              </w:rPr>
              <w:t xml:space="preserve">vertė </w:t>
            </w:r>
            <w:r w:rsidRPr="00EB2FDB">
              <w:rPr>
                <w:spacing w:val="-6"/>
                <w:szCs w:val="24"/>
              </w:rPr>
              <w:t>2021-0</w:t>
            </w:r>
            <w:r w:rsidR="008136B4">
              <w:rPr>
                <w:spacing w:val="-6"/>
                <w:szCs w:val="24"/>
              </w:rPr>
              <w:t>2</w:t>
            </w:r>
            <w:r w:rsidRPr="00EB2FDB">
              <w:rPr>
                <w:spacing w:val="-6"/>
                <w:szCs w:val="24"/>
              </w:rPr>
              <w:t>-</w:t>
            </w:r>
            <w:r w:rsidR="008136B4">
              <w:rPr>
                <w:spacing w:val="-6"/>
                <w:szCs w:val="24"/>
              </w:rPr>
              <w:t>28</w:t>
            </w:r>
            <w:r w:rsidRPr="00EB2FDB">
              <w:rPr>
                <w:spacing w:val="-4"/>
                <w:szCs w:val="24"/>
              </w:rPr>
              <w:t>, Eur</w:t>
            </w:r>
          </w:p>
          <w:p w14:paraId="556E858C" w14:textId="77777777" w:rsidR="006B165D" w:rsidRPr="00EB2FDB" w:rsidRDefault="006B165D" w:rsidP="00EB473B">
            <w:pPr>
              <w:shd w:val="clear" w:color="auto" w:fill="FFFFFF"/>
              <w:jc w:val="center"/>
              <w:rPr>
                <w:szCs w:val="24"/>
              </w:rPr>
            </w:pPr>
          </w:p>
        </w:tc>
      </w:tr>
      <w:tr w:rsidR="00681A8B" w:rsidRPr="00EB2FDB" w14:paraId="7E14C2D6" w14:textId="77777777" w:rsidTr="00DA01F3">
        <w:trPr>
          <w:trHeight w:val="1059"/>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66310F8C" w14:textId="77777777" w:rsidR="00681A8B" w:rsidRPr="00EB2FDB" w:rsidRDefault="00681A8B" w:rsidP="00681A8B">
            <w:pPr>
              <w:numPr>
                <w:ilvl w:val="0"/>
                <w:numId w:val="45"/>
              </w:numPr>
              <w:shd w:val="clear" w:color="auto" w:fill="FFFFFF"/>
              <w:tabs>
                <w:tab w:val="left" w:pos="360"/>
              </w:tabs>
              <w:ind w:left="470" w:right="57" w:hanging="357"/>
              <w:jc w:val="center"/>
              <w:rPr>
                <w:szCs w:val="24"/>
              </w:rPr>
            </w:pPr>
          </w:p>
        </w:tc>
        <w:tc>
          <w:tcPr>
            <w:tcW w:w="3218" w:type="dxa"/>
            <w:tcBorders>
              <w:top w:val="single" w:sz="6" w:space="0" w:color="auto"/>
              <w:left w:val="single" w:sz="6" w:space="0" w:color="auto"/>
              <w:bottom w:val="single" w:sz="6" w:space="0" w:color="auto"/>
              <w:right w:val="single" w:sz="6" w:space="0" w:color="auto"/>
            </w:tcBorders>
            <w:shd w:val="clear" w:color="auto" w:fill="FFFFFF"/>
          </w:tcPr>
          <w:p w14:paraId="032E532B" w14:textId="77777777" w:rsidR="00681A8B" w:rsidRPr="00EB2FDB" w:rsidRDefault="00681A8B" w:rsidP="00681A8B">
            <w:pPr>
              <w:rPr>
                <w:szCs w:val="24"/>
              </w:rPr>
            </w:pPr>
            <w:r w:rsidRPr="00EB2FDB">
              <w:rPr>
                <w:szCs w:val="24"/>
              </w:rPr>
              <w:t>Stadiono, šaligatvių, aikštelių,</w:t>
            </w:r>
            <w:r w:rsidR="00654235">
              <w:rPr>
                <w:szCs w:val="24"/>
              </w:rPr>
              <w:t xml:space="preserve"> esančių</w:t>
            </w:r>
            <w:r w:rsidRPr="00EB2FDB">
              <w:rPr>
                <w:szCs w:val="24"/>
              </w:rPr>
              <w:t xml:space="preserve"> Vytauto g. 11, Saločių mstl., Pasvalio r., kadastrinių matavimų byla</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23393BEA" w14:textId="77777777" w:rsidR="00681A8B" w:rsidRPr="00EB2FDB" w:rsidRDefault="00681A8B" w:rsidP="00681A8B">
            <w:pPr>
              <w:jc w:val="center"/>
              <w:rPr>
                <w:szCs w:val="24"/>
              </w:rPr>
            </w:pPr>
            <w:r w:rsidRPr="00EB2FDB">
              <w:rPr>
                <w:szCs w:val="24"/>
              </w:rPr>
              <w:t>1150246</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65BC48B0" w14:textId="77777777" w:rsidR="00681A8B" w:rsidRPr="00EB2FDB" w:rsidRDefault="00681A8B" w:rsidP="00681A8B">
            <w:pPr>
              <w:jc w:val="center"/>
              <w:rPr>
                <w:szCs w:val="24"/>
              </w:rPr>
            </w:pPr>
            <w:r w:rsidRPr="00EB2FDB">
              <w:rPr>
                <w:szCs w:val="24"/>
              </w:rPr>
              <w:t>2020-07-09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33D8020" w14:textId="77777777" w:rsidR="00681A8B" w:rsidRPr="00EB2FDB" w:rsidRDefault="00681A8B" w:rsidP="00681A8B">
            <w:pPr>
              <w:jc w:val="center"/>
              <w:rPr>
                <w:szCs w:val="24"/>
              </w:rPr>
            </w:pPr>
            <w:r w:rsidRPr="00EB2FDB">
              <w:rPr>
                <w:snapToGrid w:val="0"/>
                <w:color w:val="000000"/>
                <w:szCs w:val="24"/>
              </w:rPr>
              <w:t>726,00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9690C96" w14:textId="5B1FD6AF" w:rsidR="00681A8B" w:rsidRPr="00EB2FDB" w:rsidRDefault="000E65A1" w:rsidP="00681A8B">
            <w:pPr>
              <w:jc w:val="center"/>
              <w:rPr>
                <w:szCs w:val="24"/>
              </w:rPr>
            </w:pPr>
            <w:r>
              <w:rPr>
                <w:szCs w:val="24"/>
              </w:rPr>
              <w:t>514,25</w:t>
            </w:r>
          </w:p>
        </w:tc>
      </w:tr>
      <w:tr w:rsidR="00681A8B" w:rsidRPr="00EB2FDB" w14:paraId="682FFE2C" w14:textId="77777777" w:rsidTr="00DA01F3">
        <w:trPr>
          <w:trHeight w:hRule="exact" w:val="1119"/>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7D83959B" w14:textId="77777777" w:rsidR="00681A8B" w:rsidRPr="00EB2FDB" w:rsidRDefault="00681A8B" w:rsidP="00681A8B">
            <w:pPr>
              <w:numPr>
                <w:ilvl w:val="0"/>
                <w:numId w:val="45"/>
              </w:numPr>
              <w:shd w:val="clear" w:color="auto" w:fill="FFFFFF"/>
              <w:ind w:left="113" w:right="57" w:firstLine="0"/>
              <w:jc w:val="center"/>
              <w:rPr>
                <w:szCs w:val="24"/>
              </w:rPr>
            </w:pPr>
          </w:p>
        </w:tc>
        <w:tc>
          <w:tcPr>
            <w:tcW w:w="3218" w:type="dxa"/>
            <w:tcBorders>
              <w:top w:val="single" w:sz="6" w:space="0" w:color="auto"/>
              <w:left w:val="single" w:sz="6" w:space="0" w:color="auto"/>
              <w:bottom w:val="single" w:sz="6" w:space="0" w:color="auto"/>
              <w:right w:val="single" w:sz="6" w:space="0" w:color="auto"/>
            </w:tcBorders>
            <w:shd w:val="clear" w:color="auto" w:fill="FFFFFF"/>
          </w:tcPr>
          <w:p w14:paraId="3C0F63E7" w14:textId="43F1917A" w:rsidR="00681A8B" w:rsidRPr="00EB2FDB" w:rsidRDefault="00681A8B" w:rsidP="00681A8B">
            <w:pPr>
              <w:rPr>
                <w:szCs w:val="24"/>
              </w:rPr>
            </w:pPr>
            <w:r w:rsidRPr="00EB2FDB">
              <w:rPr>
                <w:szCs w:val="24"/>
              </w:rPr>
              <w:t xml:space="preserve">Lietaus nuotekų tinklų, </w:t>
            </w:r>
            <w:r w:rsidR="00654235">
              <w:rPr>
                <w:szCs w:val="24"/>
              </w:rPr>
              <w:t xml:space="preserve">esančių </w:t>
            </w:r>
            <w:r w:rsidRPr="00EB2FDB">
              <w:rPr>
                <w:szCs w:val="24"/>
              </w:rPr>
              <w:t>Vytauto g. 11, Saločių mstl., Pasvalio r., kadastrinių</w:t>
            </w:r>
            <w:r w:rsidR="00654235">
              <w:rPr>
                <w:szCs w:val="24"/>
              </w:rPr>
              <w:t xml:space="preserve"> </w:t>
            </w:r>
            <w:r w:rsidRPr="00EB2FDB">
              <w:rPr>
                <w:szCs w:val="24"/>
              </w:rPr>
              <w:t>matavimų byla</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57873DA" w14:textId="77777777" w:rsidR="00681A8B" w:rsidRPr="00EB2FDB" w:rsidRDefault="00681A8B" w:rsidP="00681A8B">
            <w:pPr>
              <w:jc w:val="center"/>
              <w:rPr>
                <w:szCs w:val="24"/>
              </w:rPr>
            </w:pPr>
            <w:r w:rsidRPr="00EB2FDB">
              <w:rPr>
                <w:szCs w:val="24"/>
              </w:rPr>
              <w:t>1150247</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6901515A" w14:textId="77777777" w:rsidR="00681A8B" w:rsidRPr="00EB2FDB" w:rsidRDefault="00681A8B" w:rsidP="00681A8B">
            <w:pPr>
              <w:jc w:val="center"/>
              <w:rPr>
                <w:szCs w:val="24"/>
              </w:rPr>
            </w:pPr>
            <w:r w:rsidRPr="00EB2FDB">
              <w:rPr>
                <w:szCs w:val="24"/>
              </w:rPr>
              <w:t>2020-07-09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29ADDC2" w14:textId="77777777" w:rsidR="00681A8B" w:rsidRPr="00EB2FDB" w:rsidRDefault="00681A8B" w:rsidP="00681A8B">
            <w:pPr>
              <w:jc w:val="center"/>
              <w:rPr>
                <w:szCs w:val="24"/>
              </w:rPr>
            </w:pPr>
            <w:r w:rsidRPr="00EB2FDB">
              <w:rPr>
                <w:snapToGrid w:val="0"/>
                <w:color w:val="000000"/>
                <w:szCs w:val="24"/>
              </w:rPr>
              <w:t>363,00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A3A432E" w14:textId="6F7BE2F2" w:rsidR="00681A8B" w:rsidRPr="00EB2FDB" w:rsidRDefault="000E65A1" w:rsidP="00681A8B">
            <w:pPr>
              <w:jc w:val="center"/>
              <w:rPr>
                <w:szCs w:val="24"/>
              </w:rPr>
            </w:pPr>
            <w:r>
              <w:rPr>
                <w:szCs w:val="24"/>
              </w:rPr>
              <w:t>257,12</w:t>
            </w:r>
          </w:p>
        </w:tc>
      </w:tr>
      <w:tr w:rsidR="00681A8B" w:rsidRPr="00EB2FDB" w14:paraId="57E7E9BB" w14:textId="77777777" w:rsidTr="00DA01F3">
        <w:trPr>
          <w:trHeight w:hRule="exact" w:val="28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1436BC3F" w14:textId="77777777" w:rsidR="00681A8B" w:rsidRPr="00EB2FDB" w:rsidRDefault="00681A8B" w:rsidP="006B165D">
            <w:pPr>
              <w:shd w:val="clear" w:color="auto" w:fill="FFFFFF"/>
              <w:ind w:left="360" w:right="57"/>
              <w:jc w:val="center"/>
              <w:rPr>
                <w:b/>
                <w:bCs/>
                <w:szCs w:val="24"/>
              </w:rPr>
            </w:pPr>
          </w:p>
        </w:tc>
        <w:tc>
          <w:tcPr>
            <w:tcW w:w="6053" w:type="dxa"/>
            <w:gridSpan w:val="3"/>
            <w:tcBorders>
              <w:top w:val="single" w:sz="6" w:space="0" w:color="auto"/>
              <w:left w:val="single" w:sz="6" w:space="0" w:color="auto"/>
              <w:bottom w:val="single" w:sz="6" w:space="0" w:color="auto"/>
              <w:right w:val="single" w:sz="6" w:space="0" w:color="auto"/>
            </w:tcBorders>
            <w:shd w:val="clear" w:color="auto" w:fill="FFFFFF"/>
          </w:tcPr>
          <w:p w14:paraId="12E083B2" w14:textId="77777777" w:rsidR="00681A8B" w:rsidRPr="00EB2FDB" w:rsidRDefault="00681A8B" w:rsidP="00EB473B">
            <w:pPr>
              <w:jc w:val="center"/>
              <w:rPr>
                <w:b/>
                <w:bCs/>
                <w:szCs w:val="24"/>
              </w:rPr>
            </w:pPr>
            <w:r w:rsidRPr="00EB2FDB">
              <w:rPr>
                <w:b/>
                <w:bCs/>
                <w:szCs w:val="24"/>
              </w:rPr>
              <w:t xml:space="preserve">                                                                      Iš viso:</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291017" w14:textId="77777777" w:rsidR="00681A8B" w:rsidRPr="00EB2FDB" w:rsidRDefault="001A1ACE" w:rsidP="00EB473B">
            <w:pPr>
              <w:jc w:val="center"/>
              <w:rPr>
                <w:b/>
                <w:bCs/>
                <w:szCs w:val="24"/>
              </w:rPr>
            </w:pPr>
            <w:r w:rsidRPr="00EB2FDB">
              <w:rPr>
                <w:b/>
                <w:bCs/>
                <w:szCs w:val="24"/>
              </w:rPr>
              <w:fldChar w:fldCharType="begin"/>
            </w:r>
            <w:r w:rsidR="00681A8B" w:rsidRPr="00EB2FDB">
              <w:rPr>
                <w:b/>
                <w:bCs/>
                <w:szCs w:val="24"/>
              </w:rPr>
              <w:instrText xml:space="preserve"> =SUM(ABOVE) </w:instrText>
            </w:r>
            <w:r w:rsidRPr="00EB2FDB">
              <w:rPr>
                <w:b/>
                <w:bCs/>
                <w:szCs w:val="24"/>
              </w:rPr>
              <w:fldChar w:fldCharType="separate"/>
            </w:r>
            <w:r w:rsidR="00681A8B" w:rsidRPr="00EB2FDB">
              <w:rPr>
                <w:b/>
                <w:bCs/>
                <w:szCs w:val="24"/>
              </w:rPr>
              <w:t>1 089</w:t>
            </w:r>
            <w:r w:rsidRPr="00EB2FDB">
              <w:rPr>
                <w:b/>
                <w:bCs/>
                <w:szCs w:val="24"/>
              </w:rPr>
              <w:fldChar w:fldCharType="end"/>
            </w:r>
            <w:r w:rsidR="00681A8B" w:rsidRPr="00EB2FDB">
              <w:rPr>
                <w:b/>
                <w:bCs/>
                <w:szCs w:val="24"/>
              </w:rPr>
              <w:t>,00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45B26B0" w14:textId="641A0584" w:rsidR="00681A8B" w:rsidRPr="00EB2FDB" w:rsidRDefault="000E65A1" w:rsidP="00EB473B">
            <w:pPr>
              <w:jc w:val="center"/>
              <w:rPr>
                <w:b/>
                <w:bCs/>
                <w:szCs w:val="24"/>
              </w:rPr>
            </w:pPr>
            <w:r>
              <w:rPr>
                <w:b/>
                <w:bCs/>
                <w:szCs w:val="24"/>
              </w:rPr>
              <w:t>771,37</w:t>
            </w:r>
          </w:p>
        </w:tc>
      </w:tr>
    </w:tbl>
    <w:p w14:paraId="76FE82D2" w14:textId="77777777" w:rsidR="006B165D" w:rsidRPr="00EB2FDB" w:rsidRDefault="006B165D" w:rsidP="008F3DCE">
      <w:pPr>
        <w:pStyle w:val="Pagrindinistekstas3"/>
        <w:spacing w:after="0"/>
        <w:rPr>
          <w:b/>
          <w:sz w:val="24"/>
          <w:szCs w:val="24"/>
        </w:rPr>
      </w:pPr>
    </w:p>
    <w:p w14:paraId="1CEDB4F7" w14:textId="77777777" w:rsidR="00AB29F2" w:rsidRPr="00EB2FDB" w:rsidRDefault="00AB29F2" w:rsidP="008F3DCE">
      <w:pPr>
        <w:pStyle w:val="Pagrindinistekstas3"/>
        <w:spacing w:after="0"/>
        <w:rPr>
          <w:b/>
          <w:sz w:val="24"/>
          <w:szCs w:val="24"/>
        </w:rPr>
      </w:pPr>
      <w:r w:rsidRPr="00EB2FDB">
        <w:rPr>
          <w:b/>
          <w:sz w:val="24"/>
          <w:szCs w:val="24"/>
        </w:rPr>
        <w:t>Trumpalaikis materialusis turtas:</w:t>
      </w:r>
    </w:p>
    <w:tbl>
      <w:tblPr>
        <w:tblStyle w:val="Lentelstinklelis"/>
        <w:tblW w:w="0" w:type="auto"/>
        <w:tblLook w:val="04A0" w:firstRow="1" w:lastRow="0" w:firstColumn="1" w:lastColumn="0" w:noHBand="0" w:noVBand="1"/>
      </w:tblPr>
      <w:tblGrid>
        <w:gridCol w:w="846"/>
        <w:gridCol w:w="3288"/>
        <w:gridCol w:w="1390"/>
        <w:gridCol w:w="2126"/>
        <w:gridCol w:w="1926"/>
      </w:tblGrid>
      <w:tr w:rsidR="00AB29F2" w:rsidRPr="00EB2FDB" w14:paraId="21329BA6" w14:textId="77777777" w:rsidTr="00DA01F3">
        <w:tc>
          <w:tcPr>
            <w:tcW w:w="846" w:type="dxa"/>
          </w:tcPr>
          <w:p w14:paraId="6644392D" w14:textId="1825C5C4" w:rsidR="00AB29F2" w:rsidRPr="00EB2FDB" w:rsidRDefault="00AB29F2" w:rsidP="00DA01F3">
            <w:pPr>
              <w:pStyle w:val="Pagrindinistekstas3"/>
              <w:spacing w:after="0"/>
              <w:ind w:right="-107"/>
              <w:rPr>
                <w:bCs/>
                <w:sz w:val="24"/>
                <w:szCs w:val="24"/>
              </w:rPr>
            </w:pPr>
            <w:r w:rsidRPr="00EB2FDB">
              <w:rPr>
                <w:bCs/>
                <w:sz w:val="24"/>
                <w:szCs w:val="24"/>
              </w:rPr>
              <w:t>Eil. Nr.</w:t>
            </w:r>
          </w:p>
        </w:tc>
        <w:tc>
          <w:tcPr>
            <w:tcW w:w="3288" w:type="dxa"/>
          </w:tcPr>
          <w:p w14:paraId="62525E32" w14:textId="77777777" w:rsidR="00AB29F2" w:rsidRPr="00EB2FDB" w:rsidRDefault="00AB29F2" w:rsidP="00AB29F2">
            <w:pPr>
              <w:pStyle w:val="Pagrindinistekstas3"/>
              <w:spacing w:after="0"/>
              <w:jc w:val="center"/>
              <w:rPr>
                <w:b/>
                <w:sz w:val="24"/>
                <w:szCs w:val="24"/>
              </w:rPr>
            </w:pPr>
            <w:r w:rsidRPr="00EB2FDB">
              <w:rPr>
                <w:sz w:val="24"/>
                <w:szCs w:val="24"/>
              </w:rPr>
              <w:t>Turto pavadinimas</w:t>
            </w:r>
          </w:p>
        </w:tc>
        <w:tc>
          <w:tcPr>
            <w:tcW w:w="1390" w:type="dxa"/>
          </w:tcPr>
          <w:p w14:paraId="0CF47EC1" w14:textId="77777777" w:rsidR="00AB29F2" w:rsidRPr="00EB2FDB" w:rsidRDefault="00AB29F2" w:rsidP="00AB29F2">
            <w:pPr>
              <w:pStyle w:val="Pagrindinistekstas3"/>
              <w:spacing w:after="0"/>
              <w:jc w:val="center"/>
              <w:rPr>
                <w:bCs/>
                <w:sz w:val="24"/>
                <w:szCs w:val="24"/>
              </w:rPr>
            </w:pPr>
            <w:r w:rsidRPr="00EB2FDB">
              <w:rPr>
                <w:bCs/>
                <w:sz w:val="24"/>
                <w:szCs w:val="24"/>
              </w:rPr>
              <w:t>Kiekis, vnt.</w:t>
            </w:r>
          </w:p>
        </w:tc>
        <w:tc>
          <w:tcPr>
            <w:tcW w:w="2126" w:type="dxa"/>
          </w:tcPr>
          <w:p w14:paraId="1AAF7CBF" w14:textId="77777777" w:rsidR="00AB29F2" w:rsidRPr="00EB2FDB" w:rsidRDefault="00AB29F2" w:rsidP="00AB29F2">
            <w:pPr>
              <w:pStyle w:val="Pagrindinistekstas3"/>
              <w:spacing w:after="0"/>
              <w:jc w:val="center"/>
              <w:rPr>
                <w:bCs/>
                <w:sz w:val="24"/>
                <w:szCs w:val="24"/>
              </w:rPr>
            </w:pPr>
            <w:r w:rsidRPr="00EB2FDB">
              <w:rPr>
                <w:bCs/>
                <w:sz w:val="24"/>
                <w:szCs w:val="24"/>
              </w:rPr>
              <w:t>Vieneto kaina, Eur</w:t>
            </w:r>
          </w:p>
        </w:tc>
        <w:tc>
          <w:tcPr>
            <w:tcW w:w="1926" w:type="dxa"/>
          </w:tcPr>
          <w:p w14:paraId="59515B90" w14:textId="77777777" w:rsidR="00AB29F2" w:rsidRPr="00EB2FDB" w:rsidRDefault="00AB29F2" w:rsidP="00AB29F2">
            <w:pPr>
              <w:pStyle w:val="Pagrindinistekstas3"/>
              <w:spacing w:after="0"/>
              <w:jc w:val="center"/>
              <w:rPr>
                <w:bCs/>
                <w:sz w:val="24"/>
                <w:szCs w:val="24"/>
              </w:rPr>
            </w:pPr>
            <w:r w:rsidRPr="00EB2FDB">
              <w:rPr>
                <w:bCs/>
                <w:sz w:val="24"/>
                <w:szCs w:val="24"/>
              </w:rPr>
              <w:t>Suma, Eur</w:t>
            </w:r>
          </w:p>
        </w:tc>
      </w:tr>
      <w:tr w:rsidR="002E678B" w:rsidRPr="00EB2FDB" w14:paraId="36B16FFE" w14:textId="77777777" w:rsidTr="00DA01F3">
        <w:tc>
          <w:tcPr>
            <w:tcW w:w="846" w:type="dxa"/>
          </w:tcPr>
          <w:p w14:paraId="2D89FE35" w14:textId="77777777" w:rsidR="002E678B" w:rsidRPr="00EB2FDB" w:rsidRDefault="002E678B" w:rsidP="00DA01F3">
            <w:pPr>
              <w:pStyle w:val="Pagrindinistekstas3"/>
              <w:spacing w:after="0"/>
              <w:ind w:left="227"/>
              <w:rPr>
                <w:bCs/>
                <w:sz w:val="24"/>
                <w:szCs w:val="24"/>
              </w:rPr>
            </w:pPr>
            <w:r w:rsidRPr="00EB2FDB">
              <w:rPr>
                <w:bCs/>
                <w:sz w:val="24"/>
                <w:szCs w:val="24"/>
              </w:rPr>
              <w:t>1.</w:t>
            </w:r>
          </w:p>
        </w:tc>
        <w:tc>
          <w:tcPr>
            <w:tcW w:w="3288" w:type="dxa"/>
          </w:tcPr>
          <w:p w14:paraId="21E9F4FF" w14:textId="77777777" w:rsidR="002E678B" w:rsidRPr="00EB2FDB" w:rsidRDefault="002E678B" w:rsidP="002E678B">
            <w:pPr>
              <w:pStyle w:val="Pagrindinistekstas3"/>
              <w:spacing w:after="0"/>
              <w:rPr>
                <w:b/>
                <w:sz w:val="24"/>
                <w:szCs w:val="24"/>
              </w:rPr>
            </w:pPr>
            <w:r w:rsidRPr="00EB2FDB">
              <w:rPr>
                <w:sz w:val="24"/>
                <w:szCs w:val="24"/>
              </w:rPr>
              <w:t>Lauko suolas</w:t>
            </w:r>
          </w:p>
        </w:tc>
        <w:tc>
          <w:tcPr>
            <w:tcW w:w="1390" w:type="dxa"/>
          </w:tcPr>
          <w:p w14:paraId="2768A7E4"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2</w:t>
            </w:r>
          </w:p>
        </w:tc>
        <w:tc>
          <w:tcPr>
            <w:tcW w:w="2126" w:type="dxa"/>
          </w:tcPr>
          <w:p w14:paraId="74FD93B7" w14:textId="77777777" w:rsidR="002E678B" w:rsidRPr="00EB2FDB" w:rsidRDefault="002E678B" w:rsidP="002E678B">
            <w:pPr>
              <w:pStyle w:val="Pagrindinistekstas3"/>
              <w:spacing w:after="0"/>
              <w:jc w:val="center"/>
              <w:rPr>
                <w:bCs/>
                <w:sz w:val="24"/>
                <w:szCs w:val="24"/>
              </w:rPr>
            </w:pPr>
            <w:r w:rsidRPr="00EB2FDB">
              <w:rPr>
                <w:bCs/>
                <w:sz w:val="24"/>
                <w:szCs w:val="24"/>
              </w:rPr>
              <w:t>449,25</w:t>
            </w:r>
          </w:p>
        </w:tc>
        <w:tc>
          <w:tcPr>
            <w:tcW w:w="1926" w:type="dxa"/>
          </w:tcPr>
          <w:p w14:paraId="3F18D508"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898,50</w:t>
            </w:r>
          </w:p>
        </w:tc>
      </w:tr>
      <w:tr w:rsidR="002E678B" w:rsidRPr="00EB2FDB" w14:paraId="50FB7488" w14:textId="77777777" w:rsidTr="00DA01F3">
        <w:tc>
          <w:tcPr>
            <w:tcW w:w="846" w:type="dxa"/>
          </w:tcPr>
          <w:p w14:paraId="5022462E" w14:textId="77777777" w:rsidR="002E678B" w:rsidRPr="00EB2FDB" w:rsidRDefault="002E678B" w:rsidP="00DA01F3">
            <w:pPr>
              <w:pStyle w:val="Pagrindinistekstas3"/>
              <w:spacing w:after="0"/>
              <w:ind w:left="227"/>
              <w:rPr>
                <w:bCs/>
                <w:sz w:val="24"/>
                <w:szCs w:val="24"/>
              </w:rPr>
            </w:pPr>
            <w:r w:rsidRPr="00EB2FDB">
              <w:rPr>
                <w:bCs/>
                <w:sz w:val="24"/>
                <w:szCs w:val="24"/>
              </w:rPr>
              <w:t>2.</w:t>
            </w:r>
          </w:p>
        </w:tc>
        <w:tc>
          <w:tcPr>
            <w:tcW w:w="3288" w:type="dxa"/>
          </w:tcPr>
          <w:p w14:paraId="4DEB238F" w14:textId="77777777" w:rsidR="002E678B" w:rsidRPr="00EB2FDB" w:rsidRDefault="002E678B" w:rsidP="002E678B">
            <w:pPr>
              <w:pStyle w:val="Pagrindinistekstas3"/>
              <w:spacing w:after="0"/>
              <w:rPr>
                <w:sz w:val="24"/>
                <w:szCs w:val="24"/>
              </w:rPr>
            </w:pPr>
            <w:r w:rsidRPr="00EB2FDB">
              <w:rPr>
                <w:sz w:val="24"/>
                <w:szCs w:val="24"/>
              </w:rPr>
              <w:t>Šiukšliadėžė</w:t>
            </w:r>
          </w:p>
        </w:tc>
        <w:tc>
          <w:tcPr>
            <w:tcW w:w="1390" w:type="dxa"/>
          </w:tcPr>
          <w:p w14:paraId="50BFFE6A"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1</w:t>
            </w:r>
          </w:p>
        </w:tc>
        <w:tc>
          <w:tcPr>
            <w:tcW w:w="2126" w:type="dxa"/>
          </w:tcPr>
          <w:p w14:paraId="708FFDB3" w14:textId="77777777" w:rsidR="002E678B" w:rsidRPr="00EB2FDB" w:rsidRDefault="002E678B" w:rsidP="002E678B">
            <w:pPr>
              <w:pStyle w:val="Pagrindinistekstas3"/>
              <w:spacing w:after="0"/>
              <w:jc w:val="center"/>
              <w:rPr>
                <w:bCs/>
                <w:sz w:val="24"/>
                <w:szCs w:val="24"/>
              </w:rPr>
            </w:pPr>
            <w:r w:rsidRPr="00EB2FDB">
              <w:rPr>
                <w:bCs/>
                <w:snapToGrid w:val="0"/>
                <w:color w:val="000000"/>
                <w:sz w:val="24"/>
                <w:szCs w:val="24"/>
              </w:rPr>
              <w:t>184,98</w:t>
            </w:r>
          </w:p>
        </w:tc>
        <w:tc>
          <w:tcPr>
            <w:tcW w:w="1926" w:type="dxa"/>
          </w:tcPr>
          <w:p w14:paraId="5F04AA05"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184,98</w:t>
            </w:r>
          </w:p>
        </w:tc>
      </w:tr>
      <w:tr w:rsidR="002E678B" w:rsidRPr="00EB2FDB" w14:paraId="6C0B8ECD" w14:textId="77777777" w:rsidTr="00DA01F3">
        <w:tc>
          <w:tcPr>
            <w:tcW w:w="846" w:type="dxa"/>
          </w:tcPr>
          <w:p w14:paraId="59B262C4" w14:textId="77777777" w:rsidR="002E678B" w:rsidRPr="00EB2FDB" w:rsidRDefault="002E678B" w:rsidP="00DA01F3">
            <w:pPr>
              <w:pStyle w:val="Pagrindinistekstas3"/>
              <w:spacing w:after="0"/>
              <w:ind w:left="227"/>
              <w:rPr>
                <w:bCs/>
                <w:sz w:val="24"/>
                <w:szCs w:val="24"/>
              </w:rPr>
            </w:pPr>
            <w:r w:rsidRPr="00EB2FDB">
              <w:rPr>
                <w:bCs/>
                <w:sz w:val="24"/>
                <w:szCs w:val="24"/>
              </w:rPr>
              <w:t>3.</w:t>
            </w:r>
          </w:p>
        </w:tc>
        <w:tc>
          <w:tcPr>
            <w:tcW w:w="3288" w:type="dxa"/>
          </w:tcPr>
          <w:p w14:paraId="2B83DF7B" w14:textId="77777777" w:rsidR="002E678B" w:rsidRPr="00EB2FDB" w:rsidRDefault="002E678B" w:rsidP="002E678B">
            <w:pPr>
              <w:pStyle w:val="Pagrindinistekstas3"/>
              <w:spacing w:after="0"/>
              <w:rPr>
                <w:sz w:val="24"/>
                <w:szCs w:val="24"/>
              </w:rPr>
            </w:pPr>
            <w:r w:rsidRPr="00EB2FDB">
              <w:rPr>
                <w:sz w:val="24"/>
                <w:szCs w:val="24"/>
              </w:rPr>
              <w:t>Stovas dviračiams statyti</w:t>
            </w:r>
          </w:p>
        </w:tc>
        <w:tc>
          <w:tcPr>
            <w:tcW w:w="1390" w:type="dxa"/>
          </w:tcPr>
          <w:p w14:paraId="7D214932"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2</w:t>
            </w:r>
          </w:p>
        </w:tc>
        <w:tc>
          <w:tcPr>
            <w:tcW w:w="2126" w:type="dxa"/>
          </w:tcPr>
          <w:p w14:paraId="0102095D" w14:textId="77777777" w:rsidR="002E678B" w:rsidRPr="00EB2FDB" w:rsidRDefault="002E678B" w:rsidP="002E678B">
            <w:pPr>
              <w:pStyle w:val="Pagrindinistekstas3"/>
              <w:spacing w:after="0"/>
              <w:jc w:val="center"/>
              <w:rPr>
                <w:bCs/>
                <w:sz w:val="24"/>
                <w:szCs w:val="24"/>
              </w:rPr>
            </w:pPr>
            <w:r w:rsidRPr="00EB2FDB">
              <w:rPr>
                <w:bCs/>
                <w:sz w:val="24"/>
                <w:szCs w:val="24"/>
              </w:rPr>
              <w:t>96,13</w:t>
            </w:r>
          </w:p>
        </w:tc>
        <w:tc>
          <w:tcPr>
            <w:tcW w:w="1926" w:type="dxa"/>
          </w:tcPr>
          <w:p w14:paraId="462DF48D"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192,26</w:t>
            </w:r>
          </w:p>
        </w:tc>
      </w:tr>
      <w:tr w:rsidR="002E678B" w:rsidRPr="00EB2FDB" w14:paraId="0B4E3A97" w14:textId="77777777" w:rsidTr="00DA01F3">
        <w:tc>
          <w:tcPr>
            <w:tcW w:w="846" w:type="dxa"/>
          </w:tcPr>
          <w:p w14:paraId="12724204" w14:textId="77777777" w:rsidR="002E678B" w:rsidRPr="00EB2FDB" w:rsidRDefault="002E678B" w:rsidP="00DA01F3">
            <w:pPr>
              <w:pStyle w:val="Pagrindinistekstas3"/>
              <w:spacing w:after="0"/>
              <w:ind w:left="227"/>
              <w:rPr>
                <w:bCs/>
                <w:sz w:val="24"/>
                <w:szCs w:val="24"/>
              </w:rPr>
            </w:pPr>
            <w:r w:rsidRPr="00EB2FDB">
              <w:rPr>
                <w:bCs/>
                <w:sz w:val="24"/>
                <w:szCs w:val="24"/>
              </w:rPr>
              <w:t>4.</w:t>
            </w:r>
          </w:p>
        </w:tc>
        <w:tc>
          <w:tcPr>
            <w:tcW w:w="3288" w:type="dxa"/>
          </w:tcPr>
          <w:p w14:paraId="445B4A87" w14:textId="77777777" w:rsidR="002E678B" w:rsidRPr="00EB2FDB" w:rsidRDefault="002E678B" w:rsidP="002E678B">
            <w:pPr>
              <w:pStyle w:val="Pagrindinistekstas3"/>
              <w:spacing w:after="0"/>
              <w:rPr>
                <w:sz w:val="24"/>
                <w:szCs w:val="24"/>
              </w:rPr>
            </w:pPr>
            <w:r w:rsidRPr="00EB2FDB">
              <w:rPr>
                <w:sz w:val="24"/>
                <w:szCs w:val="24"/>
              </w:rPr>
              <w:t>Lauko suolas</w:t>
            </w:r>
          </w:p>
        </w:tc>
        <w:tc>
          <w:tcPr>
            <w:tcW w:w="1390" w:type="dxa"/>
          </w:tcPr>
          <w:p w14:paraId="7D46E3EC"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4</w:t>
            </w:r>
          </w:p>
        </w:tc>
        <w:tc>
          <w:tcPr>
            <w:tcW w:w="2126" w:type="dxa"/>
          </w:tcPr>
          <w:p w14:paraId="23A2CE7F" w14:textId="77777777" w:rsidR="002E678B" w:rsidRPr="00EB2FDB" w:rsidRDefault="002E678B" w:rsidP="002E678B">
            <w:pPr>
              <w:pStyle w:val="Pagrindinistekstas3"/>
              <w:spacing w:after="0"/>
              <w:jc w:val="center"/>
              <w:rPr>
                <w:bCs/>
                <w:sz w:val="24"/>
                <w:szCs w:val="24"/>
              </w:rPr>
            </w:pPr>
            <w:r w:rsidRPr="00EB2FDB">
              <w:rPr>
                <w:bCs/>
                <w:sz w:val="24"/>
                <w:szCs w:val="24"/>
              </w:rPr>
              <w:t>449,2525</w:t>
            </w:r>
          </w:p>
        </w:tc>
        <w:tc>
          <w:tcPr>
            <w:tcW w:w="1926" w:type="dxa"/>
          </w:tcPr>
          <w:p w14:paraId="37D8980F"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1 797,01</w:t>
            </w:r>
          </w:p>
        </w:tc>
      </w:tr>
      <w:tr w:rsidR="002E678B" w:rsidRPr="00EB2FDB" w14:paraId="6E67A9AB" w14:textId="77777777" w:rsidTr="00DA01F3">
        <w:tc>
          <w:tcPr>
            <w:tcW w:w="846" w:type="dxa"/>
          </w:tcPr>
          <w:p w14:paraId="532A5CBD" w14:textId="77777777" w:rsidR="002E678B" w:rsidRPr="00EB2FDB" w:rsidRDefault="002E678B" w:rsidP="00DA01F3">
            <w:pPr>
              <w:pStyle w:val="Pagrindinistekstas3"/>
              <w:spacing w:after="0"/>
              <w:ind w:left="227"/>
              <w:rPr>
                <w:bCs/>
                <w:sz w:val="24"/>
                <w:szCs w:val="24"/>
              </w:rPr>
            </w:pPr>
            <w:r w:rsidRPr="00EB2FDB">
              <w:rPr>
                <w:bCs/>
                <w:sz w:val="24"/>
                <w:szCs w:val="24"/>
              </w:rPr>
              <w:t>5.</w:t>
            </w:r>
          </w:p>
        </w:tc>
        <w:tc>
          <w:tcPr>
            <w:tcW w:w="3288" w:type="dxa"/>
          </w:tcPr>
          <w:p w14:paraId="1B34AD1B" w14:textId="77777777" w:rsidR="002E678B" w:rsidRPr="00EB2FDB" w:rsidRDefault="002E678B" w:rsidP="002E678B">
            <w:pPr>
              <w:pStyle w:val="Pagrindinistekstas3"/>
              <w:spacing w:after="0"/>
              <w:rPr>
                <w:sz w:val="24"/>
                <w:szCs w:val="24"/>
              </w:rPr>
            </w:pPr>
            <w:r w:rsidRPr="00EB2FDB">
              <w:rPr>
                <w:sz w:val="24"/>
                <w:szCs w:val="24"/>
              </w:rPr>
              <w:t>Šiukšliadėžė</w:t>
            </w:r>
          </w:p>
        </w:tc>
        <w:tc>
          <w:tcPr>
            <w:tcW w:w="1390" w:type="dxa"/>
          </w:tcPr>
          <w:p w14:paraId="4EE1B49B"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2</w:t>
            </w:r>
          </w:p>
        </w:tc>
        <w:tc>
          <w:tcPr>
            <w:tcW w:w="2126" w:type="dxa"/>
          </w:tcPr>
          <w:p w14:paraId="43DA894E" w14:textId="77777777" w:rsidR="002E678B" w:rsidRPr="00EB2FDB" w:rsidRDefault="002E678B" w:rsidP="002E678B">
            <w:pPr>
              <w:pStyle w:val="Pagrindinistekstas3"/>
              <w:spacing w:after="0"/>
              <w:jc w:val="center"/>
              <w:rPr>
                <w:bCs/>
                <w:sz w:val="24"/>
                <w:szCs w:val="24"/>
              </w:rPr>
            </w:pPr>
            <w:r w:rsidRPr="00EB2FDB">
              <w:rPr>
                <w:bCs/>
                <w:sz w:val="24"/>
                <w:szCs w:val="24"/>
              </w:rPr>
              <w:t>184,985</w:t>
            </w:r>
          </w:p>
        </w:tc>
        <w:tc>
          <w:tcPr>
            <w:tcW w:w="1926" w:type="dxa"/>
          </w:tcPr>
          <w:p w14:paraId="31D25DDD" w14:textId="77777777" w:rsidR="002E678B" w:rsidRPr="00EB2FDB" w:rsidRDefault="002E678B" w:rsidP="002E678B">
            <w:pPr>
              <w:pStyle w:val="Pagrindinistekstas3"/>
              <w:spacing w:after="0"/>
              <w:jc w:val="center"/>
              <w:rPr>
                <w:b/>
                <w:sz w:val="24"/>
                <w:szCs w:val="24"/>
              </w:rPr>
            </w:pPr>
            <w:r w:rsidRPr="00EB2FDB">
              <w:rPr>
                <w:snapToGrid w:val="0"/>
                <w:color w:val="000000"/>
                <w:sz w:val="24"/>
                <w:szCs w:val="24"/>
              </w:rPr>
              <w:t>369,97</w:t>
            </w:r>
          </w:p>
        </w:tc>
      </w:tr>
      <w:tr w:rsidR="00886B89" w:rsidRPr="00EB2FDB" w14:paraId="095BF139" w14:textId="77777777" w:rsidTr="00DA01F3">
        <w:tc>
          <w:tcPr>
            <w:tcW w:w="846" w:type="dxa"/>
          </w:tcPr>
          <w:p w14:paraId="19E502C7" w14:textId="77777777" w:rsidR="00886B89" w:rsidRPr="00EB2FDB" w:rsidRDefault="00886B89" w:rsidP="002E678B">
            <w:pPr>
              <w:pStyle w:val="Pagrindinistekstas3"/>
              <w:spacing w:after="0"/>
              <w:rPr>
                <w:b/>
                <w:bCs/>
                <w:sz w:val="24"/>
                <w:szCs w:val="24"/>
              </w:rPr>
            </w:pPr>
          </w:p>
        </w:tc>
        <w:tc>
          <w:tcPr>
            <w:tcW w:w="6804" w:type="dxa"/>
            <w:gridSpan w:val="3"/>
          </w:tcPr>
          <w:p w14:paraId="01A8574D" w14:textId="77777777" w:rsidR="00886B89" w:rsidRPr="00EB2FDB" w:rsidRDefault="00886B89" w:rsidP="002E678B">
            <w:pPr>
              <w:pStyle w:val="Pagrindinistekstas3"/>
              <w:spacing w:after="0"/>
              <w:jc w:val="center"/>
              <w:rPr>
                <w:b/>
                <w:bCs/>
                <w:sz w:val="24"/>
                <w:szCs w:val="24"/>
              </w:rPr>
            </w:pPr>
            <w:r w:rsidRPr="00EB2FDB">
              <w:rPr>
                <w:b/>
                <w:bCs/>
                <w:sz w:val="24"/>
                <w:szCs w:val="24"/>
              </w:rPr>
              <w:t xml:space="preserve">                                                             Iš viso:</w:t>
            </w:r>
          </w:p>
        </w:tc>
        <w:tc>
          <w:tcPr>
            <w:tcW w:w="1926" w:type="dxa"/>
          </w:tcPr>
          <w:p w14:paraId="3229D1A2" w14:textId="77777777" w:rsidR="00886B89" w:rsidRPr="00EB2FDB" w:rsidRDefault="001A1ACE" w:rsidP="002E678B">
            <w:pPr>
              <w:pStyle w:val="Pagrindinistekstas3"/>
              <w:spacing w:after="0"/>
              <w:jc w:val="center"/>
              <w:rPr>
                <w:b/>
                <w:bCs/>
                <w:snapToGrid w:val="0"/>
                <w:color w:val="000000"/>
                <w:sz w:val="24"/>
                <w:szCs w:val="24"/>
              </w:rPr>
            </w:pPr>
            <w:r w:rsidRPr="00EB2FDB">
              <w:rPr>
                <w:b/>
                <w:bCs/>
                <w:snapToGrid w:val="0"/>
                <w:color w:val="000000"/>
                <w:sz w:val="24"/>
                <w:szCs w:val="24"/>
              </w:rPr>
              <w:fldChar w:fldCharType="begin"/>
            </w:r>
            <w:r w:rsidR="00886B89" w:rsidRPr="00EB2FDB">
              <w:rPr>
                <w:b/>
                <w:bCs/>
                <w:snapToGrid w:val="0"/>
                <w:color w:val="000000"/>
                <w:sz w:val="24"/>
                <w:szCs w:val="24"/>
              </w:rPr>
              <w:instrText xml:space="preserve"> =SUM(ABOVE) </w:instrText>
            </w:r>
            <w:r w:rsidRPr="00EB2FDB">
              <w:rPr>
                <w:b/>
                <w:bCs/>
                <w:snapToGrid w:val="0"/>
                <w:color w:val="000000"/>
                <w:sz w:val="24"/>
                <w:szCs w:val="24"/>
              </w:rPr>
              <w:fldChar w:fldCharType="separate"/>
            </w:r>
            <w:r w:rsidR="00886B89" w:rsidRPr="00EB2FDB">
              <w:rPr>
                <w:b/>
                <w:bCs/>
                <w:snapToGrid w:val="0"/>
                <w:color w:val="000000"/>
                <w:sz w:val="24"/>
                <w:szCs w:val="24"/>
              </w:rPr>
              <w:t>3 442,72</w:t>
            </w:r>
            <w:r w:rsidRPr="00EB2FDB">
              <w:rPr>
                <w:b/>
                <w:bCs/>
                <w:snapToGrid w:val="0"/>
                <w:color w:val="000000"/>
                <w:sz w:val="24"/>
                <w:szCs w:val="24"/>
              </w:rPr>
              <w:fldChar w:fldCharType="end"/>
            </w:r>
          </w:p>
        </w:tc>
      </w:tr>
    </w:tbl>
    <w:p w14:paraId="3E803939" w14:textId="77777777" w:rsidR="005765D4" w:rsidRPr="00C32827" w:rsidRDefault="005765D4" w:rsidP="003612D9">
      <w:pPr>
        <w:jc w:val="both"/>
        <w:rPr>
          <w:noProof/>
          <w:szCs w:val="24"/>
        </w:rPr>
      </w:pPr>
      <w:r w:rsidRPr="00C32827">
        <w:rPr>
          <w:noProof/>
          <w:szCs w:val="24"/>
        </w:rPr>
        <w:lastRenderedPageBreak/>
        <w:t>Pasvalio rajono savivaldybės tarybai</w:t>
      </w:r>
    </w:p>
    <w:p w14:paraId="58201A1B" w14:textId="77777777" w:rsidR="005765D4" w:rsidRPr="00C32827" w:rsidRDefault="005765D4" w:rsidP="00A8159D">
      <w:pPr>
        <w:jc w:val="center"/>
        <w:rPr>
          <w:b/>
          <w:noProof/>
          <w:szCs w:val="24"/>
        </w:rPr>
      </w:pPr>
    </w:p>
    <w:p w14:paraId="62967099" w14:textId="77777777" w:rsidR="005765D4" w:rsidRPr="00C32827" w:rsidRDefault="005765D4" w:rsidP="00A8159D">
      <w:pPr>
        <w:jc w:val="center"/>
        <w:rPr>
          <w:b/>
          <w:noProof/>
          <w:szCs w:val="24"/>
        </w:rPr>
      </w:pPr>
    </w:p>
    <w:p w14:paraId="406A81E9" w14:textId="5A71468D" w:rsidR="005765D4" w:rsidRPr="00C32827" w:rsidRDefault="005765D4" w:rsidP="00A8159D">
      <w:pPr>
        <w:jc w:val="center"/>
        <w:rPr>
          <w:b/>
          <w:noProof/>
          <w:szCs w:val="24"/>
        </w:rPr>
      </w:pPr>
      <w:r w:rsidRPr="00C32827">
        <w:rPr>
          <w:b/>
          <w:noProof/>
          <w:szCs w:val="24"/>
        </w:rPr>
        <w:t>AIŠKINAMASIS RAŠTAS</w:t>
      </w:r>
    </w:p>
    <w:p w14:paraId="5106A9CD" w14:textId="77777777" w:rsidR="005765D4" w:rsidRPr="00C32827" w:rsidRDefault="005765D4" w:rsidP="00A8159D">
      <w:pPr>
        <w:jc w:val="center"/>
        <w:rPr>
          <w:noProof/>
          <w:szCs w:val="24"/>
        </w:rPr>
      </w:pPr>
    </w:p>
    <w:p w14:paraId="07ACF55E" w14:textId="77777777" w:rsidR="005A3154" w:rsidRPr="00C32827" w:rsidRDefault="005A3154" w:rsidP="005A3154">
      <w:pPr>
        <w:jc w:val="center"/>
        <w:rPr>
          <w:noProof/>
        </w:rPr>
      </w:pPr>
      <w:r w:rsidRPr="00C32827">
        <w:rPr>
          <w:b/>
          <w:bCs/>
          <w:caps/>
          <w:noProof/>
        </w:rPr>
        <w:t xml:space="preserve">Dėl turto PERDAVIMO PASVALIO </w:t>
      </w:r>
      <w:r>
        <w:rPr>
          <w:b/>
          <w:bCs/>
          <w:caps/>
          <w:noProof/>
        </w:rPr>
        <w:t>R. Saločių ANTANO POŠKOS pagrindinei mokyklai</w:t>
      </w:r>
    </w:p>
    <w:p w14:paraId="114DCD1A" w14:textId="77777777" w:rsidR="00EF3183" w:rsidRPr="00C32827" w:rsidRDefault="00EF3183" w:rsidP="00EF3183">
      <w:pPr>
        <w:jc w:val="center"/>
        <w:rPr>
          <w:noProof/>
        </w:rPr>
      </w:pPr>
    </w:p>
    <w:p w14:paraId="70C20987" w14:textId="77777777" w:rsidR="005A3154" w:rsidRDefault="005765D4" w:rsidP="00A8159D">
      <w:pPr>
        <w:jc w:val="center"/>
        <w:rPr>
          <w:noProof/>
          <w:szCs w:val="24"/>
        </w:rPr>
      </w:pPr>
      <w:r w:rsidRPr="00C32827">
        <w:rPr>
          <w:noProof/>
          <w:szCs w:val="24"/>
        </w:rPr>
        <w:t>20</w:t>
      </w:r>
      <w:r w:rsidR="00210AE3" w:rsidRPr="00C32827">
        <w:rPr>
          <w:noProof/>
          <w:szCs w:val="24"/>
        </w:rPr>
        <w:t>2</w:t>
      </w:r>
      <w:r w:rsidR="005A3154">
        <w:rPr>
          <w:noProof/>
          <w:szCs w:val="24"/>
        </w:rPr>
        <w:t>1</w:t>
      </w:r>
      <w:r w:rsidRPr="00C32827">
        <w:rPr>
          <w:noProof/>
          <w:szCs w:val="24"/>
        </w:rPr>
        <w:t>-</w:t>
      </w:r>
      <w:r w:rsidR="00210AE3" w:rsidRPr="00C32827">
        <w:rPr>
          <w:noProof/>
          <w:szCs w:val="24"/>
        </w:rPr>
        <w:t>0</w:t>
      </w:r>
      <w:r w:rsidR="005A3154">
        <w:rPr>
          <w:noProof/>
          <w:szCs w:val="24"/>
        </w:rPr>
        <w:t>3</w:t>
      </w:r>
      <w:r w:rsidRPr="00C32827">
        <w:rPr>
          <w:noProof/>
          <w:szCs w:val="24"/>
        </w:rPr>
        <w:t>-</w:t>
      </w:r>
      <w:r w:rsidR="005A3154">
        <w:rPr>
          <w:noProof/>
          <w:szCs w:val="24"/>
        </w:rPr>
        <w:t>09</w:t>
      </w:r>
    </w:p>
    <w:p w14:paraId="5EF46AE4" w14:textId="77777777" w:rsidR="005765D4" w:rsidRPr="00C32827" w:rsidRDefault="005765D4" w:rsidP="00A8159D">
      <w:pPr>
        <w:jc w:val="center"/>
        <w:rPr>
          <w:noProof/>
          <w:szCs w:val="24"/>
        </w:rPr>
      </w:pPr>
      <w:r w:rsidRPr="00C32827">
        <w:rPr>
          <w:noProof/>
          <w:szCs w:val="24"/>
        </w:rPr>
        <w:t>Pasvalys</w:t>
      </w:r>
    </w:p>
    <w:p w14:paraId="61B58791" w14:textId="77777777" w:rsidR="005765D4" w:rsidRPr="00C32827" w:rsidRDefault="005765D4" w:rsidP="00A8159D">
      <w:pPr>
        <w:jc w:val="center"/>
        <w:rPr>
          <w:noProof/>
          <w:szCs w:val="24"/>
        </w:rPr>
      </w:pPr>
    </w:p>
    <w:p w14:paraId="0C1E9E3F" w14:textId="77777777" w:rsidR="005765D4" w:rsidRPr="00C32827" w:rsidRDefault="005765D4" w:rsidP="00BE678D">
      <w:pPr>
        <w:ind w:left="720"/>
        <w:jc w:val="both"/>
        <w:rPr>
          <w:noProof/>
          <w:szCs w:val="24"/>
        </w:rPr>
      </w:pPr>
      <w:r w:rsidRPr="00C32827">
        <w:rPr>
          <w:b/>
          <w:noProof/>
          <w:szCs w:val="24"/>
        </w:rPr>
        <w:t>1. Problemos esmė.</w:t>
      </w:r>
      <w:r w:rsidRPr="00C32827">
        <w:rPr>
          <w:noProof/>
          <w:szCs w:val="24"/>
        </w:rPr>
        <w:t xml:space="preserve"> </w:t>
      </w:r>
    </w:p>
    <w:p w14:paraId="0DA97ED4" w14:textId="76902DC2" w:rsidR="005765D4" w:rsidRPr="00C32827" w:rsidRDefault="005765D4" w:rsidP="00BE678D">
      <w:pPr>
        <w:ind w:firstLine="720"/>
        <w:jc w:val="both"/>
        <w:rPr>
          <w:noProof/>
          <w:szCs w:val="24"/>
        </w:rPr>
      </w:pPr>
      <w:r w:rsidRPr="00C32827">
        <w:rPr>
          <w:noProof/>
        </w:rPr>
        <w:t>Vadovau</w:t>
      </w:r>
      <w:r w:rsidR="00654235">
        <w:rPr>
          <w:noProof/>
        </w:rPr>
        <w:t>damasi</w:t>
      </w:r>
      <w:r w:rsidRPr="00C32827">
        <w:rPr>
          <w:noProof/>
        </w:rPr>
        <w:t xml:space="preserve"> </w:t>
      </w:r>
      <w:hyperlink r:id="rId8" w:history="1">
        <w:r w:rsidRPr="00C32827">
          <w:rPr>
            <w:rStyle w:val="Hipersaitas"/>
            <w:noProof/>
            <w:color w:val="000000"/>
            <w:u w:val="none"/>
          </w:rPr>
          <w:t>Lietuvos Respublikos valstybės ir savivaldybių turto valdymo, naudojimo ir disponavimo juo įstatymo</w:t>
        </w:r>
      </w:hyperlink>
      <w:r w:rsidRPr="00C32827">
        <w:rPr>
          <w:noProof/>
          <w:color w:val="000000"/>
        </w:rPr>
        <w:t xml:space="preserve"> </w:t>
      </w:r>
      <w:r w:rsidRPr="00C32827">
        <w:rPr>
          <w:noProof/>
        </w:rPr>
        <w:t xml:space="preserve"> 12 straipsnio 1 ir 2 dalimis, Savivaldybei nuosavybės teise priklausančio turto savininko funkcijas, remdamasi įstatymais, įgyvendina Savivaldybės taryba, </w:t>
      </w:r>
      <w:r w:rsidRPr="00C32827">
        <w:rPr>
          <w:noProof/>
          <w:szCs w:val="24"/>
        </w:rPr>
        <w:t>o Savivaldybės įstaigos ir organizacijos turtą valdo, naudoja ir juo disponuoja  patikėjimo teise. Patikėjimo teisė į perduodamą Savivaldybės turtą atsiranda nuo turto perdavimo patikėjimo teisės subjektui (patikėtiniui) ir turto perdavimo</w:t>
      </w:r>
      <w:r w:rsidR="00654235">
        <w:rPr>
          <w:noProof/>
          <w:szCs w:val="24"/>
        </w:rPr>
        <w:t>–</w:t>
      </w:r>
      <w:r w:rsidRPr="00C32827">
        <w:rPr>
          <w:noProof/>
          <w:szCs w:val="24"/>
        </w:rPr>
        <w:t>priėmimo akto pasirašymo.</w:t>
      </w:r>
    </w:p>
    <w:p w14:paraId="3A733760" w14:textId="77777777" w:rsidR="00052FD1" w:rsidRDefault="005765D4" w:rsidP="00EA76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C32827">
        <w:rPr>
          <w:noProof/>
          <w:szCs w:val="24"/>
        </w:rPr>
        <w:t xml:space="preserve">           Šiuo metu sprendimo projekte nurodyt</w:t>
      </w:r>
      <w:r w:rsidR="00052FD1">
        <w:rPr>
          <w:noProof/>
          <w:szCs w:val="24"/>
        </w:rPr>
        <w:t>as</w:t>
      </w:r>
      <w:r w:rsidRPr="00C32827">
        <w:rPr>
          <w:noProof/>
          <w:szCs w:val="24"/>
        </w:rPr>
        <w:t xml:space="preserve"> turt</w:t>
      </w:r>
      <w:r w:rsidR="00052FD1">
        <w:rPr>
          <w:noProof/>
          <w:szCs w:val="24"/>
        </w:rPr>
        <w:t>as</w:t>
      </w:r>
      <w:r w:rsidR="00210AE3" w:rsidRPr="00C32827">
        <w:rPr>
          <w:noProof/>
          <w:szCs w:val="24"/>
        </w:rPr>
        <w:t xml:space="preserve"> </w:t>
      </w:r>
      <w:r w:rsidR="00052FD1">
        <w:rPr>
          <w:noProof/>
          <w:szCs w:val="24"/>
        </w:rPr>
        <w:t>apskaitytas</w:t>
      </w:r>
      <w:r w:rsidRPr="00C32827">
        <w:rPr>
          <w:noProof/>
          <w:szCs w:val="24"/>
        </w:rPr>
        <w:t xml:space="preserve"> </w:t>
      </w:r>
      <w:r w:rsidR="00886B89">
        <w:rPr>
          <w:noProof/>
          <w:szCs w:val="24"/>
        </w:rPr>
        <w:t xml:space="preserve"> Pasvalio rajono savivaldybės administracij</w:t>
      </w:r>
      <w:r w:rsidR="00052FD1">
        <w:rPr>
          <w:noProof/>
          <w:szCs w:val="24"/>
        </w:rPr>
        <w:t>os balanse</w:t>
      </w:r>
      <w:r w:rsidR="00886B89">
        <w:rPr>
          <w:noProof/>
          <w:szCs w:val="24"/>
        </w:rPr>
        <w:t xml:space="preserve">, įgyvendinus </w:t>
      </w:r>
      <w:r w:rsidR="00052FD1" w:rsidRPr="009E7321">
        <w:rPr>
          <w:szCs w:val="24"/>
        </w:rPr>
        <w:t>ES s</w:t>
      </w:r>
      <w:r w:rsidR="00052FD1">
        <w:rPr>
          <w:szCs w:val="24"/>
        </w:rPr>
        <w:t>truktūrinių fondų, valstybės ir Savivaldybės biudžeto lėšomis vykd</w:t>
      </w:r>
      <w:r w:rsidR="00EB2FDB">
        <w:rPr>
          <w:szCs w:val="24"/>
        </w:rPr>
        <w:t>ytą</w:t>
      </w:r>
      <w:r w:rsidR="00052FD1">
        <w:rPr>
          <w:szCs w:val="24"/>
        </w:rPr>
        <w:t xml:space="preserve"> </w:t>
      </w:r>
      <w:r w:rsidR="00886B89">
        <w:rPr>
          <w:noProof/>
        </w:rPr>
        <w:t xml:space="preserve">projektą Nr. 20KI-KP-17-1-01892-PR001 „Pasvalio rajono Saločių miestelio viešosios infrastruktūros atnaujinimas“. </w:t>
      </w:r>
      <w:r w:rsidR="00EB2FDB">
        <w:rPr>
          <w:noProof/>
        </w:rPr>
        <w:t>Šį turtą</w:t>
      </w:r>
      <w:r w:rsidR="0064683A">
        <w:rPr>
          <w:noProof/>
        </w:rPr>
        <w:t xml:space="preserve"> siūloma </w:t>
      </w:r>
      <w:r w:rsidR="00052FD1" w:rsidRPr="00890934">
        <w:rPr>
          <w:szCs w:val="24"/>
        </w:rPr>
        <w:t>perduo</w:t>
      </w:r>
      <w:r w:rsidR="0064683A">
        <w:rPr>
          <w:szCs w:val="24"/>
        </w:rPr>
        <w:t>ti</w:t>
      </w:r>
      <w:r w:rsidR="00052FD1">
        <w:rPr>
          <w:szCs w:val="24"/>
        </w:rPr>
        <w:t xml:space="preserve"> Pasvalio </w:t>
      </w:r>
      <w:r w:rsidR="0064683A">
        <w:rPr>
          <w:szCs w:val="24"/>
        </w:rPr>
        <w:t>r. Antano Poškos pagrindinei mokyklai</w:t>
      </w:r>
      <w:r w:rsidR="00052FD1" w:rsidRPr="00890934">
        <w:rPr>
          <w:szCs w:val="24"/>
        </w:rPr>
        <w:t>, kuri</w:t>
      </w:r>
      <w:r w:rsidR="00052FD1">
        <w:rPr>
          <w:szCs w:val="24"/>
        </w:rPr>
        <w:t>os</w:t>
      </w:r>
      <w:r w:rsidR="00052FD1" w:rsidRPr="00890934">
        <w:rPr>
          <w:szCs w:val="24"/>
        </w:rPr>
        <w:t xml:space="preserve"> teritorijoje yra turtas, valdyti, naudoti ir disponuoti juo patikėjimo teise.</w:t>
      </w:r>
    </w:p>
    <w:p w14:paraId="712025BB" w14:textId="77777777" w:rsidR="005765D4" w:rsidRPr="00C32827" w:rsidRDefault="00EA76A5" w:rsidP="00EA76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Pr>
          <w:noProof/>
        </w:rPr>
        <w:t xml:space="preserve">            </w:t>
      </w:r>
      <w:r w:rsidR="005765D4" w:rsidRPr="00C32827">
        <w:rPr>
          <w:b/>
          <w:noProof/>
        </w:rPr>
        <w:t>2. Kokios siūlomos naujos teisinio reguliavimo nuostatos ir kokių  rezultatų laukiama.</w:t>
      </w:r>
      <w:r w:rsidR="005765D4" w:rsidRPr="00C32827">
        <w:rPr>
          <w:noProof/>
        </w:rPr>
        <w:t xml:space="preserve">                    </w:t>
      </w:r>
      <w:r w:rsidR="005909DE" w:rsidRPr="00C32827">
        <w:rPr>
          <w:noProof/>
        </w:rPr>
        <w:t xml:space="preserve">    </w:t>
      </w:r>
      <w:r w:rsidR="005765D4" w:rsidRPr="00C32827">
        <w:rPr>
          <w:noProof/>
        </w:rPr>
        <w:t xml:space="preserve">Naujų teisinio reguliavimo nuostatų nesiūloma. </w:t>
      </w:r>
    </w:p>
    <w:p w14:paraId="79545830" w14:textId="77777777" w:rsidR="005765D4" w:rsidRPr="00C32827" w:rsidRDefault="005765D4" w:rsidP="00BE678D">
      <w:pPr>
        <w:pStyle w:val="Pagrindinistekstas11"/>
        <w:ind w:firstLine="720"/>
        <w:rPr>
          <w:rFonts w:ascii="Times New Roman" w:hAnsi="Times New Roman"/>
          <w:noProof/>
          <w:sz w:val="24"/>
          <w:szCs w:val="24"/>
          <w:lang w:val="lt-LT"/>
        </w:rPr>
      </w:pPr>
      <w:r w:rsidRPr="00C32827">
        <w:rPr>
          <w:rFonts w:ascii="Times New Roman" w:hAnsi="Times New Roman"/>
          <w:b/>
          <w:noProof/>
          <w:sz w:val="24"/>
          <w:szCs w:val="24"/>
          <w:lang w:val="lt-LT"/>
        </w:rPr>
        <w:t>3. Skaičiavimai, išlaidų sąmatos, finansavimo šaltiniai</w:t>
      </w:r>
      <w:r w:rsidRPr="00C32827">
        <w:rPr>
          <w:rFonts w:ascii="Times New Roman" w:hAnsi="Times New Roman"/>
          <w:noProof/>
          <w:sz w:val="24"/>
          <w:szCs w:val="24"/>
          <w:lang w:val="lt-LT"/>
        </w:rPr>
        <w:t xml:space="preserve">. </w:t>
      </w:r>
    </w:p>
    <w:p w14:paraId="33C820F3" w14:textId="77777777" w:rsidR="005765D4" w:rsidRPr="00C32827" w:rsidRDefault="005765D4" w:rsidP="00BE678D">
      <w:pPr>
        <w:ind w:firstLine="720"/>
        <w:jc w:val="both"/>
        <w:rPr>
          <w:noProof/>
          <w:szCs w:val="24"/>
          <w:lang w:eastAsia="lt-LT"/>
        </w:rPr>
      </w:pPr>
      <w:r w:rsidRPr="00C32827">
        <w:rPr>
          <w:noProof/>
          <w:color w:val="000000"/>
          <w:szCs w:val="24"/>
          <w:lang w:eastAsia="lt-LT"/>
        </w:rPr>
        <w:t xml:space="preserve">Sprendimo projekto įgyvendinimui lėšų nereikia. </w:t>
      </w:r>
    </w:p>
    <w:p w14:paraId="1FA4D954" w14:textId="77777777" w:rsidR="005765D4" w:rsidRPr="00C32827" w:rsidRDefault="005765D4" w:rsidP="0064683A">
      <w:pPr>
        <w:ind w:firstLine="731"/>
        <w:jc w:val="both"/>
        <w:rPr>
          <w:noProof/>
          <w:szCs w:val="24"/>
        </w:rPr>
      </w:pPr>
      <w:r w:rsidRPr="00C32827">
        <w:rPr>
          <w:b/>
          <w:bCs/>
          <w:noProof/>
          <w:szCs w:val="24"/>
        </w:rPr>
        <w:t>4. Numatomo teisinio reguliavimo poveikio vertinimo rezultatai galimos neigiamos priimto sprendimo pasekmės ir kokių priemonių reikėtų imtis, kad tokių pasekmių būtų išvengta.</w:t>
      </w:r>
    </w:p>
    <w:p w14:paraId="12323732" w14:textId="77777777" w:rsidR="005765D4" w:rsidRPr="00C32827" w:rsidRDefault="005765D4" w:rsidP="0064683A">
      <w:pPr>
        <w:ind w:firstLine="720"/>
        <w:jc w:val="both"/>
        <w:rPr>
          <w:noProof/>
          <w:szCs w:val="24"/>
        </w:rPr>
      </w:pPr>
      <w:r w:rsidRPr="00C32827">
        <w:rPr>
          <w:noProof/>
          <w:szCs w:val="24"/>
        </w:rPr>
        <w:t>Priėmus sprendimo projektą, neigiamų pasekmių nenumatoma</w:t>
      </w:r>
      <w:r w:rsidR="00096F03" w:rsidRPr="00C32827">
        <w:rPr>
          <w:noProof/>
          <w:szCs w:val="24"/>
        </w:rPr>
        <w:t>.</w:t>
      </w:r>
      <w:r w:rsidRPr="00C32827">
        <w:rPr>
          <w:noProof/>
        </w:rPr>
        <w:t xml:space="preserve">                                                                                                                                                                                                                                                                                                                                                                                                                                                                                                                                                                                                                                                                                                                                                                                                                                                                                                                                                                                                                                                                                                                                                                                                                                                                                                                                                                                                                                                                                                                                                                                                                                                                                                                                                                                                                                                                                                                                                                                                                                                                                                                                                                                                                                                                                                                                                                                                                                                                                                                                                                                                                                                                                                                                                                                                                                                                                                                                                                                                                                                                                                                                                                                                                                                                                                                                                                                                                                                                                                                                                                                                                                                                                                                                                                                                                                                                                                                                                                                                                                                                                                                                                                                                                                                                                                                                                                                                                                                                                                                                                                                                                                                                                                                                                                                                                                                                                                                                                                                                                                                                                                                                                                                                                                                                                                                                                                                                                                                                                                                                                                                                                                                                                                                                                                                                                                                                                                                                                                                                                                                                                                                                                                                                                                                                                                                                                                                                                                                                                                                                                                                                                                                                                                                                                                                                                                                                                                                                                                                                                                                                                                                                                                                                                                                                                                                                                                                                                                                                                                                                                                                                                                                                                                                                                                                                                                                                                                                                                                                                                                                                                                                                                                                                                                                                                                                                                                                                                                                                                                                                                                                                                                                                                                                                                                                                                                                                                                                                                                                                                                                                                                                                                                                                                                                                                                                                                                                                                                                                                                                                                                                                                                                                                                                                                                                                                                                                                                                                                                                                                                                                                                                                                                                                                                                                                                                                                                                                                                                                                                                                                                                                                                                                                                                                                                                                                                                                                                                                                                                                                                                                                                                                                                                                                                                                                                                                                                                                                                                                                                                                                                                                                                                                                                                                                                                                                                                                                                                                                                                                                                                                                                                                                                                                                                                                                                                                                                                                                                                                                                                                                                                                                                                                                                                                                                                                                                                                                                                                                                                                                                                                                                                                                                                                                                                                                                                                                                                                                                                                                                                                                                                                                                                                                        </w:t>
      </w:r>
    </w:p>
    <w:p w14:paraId="2B7C3E2D" w14:textId="77777777" w:rsidR="005765D4" w:rsidRPr="00C32827" w:rsidRDefault="005765D4" w:rsidP="0064683A">
      <w:pPr>
        <w:ind w:firstLine="731"/>
        <w:jc w:val="both"/>
        <w:rPr>
          <w:bCs/>
          <w:noProof/>
          <w:szCs w:val="24"/>
        </w:rPr>
      </w:pPr>
      <w:r w:rsidRPr="00C32827">
        <w:rPr>
          <w:b/>
          <w:bCs/>
          <w:noProof/>
          <w:szCs w:val="24"/>
        </w:rPr>
        <w:t xml:space="preserve">5. Jeigu sprendimui įgyvendinti reikia įgyvendinamųjų teisės aktų, – kas ir kada juos turėtų priimti – </w:t>
      </w:r>
      <w:r w:rsidRPr="00C32827">
        <w:rPr>
          <w:bCs/>
          <w:noProof/>
          <w:szCs w:val="24"/>
        </w:rPr>
        <w:t>nereikia.</w:t>
      </w:r>
    </w:p>
    <w:p w14:paraId="586A02FD" w14:textId="77777777" w:rsidR="005765D4" w:rsidRPr="00C32827" w:rsidRDefault="005765D4" w:rsidP="0064683A">
      <w:pPr>
        <w:ind w:firstLine="720"/>
        <w:jc w:val="both"/>
        <w:rPr>
          <w:b/>
          <w:noProof/>
          <w:szCs w:val="24"/>
        </w:rPr>
      </w:pPr>
      <w:r w:rsidRPr="00C32827">
        <w:rPr>
          <w:b/>
          <w:noProof/>
          <w:szCs w:val="24"/>
        </w:rPr>
        <w:t xml:space="preserve">6.  Sprendimo projekto iniciatoriai. </w:t>
      </w:r>
      <w:r w:rsidRPr="00C32827">
        <w:rPr>
          <w:noProof/>
          <w:szCs w:val="24"/>
        </w:rPr>
        <w:t>Pasvalio rajono savivaldybės administracij</w:t>
      </w:r>
      <w:r w:rsidR="0064683A">
        <w:rPr>
          <w:noProof/>
          <w:szCs w:val="24"/>
        </w:rPr>
        <w:t xml:space="preserve">os </w:t>
      </w:r>
      <w:r w:rsidR="0064683A" w:rsidRPr="00C32827">
        <w:rPr>
          <w:noProof/>
          <w:szCs w:val="24"/>
        </w:rPr>
        <w:t>Strateginio planavimo ir investicijų skyriaus</w:t>
      </w:r>
      <w:r w:rsidR="0064683A">
        <w:rPr>
          <w:noProof/>
          <w:szCs w:val="24"/>
        </w:rPr>
        <w:t>.</w:t>
      </w:r>
    </w:p>
    <w:p w14:paraId="7601780D" w14:textId="77777777" w:rsidR="005765D4" w:rsidRPr="00C32827" w:rsidRDefault="005765D4" w:rsidP="0064683A">
      <w:pPr>
        <w:ind w:firstLine="731"/>
        <w:jc w:val="both"/>
        <w:rPr>
          <w:b/>
          <w:noProof/>
          <w:szCs w:val="24"/>
        </w:rPr>
      </w:pPr>
      <w:r w:rsidRPr="00C32827">
        <w:rPr>
          <w:b/>
          <w:noProof/>
          <w:szCs w:val="24"/>
        </w:rPr>
        <w:t>7</w:t>
      </w:r>
      <w:r w:rsidRPr="00C32827">
        <w:rPr>
          <w:b/>
          <w:bCs/>
          <w:noProof/>
          <w:szCs w:val="24"/>
        </w:rPr>
        <w:t xml:space="preserve">.  Sprendimo projekto rengimo metu gauti specialistų vertinimai ir išvados. </w:t>
      </w:r>
    </w:p>
    <w:p w14:paraId="31678A40" w14:textId="77777777" w:rsidR="005765D4" w:rsidRPr="00C32827" w:rsidRDefault="005765D4" w:rsidP="0064683A">
      <w:pPr>
        <w:pStyle w:val="Pagrindinistekstas11"/>
        <w:ind w:firstLine="720"/>
        <w:rPr>
          <w:rFonts w:ascii="Times New Roman" w:hAnsi="Times New Roman"/>
          <w:noProof/>
          <w:sz w:val="24"/>
          <w:szCs w:val="24"/>
          <w:lang w:val="lt-LT"/>
        </w:rPr>
      </w:pPr>
      <w:r w:rsidRPr="00C32827">
        <w:rPr>
          <w:rFonts w:ascii="Times New Roman" w:hAnsi="Times New Roman"/>
          <w:bCs/>
          <w:noProof/>
          <w:sz w:val="24"/>
          <w:szCs w:val="24"/>
          <w:lang w:val="lt-LT"/>
        </w:rPr>
        <w:t>Sprendimo projektui pritarta.</w:t>
      </w:r>
    </w:p>
    <w:p w14:paraId="6C2F9915" w14:textId="77777777" w:rsidR="005765D4" w:rsidRPr="00C32827" w:rsidRDefault="005765D4" w:rsidP="00A8159D">
      <w:pPr>
        <w:jc w:val="center"/>
        <w:rPr>
          <w:noProof/>
          <w:szCs w:val="24"/>
        </w:rPr>
      </w:pPr>
    </w:p>
    <w:p w14:paraId="7910A0AE" w14:textId="77777777" w:rsidR="005765D4" w:rsidRPr="00C32827" w:rsidRDefault="005765D4" w:rsidP="00A8159D">
      <w:pPr>
        <w:ind w:firstLine="720"/>
        <w:jc w:val="both"/>
        <w:rPr>
          <w:noProof/>
          <w:szCs w:val="24"/>
        </w:rPr>
      </w:pPr>
      <w:r w:rsidRPr="00C32827">
        <w:rPr>
          <w:b/>
          <w:noProof/>
          <w:szCs w:val="24"/>
        </w:rPr>
        <w:tab/>
      </w:r>
    </w:p>
    <w:p w14:paraId="0DF11C57" w14:textId="77777777" w:rsidR="005765D4" w:rsidRPr="00C32827" w:rsidRDefault="005765D4" w:rsidP="00A8159D">
      <w:pPr>
        <w:rPr>
          <w:noProof/>
          <w:szCs w:val="24"/>
        </w:rPr>
      </w:pPr>
      <w:r w:rsidRPr="00C32827">
        <w:rPr>
          <w:noProof/>
          <w:szCs w:val="24"/>
        </w:rPr>
        <w:t xml:space="preserve">Strateginio planavimo ir investicijų skyriaus </w:t>
      </w:r>
    </w:p>
    <w:p w14:paraId="75D8E316" w14:textId="77777777" w:rsidR="005765D4" w:rsidRPr="00C32827" w:rsidRDefault="005765D4" w:rsidP="00A8159D">
      <w:pPr>
        <w:rPr>
          <w:noProof/>
          <w:szCs w:val="24"/>
        </w:rPr>
      </w:pPr>
      <w:r w:rsidRPr="00C32827">
        <w:rPr>
          <w:noProof/>
          <w:szCs w:val="24"/>
        </w:rPr>
        <w:t xml:space="preserve">vyriausioji specialistė                                                                             Virginija Antanavičienė                                               </w:t>
      </w:r>
    </w:p>
    <w:p w14:paraId="1C8CA6A6" w14:textId="77777777" w:rsidR="005765D4" w:rsidRPr="00C32827" w:rsidRDefault="005765D4" w:rsidP="00A8159D">
      <w:pPr>
        <w:jc w:val="both"/>
        <w:rPr>
          <w:noProof/>
          <w:szCs w:val="24"/>
        </w:rPr>
      </w:pPr>
    </w:p>
    <w:p w14:paraId="5AE1F842" w14:textId="77777777" w:rsidR="005765D4" w:rsidRPr="00C32827" w:rsidRDefault="005765D4" w:rsidP="00A8159D">
      <w:pPr>
        <w:jc w:val="center"/>
        <w:outlineLvl w:val="0"/>
        <w:rPr>
          <w:noProof/>
          <w:szCs w:val="24"/>
        </w:rPr>
      </w:pPr>
    </w:p>
    <w:p w14:paraId="29FDE088" w14:textId="77777777" w:rsidR="005765D4" w:rsidRPr="00C32827" w:rsidRDefault="005765D4" w:rsidP="00A8159D">
      <w:pPr>
        <w:pStyle w:val="Pagrindiniotekstotrauka"/>
        <w:rPr>
          <w:noProof/>
          <w:szCs w:val="24"/>
        </w:rPr>
      </w:pPr>
    </w:p>
    <w:p w14:paraId="0B9B921C" w14:textId="77777777" w:rsidR="005765D4" w:rsidRPr="00C32827" w:rsidRDefault="005765D4" w:rsidP="00AF00A9">
      <w:pPr>
        <w:pStyle w:val="Antrats"/>
        <w:tabs>
          <w:tab w:val="clear" w:pos="4153"/>
          <w:tab w:val="clear" w:pos="8306"/>
        </w:tabs>
        <w:ind w:firstLine="720"/>
        <w:jc w:val="both"/>
        <w:rPr>
          <w:noProof/>
        </w:rPr>
      </w:pPr>
    </w:p>
    <w:sectPr w:rsidR="005765D4" w:rsidRPr="00C32827" w:rsidSect="003F144D">
      <w:headerReference w:type="first" r:id="rId9"/>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BE2E6" w14:textId="77777777" w:rsidR="001C1852" w:rsidRDefault="001C1852">
      <w:r>
        <w:separator/>
      </w:r>
    </w:p>
  </w:endnote>
  <w:endnote w:type="continuationSeparator" w:id="0">
    <w:p w14:paraId="17A056FD" w14:textId="77777777" w:rsidR="001C1852" w:rsidRDefault="001C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77B2" w14:textId="77777777" w:rsidR="001C1852" w:rsidRDefault="001C1852">
      <w:r>
        <w:separator/>
      </w:r>
    </w:p>
  </w:footnote>
  <w:footnote w:type="continuationSeparator" w:id="0">
    <w:p w14:paraId="55E45E7E" w14:textId="77777777" w:rsidR="001C1852" w:rsidRDefault="001C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828E" w14:textId="77777777" w:rsidR="00FB5E58" w:rsidRDefault="00FB5E58">
    <w:pPr>
      <w:pStyle w:val="Antrats"/>
      <w:rPr>
        <w:b/>
      </w:rPr>
    </w:pPr>
    <w:r>
      <w:tab/>
    </w:r>
    <w:r>
      <w:tab/>
      <w:t xml:space="preserve">   </w:t>
    </w:r>
  </w:p>
  <w:p w14:paraId="3C7A3D9B" w14:textId="77777777" w:rsidR="00FB5E58" w:rsidRDefault="00FB5E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FC8"/>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A97F25"/>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8A2718"/>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CC0FB5"/>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5F5B52"/>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EF4EE4"/>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E0A4462"/>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76769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8B29E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F2D3D19"/>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D00854"/>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230664"/>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A81033"/>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75F6D53"/>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2E7FAD"/>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BE4518"/>
    <w:multiLevelType w:val="hybridMultilevel"/>
    <w:tmpl w:val="E93E8190"/>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AB122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2142FB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49953FF"/>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41172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57670B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5F80C92"/>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823189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9E80F4A"/>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BB3524F"/>
    <w:multiLevelType w:val="hybridMultilevel"/>
    <w:tmpl w:val="597452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8B5F6F"/>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BD69FD"/>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DF678D"/>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C2684F"/>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9A2571B"/>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CE869A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04F700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6564C3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96B0127"/>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EA047D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13C5B22"/>
    <w:multiLevelType w:val="hybridMultilevel"/>
    <w:tmpl w:val="597452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3D61DD9"/>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5C14A27"/>
    <w:multiLevelType w:val="hybridMultilevel"/>
    <w:tmpl w:val="597452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67D5ADC"/>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69F799B"/>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78A2F6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A6830EA"/>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B9253F5"/>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BEB28D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DEA3CEB"/>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0"/>
  </w:num>
  <w:num w:numId="2">
    <w:abstractNumId w:val="15"/>
  </w:num>
  <w:num w:numId="3">
    <w:abstractNumId w:val="41"/>
  </w:num>
  <w:num w:numId="4">
    <w:abstractNumId w:val="18"/>
  </w:num>
  <w:num w:numId="5">
    <w:abstractNumId w:val="22"/>
  </w:num>
  <w:num w:numId="6">
    <w:abstractNumId w:val="0"/>
  </w:num>
  <w:num w:numId="7">
    <w:abstractNumId w:val="42"/>
  </w:num>
  <w:num w:numId="8">
    <w:abstractNumId w:val="9"/>
  </w:num>
  <w:num w:numId="9">
    <w:abstractNumId w:val="39"/>
  </w:num>
  <w:num w:numId="10">
    <w:abstractNumId w:val="14"/>
  </w:num>
  <w:num w:numId="11">
    <w:abstractNumId w:val="43"/>
  </w:num>
  <w:num w:numId="12">
    <w:abstractNumId w:val="30"/>
  </w:num>
  <w:num w:numId="13">
    <w:abstractNumId w:val="11"/>
  </w:num>
  <w:num w:numId="14">
    <w:abstractNumId w:val="16"/>
  </w:num>
  <w:num w:numId="15">
    <w:abstractNumId w:val="7"/>
  </w:num>
  <w:num w:numId="16">
    <w:abstractNumId w:val="32"/>
  </w:num>
  <w:num w:numId="17">
    <w:abstractNumId w:val="8"/>
  </w:num>
  <w:num w:numId="18">
    <w:abstractNumId w:val="33"/>
  </w:num>
  <w:num w:numId="19">
    <w:abstractNumId w:val="29"/>
  </w:num>
  <w:num w:numId="20">
    <w:abstractNumId w:val="10"/>
  </w:num>
  <w:num w:numId="21">
    <w:abstractNumId w:val="6"/>
  </w:num>
  <w:num w:numId="22">
    <w:abstractNumId w:val="34"/>
  </w:num>
  <w:num w:numId="23">
    <w:abstractNumId w:val="23"/>
  </w:num>
  <w:num w:numId="24">
    <w:abstractNumId w:val="1"/>
  </w:num>
  <w:num w:numId="25">
    <w:abstractNumId w:val="38"/>
  </w:num>
  <w:num w:numId="26">
    <w:abstractNumId w:val="5"/>
  </w:num>
  <w:num w:numId="27">
    <w:abstractNumId w:val="25"/>
  </w:num>
  <w:num w:numId="28">
    <w:abstractNumId w:val="26"/>
  </w:num>
  <w:num w:numId="29">
    <w:abstractNumId w:val="27"/>
  </w:num>
  <w:num w:numId="30">
    <w:abstractNumId w:val="13"/>
  </w:num>
  <w:num w:numId="31">
    <w:abstractNumId w:val="3"/>
  </w:num>
  <w:num w:numId="32">
    <w:abstractNumId w:val="44"/>
  </w:num>
  <w:num w:numId="33">
    <w:abstractNumId w:val="28"/>
  </w:num>
  <w:num w:numId="34">
    <w:abstractNumId w:val="20"/>
  </w:num>
  <w:num w:numId="35">
    <w:abstractNumId w:val="2"/>
  </w:num>
  <w:num w:numId="36">
    <w:abstractNumId w:val="21"/>
  </w:num>
  <w:num w:numId="37">
    <w:abstractNumId w:val="31"/>
  </w:num>
  <w:num w:numId="38">
    <w:abstractNumId w:val="4"/>
  </w:num>
  <w:num w:numId="39">
    <w:abstractNumId w:val="17"/>
  </w:num>
  <w:num w:numId="40">
    <w:abstractNumId w:val="36"/>
  </w:num>
  <w:num w:numId="41">
    <w:abstractNumId w:val="12"/>
  </w:num>
  <w:num w:numId="42">
    <w:abstractNumId w:val="35"/>
  </w:num>
  <w:num w:numId="43">
    <w:abstractNumId w:val="24"/>
  </w:num>
  <w:num w:numId="44">
    <w:abstractNumId w:val="1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2645"/>
    <w:rsid w:val="000077F9"/>
    <w:rsid w:val="00010DF2"/>
    <w:rsid w:val="00014A15"/>
    <w:rsid w:val="00016B82"/>
    <w:rsid w:val="0005023D"/>
    <w:rsid w:val="000521DE"/>
    <w:rsid w:val="00052FD1"/>
    <w:rsid w:val="00084BCE"/>
    <w:rsid w:val="000968F5"/>
    <w:rsid w:val="00096F03"/>
    <w:rsid w:val="000B7049"/>
    <w:rsid w:val="000D06A3"/>
    <w:rsid w:val="000D5262"/>
    <w:rsid w:val="000E65A1"/>
    <w:rsid w:val="001032BF"/>
    <w:rsid w:val="00111BB1"/>
    <w:rsid w:val="00116BB5"/>
    <w:rsid w:val="00131E2F"/>
    <w:rsid w:val="00131FD2"/>
    <w:rsid w:val="00134D5D"/>
    <w:rsid w:val="0014353A"/>
    <w:rsid w:val="00161252"/>
    <w:rsid w:val="00197D18"/>
    <w:rsid w:val="001A1ACE"/>
    <w:rsid w:val="001A55F2"/>
    <w:rsid w:val="001A7EBB"/>
    <w:rsid w:val="001B5D08"/>
    <w:rsid w:val="001C1158"/>
    <w:rsid w:val="001C1852"/>
    <w:rsid w:val="001C2D04"/>
    <w:rsid w:val="001C3989"/>
    <w:rsid w:val="001F2CAC"/>
    <w:rsid w:val="00202453"/>
    <w:rsid w:val="00210AE3"/>
    <w:rsid w:val="002165E8"/>
    <w:rsid w:val="00217602"/>
    <w:rsid w:val="002208C7"/>
    <w:rsid w:val="00222875"/>
    <w:rsid w:val="002241CD"/>
    <w:rsid w:val="0022727B"/>
    <w:rsid w:val="002329A8"/>
    <w:rsid w:val="00250A05"/>
    <w:rsid w:val="00275896"/>
    <w:rsid w:val="002821B1"/>
    <w:rsid w:val="0028636B"/>
    <w:rsid w:val="002A72B0"/>
    <w:rsid w:val="002B526F"/>
    <w:rsid w:val="002C7DDB"/>
    <w:rsid w:val="002D1708"/>
    <w:rsid w:val="002E678B"/>
    <w:rsid w:val="00301595"/>
    <w:rsid w:val="00310D39"/>
    <w:rsid w:val="003244C3"/>
    <w:rsid w:val="003612D9"/>
    <w:rsid w:val="003B3421"/>
    <w:rsid w:val="003D554F"/>
    <w:rsid w:val="003F0044"/>
    <w:rsid w:val="003F144D"/>
    <w:rsid w:val="00410FF1"/>
    <w:rsid w:val="00417347"/>
    <w:rsid w:val="004372A3"/>
    <w:rsid w:val="00444450"/>
    <w:rsid w:val="0044631A"/>
    <w:rsid w:val="00471F52"/>
    <w:rsid w:val="0047545A"/>
    <w:rsid w:val="0048075D"/>
    <w:rsid w:val="00480C9B"/>
    <w:rsid w:val="0048541F"/>
    <w:rsid w:val="0048723D"/>
    <w:rsid w:val="00494E24"/>
    <w:rsid w:val="00502014"/>
    <w:rsid w:val="00504935"/>
    <w:rsid w:val="00514822"/>
    <w:rsid w:val="00517875"/>
    <w:rsid w:val="005256B4"/>
    <w:rsid w:val="005363F2"/>
    <w:rsid w:val="00541DA0"/>
    <w:rsid w:val="00552B37"/>
    <w:rsid w:val="005765D4"/>
    <w:rsid w:val="0058186C"/>
    <w:rsid w:val="005909DE"/>
    <w:rsid w:val="005956CC"/>
    <w:rsid w:val="00596E57"/>
    <w:rsid w:val="005A3154"/>
    <w:rsid w:val="005B0125"/>
    <w:rsid w:val="005B1393"/>
    <w:rsid w:val="005D09E1"/>
    <w:rsid w:val="005D1964"/>
    <w:rsid w:val="005E59FF"/>
    <w:rsid w:val="00603A53"/>
    <w:rsid w:val="006268F1"/>
    <w:rsid w:val="00635625"/>
    <w:rsid w:val="00642B16"/>
    <w:rsid w:val="0064683A"/>
    <w:rsid w:val="00654235"/>
    <w:rsid w:val="00660F13"/>
    <w:rsid w:val="00671A2A"/>
    <w:rsid w:val="00676C39"/>
    <w:rsid w:val="00681A8B"/>
    <w:rsid w:val="0068464C"/>
    <w:rsid w:val="00686EBD"/>
    <w:rsid w:val="006968FF"/>
    <w:rsid w:val="006B165D"/>
    <w:rsid w:val="006B6A89"/>
    <w:rsid w:val="006C5D0F"/>
    <w:rsid w:val="006D2E03"/>
    <w:rsid w:val="006D400E"/>
    <w:rsid w:val="006D5B53"/>
    <w:rsid w:val="006E3247"/>
    <w:rsid w:val="006E693A"/>
    <w:rsid w:val="006F2140"/>
    <w:rsid w:val="007135B7"/>
    <w:rsid w:val="0072393D"/>
    <w:rsid w:val="00730D71"/>
    <w:rsid w:val="00734436"/>
    <w:rsid w:val="00744D64"/>
    <w:rsid w:val="0078286C"/>
    <w:rsid w:val="00791962"/>
    <w:rsid w:val="00795C12"/>
    <w:rsid w:val="00797CA0"/>
    <w:rsid w:val="007A5909"/>
    <w:rsid w:val="007C359B"/>
    <w:rsid w:val="007C5C53"/>
    <w:rsid w:val="007C698E"/>
    <w:rsid w:val="007E3991"/>
    <w:rsid w:val="007F501E"/>
    <w:rsid w:val="007F689F"/>
    <w:rsid w:val="0080153B"/>
    <w:rsid w:val="008136B4"/>
    <w:rsid w:val="0081454C"/>
    <w:rsid w:val="00817BDF"/>
    <w:rsid w:val="00872F56"/>
    <w:rsid w:val="0087677B"/>
    <w:rsid w:val="00886B89"/>
    <w:rsid w:val="008A5499"/>
    <w:rsid w:val="008A5D20"/>
    <w:rsid w:val="008A631C"/>
    <w:rsid w:val="008B3BAB"/>
    <w:rsid w:val="008B7547"/>
    <w:rsid w:val="008C7A84"/>
    <w:rsid w:val="008D0719"/>
    <w:rsid w:val="008D6D88"/>
    <w:rsid w:val="008E5817"/>
    <w:rsid w:val="008F3DCE"/>
    <w:rsid w:val="00900C42"/>
    <w:rsid w:val="009064CD"/>
    <w:rsid w:val="00921093"/>
    <w:rsid w:val="009338FB"/>
    <w:rsid w:val="00946D90"/>
    <w:rsid w:val="00947133"/>
    <w:rsid w:val="0096159B"/>
    <w:rsid w:val="009761C9"/>
    <w:rsid w:val="00986F2E"/>
    <w:rsid w:val="00996AF3"/>
    <w:rsid w:val="00997F45"/>
    <w:rsid w:val="009B7045"/>
    <w:rsid w:val="009C5729"/>
    <w:rsid w:val="009D7331"/>
    <w:rsid w:val="00A01544"/>
    <w:rsid w:val="00A11440"/>
    <w:rsid w:val="00A42C1E"/>
    <w:rsid w:val="00A549A5"/>
    <w:rsid w:val="00A8159D"/>
    <w:rsid w:val="00A916D5"/>
    <w:rsid w:val="00A97B3B"/>
    <w:rsid w:val="00AA5CFE"/>
    <w:rsid w:val="00AB29F2"/>
    <w:rsid w:val="00AC4DDF"/>
    <w:rsid w:val="00AD4BB6"/>
    <w:rsid w:val="00AD574B"/>
    <w:rsid w:val="00AE3DEE"/>
    <w:rsid w:val="00AF00A9"/>
    <w:rsid w:val="00AF0C04"/>
    <w:rsid w:val="00B30B79"/>
    <w:rsid w:val="00B408F7"/>
    <w:rsid w:val="00B42AD6"/>
    <w:rsid w:val="00B42FBD"/>
    <w:rsid w:val="00B76CF1"/>
    <w:rsid w:val="00B85BDC"/>
    <w:rsid w:val="00B90852"/>
    <w:rsid w:val="00BA4C44"/>
    <w:rsid w:val="00BB1C91"/>
    <w:rsid w:val="00BC7B0C"/>
    <w:rsid w:val="00BE4039"/>
    <w:rsid w:val="00BE678D"/>
    <w:rsid w:val="00C21858"/>
    <w:rsid w:val="00C32827"/>
    <w:rsid w:val="00C35563"/>
    <w:rsid w:val="00C47464"/>
    <w:rsid w:val="00C47D91"/>
    <w:rsid w:val="00C71AFA"/>
    <w:rsid w:val="00C72F30"/>
    <w:rsid w:val="00C85BA6"/>
    <w:rsid w:val="00CC0D85"/>
    <w:rsid w:val="00CC4A7F"/>
    <w:rsid w:val="00CD424A"/>
    <w:rsid w:val="00D117C3"/>
    <w:rsid w:val="00D12EC8"/>
    <w:rsid w:val="00D26922"/>
    <w:rsid w:val="00D30EDA"/>
    <w:rsid w:val="00D35C2D"/>
    <w:rsid w:val="00D53DEB"/>
    <w:rsid w:val="00D54312"/>
    <w:rsid w:val="00D65AA1"/>
    <w:rsid w:val="00D7271D"/>
    <w:rsid w:val="00D80CDC"/>
    <w:rsid w:val="00D82C3B"/>
    <w:rsid w:val="00D83D4C"/>
    <w:rsid w:val="00D9587E"/>
    <w:rsid w:val="00D97D7A"/>
    <w:rsid w:val="00DA01F3"/>
    <w:rsid w:val="00DA34E2"/>
    <w:rsid w:val="00DA753B"/>
    <w:rsid w:val="00DC0F0A"/>
    <w:rsid w:val="00DC141E"/>
    <w:rsid w:val="00DD1D2E"/>
    <w:rsid w:val="00DD3E6F"/>
    <w:rsid w:val="00DE097A"/>
    <w:rsid w:val="00DE4ED2"/>
    <w:rsid w:val="00DE732F"/>
    <w:rsid w:val="00DF71BE"/>
    <w:rsid w:val="00E1055D"/>
    <w:rsid w:val="00E14AAF"/>
    <w:rsid w:val="00E15965"/>
    <w:rsid w:val="00E16CCB"/>
    <w:rsid w:val="00E32EA4"/>
    <w:rsid w:val="00E605FF"/>
    <w:rsid w:val="00E76037"/>
    <w:rsid w:val="00E9143C"/>
    <w:rsid w:val="00E96172"/>
    <w:rsid w:val="00E963F2"/>
    <w:rsid w:val="00EA76A5"/>
    <w:rsid w:val="00EB2FDB"/>
    <w:rsid w:val="00EB4C19"/>
    <w:rsid w:val="00EC2FC7"/>
    <w:rsid w:val="00EC4380"/>
    <w:rsid w:val="00EF3183"/>
    <w:rsid w:val="00F15F2F"/>
    <w:rsid w:val="00F53D17"/>
    <w:rsid w:val="00F700AC"/>
    <w:rsid w:val="00FA2BAE"/>
    <w:rsid w:val="00FB5E58"/>
    <w:rsid w:val="00FB73B5"/>
    <w:rsid w:val="00FC56BB"/>
    <w:rsid w:val="00FC5A0E"/>
    <w:rsid w:val="00FC7ADB"/>
    <w:rsid w:val="00FD1C95"/>
    <w:rsid w:val="00FD3B8D"/>
    <w:rsid w:val="00FD44F2"/>
    <w:rsid w:val="00FD5291"/>
    <w:rsid w:val="00FE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082FF"/>
  <w15:docId w15:val="{0DD9C2BF-CA66-456D-AE4B-DD19F2E4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Sraopastraipa">
    <w:name w:val="List Paragraph"/>
    <w:basedOn w:val="prastasis"/>
    <w:uiPriority w:val="34"/>
    <w:qFormat/>
    <w:rsid w:val="0072393D"/>
    <w:pPr>
      <w:ind w:left="720"/>
      <w:contextualSpacing/>
    </w:pPr>
  </w:style>
  <w:style w:type="paragraph" w:styleId="Pagrindinistekstas3">
    <w:name w:val="Body Text 3"/>
    <w:basedOn w:val="prastasis"/>
    <w:link w:val="Pagrindinistekstas3Diagrama"/>
    <w:rsid w:val="003244C3"/>
    <w:pPr>
      <w:spacing w:after="120"/>
    </w:pPr>
    <w:rPr>
      <w:sz w:val="16"/>
      <w:szCs w:val="16"/>
    </w:rPr>
  </w:style>
  <w:style w:type="character" w:customStyle="1" w:styleId="Pagrindinistekstas3Diagrama">
    <w:name w:val="Pagrindinis tekstas 3 Diagrama"/>
    <w:basedOn w:val="Numatytasispastraiposriftas"/>
    <w:link w:val="Pagrindinistekstas3"/>
    <w:rsid w:val="003244C3"/>
    <w:rPr>
      <w:sz w:val="16"/>
      <w:szCs w:val="16"/>
      <w:lang w:eastAsia="en-US"/>
    </w:rPr>
  </w:style>
  <w:style w:type="table" w:styleId="Lentelstinklelis">
    <w:name w:val="Table Grid"/>
    <w:basedOn w:val="prastojilentel"/>
    <w:locked/>
    <w:rsid w:val="00AB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3189">
      <w:bodyDiv w:val="1"/>
      <w:marLeft w:val="0"/>
      <w:marRight w:val="0"/>
      <w:marTop w:val="0"/>
      <w:marBottom w:val="0"/>
      <w:divBdr>
        <w:top w:val="none" w:sz="0" w:space="0" w:color="auto"/>
        <w:left w:val="none" w:sz="0" w:space="0" w:color="auto"/>
        <w:bottom w:val="none" w:sz="0" w:space="0" w:color="auto"/>
        <w:right w:val="none" w:sz="0" w:space="0" w:color="auto"/>
      </w:divBdr>
    </w:div>
    <w:div w:id="826635269">
      <w:bodyDiv w:val="1"/>
      <w:marLeft w:val="0"/>
      <w:marRight w:val="0"/>
      <w:marTop w:val="0"/>
      <w:marBottom w:val="0"/>
      <w:divBdr>
        <w:top w:val="none" w:sz="0" w:space="0" w:color="auto"/>
        <w:left w:val="none" w:sz="0" w:space="0" w:color="auto"/>
        <w:bottom w:val="none" w:sz="0" w:space="0" w:color="auto"/>
        <w:right w:val="none" w:sz="0" w:space="0" w:color="auto"/>
      </w:divBdr>
    </w:div>
    <w:div w:id="882909751">
      <w:bodyDiv w:val="1"/>
      <w:marLeft w:val="0"/>
      <w:marRight w:val="0"/>
      <w:marTop w:val="0"/>
      <w:marBottom w:val="0"/>
      <w:divBdr>
        <w:top w:val="none" w:sz="0" w:space="0" w:color="auto"/>
        <w:left w:val="none" w:sz="0" w:space="0" w:color="auto"/>
        <w:bottom w:val="none" w:sz="0" w:space="0" w:color="auto"/>
        <w:right w:val="none" w:sz="0" w:space="0" w:color="auto"/>
      </w:divBdr>
    </w:div>
    <w:div w:id="1203398738">
      <w:bodyDiv w:val="1"/>
      <w:marLeft w:val="0"/>
      <w:marRight w:val="0"/>
      <w:marTop w:val="0"/>
      <w:marBottom w:val="0"/>
      <w:divBdr>
        <w:top w:val="none" w:sz="0" w:space="0" w:color="auto"/>
        <w:left w:val="none" w:sz="0" w:space="0" w:color="auto"/>
        <w:bottom w:val="none" w:sz="0" w:space="0" w:color="auto"/>
        <w:right w:val="none" w:sz="0" w:space="0" w:color="auto"/>
      </w:divBdr>
    </w:div>
    <w:div w:id="1219630183">
      <w:bodyDiv w:val="1"/>
      <w:marLeft w:val="0"/>
      <w:marRight w:val="0"/>
      <w:marTop w:val="0"/>
      <w:marBottom w:val="0"/>
      <w:divBdr>
        <w:top w:val="none" w:sz="0" w:space="0" w:color="auto"/>
        <w:left w:val="none" w:sz="0" w:space="0" w:color="auto"/>
        <w:bottom w:val="none" w:sz="0" w:space="0" w:color="auto"/>
        <w:right w:val="none" w:sz="0" w:space="0" w:color="auto"/>
      </w:divBdr>
    </w:div>
    <w:div w:id="1276981069">
      <w:bodyDiv w:val="1"/>
      <w:marLeft w:val="0"/>
      <w:marRight w:val="0"/>
      <w:marTop w:val="0"/>
      <w:marBottom w:val="0"/>
      <w:divBdr>
        <w:top w:val="none" w:sz="0" w:space="0" w:color="auto"/>
        <w:left w:val="none" w:sz="0" w:space="0" w:color="auto"/>
        <w:bottom w:val="none" w:sz="0" w:space="0" w:color="auto"/>
        <w:right w:val="none" w:sz="0" w:space="0" w:color="auto"/>
      </w:divBdr>
    </w:div>
    <w:div w:id="1859542276">
      <w:marLeft w:val="0"/>
      <w:marRight w:val="0"/>
      <w:marTop w:val="0"/>
      <w:marBottom w:val="0"/>
      <w:divBdr>
        <w:top w:val="none" w:sz="0" w:space="0" w:color="auto"/>
        <w:left w:val="none" w:sz="0" w:space="0" w:color="auto"/>
        <w:bottom w:val="none" w:sz="0" w:space="0" w:color="auto"/>
        <w:right w:val="none" w:sz="0" w:space="0" w:color="auto"/>
      </w:divBdr>
    </w:div>
    <w:div w:id="1879973142">
      <w:bodyDiv w:val="1"/>
      <w:marLeft w:val="0"/>
      <w:marRight w:val="0"/>
      <w:marTop w:val="0"/>
      <w:marBottom w:val="0"/>
      <w:divBdr>
        <w:top w:val="none" w:sz="0" w:space="0" w:color="auto"/>
        <w:left w:val="none" w:sz="0" w:space="0" w:color="auto"/>
        <w:bottom w:val="none" w:sz="0" w:space="0" w:color="auto"/>
        <w:right w:val="none" w:sz="0" w:space="0" w:color="auto"/>
      </w:divBdr>
    </w:div>
    <w:div w:id="19621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43DD-C531-40A1-8E84-7D2C4A8C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991</Words>
  <Characters>20717</Characters>
  <Application>Microsoft Office Word</Application>
  <DocSecurity>0</DocSecurity>
  <Lines>172</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2017-06-20T06:04:00Z</cp:lastPrinted>
  <dcterms:created xsi:type="dcterms:W3CDTF">2021-03-12T07:43:00Z</dcterms:created>
  <dcterms:modified xsi:type="dcterms:W3CDTF">2021-03-16T13:14:00Z</dcterms:modified>
</cp:coreProperties>
</file>