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391A" w14:textId="195831E7" w:rsidR="000C0CA2" w:rsidRPr="007C4002" w:rsidRDefault="000C0CA2" w:rsidP="000C0CA2">
      <w:pPr>
        <w:jc w:val="center"/>
        <w:rPr>
          <w:b/>
          <w:caps/>
          <w:color w:val="000000" w:themeColor="text1"/>
          <w:szCs w:val="24"/>
        </w:rPr>
      </w:pPr>
      <w:bookmarkStart w:id="0" w:name="Forma"/>
      <w:r w:rsidRPr="007C4002">
        <w:rPr>
          <w:b/>
          <w:caps/>
          <w:color w:val="000000" w:themeColor="text1"/>
          <w:szCs w:val="24"/>
        </w:rPr>
        <w:t>Potvarkis</w:t>
      </w:r>
    </w:p>
    <w:p w14:paraId="175A550B" w14:textId="77777777" w:rsidR="00C35B13" w:rsidRPr="007C4002" w:rsidRDefault="00F84BEA" w:rsidP="0039190E">
      <w:pPr>
        <w:ind w:firstLine="720"/>
        <w:jc w:val="center"/>
        <w:rPr>
          <w:b/>
          <w:color w:val="000000" w:themeColor="text1"/>
          <w:szCs w:val="24"/>
        </w:rPr>
      </w:pPr>
      <w:bookmarkStart w:id="1" w:name="Pavadinimas"/>
      <w:bookmarkEnd w:id="0"/>
      <w:r w:rsidRPr="007C4002">
        <w:rPr>
          <w:b/>
          <w:color w:val="000000" w:themeColor="text1"/>
          <w:szCs w:val="24"/>
        </w:rPr>
        <w:t xml:space="preserve">DĖL PASVALIO RAJONO </w:t>
      </w:r>
      <w:r w:rsidR="00001DA7" w:rsidRPr="007C4002">
        <w:rPr>
          <w:b/>
          <w:color w:val="000000" w:themeColor="text1"/>
          <w:szCs w:val="24"/>
        </w:rPr>
        <w:t>GRŪŽIŲ VAIKŲ GLOBOS NAMŲ DIREKTORIAUS (</w:t>
      </w:r>
      <w:r w:rsidR="0039190E" w:rsidRPr="007C4002">
        <w:rPr>
          <w:b/>
          <w:color w:val="000000" w:themeColor="text1"/>
          <w:szCs w:val="24"/>
        </w:rPr>
        <w:t>1120 02</w:t>
      </w:r>
      <w:r w:rsidR="00001DA7" w:rsidRPr="007C4002">
        <w:rPr>
          <w:b/>
          <w:color w:val="000000" w:themeColor="text1"/>
          <w:szCs w:val="24"/>
        </w:rPr>
        <w:t xml:space="preserve">) PAREIGYBĖS </w:t>
      </w:r>
      <w:r w:rsidRPr="007C4002">
        <w:rPr>
          <w:b/>
          <w:color w:val="000000" w:themeColor="text1"/>
          <w:szCs w:val="24"/>
        </w:rPr>
        <w:t>APRAŠYMO</w:t>
      </w:r>
      <w:r w:rsidRPr="007C4002">
        <w:rPr>
          <w:b/>
          <w:caps/>
          <w:color w:val="000000" w:themeColor="text1"/>
          <w:szCs w:val="24"/>
        </w:rPr>
        <w:t xml:space="preserve"> </w:t>
      </w:r>
      <w:r w:rsidR="00C35B13" w:rsidRPr="007C4002">
        <w:rPr>
          <w:b/>
          <w:color w:val="000000" w:themeColor="text1"/>
          <w:szCs w:val="24"/>
        </w:rPr>
        <w:t>PATVIRTINIMO</w:t>
      </w:r>
    </w:p>
    <w:p w14:paraId="7F7D3C1E" w14:textId="77777777" w:rsidR="00F84BEA" w:rsidRPr="007C4002" w:rsidRDefault="000C0CA2" w:rsidP="00F84BEA">
      <w:pPr>
        <w:jc w:val="center"/>
        <w:rPr>
          <w:b/>
          <w:caps/>
          <w:color w:val="000000" w:themeColor="text1"/>
          <w:szCs w:val="24"/>
        </w:rPr>
      </w:pPr>
      <w:r w:rsidRPr="007C4002">
        <w:rPr>
          <w:b/>
          <w:caps/>
          <w:color w:val="000000" w:themeColor="text1"/>
          <w:szCs w:val="24"/>
        </w:rPr>
        <w:t xml:space="preserve"> </w:t>
      </w:r>
      <w:bookmarkEnd w:id="1"/>
    </w:p>
    <w:p w14:paraId="027842CA" w14:textId="4D196940" w:rsidR="000C0CA2" w:rsidRPr="007C4002" w:rsidRDefault="007145B3" w:rsidP="000C0CA2">
      <w:pPr>
        <w:jc w:val="center"/>
        <w:rPr>
          <w:color w:val="000000" w:themeColor="text1"/>
          <w:szCs w:val="24"/>
        </w:rPr>
      </w:pPr>
      <w:bookmarkStart w:id="2" w:name="Data"/>
      <w:r w:rsidRPr="007C4002">
        <w:rPr>
          <w:color w:val="000000" w:themeColor="text1"/>
          <w:szCs w:val="24"/>
        </w:rPr>
        <w:t>20</w:t>
      </w:r>
      <w:r w:rsidR="00D26CD3" w:rsidRPr="007C4002">
        <w:rPr>
          <w:color w:val="000000" w:themeColor="text1"/>
          <w:szCs w:val="24"/>
        </w:rPr>
        <w:t>21</w:t>
      </w:r>
      <w:r w:rsidR="000C0CA2" w:rsidRPr="007C4002">
        <w:rPr>
          <w:color w:val="000000" w:themeColor="text1"/>
          <w:szCs w:val="24"/>
        </w:rPr>
        <w:t xml:space="preserve"> m. </w:t>
      </w:r>
      <w:r w:rsidR="00D26CD3" w:rsidRPr="007C4002">
        <w:rPr>
          <w:color w:val="000000" w:themeColor="text1"/>
          <w:szCs w:val="24"/>
        </w:rPr>
        <w:t xml:space="preserve">rugsėjo </w:t>
      </w:r>
      <w:r w:rsidR="00867366">
        <w:rPr>
          <w:color w:val="000000" w:themeColor="text1"/>
          <w:szCs w:val="24"/>
        </w:rPr>
        <w:t>2</w:t>
      </w:r>
      <w:r w:rsidR="006F1523" w:rsidRPr="007C4002">
        <w:rPr>
          <w:color w:val="000000" w:themeColor="text1"/>
          <w:szCs w:val="24"/>
        </w:rPr>
        <w:t xml:space="preserve"> </w:t>
      </w:r>
      <w:r w:rsidR="000C0CA2" w:rsidRPr="007C4002">
        <w:rPr>
          <w:color w:val="000000" w:themeColor="text1"/>
          <w:szCs w:val="24"/>
        </w:rPr>
        <w:t>d.</w:t>
      </w:r>
      <w:bookmarkEnd w:id="2"/>
      <w:r w:rsidR="000C0CA2" w:rsidRPr="007C4002">
        <w:rPr>
          <w:color w:val="000000" w:themeColor="text1"/>
          <w:szCs w:val="24"/>
        </w:rPr>
        <w:tab/>
        <w:t xml:space="preserve">Nr. </w:t>
      </w:r>
      <w:bookmarkStart w:id="3" w:name="Nr"/>
      <w:r w:rsidR="000C0CA2" w:rsidRPr="007C4002">
        <w:rPr>
          <w:color w:val="000000" w:themeColor="text1"/>
          <w:szCs w:val="24"/>
        </w:rPr>
        <w:t>M</w:t>
      </w:r>
      <w:r w:rsidR="007D3472" w:rsidRPr="007C4002">
        <w:rPr>
          <w:color w:val="000000" w:themeColor="text1"/>
          <w:szCs w:val="24"/>
        </w:rPr>
        <w:t>V</w:t>
      </w:r>
      <w:r w:rsidR="000C0CA2" w:rsidRPr="007C4002">
        <w:rPr>
          <w:color w:val="000000" w:themeColor="text1"/>
          <w:szCs w:val="24"/>
        </w:rPr>
        <w:t>-</w:t>
      </w:r>
      <w:r w:rsidR="004F64AF">
        <w:rPr>
          <w:color w:val="000000" w:themeColor="text1"/>
          <w:szCs w:val="24"/>
        </w:rPr>
        <w:t>48</w:t>
      </w:r>
    </w:p>
    <w:bookmarkEnd w:id="3"/>
    <w:p w14:paraId="5AA6E479" w14:textId="77777777" w:rsidR="000C0CA2" w:rsidRPr="007C4002" w:rsidRDefault="000C0CA2" w:rsidP="000C0CA2">
      <w:pPr>
        <w:jc w:val="center"/>
        <w:rPr>
          <w:color w:val="000000" w:themeColor="text1"/>
          <w:szCs w:val="24"/>
        </w:rPr>
      </w:pPr>
      <w:r w:rsidRPr="007C4002">
        <w:rPr>
          <w:color w:val="000000" w:themeColor="text1"/>
          <w:szCs w:val="24"/>
        </w:rPr>
        <w:t>Pasvalys</w:t>
      </w:r>
    </w:p>
    <w:p w14:paraId="4F97CC6D" w14:textId="77777777" w:rsidR="000C0CA2" w:rsidRPr="007C4002" w:rsidRDefault="000C0CA2">
      <w:pPr>
        <w:rPr>
          <w:color w:val="000000" w:themeColor="text1"/>
          <w:szCs w:val="24"/>
        </w:rPr>
      </w:pPr>
    </w:p>
    <w:p w14:paraId="0D8A539B" w14:textId="77777777" w:rsidR="00DA6F86" w:rsidRPr="007C4002" w:rsidRDefault="00DA6F86">
      <w:pPr>
        <w:pStyle w:val="Antrats"/>
        <w:tabs>
          <w:tab w:val="clear" w:pos="4153"/>
          <w:tab w:val="clear" w:pos="8306"/>
        </w:tabs>
        <w:rPr>
          <w:color w:val="000000" w:themeColor="text1"/>
          <w:szCs w:val="24"/>
          <w:lang w:val="lt-LT"/>
        </w:rPr>
        <w:sectPr w:rsidR="00DA6F86" w:rsidRPr="007C4002" w:rsidSect="000C0CA2">
          <w:headerReference w:type="first" r:id="rId8"/>
          <w:pgSz w:w="11906" w:h="16838" w:code="9"/>
          <w:pgMar w:top="1134" w:right="567" w:bottom="1134" w:left="1701" w:header="964" w:footer="720" w:gutter="0"/>
          <w:cols w:space="720"/>
          <w:titlePg/>
        </w:sectPr>
      </w:pPr>
    </w:p>
    <w:p w14:paraId="582D8B8B" w14:textId="4136D2B1" w:rsidR="00D26CD3" w:rsidRPr="007C4002" w:rsidRDefault="00C35B13" w:rsidP="00D26CD3">
      <w:pPr>
        <w:pStyle w:val="Antrats"/>
        <w:tabs>
          <w:tab w:val="clear" w:pos="4153"/>
          <w:tab w:val="clear" w:pos="8306"/>
        </w:tabs>
        <w:ind w:firstLine="709"/>
        <w:jc w:val="both"/>
        <w:rPr>
          <w:color w:val="000000" w:themeColor="text1"/>
          <w:szCs w:val="24"/>
        </w:rPr>
      </w:pPr>
      <w:r w:rsidRPr="007C4002">
        <w:rPr>
          <w:color w:val="000000" w:themeColor="text1"/>
          <w:szCs w:val="24"/>
        </w:rPr>
        <w:t xml:space="preserve">Vadovaudamasis Lietuvos Respublikos vietos savivaldos įstatymo </w:t>
      </w:r>
      <w:r w:rsidR="00E03693">
        <w:rPr>
          <w:color w:val="000000" w:themeColor="text1"/>
          <w:szCs w:val="24"/>
          <w:lang w:val="lt-LT"/>
        </w:rPr>
        <w:t xml:space="preserve">18 straipsnio 1 dalimi, </w:t>
      </w:r>
      <w:r w:rsidRPr="007C4002">
        <w:rPr>
          <w:color w:val="000000" w:themeColor="text1"/>
          <w:szCs w:val="24"/>
        </w:rPr>
        <w:t>20 straipsnio 2 dalies 16 punktu</w:t>
      </w:r>
      <w:r w:rsidR="00BA2965">
        <w:rPr>
          <w:color w:val="000000" w:themeColor="text1"/>
          <w:szCs w:val="24"/>
          <w:lang w:val="lt-LT"/>
        </w:rPr>
        <w:t xml:space="preserve"> ir 4 dalimi</w:t>
      </w:r>
      <w:r w:rsidRPr="007C4002">
        <w:rPr>
          <w:color w:val="000000" w:themeColor="text1"/>
          <w:szCs w:val="24"/>
        </w:rPr>
        <w:t xml:space="preserve">, </w:t>
      </w:r>
      <w:r w:rsidR="00642789" w:rsidRPr="007C4002">
        <w:rPr>
          <w:color w:val="000000" w:themeColor="text1"/>
          <w:szCs w:val="24"/>
        </w:rPr>
        <w:t xml:space="preserve">Lietuvos Respublikos valstybės ir savivaldybių įstaigų darbuotojų darbo apmokėjimo </w:t>
      </w:r>
      <w:r w:rsidR="0074510F">
        <w:rPr>
          <w:color w:val="000000" w:themeColor="text1"/>
          <w:szCs w:val="24"/>
          <w:lang w:val="lt-LT"/>
        </w:rPr>
        <w:t xml:space="preserve">ir komisijų narių atlygio už darbą </w:t>
      </w:r>
      <w:r w:rsidR="00642789" w:rsidRPr="007C4002">
        <w:rPr>
          <w:color w:val="000000" w:themeColor="text1"/>
          <w:szCs w:val="24"/>
        </w:rPr>
        <w:t xml:space="preserve">įstatymo 4 straipsnio </w:t>
      </w:r>
      <w:r w:rsidR="0074510F">
        <w:rPr>
          <w:color w:val="000000" w:themeColor="text1"/>
          <w:szCs w:val="24"/>
          <w:lang w:val="lt-LT"/>
        </w:rPr>
        <w:t>3</w:t>
      </w:r>
      <w:r w:rsidR="00642789" w:rsidRPr="007C4002">
        <w:rPr>
          <w:color w:val="000000" w:themeColor="text1"/>
          <w:szCs w:val="24"/>
        </w:rPr>
        <w:t xml:space="preserve"> ir </w:t>
      </w:r>
      <w:r w:rsidR="0074510F">
        <w:rPr>
          <w:color w:val="000000" w:themeColor="text1"/>
          <w:szCs w:val="24"/>
          <w:lang w:val="lt-LT"/>
        </w:rPr>
        <w:t>4</w:t>
      </w:r>
      <w:r w:rsidR="00642789" w:rsidRPr="007C4002">
        <w:rPr>
          <w:color w:val="000000" w:themeColor="text1"/>
          <w:szCs w:val="24"/>
        </w:rPr>
        <w:t xml:space="preserve"> dalimis, </w:t>
      </w:r>
      <w:r w:rsidR="000B42C7">
        <w:rPr>
          <w:color w:val="000000" w:themeColor="text1"/>
          <w:szCs w:val="24"/>
          <w:lang w:val="lt-LT"/>
        </w:rPr>
        <w:t xml:space="preserve">Lietuvos Respublikos socialinių paslaugų įstatymo 19 straipsnio 8 dalimi, </w:t>
      </w:r>
      <w:r w:rsidR="00642789" w:rsidRPr="007C4002">
        <w:rPr>
          <w:color w:val="000000" w:themeColor="text1"/>
          <w:szCs w:val="24"/>
        </w:rPr>
        <w:t>Valstybės ir savivaldybių įstaigų darbuotojų</w:t>
      </w:r>
      <w:r w:rsidR="00F3481C">
        <w:rPr>
          <w:color w:val="000000" w:themeColor="text1"/>
          <w:szCs w:val="24"/>
          <w:lang w:val="lt-LT"/>
        </w:rPr>
        <w:t>, išskyrus mokytojus,</w:t>
      </w:r>
      <w:r w:rsidR="00642789" w:rsidRPr="007C4002">
        <w:rPr>
          <w:color w:val="000000" w:themeColor="text1"/>
          <w:szCs w:val="24"/>
        </w:rPr>
        <w:t xml:space="preserve"> pareigybių aprašymo metodika, patvirtinta Lietuvos Respublikos socialinės apsaugos ir darbo ministro 2017 m. balandžio 12 d. įsakymu Nr. A1-177 „Dėl </w:t>
      </w:r>
      <w:r w:rsidR="00F3481C">
        <w:rPr>
          <w:color w:val="000000" w:themeColor="text1"/>
          <w:szCs w:val="24"/>
          <w:lang w:val="lt-LT"/>
        </w:rPr>
        <w:t>V</w:t>
      </w:r>
      <w:r w:rsidR="00642789" w:rsidRPr="007C4002">
        <w:rPr>
          <w:color w:val="000000" w:themeColor="text1"/>
          <w:szCs w:val="24"/>
        </w:rPr>
        <w:t>alstybės ir savivaldybių įstaigų darbuotojų</w:t>
      </w:r>
      <w:r w:rsidR="00F3481C">
        <w:rPr>
          <w:color w:val="000000" w:themeColor="text1"/>
          <w:szCs w:val="24"/>
          <w:lang w:val="lt-LT"/>
        </w:rPr>
        <w:t>, išskyrus mokytojus,</w:t>
      </w:r>
      <w:r w:rsidR="00642789" w:rsidRPr="007C4002">
        <w:rPr>
          <w:color w:val="000000" w:themeColor="text1"/>
          <w:szCs w:val="24"/>
        </w:rPr>
        <w:t xml:space="preserve"> pareigybių aprašymo metodikos patvirtinimo“</w:t>
      </w:r>
      <w:r w:rsidR="005B29BA" w:rsidRPr="007C4002">
        <w:rPr>
          <w:color w:val="000000" w:themeColor="text1"/>
          <w:szCs w:val="24"/>
          <w:lang w:val="lt-LT"/>
        </w:rPr>
        <w:t xml:space="preserve"> (</w:t>
      </w:r>
      <w:r w:rsidR="00753E20" w:rsidRPr="007C4002">
        <w:rPr>
          <w:color w:val="000000" w:themeColor="text1"/>
          <w:szCs w:val="24"/>
          <w:lang w:val="lt-LT"/>
        </w:rPr>
        <w:t>su visais aktualiais pakeitimais</w:t>
      </w:r>
      <w:r w:rsidR="005B29BA" w:rsidRPr="007C4002">
        <w:rPr>
          <w:color w:val="000000" w:themeColor="text1"/>
          <w:szCs w:val="24"/>
          <w:lang w:val="lt-LT"/>
        </w:rPr>
        <w:t>)</w:t>
      </w:r>
      <w:r w:rsidR="00642789" w:rsidRPr="007C4002">
        <w:rPr>
          <w:color w:val="000000" w:themeColor="text1"/>
          <w:szCs w:val="24"/>
        </w:rPr>
        <w:t>,</w:t>
      </w:r>
      <w:r w:rsidR="0039190E" w:rsidRPr="007C4002">
        <w:rPr>
          <w:color w:val="000000" w:themeColor="text1"/>
          <w:szCs w:val="24"/>
          <w:lang w:val="lt-LT"/>
        </w:rPr>
        <w:t xml:space="preserve"> </w:t>
      </w:r>
      <w:r w:rsidR="008037B3" w:rsidRPr="007C4002">
        <w:rPr>
          <w:color w:val="000000" w:themeColor="text1"/>
          <w:szCs w:val="24"/>
          <w:lang w:val="lt-LT"/>
        </w:rPr>
        <w:t>Pasvalio rajono Grūžių vaikų globos namų nuostatais, patvirtintais Pasvalio rajono savivaldybės tarybos 2011</w:t>
      </w:r>
      <w:r w:rsidR="00F3481C">
        <w:rPr>
          <w:color w:val="000000" w:themeColor="text1"/>
          <w:szCs w:val="24"/>
          <w:lang w:val="lt-LT"/>
        </w:rPr>
        <w:t xml:space="preserve"> m.</w:t>
      </w:r>
      <w:r w:rsidR="008037B3" w:rsidRPr="007C4002">
        <w:rPr>
          <w:color w:val="000000" w:themeColor="text1"/>
          <w:szCs w:val="24"/>
          <w:lang w:val="lt-LT"/>
        </w:rPr>
        <w:t xml:space="preserve"> spalio 26 d. sprendimu Nr. T1-125 „Dėl Pasvalio rajono Grūžių vaikų globos namų </w:t>
      </w:r>
      <w:r w:rsidR="00C933EF" w:rsidRPr="007C4002">
        <w:rPr>
          <w:color w:val="000000" w:themeColor="text1"/>
          <w:szCs w:val="24"/>
          <w:lang w:val="lt-LT"/>
        </w:rPr>
        <w:t>nuostatų</w:t>
      </w:r>
      <w:r w:rsidR="008037B3" w:rsidRPr="007C4002">
        <w:rPr>
          <w:color w:val="000000" w:themeColor="text1"/>
          <w:szCs w:val="24"/>
          <w:lang w:val="lt-LT"/>
        </w:rPr>
        <w:t xml:space="preserve"> patvirti</w:t>
      </w:r>
      <w:r w:rsidR="00C933EF" w:rsidRPr="007C4002">
        <w:rPr>
          <w:color w:val="000000" w:themeColor="text1"/>
          <w:szCs w:val="24"/>
          <w:lang w:val="lt-LT"/>
        </w:rPr>
        <w:t>nimo“</w:t>
      </w:r>
      <w:r w:rsidR="005B6120" w:rsidRPr="007C4002">
        <w:rPr>
          <w:color w:val="000000" w:themeColor="text1"/>
          <w:szCs w:val="24"/>
        </w:rPr>
        <w:t>(Pasvalio rajono savivaldybės tarybos 2017 m. rugsėjo 27 d. sprendimo Nr. T1-188 redakcija)</w:t>
      </w:r>
      <w:r w:rsidR="005B6120" w:rsidRPr="007C4002">
        <w:rPr>
          <w:color w:val="000000" w:themeColor="text1"/>
          <w:szCs w:val="24"/>
          <w:lang w:val="lt-LT"/>
        </w:rPr>
        <w:t>,</w:t>
      </w:r>
      <w:r w:rsidR="005B6120" w:rsidRPr="007C4002">
        <w:rPr>
          <w:color w:val="000000" w:themeColor="text1"/>
          <w:szCs w:val="24"/>
        </w:rPr>
        <w:t xml:space="preserve"> </w:t>
      </w:r>
      <w:r w:rsidR="00642789" w:rsidRPr="007C4002">
        <w:rPr>
          <w:color w:val="000000" w:themeColor="text1"/>
          <w:szCs w:val="24"/>
          <w:lang w:val="lt-LT"/>
        </w:rPr>
        <w:t xml:space="preserve">atsižvelgdamas į </w:t>
      </w:r>
      <w:r w:rsidRPr="007C4002">
        <w:rPr>
          <w:color w:val="000000" w:themeColor="text1"/>
          <w:szCs w:val="24"/>
          <w:lang w:val="lt-LT"/>
        </w:rPr>
        <w:t>Lietuvos profesijų klasifikatorių</w:t>
      </w:r>
      <w:r w:rsidRPr="007C4002">
        <w:rPr>
          <w:color w:val="000000" w:themeColor="text1"/>
          <w:szCs w:val="24"/>
        </w:rPr>
        <w:t xml:space="preserve"> LPK 2012, patvirtintą Lietuvos Respublikos ūkio ministro </w:t>
      </w:r>
      <w:smartTag w:uri="schemas-tilde-lv/tildestengine" w:element="metric2">
        <w:smartTagPr>
          <w:attr w:name="metric_text" w:val="m"/>
          <w:attr w:name="metric_value" w:val="2013"/>
        </w:smartTagPr>
        <w:r w:rsidRPr="007C4002">
          <w:rPr>
            <w:color w:val="000000" w:themeColor="text1"/>
            <w:szCs w:val="24"/>
          </w:rPr>
          <w:t>2013 m</w:t>
        </w:r>
      </w:smartTag>
      <w:r w:rsidRPr="007C4002">
        <w:rPr>
          <w:color w:val="000000" w:themeColor="text1"/>
          <w:szCs w:val="24"/>
        </w:rPr>
        <w:t>. kovo 6 d. įsakymu Nr. 4-171 „Dėl Lietuvos profesijų klasifik</w:t>
      </w:r>
      <w:r w:rsidR="002B3C1D" w:rsidRPr="007C4002">
        <w:rPr>
          <w:color w:val="000000" w:themeColor="text1"/>
          <w:szCs w:val="24"/>
        </w:rPr>
        <w:t>atoriaus LPK 2012 patvirtinimo“</w:t>
      </w:r>
      <w:r w:rsidR="00642789" w:rsidRPr="007C4002">
        <w:rPr>
          <w:color w:val="000000" w:themeColor="text1"/>
          <w:szCs w:val="24"/>
        </w:rPr>
        <w:t xml:space="preserve"> (su visais aktualiais pakeitimais)</w:t>
      </w:r>
      <w:r w:rsidR="0039190E" w:rsidRPr="007C4002">
        <w:rPr>
          <w:color w:val="000000" w:themeColor="text1"/>
          <w:szCs w:val="24"/>
          <w:lang w:val="lt-LT"/>
        </w:rPr>
        <w:t xml:space="preserve">, </w:t>
      </w:r>
      <w:r w:rsidR="00795984" w:rsidRPr="007C4002">
        <w:rPr>
          <w:color w:val="000000" w:themeColor="text1"/>
          <w:szCs w:val="24"/>
        </w:rPr>
        <w:t>Socialinės globos normų aprašo, patvirtinto</w:t>
      </w:r>
      <w:r w:rsidR="00795984" w:rsidRPr="007C4002">
        <w:rPr>
          <w:color w:val="000000" w:themeColor="text1"/>
          <w:szCs w:val="24"/>
          <w:lang w:val="lt-LT"/>
        </w:rPr>
        <w:t xml:space="preserve"> </w:t>
      </w:r>
      <w:r w:rsidR="00795984" w:rsidRPr="007C4002">
        <w:rPr>
          <w:color w:val="000000" w:themeColor="text1"/>
          <w:szCs w:val="24"/>
        </w:rPr>
        <w:t xml:space="preserve">Lietuvos Respublikos socialinės apsaugos ir darbo ministro 2007 m. vasario 20 d. </w:t>
      </w:r>
      <w:r w:rsidR="00F3481C">
        <w:rPr>
          <w:color w:val="000000" w:themeColor="text1"/>
          <w:szCs w:val="24"/>
          <w:lang w:val="lt-LT"/>
        </w:rPr>
        <w:t xml:space="preserve">įsakymu </w:t>
      </w:r>
      <w:r w:rsidR="00795984" w:rsidRPr="007C4002">
        <w:rPr>
          <w:color w:val="000000" w:themeColor="text1"/>
          <w:szCs w:val="24"/>
        </w:rPr>
        <w:t xml:space="preserve">Nr. A1-46 </w:t>
      </w:r>
      <w:r w:rsidR="00795984" w:rsidRPr="007C4002">
        <w:rPr>
          <w:b/>
          <w:color w:val="000000" w:themeColor="text1"/>
          <w:szCs w:val="24"/>
        </w:rPr>
        <w:t>„</w:t>
      </w:r>
      <w:r w:rsidR="00795984" w:rsidRPr="007C4002">
        <w:rPr>
          <w:color w:val="000000" w:themeColor="text1"/>
          <w:szCs w:val="24"/>
        </w:rPr>
        <w:t xml:space="preserve">Dėl </w:t>
      </w:r>
      <w:r w:rsidR="00F3481C">
        <w:rPr>
          <w:color w:val="000000" w:themeColor="text1"/>
          <w:szCs w:val="24"/>
          <w:lang w:val="lt-LT"/>
        </w:rPr>
        <w:t>S</w:t>
      </w:r>
      <w:proofErr w:type="spellStart"/>
      <w:r w:rsidR="00795984" w:rsidRPr="007C4002">
        <w:rPr>
          <w:color w:val="000000" w:themeColor="text1"/>
          <w:szCs w:val="24"/>
        </w:rPr>
        <w:t>ocialinės</w:t>
      </w:r>
      <w:proofErr w:type="spellEnd"/>
      <w:r w:rsidR="00795984" w:rsidRPr="007C4002">
        <w:rPr>
          <w:color w:val="000000" w:themeColor="text1"/>
          <w:szCs w:val="24"/>
        </w:rPr>
        <w:t xml:space="preserve"> globos normų aprašo patvirtinimo“</w:t>
      </w:r>
      <w:r w:rsidR="008277D7" w:rsidRPr="007C4002">
        <w:rPr>
          <w:color w:val="000000" w:themeColor="text1"/>
          <w:szCs w:val="24"/>
          <w:lang w:val="lt-LT"/>
        </w:rPr>
        <w:t xml:space="preserve"> </w:t>
      </w:r>
      <w:r w:rsidR="00795984" w:rsidRPr="007C4002">
        <w:rPr>
          <w:color w:val="000000" w:themeColor="text1"/>
          <w:szCs w:val="24"/>
        </w:rPr>
        <w:t>(</w:t>
      </w:r>
      <w:r w:rsidR="00F3481C" w:rsidRPr="007C4002">
        <w:rPr>
          <w:color w:val="000000" w:themeColor="text1"/>
          <w:szCs w:val="24"/>
        </w:rPr>
        <w:t xml:space="preserve">Lietuvos Respublikos socialinės apsaugos ir darbo ministro </w:t>
      </w:r>
      <w:r w:rsidR="00F3481C">
        <w:rPr>
          <w:color w:val="000000" w:themeColor="text1"/>
          <w:szCs w:val="24"/>
          <w:lang w:val="lt-LT"/>
        </w:rPr>
        <w:t>2012</w:t>
      </w:r>
      <w:r w:rsidR="00F3481C" w:rsidRPr="007C4002">
        <w:rPr>
          <w:color w:val="000000" w:themeColor="text1"/>
          <w:szCs w:val="24"/>
        </w:rPr>
        <w:t xml:space="preserve"> </w:t>
      </w:r>
      <w:r w:rsidR="00795984" w:rsidRPr="007C4002">
        <w:rPr>
          <w:color w:val="000000" w:themeColor="text1"/>
          <w:szCs w:val="24"/>
        </w:rPr>
        <w:t xml:space="preserve">m. </w:t>
      </w:r>
      <w:r w:rsidR="00F3481C">
        <w:rPr>
          <w:color w:val="000000" w:themeColor="text1"/>
          <w:szCs w:val="24"/>
          <w:lang w:val="lt-LT"/>
        </w:rPr>
        <w:t>gruodžio</w:t>
      </w:r>
      <w:r w:rsidR="00F3481C" w:rsidRPr="007C4002">
        <w:rPr>
          <w:color w:val="000000" w:themeColor="text1"/>
          <w:szCs w:val="24"/>
        </w:rPr>
        <w:t xml:space="preserve"> </w:t>
      </w:r>
      <w:r w:rsidR="00795984" w:rsidRPr="007C4002">
        <w:rPr>
          <w:color w:val="000000" w:themeColor="text1"/>
          <w:szCs w:val="24"/>
        </w:rPr>
        <w:t>1</w:t>
      </w:r>
      <w:r w:rsidR="00F3481C">
        <w:rPr>
          <w:color w:val="000000" w:themeColor="text1"/>
          <w:szCs w:val="24"/>
          <w:lang w:val="lt-LT"/>
        </w:rPr>
        <w:t>1</w:t>
      </w:r>
      <w:r w:rsidR="00795984" w:rsidRPr="007C4002">
        <w:rPr>
          <w:color w:val="000000" w:themeColor="text1"/>
          <w:szCs w:val="24"/>
        </w:rPr>
        <w:t xml:space="preserve"> d. įsakymo Nr. A1-</w:t>
      </w:r>
      <w:r w:rsidR="00F3481C">
        <w:rPr>
          <w:color w:val="000000" w:themeColor="text1"/>
          <w:szCs w:val="24"/>
          <w:lang w:val="lt-LT"/>
        </w:rPr>
        <w:t>566</w:t>
      </w:r>
      <w:r w:rsidR="00F3481C" w:rsidRPr="007C4002">
        <w:rPr>
          <w:color w:val="000000" w:themeColor="text1"/>
          <w:szCs w:val="24"/>
        </w:rPr>
        <w:t xml:space="preserve"> </w:t>
      </w:r>
      <w:r w:rsidR="00795984" w:rsidRPr="007C4002">
        <w:rPr>
          <w:color w:val="000000" w:themeColor="text1"/>
          <w:szCs w:val="24"/>
        </w:rPr>
        <w:t>redakcija</w:t>
      </w:r>
      <w:r w:rsidR="00753E20" w:rsidRPr="007C4002">
        <w:rPr>
          <w:color w:val="000000" w:themeColor="text1"/>
          <w:szCs w:val="24"/>
          <w:lang w:val="lt-LT"/>
        </w:rPr>
        <w:t>)</w:t>
      </w:r>
      <w:r w:rsidR="00F3481C">
        <w:rPr>
          <w:color w:val="000000" w:themeColor="text1"/>
          <w:szCs w:val="24"/>
          <w:lang w:val="lt-LT"/>
        </w:rPr>
        <w:t xml:space="preserve"> (su visais aktualiais pakeitimais)</w:t>
      </w:r>
      <w:r w:rsidR="005B29BA" w:rsidRPr="007C4002">
        <w:rPr>
          <w:color w:val="000000" w:themeColor="text1"/>
          <w:szCs w:val="24"/>
          <w:lang w:val="lt-LT"/>
        </w:rPr>
        <w:t xml:space="preserve">, </w:t>
      </w:r>
      <w:r w:rsidR="00795984" w:rsidRPr="007C4002">
        <w:rPr>
          <w:color w:val="000000" w:themeColor="text1"/>
          <w:szCs w:val="24"/>
          <w:lang w:val="lt-LT"/>
        </w:rPr>
        <w:t xml:space="preserve">1 priedo </w:t>
      </w:r>
      <w:r w:rsidR="00795984" w:rsidRPr="007C4002">
        <w:rPr>
          <w:color w:val="000000" w:themeColor="text1"/>
          <w:szCs w:val="24"/>
        </w:rPr>
        <w:t>„Likusių be tėvų globos vaikų, socialin</w:t>
      </w:r>
      <w:r w:rsidR="00DE4F1D" w:rsidRPr="007C4002">
        <w:rPr>
          <w:color w:val="000000" w:themeColor="text1"/>
          <w:szCs w:val="24"/>
          <w:lang w:val="lt-LT"/>
        </w:rPr>
        <w:t>ę</w:t>
      </w:r>
      <w:r w:rsidR="00795984" w:rsidRPr="007C4002">
        <w:rPr>
          <w:color w:val="000000" w:themeColor="text1"/>
          <w:szCs w:val="24"/>
        </w:rPr>
        <w:t xml:space="preserve"> rizik</w:t>
      </w:r>
      <w:r w:rsidR="00DE4F1D" w:rsidRPr="007C4002">
        <w:rPr>
          <w:color w:val="000000" w:themeColor="text1"/>
          <w:szCs w:val="24"/>
          <w:lang w:val="lt-LT"/>
        </w:rPr>
        <w:t>ą patiriančių</w:t>
      </w:r>
      <w:r w:rsidR="00795984" w:rsidRPr="007C4002">
        <w:rPr>
          <w:color w:val="000000" w:themeColor="text1"/>
          <w:szCs w:val="24"/>
        </w:rPr>
        <w:t xml:space="preserve"> vaikų, vaikų su negalia ilgalaikės (trumpalaikės) socialinės globos</w:t>
      </w:r>
      <w:r w:rsidR="00DE4F1D" w:rsidRPr="007C4002">
        <w:rPr>
          <w:color w:val="000000" w:themeColor="text1"/>
          <w:szCs w:val="24"/>
          <w:lang w:val="lt-LT"/>
        </w:rPr>
        <w:t xml:space="preserve"> </w:t>
      </w:r>
      <w:r w:rsidR="00795984" w:rsidRPr="007C4002">
        <w:rPr>
          <w:color w:val="000000" w:themeColor="text1"/>
          <w:szCs w:val="24"/>
        </w:rPr>
        <w:t xml:space="preserve">normos, taikomos vaikų socialinės globos namams, </w:t>
      </w:r>
      <w:r w:rsidR="003C048D">
        <w:rPr>
          <w:color w:val="000000" w:themeColor="text1"/>
          <w:szCs w:val="24"/>
          <w:lang w:val="lt-LT"/>
        </w:rPr>
        <w:t xml:space="preserve">vaikų su negalia socialinės globos namams, </w:t>
      </w:r>
      <w:r w:rsidR="00DE4F1D" w:rsidRPr="007C4002">
        <w:rPr>
          <w:color w:val="000000" w:themeColor="text1"/>
          <w:szCs w:val="24"/>
          <w:lang w:val="lt-LT"/>
        </w:rPr>
        <w:t xml:space="preserve">specializuotiems slaugos ir socialinės </w:t>
      </w:r>
      <w:r w:rsidR="00795984" w:rsidRPr="007C4002">
        <w:rPr>
          <w:color w:val="000000" w:themeColor="text1"/>
          <w:szCs w:val="24"/>
        </w:rPr>
        <w:t>globos nam</w:t>
      </w:r>
      <w:r w:rsidR="00295BA3" w:rsidRPr="007C4002">
        <w:rPr>
          <w:color w:val="000000" w:themeColor="text1"/>
          <w:szCs w:val="24"/>
        </w:rPr>
        <w:t>ams</w:t>
      </w:r>
      <w:r w:rsidR="00DE4F1D" w:rsidRPr="007C4002">
        <w:rPr>
          <w:color w:val="000000" w:themeColor="text1"/>
          <w:szCs w:val="24"/>
          <w:lang w:val="lt-LT"/>
        </w:rPr>
        <w:t xml:space="preserve"> ir </w:t>
      </w:r>
      <w:r w:rsidR="00295BA3" w:rsidRPr="007C4002">
        <w:rPr>
          <w:color w:val="000000" w:themeColor="text1"/>
          <w:szCs w:val="24"/>
        </w:rPr>
        <w:t>bendruomeniniams vaikų</w:t>
      </w:r>
      <w:r w:rsidR="0039190E" w:rsidRPr="007C4002">
        <w:rPr>
          <w:color w:val="000000" w:themeColor="text1"/>
          <w:szCs w:val="24"/>
          <w:lang w:val="lt-LT"/>
        </w:rPr>
        <w:t xml:space="preserve"> </w:t>
      </w:r>
      <w:r w:rsidR="00795984" w:rsidRPr="007C4002">
        <w:rPr>
          <w:color w:val="000000" w:themeColor="text1"/>
          <w:szCs w:val="24"/>
        </w:rPr>
        <w:t>globos namams“</w:t>
      </w:r>
      <w:r w:rsidR="00713252" w:rsidRPr="007C4002">
        <w:rPr>
          <w:color w:val="000000" w:themeColor="text1"/>
          <w:szCs w:val="24"/>
          <w:lang w:val="lt-LT"/>
        </w:rPr>
        <w:t xml:space="preserve"> </w:t>
      </w:r>
      <w:r w:rsidR="00A77C7E" w:rsidRPr="007C4002">
        <w:rPr>
          <w:color w:val="000000" w:themeColor="text1"/>
          <w:szCs w:val="24"/>
          <w:lang w:val="lt-LT"/>
        </w:rPr>
        <w:t>18</w:t>
      </w:r>
      <w:r w:rsidR="00795984" w:rsidRPr="007C4002">
        <w:rPr>
          <w:color w:val="000000" w:themeColor="text1"/>
          <w:szCs w:val="24"/>
        </w:rPr>
        <w:t>.1 punkt</w:t>
      </w:r>
      <w:r w:rsidR="00BD56B8" w:rsidRPr="007C4002">
        <w:rPr>
          <w:color w:val="000000" w:themeColor="text1"/>
          <w:szCs w:val="24"/>
          <w:lang w:val="lt-LT"/>
        </w:rPr>
        <w:t>ą</w:t>
      </w:r>
      <w:r w:rsidR="003C048D">
        <w:rPr>
          <w:color w:val="000000" w:themeColor="text1"/>
          <w:szCs w:val="24"/>
          <w:lang w:val="lt-LT"/>
        </w:rPr>
        <w:t>:</w:t>
      </w:r>
      <w:r w:rsidR="00C179B8" w:rsidRPr="007C4002">
        <w:rPr>
          <w:color w:val="000000" w:themeColor="text1"/>
          <w:szCs w:val="24"/>
        </w:rPr>
        <w:t xml:space="preserve"> </w:t>
      </w:r>
    </w:p>
    <w:p w14:paraId="24BD77E2" w14:textId="1B1018A4" w:rsidR="00D26CD3" w:rsidRPr="007C4002" w:rsidRDefault="00D26CD3" w:rsidP="00D26CD3">
      <w:pPr>
        <w:pStyle w:val="Antrats"/>
        <w:tabs>
          <w:tab w:val="clear" w:pos="4153"/>
          <w:tab w:val="clear" w:pos="8306"/>
        </w:tabs>
        <w:ind w:firstLine="709"/>
        <w:jc w:val="both"/>
        <w:rPr>
          <w:color w:val="000000" w:themeColor="text1"/>
          <w:szCs w:val="24"/>
        </w:rPr>
      </w:pPr>
      <w:r w:rsidRPr="007C4002">
        <w:rPr>
          <w:color w:val="000000" w:themeColor="text1"/>
          <w:szCs w:val="24"/>
          <w:lang w:val="lt-LT"/>
        </w:rPr>
        <w:t xml:space="preserve">1. </w:t>
      </w:r>
      <w:r w:rsidRPr="007C4002">
        <w:rPr>
          <w:color w:val="000000" w:themeColor="text1"/>
          <w:spacing w:val="40"/>
          <w:szCs w:val="24"/>
          <w:lang w:val="lt-LT"/>
        </w:rPr>
        <w:t>T</w:t>
      </w:r>
      <w:r w:rsidR="00C35B13" w:rsidRPr="007C4002">
        <w:rPr>
          <w:color w:val="000000" w:themeColor="text1"/>
          <w:spacing w:val="40"/>
          <w:szCs w:val="24"/>
        </w:rPr>
        <w:t>virtinu</w:t>
      </w:r>
      <w:r w:rsidR="00C35B13" w:rsidRPr="007C4002">
        <w:rPr>
          <w:color w:val="000000" w:themeColor="text1"/>
          <w:szCs w:val="24"/>
        </w:rPr>
        <w:t xml:space="preserve"> </w:t>
      </w:r>
      <w:r w:rsidR="0039190E" w:rsidRPr="007C4002">
        <w:rPr>
          <w:color w:val="000000" w:themeColor="text1"/>
          <w:szCs w:val="24"/>
          <w:lang w:val="lt-LT"/>
        </w:rPr>
        <w:t xml:space="preserve">Pasvalio rajono Grūžių vaikų globos namų direktoriaus (1120 02) </w:t>
      </w:r>
      <w:r w:rsidR="00C35B13" w:rsidRPr="007C4002">
        <w:rPr>
          <w:color w:val="000000" w:themeColor="text1"/>
          <w:szCs w:val="24"/>
        </w:rPr>
        <w:t>pareig</w:t>
      </w:r>
      <w:r w:rsidR="00945862" w:rsidRPr="007C4002">
        <w:rPr>
          <w:color w:val="000000" w:themeColor="text1"/>
          <w:szCs w:val="24"/>
        </w:rPr>
        <w:t xml:space="preserve">ybės aprašymą </w:t>
      </w:r>
      <w:r w:rsidR="00C35B13" w:rsidRPr="007C4002">
        <w:rPr>
          <w:color w:val="000000" w:themeColor="text1"/>
          <w:szCs w:val="24"/>
        </w:rPr>
        <w:t>(pridedama).</w:t>
      </w:r>
    </w:p>
    <w:p w14:paraId="65DA1418" w14:textId="6F3D97A1" w:rsidR="00BE48D6" w:rsidRPr="007C4002" w:rsidRDefault="00D26CD3" w:rsidP="00D26CD3">
      <w:pPr>
        <w:pStyle w:val="Antrats"/>
        <w:tabs>
          <w:tab w:val="clear" w:pos="4153"/>
          <w:tab w:val="clear" w:pos="8306"/>
        </w:tabs>
        <w:ind w:firstLine="709"/>
        <w:jc w:val="both"/>
        <w:rPr>
          <w:color w:val="000000" w:themeColor="text1"/>
          <w:szCs w:val="24"/>
          <w:lang w:val="lt-LT"/>
        </w:rPr>
      </w:pPr>
      <w:r w:rsidRPr="007C4002">
        <w:rPr>
          <w:color w:val="000000" w:themeColor="text1"/>
          <w:szCs w:val="24"/>
          <w:lang w:val="lt-LT"/>
        </w:rPr>
        <w:t xml:space="preserve">2. </w:t>
      </w:r>
      <w:r w:rsidR="00057CD2" w:rsidRPr="00F71FAB">
        <w:rPr>
          <w:color w:val="000000" w:themeColor="text1"/>
          <w:spacing w:val="40"/>
          <w:szCs w:val="24"/>
          <w:lang w:val="lt-LT"/>
        </w:rPr>
        <w:t>Pripažįstu</w:t>
      </w:r>
      <w:r w:rsidR="00057CD2" w:rsidRPr="007C4002">
        <w:rPr>
          <w:color w:val="000000" w:themeColor="text1"/>
          <w:szCs w:val="24"/>
          <w:lang w:val="lt-LT"/>
        </w:rPr>
        <w:t xml:space="preserve"> </w:t>
      </w:r>
      <w:r w:rsidR="00BE48D6" w:rsidRPr="007C4002">
        <w:rPr>
          <w:color w:val="000000" w:themeColor="text1"/>
          <w:szCs w:val="24"/>
          <w:lang w:val="lt-LT"/>
        </w:rPr>
        <w:t xml:space="preserve">netekusiu galios </w:t>
      </w:r>
      <w:r w:rsidRPr="007C4002">
        <w:rPr>
          <w:color w:val="000000" w:themeColor="text1"/>
          <w:szCs w:val="24"/>
          <w:lang w:val="lt-LT"/>
        </w:rPr>
        <w:t xml:space="preserve">Pasvalio rajono savivaldybės mero 2017 m. birželio 23 d. potvarkį </w:t>
      </w:r>
      <w:r w:rsidR="00057CD2">
        <w:rPr>
          <w:color w:val="000000" w:themeColor="text1"/>
          <w:szCs w:val="24"/>
          <w:lang w:val="lt-LT"/>
        </w:rPr>
        <w:t>Nr. MV-</w:t>
      </w:r>
      <w:r w:rsidR="00BA2965">
        <w:rPr>
          <w:color w:val="000000" w:themeColor="text1"/>
          <w:szCs w:val="24"/>
          <w:lang w:val="lt-LT"/>
        </w:rPr>
        <w:t>38</w:t>
      </w:r>
      <w:r w:rsidR="00057CD2">
        <w:rPr>
          <w:color w:val="000000" w:themeColor="text1"/>
          <w:szCs w:val="24"/>
          <w:lang w:val="lt-LT"/>
        </w:rPr>
        <w:t xml:space="preserve"> </w:t>
      </w:r>
      <w:r w:rsidRPr="007C4002">
        <w:rPr>
          <w:color w:val="000000" w:themeColor="text1"/>
          <w:szCs w:val="24"/>
          <w:lang w:val="lt-LT"/>
        </w:rPr>
        <w:t>„Dėl Pasvalio rajono Grūžių vaikų globos namų direktoriaus (1120 02) pareigybės aprašymo patvirtinimo“</w:t>
      </w:r>
      <w:r w:rsidR="00057CD2">
        <w:rPr>
          <w:color w:val="000000" w:themeColor="text1"/>
          <w:szCs w:val="24"/>
          <w:lang w:val="lt-LT"/>
        </w:rPr>
        <w:t>.</w:t>
      </w:r>
    </w:p>
    <w:p w14:paraId="5D0B52DF" w14:textId="77777777" w:rsidR="00057CD2" w:rsidRDefault="00057CD2" w:rsidP="00057CD2">
      <w:pPr>
        <w:ind w:firstLine="709"/>
        <w:jc w:val="both"/>
        <w:rPr>
          <w:color w:val="000000"/>
          <w:szCs w:val="24"/>
          <w:shd w:val="clear" w:color="auto" w:fill="FFFFFF"/>
        </w:rPr>
      </w:pPr>
      <w:r>
        <w:rPr>
          <w:color w:val="000000"/>
          <w:szCs w:val="24"/>
        </w:rPr>
        <w:t>Potvarkis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merui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99E5AE3" w14:textId="77777777" w:rsidR="00C35B13" w:rsidRPr="007C4002" w:rsidRDefault="00C35B13" w:rsidP="00C35B13">
      <w:pPr>
        <w:pStyle w:val="Antrats"/>
        <w:tabs>
          <w:tab w:val="clear" w:pos="4153"/>
          <w:tab w:val="clear" w:pos="8306"/>
        </w:tabs>
        <w:jc w:val="both"/>
        <w:rPr>
          <w:color w:val="000000" w:themeColor="text1"/>
          <w:szCs w:val="24"/>
        </w:rPr>
      </w:pPr>
    </w:p>
    <w:p w14:paraId="4B11A86E" w14:textId="77777777" w:rsidR="00374FD5" w:rsidRPr="007C4002" w:rsidRDefault="00374FD5" w:rsidP="00390BC9">
      <w:pPr>
        <w:pStyle w:val="Antrats"/>
        <w:tabs>
          <w:tab w:val="clear" w:pos="4153"/>
          <w:tab w:val="clear" w:pos="8306"/>
        </w:tabs>
        <w:jc w:val="both"/>
        <w:rPr>
          <w:color w:val="000000" w:themeColor="text1"/>
          <w:szCs w:val="24"/>
        </w:rPr>
      </w:pPr>
    </w:p>
    <w:p w14:paraId="7F776870" w14:textId="04FD6652" w:rsidR="00390BC9" w:rsidRPr="007C4002" w:rsidRDefault="006D0395" w:rsidP="00390BC9">
      <w:pPr>
        <w:pStyle w:val="Antrats"/>
        <w:tabs>
          <w:tab w:val="clear" w:pos="4153"/>
          <w:tab w:val="clear" w:pos="8306"/>
        </w:tabs>
        <w:jc w:val="both"/>
        <w:rPr>
          <w:color w:val="000000" w:themeColor="text1"/>
          <w:szCs w:val="24"/>
        </w:rPr>
      </w:pPr>
      <w:r w:rsidRPr="007C4002">
        <w:rPr>
          <w:color w:val="000000" w:themeColor="text1"/>
          <w:szCs w:val="24"/>
        </w:rPr>
        <w:t>Savivaldybės m</w:t>
      </w:r>
      <w:r w:rsidR="00374FD5" w:rsidRPr="007C4002">
        <w:rPr>
          <w:color w:val="000000" w:themeColor="text1"/>
          <w:szCs w:val="24"/>
        </w:rPr>
        <w:t xml:space="preserve">eras </w:t>
      </w:r>
      <w:r w:rsidR="00374FD5" w:rsidRPr="007C4002">
        <w:rPr>
          <w:color w:val="000000" w:themeColor="text1"/>
          <w:szCs w:val="24"/>
        </w:rPr>
        <w:tab/>
      </w:r>
      <w:r w:rsidR="00374FD5" w:rsidRPr="007C4002">
        <w:rPr>
          <w:color w:val="000000" w:themeColor="text1"/>
          <w:szCs w:val="24"/>
        </w:rPr>
        <w:tab/>
      </w:r>
      <w:r w:rsidR="00374FD5" w:rsidRPr="007C4002">
        <w:rPr>
          <w:color w:val="000000" w:themeColor="text1"/>
          <w:szCs w:val="24"/>
        </w:rPr>
        <w:tab/>
      </w:r>
      <w:r w:rsidR="00343642" w:rsidRPr="007C4002">
        <w:rPr>
          <w:color w:val="000000" w:themeColor="text1"/>
          <w:szCs w:val="24"/>
        </w:rPr>
        <w:tab/>
      </w:r>
      <w:r w:rsidR="00343642" w:rsidRPr="007C4002">
        <w:rPr>
          <w:color w:val="000000" w:themeColor="text1"/>
          <w:szCs w:val="24"/>
        </w:rPr>
        <w:tab/>
      </w:r>
      <w:r w:rsidR="00374FD5" w:rsidRPr="007C4002">
        <w:rPr>
          <w:color w:val="000000" w:themeColor="text1"/>
          <w:szCs w:val="24"/>
        </w:rPr>
        <w:tab/>
      </w:r>
      <w:r w:rsidR="00374FD5" w:rsidRPr="007C4002">
        <w:rPr>
          <w:color w:val="000000" w:themeColor="text1"/>
          <w:szCs w:val="24"/>
        </w:rPr>
        <w:tab/>
      </w:r>
      <w:r w:rsidR="00374FD5" w:rsidRPr="007C4002">
        <w:rPr>
          <w:color w:val="000000" w:themeColor="text1"/>
          <w:szCs w:val="24"/>
        </w:rPr>
        <w:tab/>
      </w:r>
      <w:r w:rsidR="00057CD2">
        <w:rPr>
          <w:color w:val="000000" w:themeColor="text1"/>
          <w:szCs w:val="24"/>
          <w:lang w:val="lt-LT"/>
        </w:rPr>
        <w:t xml:space="preserve">    </w:t>
      </w:r>
      <w:r w:rsidR="00374FD5" w:rsidRPr="007C4002">
        <w:rPr>
          <w:color w:val="000000" w:themeColor="text1"/>
          <w:szCs w:val="24"/>
        </w:rPr>
        <w:t>Gintautas Gegužinskas</w:t>
      </w:r>
    </w:p>
    <w:p w14:paraId="3D011EAF" w14:textId="22A44888" w:rsidR="00295BA3" w:rsidRPr="007C4002" w:rsidRDefault="00295BA3" w:rsidP="00F71FAB">
      <w:pPr>
        <w:ind w:left="5040" w:firstLine="347"/>
        <w:jc w:val="both"/>
        <w:rPr>
          <w:color w:val="000000" w:themeColor="text1"/>
          <w:szCs w:val="24"/>
          <w:lang w:eastAsia="lt-LT"/>
        </w:rPr>
      </w:pPr>
      <w:r w:rsidRPr="007C4002">
        <w:rPr>
          <w:color w:val="000000" w:themeColor="text1"/>
          <w:szCs w:val="24"/>
          <w:lang w:eastAsia="lt-LT"/>
        </w:rPr>
        <w:lastRenderedPageBreak/>
        <w:t>PATVIRTINTA</w:t>
      </w:r>
    </w:p>
    <w:p w14:paraId="6F02E1BC" w14:textId="7C81ED34" w:rsidR="00295BA3" w:rsidRPr="007C4002" w:rsidRDefault="00295BA3" w:rsidP="00295BA3">
      <w:pPr>
        <w:ind w:firstLine="720"/>
        <w:rPr>
          <w:color w:val="000000" w:themeColor="text1"/>
          <w:szCs w:val="24"/>
          <w:lang w:eastAsia="lt-LT"/>
        </w:rPr>
      </w:pPr>
      <w:r w:rsidRPr="007C4002">
        <w:rPr>
          <w:color w:val="000000" w:themeColor="text1"/>
          <w:szCs w:val="24"/>
          <w:lang w:eastAsia="lt-LT"/>
        </w:rPr>
        <w:t xml:space="preserve">                                                     </w:t>
      </w:r>
      <w:r w:rsidR="002F4D4F" w:rsidRPr="007C4002">
        <w:rPr>
          <w:color w:val="000000" w:themeColor="text1"/>
          <w:szCs w:val="24"/>
          <w:lang w:eastAsia="lt-LT"/>
        </w:rPr>
        <w:t xml:space="preserve">                        </w:t>
      </w:r>
      <w:r w:rsidR="008803D1">
        <w:rPr>
          <w:color w:val="000000" w:themeColor="text1"/>
          <w:szCs w:val="24"/>
          <w:lang w:eastAsia="lt-LT"/>
        </w:rPr>
        <w:t xml:space="preserve"> </w:t>
      </w:r>
      <w:r w:rsidRPr="007C4002">
        <w:rPr>
          <w:color w:val="000000" w:themeColor="text1"/>
          <w:szCs w:val="24"/>
          <w:lang w:eastAsia="lt-LT"/>
        </w:rPr>
        <w:t>Pasvalio rajono savivaldybės mero</w:t>
      </w:r>
    </w:p>
    <w:p w14:paraId="5C9AD20C" w14:textId="46014A34" w:rsidR="00295BA3" w:rsidRPr="007C4002" w:rsidRDefault="00295BA3" w:rsidP="00295BA3">
      <w:pPr>
        <w:ind w:firstLine="720"/>
        <w:jc w:val="both"/>
        <w:rPr>
          <w:color w:val="000000" w:themeColor="text1"/>
          <w:szCs w:val="24"/>
          <w:lang w:eastAsia="lt-LT"/>
        </w:rPr>
      </w:pPr>
      <w:r w:rsidRPr="007C4002">
        <w:rPr>
          <w:color w:val="000000" w:themeColor="text1"/>
          <w:szCs w:val="24"/>
          <w:lang w:eastAsia="lt-LT"/>
        </w:rPr>
        <w:t xml:space="preserve">                                                     </w:t>
      </w:r>
      <w:r w:rsidR="002F4D4F" w:rsidRPr="007C4002">
        <w:rPr>
          <w:color w:val="000000" w:themeColor="text1"/>
          <w:szCs w:val="24"/>
          <w:lang w:eastAsia="lt-LT"/>
        </w:rPr>
        <w:t xml:space="preserve">                        </w:t>
      </w:r>
      <w:r w:rsidR="008803D1">
        <w:rPr>
          <w:color w:val="000000" w:themeColor="text1"/>
          <w:szCs w:val="24"/>
          <w:lang w:eastAsia="lt-LT"/>
        </w:rPr>
        <w:t xml:space="preserve"> </w:t>
      </w:r>
      <w:r w:rsidRPr="007C4002">
        <w:rPr>
          <w:color w:val="000000" w:themeColor="text1"/>
          <w:szCs w:val="24"/>
          <w:lang w:eastAsia="lt-LT"/>
        </w:rPr>
        <w:t>20</w:t>
      </w:r>
      <w:r w:rsidR="00D26CD3" w:rsidRPr="007C4002">
        <w:rPr>
          <w:color w:val="000000" w:themeColor="text1"/>
          <w:szCs w:val="24"/>
          <w:lang w:eastAsia="lt-LT"/>
        </w:rPr>
        <w:t>21</w:t>
      </w:r>
      <w:r w:rsidRPr="007C4002">
        <w:rPr>
          <w:color w:val="000000" w:themeColor="text1"/>
          <w:szCs w:val="24"/>
          <w:lang w:eastAsia="lt-LT"/>
        </w:rPr>
        <w:t xml:space="preserve"> m. </w:t>
      </w:r>
      <w:r w:rsidR="00D26CD3" w:rsidRPr="007C4002">
        <w:rPr>
          <w:color w:val="000000" w:themeColor="text1"/>
          <w:szCs w:val="24"/>
          <w:lang w:eastAsia="lt-LT"/>
        </w:rPr>
        <w:t>rugsėjo</w:t>
      </w:r>
      <w:r w:rsidR="004F64AF">
        <w:rPr>
          <w:color w:val="000000" w:themeColor="text1"/>
          <w:szCs w:val="24"/>
          <w:lang w:eastAsia="lt-LT"/>
        </w:rPr>
        <w:t xml:space="preserve"> 2</w:t>
      </w:r>
      <w:r w:rsidRPr="007C4002">
        <w:rPr>
          <w:color w:val="000000" w:themeColor="text1"/>
          <w:szCs w:val="24"/>
          <w:lang w:eastAsia="lt-LT"/>
        </w:rPr>
        <w:t xml:space="preserve"> d. potvarkiu Nr. MV-</w:t>
      </w:r>
      <w:r w:rsidR="004F64AF">
        <w:rPr>
          <w:color w:val="000000" w:themeColor="text1"/>
          <w:szCs w:val="24"/>
          <w:lang w:eastAsia="lt-LT"/>
        </w:rPr>
        <w:t>48</w:t>
      </w:r>
    </w:p>
    <w:p w14:paraId="3A78EDCD" w14:textId="77777777" w:rsidR="00295BA3" w:rsidRPr="007C4002" w:rsidRDefault="00295BA3" w:rsidP="00295BA3">
      <w:pPr>
        <w:jc w:val="both"/>
        <w:rPr>
          <w:color w:val="000000" w:themeColor="text1"/>
          <w:szCs w:val="24"/>
          <w:lang w:eastAsia="lt-LT"/>
        </w:rPr>
      </w:pPr>
    </w:p>
    <w:p w14:paraId="4C47AA56" w14:textId="77777777" w:rsidR="00295BA3" w:rsidRPr="007C4002" w:rsidRDefault="00295BA3" w:rsidP="00295BA3">
      <w:pPr>
        <w:ind w:firstLine="720"/>
        <w:jc w:val="center"/>
        <w:rPr>
          <w:b/>
          <w:color w:val="000000" w:themeColor="text1"/>
          <w:szCs w:val="24"/>
          <w:lang w:eastAsia="lt-LT"/>
        </w:rPr>
      </w:pPr>
      <w:r w:rsidRPr="007C4002">
        <w:rPr>
          <w:b/>
          <w:color w:val="000000" w:themeColor="text1"/>
          <w:szCs w:val="24"/>
          <w:lang w:eastAsia="lt-LT"/>
        </w:rPr>
        <w:t>PASVALIO RAJONO GRŪŽIŲ VAIKŲ GLOBOS NAMŲ DIREKTORIAUS (</w:t>
      </w:r>
      <w:r w:rsidR="0039190E" w:rsidRPr="007C4002">
        <w:rPr>
          <w:b/>
          <w:color w:val="000000" w:themeColor="text1"/>
          <w:szCs w:val="24"/>
          <w:lang w:eastAsia="lt-LT"/>
        </w:rPr>
        <w:t>1120 02</w:t>
      </w:r>
      <w:r w:rsidRPr="007C4002">
        <w:rPr>
          <w:b/>
          <w:color w:val="000000" w:themeColor="text1"/>
          <w:szCs w:val="24"/>
          <w:lang w:eastAsia="lt-LT"/>
        </w:rPr>
        <w:t>) PAREIGYBĖS APRAŠYMAS</w:t>
      </w:r>
    </w:p>
    <w:p w14:paraId="745E8F6A" w14:textId="77777777" w:rsidR="00295BA3" w:rsidRPr="007C4002" w:rsidRDefault="00295BA3" w:rsidP="00295BA3">
      <w:pPr>
        <w:ind w:firstLine="720"/>
        <w:jc w:val="center"/>
        <w:rPr>
          <w:rFonts w:eastAsia="Calibri"/>
          <w:b/>
          <w:color w:val="000000" w:themeColor="text1"/>
          <w:szCs w:val="24"/>
        </w:rPr>
      </w:pPr>
    </w:p>
    <w:p w14:paraId="6AB0BE1B" w14:textId="77777777" w:rsidR="00295BA3" w:rsidRPr="007C4002" w:rsidRDefault="00295BA3" w:rsidP="00295BA3">
      <w:pPr>
        <w:ind w:firstLine="720"/>
        <w:jc w:val="center"/>
        <w:rPr>
          <w:rFonts w:eastAsia="Calibri"/>
          <w:b/>
          <w:color w:val="000000" w:themeColor="text1"/>
          <w:szCs w:val="24"/>
        </w:rPr>
      </w:pPr>
      <w:r w:rsidRPr="007C4002">
        <w:rPr>
          <w:rFonts w:eastAsia="Calibri"/>
          <w:b/>
          <w:color w:val="000000" w:themeColor="text1"/>
          <w:szCs w:val="24"/>
        </w:rPr>
        <w:t>I SKYRIUS</w:t>
      </w:r>
    </w:p>
    <w:p w14:paraId="197A0188" w14:textId="77777777" w:rsidR="00295BA3" w:rsidRPr="007C4002" w:rsidRDefault="00295BA3" w:rsidP="00295BA3">
      <w:pPr>
        <w:ind w:firstLine="720"/>
        <w:jc w:val="center"/>
        <w:rPr>
          <w:rFonts w:eastAsia="Calibri"/>
          <w:b/>
          <w:color w:val="000000" w:themeColor="text1"/>
          <w:szCs w:val="24"/>
        </w:rPr>
      </w:pPr>
      <w:r w:rsidRPr="007C4002">
        <w:rPr>
          <w:rFonts w:eastAsia="Calibri"/>
          <w:b/>
          <w:color w:val="000000" w:themeColor="text1"/>
          <w:szCs w:val="24"/>
        </w:rPr>
        <w:t>PAREIGYBĖ</w:t>
      </w:r>
    </w:p>
    <w:p w14:paraId="78996B36" w14:textId="77777777" w:rsidR="00295BA3" w:rsidRPr="007C4002" w:rsidRDefault="00295BA3" w:rsidP="00295BA3">
      <w:pPr>
        <w:ind w:firstLine="720"/>
        <w:jc w:val="center"/>
        <w:rPr>
          <w:rFonts w:eastAsia="Calibri"/>
          <w:b/>
          <w:color w:val="000000" w:themeColor="text1"/>
          <w:szCs w:val="24"/>
        </w:rPr>
      </w:pPr>
    </w:p>
    <w:p w14:paraId="30B2E849" w14:textId="5901AB9F" w:rsidR="00295BA3" w:rsidRPr="007C4002" w:rsidRDefault="00295BA3" w:rsidP="00295BA3">
      <w:pPr>
        <w:ind w:firstLine="720"/>
        <w:jc w:val="both"/>
        <w:rPr>
          <w:rFonts w:eastAsia="Calibri"/>
          <w:color w:val="000000" w:themeColor="text1"/>
          <w:szCs w:val="24"/>
        </w:rPr>
      </w:pPr>
      <w:r w:rsidRPr="007C4002">
        <w:rPr>
          <w:rFonts w:eastAsia="Calibri"/>
          <w:color w:val="000000" w:themeColor="text1"/>
          <w:szCs w:val="24"/>
        </w:rPr>
        <w:t>1. Pasvalio rajono Grūžių vaikų globos namų (toliau – Globos namai) direktorius (1120 02) pagal pareigybių grupę yra biudžetinės įstaigos vadovas (toliau – Direktorius).</w:t>
      </w:r>
    </w:p>
    <w:p w14:paraId="7FAB298D" w14:textId="77777777" w:rsidR="005B29BA" w:rsidRPr="007C4002" w:rsidRDefault="00295BA3" w:rsidP="00295BA3">
      <w:pPr>
        <w:ind w:firstLine="720"/>
        <w:jc w:val="both"/>
        <w:rPr>
          <w:rFonts w:eastAsia="Calibri"/>
          <w:color w:val="000000" w:themeColor="text1"/>
          <w:szCs w:val="24"/>
        </w:rPr>
      </w:pPr>
      <w:r w:rsidRPr="007C4002">
        <w:rPr>
          <w:rFonts w:eastAsia="Calibri"/>
          <w:color w:val="000000" w:themeColor="text1"/>
          <w:szCs w:val="24"/>
        </w:rPr>
        <w:t>2. Pareigybės lygis – A1.</w:t>
      </w:r>
    </w:p>
    <w:p w14:paraId="61E602D6" w14:textId="77777777" w:rsidR="00295BA3" w:rsidRPr="007C4002" w:rsidRDefault="00295BA3" w:rsidP="00295BA3">
      <w:pPr>
        <w:ind w:firstLine="720"/>
        <w:jc w:val="both"/>
        <w:rPr>
          <w:rFonts w:eastAsia="Calibri"/>
          <w:color w:val="000000" w:themeColor="text1"/>
          <w:szCs w:val="24"/>
        </w:rPr>
      </w:pPr>
    </w:p>
    <w:p w14:paraId="5007C041" w14:textId="77777777" w:rsidR="00295BA3" w:rsidRPr="007C4002" w:rsidRDefault="00295BA3" w:rsidP="00295BA3">
      <w:pPr>
        <w:ind w:firstLine="720"/>
        <w:jc w:val="center"/>
        <w:rPr>
          <w:rFonts w:eastAsia="Calibri"/>
          <w:b/>
          <w:color w:val="000000" w:themeColor="text1"/>
          <w:szCs w:val="24"/>
        </w:rPr>
      </w:pPr>
      <w:r w:rsidRPr="007C4002">
        <w:rPr>
          <w:rFonts w:eastAsia="Calibri"/>
          <w:b/>
          <w:color w:val="000000" w:themeColor="text1"/>
          <w:szCs w:val="24"/>
        </w:rPr>
        <w:t>II SKYRIUS</w:t>
      </w:r>
    </w:p>
    <w:p w14:paraId="546768C3" w14:textId="77777777" w:rsidR="00295BA3" w:rsidRPr="007C4002" w:rsidRDefault="00295BA3" w:rsidP="00295BA3">
      <w:pPr>
        <w:ind w:firstLine="720"/>
        <w:jc w:val="center"/>
        <w:rPr>
          <w:rFonts w:eastAsia="Calibri"/>
          <w:b/>
          <w:color w:val="000000" w:themeColor="text1"/>
          <w:szCs w:val="24"/>
        </w:rPr>
      </w:pPr>
      <w:r w:rsidRPr="007C4002">
        <w:rPr>
          <w:rFonts w:eastAsia="Calibri"/>
          <w:b/>
          <w:color w:val="000000" w:themeColor="text1"/>
          <w:szCs w:val="24"/>
        </w:rPr>
        <w:t>SPECIALŪS REIKALAVIMAI ŠIAS PAREIGAS EINANČIAM DIREKTORIUI</w:t>
      </w:r>
    </w:p>
    <w:p w14:paraId="1E2AD0F1" w14:textId="77777777" w:rsidR="00295BA3" w:rsidRPr="007C4002" w:rsidRDefault="00295BA3" w:rsidP="00295BA3">
      <w:pPr>
        <w:ind w:firstLine="720"/>
        <w:jc w:val="both"/>
        <w:rPr>
          <w:rFonts w:eastAsia="Calibri"/>
          <w:color w:val="000000" w:themeColor="text1"/>
          <w:szCs w:val="24"/>
        </w:rPr>
      </w:pPr>
    </w:p>
    <w:p w14:paraId="6B9E67B1" w14:textId="05EDEE07" w:rsidR="00295BA3" w:rsidRPr="007C4002" w:rsidRDefault="00C64335" w:rsidP="00295BA3">
      <w:pPr>
        <w:ind w:firstLine="720"/>
        <w:jc w:val="both"/>
        <w:rPr>
          <w:rFonts w:eastAsia="Calibri"/>
          <w:color w:val="000000" w:themeColor="text1"/>
          <w:szCs w:val="24"/>
        </w:rPr>
      </w:pPr>
      <w:r w:rsidRPr="007C4002">
        <w:rPr>
          <w:rFonts w:eastAsia="Calibri"/>
          <w:color w:val="000000" w:themeColor="text1"/>
          <w:szCs w:val="24"/>
        </w:rPr>
        <w:t xml:space="preserve">3. Direktorius, </w:t>
      </w:r>
      <w:r w:rsidR="00295BA3" w:rsidRPr="007C4002">
        <w:rPr>
          <w:rFonts w:eastAsia="Calibri"/>
          <w:color w:val="000000" w:themeColor="text1"/>
          <w:szCs w:val="24"/>
        </w:rPr>
        <w:t>einantis šias pareigas, turi atitikti šiuos specialius reikalavimus:</w:t>
      </w:r>
    </w:p>
    <w:p w14:paraId="36FCEFB5" w14:textId="47CDB2DA" w:rsidR="00295BA3" w:rsidRPr="007C4002" w:rsidRDefault="005B29BA" w:rsidP="001F2E93">
      <w:pPr>
        <w:ind w:firstLine="720"/>
        <w:jc w:val="both"/>
        <w:rPr>
          <w:rFonts w:eastAsia="Calibri"/>
          <w:color w:val="000000" w:themeColor="text1"/>
          <w:szCs w:val="24"/>
        </w:rPr>
      </w:pPr>
      <w:r w:rsidRPr="007C4002">
        <w:rPr>
          <w:rFonts w:eastAsia="Calibri"/>
          <w:color w:val="000000" w:themeColor="text1"/>
          <w:szCs w:val="24"/>
        </w:rPr>
        <w:t xml:space="preserve">3.1. </w:t>
      </w:r>
      <w:r w:rsidR="00F44806" w:rsidRPr="007C4002">
        <w:rPr>
          <w:rFonts w:eastAsia="Calibri"/>
          <w:color w:val="000000" w:themeColor="text1"/>
          <w:szCs w:val="24"/>
        </w:rPr>
        <w:t xml:space="preserve">turėti aukštąjį universitetinį </w:t>
      </w:r>
      <w:r w:rsidR="00EE10B3">
        <w:rPr>
          <w:rFonts w:eastAsia="Calibri"/>
          <w:color w:val="000000" w:themeColor="text1"/>
          <w:szCs w:val="24"/>
        </w:rPr>
        <w:t xml:space="preserve">išsilavinimą </w:t>
      </w:r>
      <w:r w:rsidR="00F44806">
        <w:rPr>
          <w:rFonts w:eastAsia="Calibri"/>
          <w:color w:val="000000" w:themeColor="text1"/>
          <w:szCs w:val="24"/>
        </w:rPr>
        <w:t xml:space="preserve">su </w:t>
      </w:r>
      <w:r w:rsidR="00F44806" w:rsidRPr="007C4002">
        <w:rPr>
          <w:color w:val="000000" w:themeColor="text1"/>
          <w:szCs w:val="24"/>
        </w:rPr>
        <w:t>magistro kvalifikacin</w:t>
      </w:r>
      <w:r w:rsidR="00F44806">
        <w:rPr>
          <w:color w:val="000000" w:themeColor="text1"/>
          <w:szCs w:val="24"/>
        </w:rPr>
        <w:t>iu</w:t>
      </w:r>
      <w:r w:rsidR="00F44806" w:rsidRPr="007C4002">
        <w:rPr>
          <w:color w:val="000000" w:themeColor="text1"/>
          <w:szCs w:val="24"/>
        </w:rPr>
        <w:t xml:space="preserve"> laipsn</w:t>
      </w:r>
      <w:r w:rsidR="00F44806">
        <w:rPr>
          <w:color w:val="000000" w:themeColor="text1"/>
          <w:szCs w:val="24"/>
        </w:rPr>
        <w:t>iu</w:t>
      </w:r>
      <w:r w:rsidR="00F44806" w:rsidRPr="007C4002">
        <w:rPr>
          <w:rFonts w:eastAsia="Calibri"/>
          <w:color w:val="000000" w:themeColor="text1"/>
          <w:szCs w:val="24"/>
        </w:rPr>
        <w:t xml:space="preserve"> ar jam prilygintą išsilavinimą; </w:t>
      </w:r>
    </w:p>
    <w:p w14:paraId="75C21781" w14:textId="2FE60CF1" w:rsidR="005B29BA" w:rsidRPr="00372F7B" w:rsidRDefault="005B29BA" w:rsidP="005B29BA">
      <w:pPr>
        <w:jc w:val="both"/>
        <w:rPr>
          <w:color w:val="000000" w:themeColor="text1"/>
          <w:szCs w:val="24"/>
        </w:rPr>
      </w:pPr>
      <w:r w:rsidRPr="007C4002">
        <w:rPr>
          <w:rFonts w:eastAsia="Calibri"/>
          <w:color w:val="000000" w:themeColor="text1"/>
          <w:szCs w:val="24"/>
        </w:rPr>
        <w:t xml:space="preserve">            </w:t>
      </w:r>
      <w:r w:rsidRPr="00372F7B">
        <w:rPr>
          <w:rFonts w:eastAsia="Calibri"/>
          <w:color w:val="000000" w:themeColor="text1"/>
          <w:szCs w:val="24"/>
        </w:rPr>
        <w:t>3.</w:t>
      </w:r>
      <w:r w:rsidR="00B720A2">
        <w:rPr>
          <w:rFonts w:eastAsia="Calibri"/>
          <w:color w:val="000000" w:themeColor="text1"/>
          <w:szCs w:val="24"/>
        </w:rPr>
        <w:t>2</w:t>
      </w:r>
      <w:r w:rsidRPr="00372F7B">
        <w:rPr>
          <w:rFonts w:eastAsia="Calibri"/>
          <w:color w:val="000000" w:themeColor="text1"/>
          <w:szCs w:val="24"/>
        </w:rPr>
        <w:t xml:space="preserve">. </w:t>
      </w:r>
      <w:r w:rsidRPr="00372F7B">
        <w:rPr>
          <w:color w:val="000000" w:themeColor="text1"/>
          <w:szCs w:val="24"/>
        </w:rPr>
        <w:t xml:space="preserve">turėti </w:t>
      </w:r>
      <w:r w:rsidR="0020306E">
        <w:rPr>
          <w:color w:val="000000" w:themeColor="text1"/>
          <w:szCs w:val="24"/>
        </w:rPr>
        <w:t xml:space="preserve">ne mažesnę kaip </w:t>
      </w:r>
      <w:r w:rsidR="009F54E9">
        <w:rPr>
          <w:color w:val="000000" w:themeColor="text1"/>
          <w:szCs w:val="24"/>
        </w:rPr>
        <w:t xml:space="preserve">2 metų </w:t>
      </w:r>
      <w:r w:rsidRPr="00372F7B">
        <w:rPr>
          <w:color w:val="000000" w:themeColor="text1"/>
          <w:szCs w:val="24"/>
        </w:rPr>
        <w:t>vadovaujamo darbo patirt</w:t>
      </w:r>
      <w:r w:rsidR="00240552">
        <w:rPr>
          <w:color w:val="000000" w:themeColor="text1"/>
          <w:szCs w:val="24"/>
        </w:rPr>
        <w:t>į</w:t>
      </w:r>
      <w:r w:rsidRPr="00372F7B">
        <w:rPr>
          <w:color w:val="000000" w:themeColor="text1"/>
          <w:szCs w:val="24"/>
        </w:rPr>
        <w:t xml:space="preserve"> </w:t>
      </w:r>
      <w:r w:rsidR="009F54E9">
        <w:rPr>
          <w:color w:val="000000" w:themeColor="text1"/>
          <w:szCs w:val="24"/>
        </w:rPr>
        <w:t>arba</w:t>
      </w:r>
      <w:r w:rsidR="009F54E9" w:rsidRPr="00372F7B">
        <w:rPr>
          <w:color w:val="000000" w:themeColor="text1"/>
          <w:szCs w:val="24"/>
        </w:rPr>
        <w:t xml:space="preserve"> </w:t>
      </w:r>
      <w:r w:rsidRPr="00372F7B">
        <w:rPr>
          <w:color w:val="000000" w:themeColor="text1"/>
          <w:szCs w:val="24"/>
        </w:rPr>
        <w:t>ne mažesn</w:t>
      </w:r>
      <w:r w:rsidR="009F54E9">
        <w:rPr>
          <w:color w:val="000000" w:themeColor="text1"/>
          <w:szCs w:val="24"/>
        </w:rPr>
        <w:t>ę</w:t>
      </w:r>
      <w:r w:rsidRPr="00372F7B">
        <w:rPr>
          <w:color w:val="000000" w:themeColor="text1"/>
          <w:szCs w:val="24"/>
        </w:rPr>
        <w:t xml:space="preserve"> kaip 3 metų </w:t>
      </w:r>
      <w:r w:rsidR="009F54E9">
        <w:rPr>
          <w:color w:val="000000" w:themeColor="text1"/>
          <w:szCs w:val="24"/>
        </w:rPr>
        <w:t xml:space="preserve">profesinę </w:t>
      </w:r>
      <w:r w:rsidRPr="00372F7B">
        <w:rPr>
          <w:color w:val="000000" w:themeColor="text1"/>
          <w:szCs w:val="24"/>
        </w:rPr>
        <w:t xml:space="preserve">darbo </w:t>
      </w:r>
      <w:r w:rsidR="009F54E9">
        <w:rPr>
          <w:color w:val="000000" w:themeColor="text1"/>
          <w:szCs w:val="24"/>
        </w:rPr>
        <w:t>patirtį</w:t>
      </w:r>
      <w:r w:rsidR="009F54E9" w:rsidRPr="00372F7B">
        <w:rPr>
          <w:color w:val="000000" w:themeColor="text1"/>
          <w:szCs w:val="24"/>
        </w:rPr>
        <w:t xml:space="preserve"> </w:t>
      </w:r>
      <w:r w:rsidRPr="00372F7B">
        <w:rPr>
          <w:color w:val="000000" w:themeColor="text1"/>
          <w:szCs w:val="24"/>
        </w:rPr>
        <w:t>socialinių paslaugų organizavimo ir teikimo srityje</w:t>
      </w:r>
      <w:r w:rsidR="003B56F9">
        <w:rPr>
          <w:color w:val="000000" w:themeColor="text1"/>
          <w:szCs w:val="24"/>
        </w:rPr>
        <w:t xml:space="preserve">. </w:t>
      </w:r>
      <w:r w:rsidR="003A04B6">
        <w:rPr>
          <w:color w:val="000000" w:themeColor="text1"/>
          <w:szCs w:val="24"/>
        </w:rPr>
        <w:t>V</w:t>
      </w:r>
      <w:r w:rsidR="003A04B6">
        <w:t>adovaujamo darbo patirtis apskaičiuojama sumuojant laikotarpius, kai buvo vadovaujama įmonėms, įstaigoms ir organizacijoms ir (ar) jų padaliniams</w:t>
      </w:r>
      <w:r w:rsidRPr="00372F7B">
        <w:rPr>
          <w:color w:val="000000" w:themeColor="text1"/>
          <w:szCs w:val="24"/>
        </w:rPr>
        <w:t>;</w:t>
      </w:r>
      <w:r w:rsidR="004D38C8" w:rsidRPr="00372F7B">
        <w:rPr>
          <w:color w:val="000000" w:themeColor="text1"/>
          <w:szCs w:val="24"/>
        </w:rPr>
        <w:t xml:space="preserve"> </w:t>
      </w:r>
    </w:p>
    <w:p w14:paraId="2084B6B7" w14:textId="278B4947" w:rsidR="00295BA3" w:rsidRPr="001F2E93" w:rsidRDefault="00295BA3" w:rsidP="00295BA3">
      <w:pPr>
        <w:ind w:firstLine="720"/>
        <w:jc w:val="both"/>
        <w:rPr>
          <w:rFonts w:eastAsia="Calibri"/>
          <w:color w:val="000000" w:themeColor="text1"/>
          <w:szCs w:val="24"/>
        </w:rPr>
      </w:pPr>
      <w:r w:rsidRPr="00372F7B">
        <w:rPr>
          <w:rFonts w:eastAsia="Calibri"/>
          <w:color w:val="000000" w:themeColor="text1"/>
          <w:szCs w:val="24"/>
        </w:rPr>
        <w:t>3.</w:t>
      </w:r>
      <w:r w:rsidR="00B720A2">
        <w:rPr>
          <w:rFonts w:eastAsia="Calibri"/>
          <w:color w:val="000000" w:themeColor="text1"/>
          <w:szCs w:val="24"/>
        </w:rPr>
        <w:t>3</w:t>
      </w:r>
      <w:r w:rsidRPr="00372F7B">
        <w:rPr>
          <w:rFonts w:eastAsia="Calibri"/>
          <w:color w:val="000000" w:themeColor="text1"/>
          <w:szCs w:val="24"/>
        </w:rPr>
        <w:t>. išmanyti ir gebėti taikyti Lietuvos Respublikos įstatymus, Lietuvos Respublikos</w:t>
      </w:r>
      <w:r w:rsidRPr="001F2E93">
        <w:rPr>
          <w:rFonts w:eastAsia="Calibri"/>
          <w:color w:val="000000" w:themeColor="text1"/>
          <w:szCs w:val="24"/>
        </w:rPr>
        <w:t xml:space="preserve"> Vyriausybės nutarimus, kitus teisės aktus, reglamentuojančius vaiko teisių apsaugą, s</w:t>
      </w:r>
      <w:r w:rsidRPr="00D24B7D">
        <w:rPr>
          <w:rFonts w:eastAsia="Calibri"/>
          <w:color w:val="000000" w:themeColor="text1"/>
          <w:szCs w:val="24"/>
        </w:rPr>
        <w:t>ocialinių paslaugų veiklos planavimą, organizavimą ir vykdymą, socialinių paslaugų įstaigų administravimą ir finansavimą, kokybės vertinimą ir kontrolę, darbo santykių organizavimą</w:t>
      </w:r>
      <w:r w:rsidR="00D314F5" w:rsidRPr="00D24B7D">
        <w:rPr>
          <w:rFonts w:eastAsia="Calibri"/>
          <w:color w:val="000000" w:themeColor="text1"/>
          <w:szCs w:val="24"/>
        </w:rPr>
        <w:t>;</w:t>
      </w:r>
    </w:p>
    <w:p w14:paraId="1E625AA8" w14:textId="2586E676" w:rsidR="00295BA3" w:rsidRPr="00D24B7D" w:rsidRDefault="00295BA3" w:rsidP="00295BA3">
      <w:pPr>
        <w:ind w:firstLine="720"/>
        <w:jc w:val="both"/>
        <w:rPr>
          <w:rFonts w:eastAsia="Calibri"/>
          <w:color w:val="000000" w:themeColor="text1"/>
          <w:szCs w:val="24"/>
        </w:rPr>
      </w:pPr>
      <w:r w:rsidRPr="00D24B7D">
        <w:rPr>
          <w:rFonts w:eastAsia="Calibri"/>
          <w:color w:val="000000" w:themeColor="text1"/>
          <w:szCs w:val="24"/>
        </w:rPr>
        <w:t>3.</w:t>
      </w:r>
      <w:r w:rsidR="00B720A2">
        <w:rPr>
          <w:rFonts w:eastAsia="Calibri"/>
          <w:color w:val="000000" w:themeColor="text1"/>
          <w:szCs w:val="24"/>
        </w:rPr>
        <w:t>4</w:t>
      </w:r>
      <w:r w:rsidRPr="00D24B7D">
        <w:rPr>
          <w:rFonts w:eastAsia="Calibri"/>
          <w:color w:val="000000" w:themeColor="text1"/>
          <w:szCs w:val="24"/>
        </w:rPr>
        <w:t xml:space="preserve">. </w:t>
      </w:r>
      <w:r w:rsidR="00C64335" w:rsidRPr="00D24B7D">
        <w:rPr>
          <w:rFonts w:eastAsia="Calibri"/>
          <w:color w:val="000000" w:themeColor="text1"/>
          <w:szCs w:val="24"/>
        </w:rPr>
        <w:t xml:space="preserve">turėti pedagogikos, psichologijos, socialinio darbo bei slaugos žinių; </w:t>
      </w:r>
      <w:r w:rsidRPr="00D24B7D">
        <w:rPr>
          <w:rFonts w:eastAsia="Calibri"/>
          <w:color w:val="000000" w:themeColor="text1"/>
          <w:szCs w:val="24"/>
        </w:rPr>
        <w:t>žinoti socialinės paramos politikos, vaiko teisių apsaugos, ekonomikos, teisės, vadybos, finansų, personalo valdymo, administravimo bei darbo santykių reguliavimo pagrindus ir gebėti taikyti šias žinias organizuojant bei planuojant socialinių paslaugų veiklą;</w:t>
      </w:r>
    </w:p>
    <w:p w14:paraId="3E3CA025" w14:textId="5732183C" w:rsidR="00295BA3" w:rsidRPr="00566402" w:rsidRDefault="00295BA3" w:rsidP="00295BA3">
      <w:pPr>
        <w:ind w:firstLine="720"/>
        <w:jc w:val="both"/>
        <w:rPr>
          <w:rFonts w:eastAsia="Calibri"/>
          <w:color w:val="000000" w:themeColor="text1"/>
          <w:szCs w:val="24"/>
        </w:rPr>
      </w:pPr>
      <w:r w:rsidRPr="00F10402">
        <w:rPr>
          <w:rFonts w:eastAsia="Calibri"/>
          <w:color w:val="000000" w:themeColor="text1"/>
          <w:szCs w:val="24"/>
        </w:rPr>
        <w:t>3.</w:t>
      </w:r>
      <w:r w:rsidR="00B720A2">
        <w:rPr>
          <w:rFonts w:eastAsia="Calibri"/>
          <w:color w:val="000000" w:themeColor="text1"/>
          <w:szCs w:val="24"/>
        </w:rPr>
        <w:t>5</w:t>
      </w:r>
      <w:r w:rsidRPr="00F10402">
        <w:rPr>
          <w:rFonts w:eastAsia="Calibri"/>
          <w:color w:val="000000" w:themeColor="text1"/>
          <w:szCs w:val="24"/>
        </w:rPr>
        <w:t xml:space="preserve">. </w:t>
      </w:r>
      <w:r w:rsidR="00F10402" w:rsidRPr="00C25D11">
        <w:rPr>
          <w:szCs w:val="24"/>
        </w:rPr>
        <w:t xml:space="preserve">išmanyti Dokumentų rengimo taisykles, Dokumentų tvarkymo ir apskaitos taisykles, </w:t>
      </w:r>
      <w:r w:rsidRPr="001F2E93">
        <w:rPr>
          <w:rFonts w:eastAsia="Calibri"/>
          <w:color w:val="000000" w:themeColor="text1"/>
          <w:szCs w:val="24"/>
        </w:rPr>
        <w:t xml:space="preserve">mokėti dirbti su „Microsoft </w:t>
      </w:r>
      <w:r w:rsidRPr="00566402">
        <w:rPr>
          <w:rFonts w:eastAsia="Calibri"/>
          <w:color w:val="000000" w:themeColor="text1"/>
          <w:szCs w:val="24"/>
        </w:rPr>
        <w:t>Office“ programiniu paketu</w:t>
      </w:r>
      <w:r w:rsidR="00F10402" w:rsidRPr="00F71FAB">
        <w:rPr>
          <w:rFonts w:eastAsia="Calibri"/>
          <w:color w:val="000000" w:themeColor="text1"/>
          <w:szCs w:val="24"/>
        </w:rPr>
        <w:t xml:space="preserve"> </w:t>
      </w:r>
      <w:r w:rsidR="00F10402" w:rsidRPr="00566402">
        <w:rPr>
          <w:rFonts w:eastAsia="Calibri"/>
          <w:color w:val="000000" w:themeColor="text1"/>
          <w:szCs w:val="24"/>
        </w:rPr>
        <w:t>(</w:t>
      </w:r>
      <w:r w:rsidR="00F10402" w:rsidRPr="00FE3B80">
        <w:rPr>
          <w:szCs w:val="24"/>
        </w:rPr>
        <w:t>MS Word, Excel, Outlook, Internet Explorer</w:t>
      </w:r>
      <w:r w:rsidR="00F10402" w:rsidRPr="00E4616B">
        <w:rPr>
          <w:szCs w:val="24"/>
        </w:rPr>
        <w:t>).</w:t>
      </w:r>
    </w:p>
    <w:p w14:paraId="53908B48" w14:textId="77777777" w:rsidR="00663ACA" w:rsidRDefault="00663ACA" w:rsidP="00295BA3">
      <w:pPr>
        <w:jc w:val="center"/>
        <w:rPr>
          <w:rFonts w:eastAsia="Calibri"/>
          <w:b/>
          <w:color w:val="000000" w:themeColor="text1"/>
          <w:szCs w:val="24"/>
        </w:rPr>
      </w:pPr>
    </w:p>
    <w:p w14:paraId="1138AD0C" w14:textId="77777777" w:rsidR="00295BA3" w:rsidRPr="007C4002" w:rsidRDefault="00295BA3" w:rsidP="00295BA3">
      <w:pPr>
        <w:jc w:val="center"/>
        <w:rPr>
          <w:rFonts w:eastAsia="Calibri"/>
          <w:b/>
          <w:color w:val="000000" w:themeColor="text1"/>
          <w:szCs w:val="24"/>
        </w:rPr>
      </w:pPr>
      <w:r w:rsidRPr="007C4002">
        <w:rPr>
          <w:rFonts w:eastAsia="Calibri"/>
          <w:b/>
          <w:color w:val="000000" w:themeColor="text1"/>
          <w:szCs w:val="24"/>
        </w:rPr>
        <w:t>III SKYRIUS</w:t>
      </w:r>
    </w:p>
    <w:p w14:paraId="465355FD" w14:textId="77777777" w:rsidR="00295BA3" w:rsidRPr="007C4002" w:rsidRDefault="00295BA3" w:rsidP="00295BA3">
      <w:pPr>
        <w:ind w:firstLine="794"/>
        <w:jc w:val="center"/>
        <w:rPr>
          <w:rFonts w:eastAsia="Calibri"/>
          <w:b/>
          <w:color w:val="000000" w:themeColor="text1"/>
          <w:szCs w:val="24"/>
        </w:rPr>
      </w:pPr>
      <w:r w:rsidRPr="007C4002">
        <w:rPr>
          <w:rFonts w:eastAsia="Calibri"/>
          <w:b/>
          <w:color w:val="000000" w:themeColor="text1"/>
          <w:szCs w:val="24"/>
        </w:rPr>
        <w:t>ŠIAS PAREIGAS EINANČIO DIREKTORIAUS FUNKCIJOS</w:t>
      </w:r>
    </w:p>
    <w:p w14:paraId="0616A055" w14:textId="77777777" w:rsidR="00295BA3" w:rsidRPr="007C4002" w:rsidRDefault="00295BA3" w:rsidP="00295BA3">
      <w:pPr>
        <w:ind w:firstLine="794"/>
        <w:jc w:val="center"/>
        <w:rPr>
          <w:rFonts w:eastAsia="Calibri"/>
          <w:b/>
          <w:color w:val="000000" w:themeColor="text1"/>
          <w:szCs w:val="24"/>
        </w:rPr>
      </w:pPr>
    </w:p>
    <w:p w14:paraId="2D11930E" w14:textId="6515AB66"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 Šias pareigas einantis Direktorius vykdo šias funkcijas:</w:t>
      </w:r>
    </w:p>
    <w:p w14:paraId="16434014" w14:textId="77516BA0"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314F5" w:rsidRPr="007C4002">
        <w:rPr>
          <w:rFonts w:eastAsia="Calibri"/>
          <w:color w:val="000000" w:themeColor="text1"/>
          <w:szCs w:val="24"/>
        </w:rPr>
        <w:t>1</w:t>
      </w:r>
      <w:r w:rsidRPr="007C4002">
        <w:rPr>
          <w:rFonts w:eastAsia="Calibri"/>
          <w:color w:val="000000" w:themeColor="text1"/>
          <w:szCs w:val="24"/>
        </w:rPr>
        <w:t>. planuoja ir organizuoja Globos namų veiklą</w:t>
      </w:r>
      <w:r w:rsidR="008428E7">
        <w:rPr>
          <w:rFonts w:eastAsia="Calibri"/>
          <w:color w:val="000000" w:themeColor="text1"/>
          <w:szCs w:val="24"/>
        </w:rPr>
        <w:t>,</w:t>
      </w:r>
      <w:r w:rsidRPr="007C4002">
        <w:rPr>
          <w:rFonts w:eastAsia="Calibri"/>
          <w:color w:val="000000" w:themeColor="text1"/>
          <w:szCs w:val="24"/>
        </w:rPr>
        <w:t xml:space="preserve"> atsako už Globos namams pavestų funkcijų vykdymą, nustatytų tikslų ir uždavinių įgyvendinimą;</w:t>
      </w:r>
    </w:p>
    <w:p w14:paraId="2CFDF763" w14:textId="232BF48A"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314F5" w:rsidRPr="007C4002">
        <w:rPr>
          <w:rFonts w:eastAsia="Calibri"/>
          <w:color w:val="000000" w:themeColor="text1"/>
          <w:szCs w:val="24"/>
        </w:rPr>
        <w:t>2</w:t>
      </w:r>
      <w:r w:rsidRPr="007C4002">
        <w:rPr>
          <w:rFonts w:eastAsia="Calibri"/>
          <w:color w:val="000000" w:themeColor="text1"/>
          <w:szCs w:val="24"/>
        </w:rPr>
        <w:t>. pagal savo kompetenciją leidžia įsakymus, organizuoja ir kontroliuoja jų vykdymą;</w:t>
      </w:r>
    </w:p>
    <w:p w14:paraId="26086CAE" w14:textId="5F036EFD" w:rsidR="00295BA3" w:rsidRPr="008428E7"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314F5" w:rsidRPr="007C4002">
        <w:rPr>
          <w:rFonts w:eastAsia="Calibri"/>
          <w:color w:val="000000" w:themeColor="text1"/>
          <w:szCs w:val="24"/>
        </w:rPr>
        <w:t>3</w:t>
      </w:r>
      <w:r w:rsidRPr="007C4002">
        <w:rPr>
          <w:rFonts w:eastAsia="Calibri"/>
          <w:color w:val="000000" w:themeColor="text1"/>
          <w:szCs w:val="24"/>
        </w:rPr>
        <w:t xml:space="preserve">. Lietuvos Respublikos darbo kodekso ir kitų teisės aktų nustatyta tvarka priima į darbą ir atleidžia iš jo </w:t>
      </w:r>
      <w:r w:rsidR="008637CD" w:rsidRPr="007C4002">
        <w:rPr>
          <w:rFonts w:eastAsia="Calibri"/>
          <w:color w:val="000000" w:themeColor="text1"/>
          <w:szCs w:val="24"/>
        </w:rPr>
        <w:t xml:space="preserve">Globos namų </w:t>
      </w:r>
      <w:r w:rsidRPr="007C4002">
        <w:rPr>
          <w:rFonts w:eastAsia="Calibri"/>
          <w:color w:val="000000" w:themeColor="text1"/>
          <w:szCs w:val="24"/>
        </w:rPr>
        <w:t>darbuotojus,</w:t>
      </w:r>
      <w:r w:rsidR="005E32D1" w:rsidRPr="007C4002">
        <w:rPr>
          <w:rFonts w:eastAsia="Calibri"/>
          <w:color w:val="000000" w:themeColor="text1"/>
          <w:szCs w:val="24"/>
        </w:rPr>
        <w:t xml:space="preserve"> </w:t>
      </w:r>
      <w:r w:rsidR="008637CD" w:rsidRPr="007C4002">
        <w:rPr>
          <w:rFonts w:eastAsia="Calibri"/>
          <w:color w:val="000000" w:themeColor="text1"/>
          <w:szCs w:val="24"/>
        </w:rPr>
        <w:t xml:space="preserve">atlieka </w:t>
      </w:r>
      <w:r w:rsidRPr="007C4002">
        <w:rPr>
          <w:rFonts w:eastAsia="Calibri"/>
          <w:color w:val="000000" w:themeColor="text1"/>
          <w:szCs w:val="24"/>
        </w:rPr>
        <w:t>kit</w:t>
      </w:r>
      <w:r w:rsidR="008637CD" w:rsidRPr="007C4002">
        <w:rPr>
          <w:rFonts w:eastAsia="Calibri"/>
          <w:color w:val="000000" w:themeColor="text1"/>
          <w:szCs w:val="24"/>
        </w:rPr>
        <w:t>a</w:t>
      </w:r>
      <w:r w:rsidRPr="007C4002">
        <w:rPr>
          <w:rFonts w:eastAsia="Calibri"/>
          <w:color w:val="000000" w:themeColor="text1"/>
          <w:szCs w:val="24"/>
        </w:rPr>
        <w:t xml:space="preserve">s </w:t>
      </w:r>
      <w:r w:rsidRPr="008428E7">
        <w:rPr>
          <w:rFonts w:eastAsia="Calibri"/>
          <w:color w:val="000000" w:themeColor="text1"/>
          <w:szCs w:val="24"/>
        </w:rPr>
        <w:t xml:space="preserve">personalo </w:t>
      </w:r>
      <w:r w:rsidR="008637CD" w:rsidRPr="008428E7">
        <w:rPr>
          <w:rFonts w:eastAsia="Calibri"/>
          <w:color w:val="000000" w:themeColor="text1"/>
          <w:szCs w:val="24"/>
        </w:rPr>
        <w:t>valdymo funkcijas</w:t>
      </w:r>
      <w:r w:rsidRPr="008428E7">
        <w:rPr>
          <w:rFonts w:eastAsia="Calibri"/>
          <w:color w:val="000000" w:themeColor="text1"/>
          <w:szCs w:val="24"/>
        </w:rPr>
        <w:t>;</w:t>
      </w:r>
      <w:r w:rsidR="001E171B" w:rsidRPr="008428E7">
        <w:rPr>
          <w:rFonts w:eastAsia="Calibri"/>
          <w:color w:val="000000" w:themeColor="text1"/>
          <w:szCs w:val="24"/>
        </w:rPr>
        <w:t xml:space="preserve"> užtikrina Globos namų darbuotojams tinkamas ir saugias darbo sąlygas;</w:t>
      </w:r>
    </w:p>
    <w:p w14:paraId="2C3E0F47" w14:textId="5DE614E0" w:rsidR="00295BA3" w:rsidRPr="007C4002" w:rsidRDefault="00295BA3" w:rsidP="00DA0C9C">
      <w:pPr>
        <w:ind w:firstLine="851"/>
        <w:jc w:val="both"/>
        <w:rPr>
          <w:rFonts w:eastAsia="Calibri"/>
          <w:color w:val="000000" w:themeColor="text1"/>
          <w:szCs w:val="24"/>
        </w:rPr>
      </w:pPr>
      <w:r w:rsidRPr="008428E7">
        <w:rPr>
          <w:rFonts w:eastAsia="Calibri"/>
          <w:color w:val="000000" w:themeColor="text1"/>
          <w:szCs w:val="24"/>
        </w:rPr>
        <w:t>4.</w:t>
      </w:r>
      <w:r w:rsidR="00D314F5" w:rsidRPr="008428E7">
        <w:rPr>
          <w:rFonts w:eastAsia="Calibri"/>
          <w:color w:val="000000" w:themeColor="text1"/>
          <w:szCs w:val="24"/>
        </w:rPr>
        <w:t>4</w:t>
      </w:r>
      <w:r w:rsidRPr="008428E7">
        <w:rPr>
          <w:rFonts w:eastAsia="Calibri"/>
          <w:color w:val="000000" w:themeColor="text1"/>
          <w:szCs w:val="24"/>
        </w:rPr>
        <w:t>. pagal kompetenciją sudaro sutartis Globos namams keliamiems veiklos tikslams ir</w:t>
      </w:r>
      <w:r w:rsidRPr="007C4002">
        <w:rPr>
          <w:rFonts w:eastAsia="Calibri"/>
          <w:color w:val="000000" w:themeColor="text1"/>
          <w:szCs w:val="24"/>
        </w:rPr>
        <w:t xml:space="preserve"> uždaviniams įgyvendinti bei funkcijoms vykdyti;</w:t>
      </w:r>
    </w:p>
    <w:p w14:paraId="63DCD5E1" w14:textId="7E4F622F"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314F5" w:rsidRPr="007C4002">
        <w:rPr>
          <w:rFonts w:eastAsia="Calibri"/>
          <w:color w:val="000000" w:themeColor="text1"/>
          <w:szCs w:val="24"/>
        </w:rPr>
        <w:t>5</w:t>
      </w:r>
      <w:r w:rsidRPr="007C4002">
        <w:rPr>
          <w:rFonts w:eastAsia="Calibri"/>
          <w:color w:val="000000" w:themeColor="text1"/>
          <w:szCs w:val="24"/>
        </w:rPr>
        <w:t xml:space="preserve">. tvirtina Globos namų struktūrą, pareigybių sąrašą, neviršijant </w:t>
      </w:r>
      <w:r w:rsidR="008637CD" w:rsidRPr="007C4002">
        <w:rPr>
          <w:rFonts w:eastAsia="Calibri"/>
          <w:color w:val="000000" w:themeColor="text1"/>
          <w:szCs w:val="24"/>
        </w:rPr>
        <w:t xml:space="preserve">Pasvalio rajono savivaldybės </w:t>
      </w:r>
      <w:r w:rsidR="00381338" w:rsidRPr="007C4002">
        <w:rPr>
          <w:rFonts w:eastAsia="Calibri"/>
          <w:color w:val="000000" w:themeColor="text1"/>
          <w:szCs w:val="24"/>
        </w:rPr>
        <w:t xml:space="preserve">(toliau – Savivaldybė) </w:t>
      </w:r>
      <w:r w:rsidR="008637CD" w:rsidRPr="007C4002">
        <w:rPr>
          <w:rFonts w:eastAsia="Calibri"/>
          <w:color w:val="000000" w:themeColor="text1"/>
          <w:szCs w:val="24"/>
        </w:rPr>
        <w:t xml:space="preserve">tarybos </w:t>
      </w:r>
      <w:r w:rsidRPr="007C4002">
        <w:rPr>
          <w:rFonts w:eastAsia="Calibri"/>
          <w:color w:val="000000" w:themeColor="text1"/>
          <w:szCs w:val="24"/>
        </w:rPr>
        <w:t xml:space="preserve">nustatyto didžiausio leistino pareigybių (etatų) skaičiaus, nustato darbuotojų </w:t>
      </w:r>
      <w:r w:rsidR="00A71826">
        <w:rPr>
          <w:rFonts w:eastAsia="Calibri"/>
          <w:color w:val="000000" w:themeColor="text1"/>
          <w:szCs w:val="24"/>
        </w:rPr>
        <w:t>darbo užmokestį</w:t>
      </w:r>
      <w:r w:rsidR="00A71826" w:rsidRPr="007C4002">
        <w:rPr>
          <w:rFonts w:eastAsia="Calibri"/>
          <w:color w:val="000000" w:themeColor="text1"/>
          <w:szCs w:val="24"/>
        </w:rPr>
        <w:t xml:space="preserve"> </w:t>
      </w:r>
      <w:r w:rsidR="00BE48D6" w:rsidRPr="007C4002">
        <w:rPr>
          <w:rFonts w:eastAsia="Calibri"/>
          <w:color w:val="000000" w:themeColor="text1"/>
          <w:szCs w:val="24"/>
        </w:rPr>
        <w:t>bei kitas darbo apmokėjimo sąlygas</w:t>
      </w:r>
      <w:r w:rsidRPr="007C4002">
        <w:rPr>
          <w:rFonts w:eastAsia="Calibri"/>
          <w:color w:val="000000" w:themeColor="text1"/>
          <w:szCs w:val="24"/>
        </w:rPr>
        <w:t xml:space="preserve">, neviršydamas darbo užmokesčiui </w:t>
      </w:r>
      <w:r w:rsidR="00265F12">
        <w:rPr>
          <w:rFonts w:eastAsia="Calibri"/>
          <w:color w:val="000000" w:themeColor="text1"/>
          <w:szCs w:val="24"/>
        </w:rPr>
        <w:t>skirtų</w:t>
      </w:r>
      <w:r w:rsidR="00265F12" w:rsidRPr="007C4002">
        <w:rPr>
          <w:rFonts w:eastAsia="Calibri"/>
          <w:color w:val="000000" w:themeColor="text1"/>
          <w:szCs w:val="24"/>
        </w:rPr>
        <w:t xml:space="preserve"> </w:t>
      </w:r>
      <w:r w:rsidRPr="007C4002">
        <w:rPr>
          <w:rFonts w:eastAsia="Calibri"/>
          <w:color w:val="000000" w:themeColor="text1"/>
          <w:szCs w:val="24"/>
        </w:rPr>
        <w:t>lėšų;</w:t>
      </w:r>
    </w:p>
    <w:p w14:paraId="46A16B1A" w14:textId="2AE7374C"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lastRenderedPageBreak/>
        <w:t>4.</w:t>
      </w:r>
      <w:r w:rsidR="00DB3542" w:rsidRPr="007C4002">
        <w:rPr>
          <w:rFonts w:eastAsia="Calibri"/>
          <w:color w:val="000000" w:themeColor="text1"/>
          <w:szCs w:val="24"/>
        </w:rPr>
        <w:t>6</w:t>
      </w:r>
      <w:r w:rsidRPr="007C4002">
        <w:rPr>
          <w:rFonts w:eastAsia="Calibri"/>
          <w:color w:val="000000" w:themeColor="text1"/>
          <w:szCs w:val="24"/>
        </w:rPr>
        <w:t>. planuoja Globos namų žmogiškuosius, materialiuosius ir finansinius išteklius</w:t>
      </w:r>
      <w:r w:rsidR="00BD56B8" w:rsidRPr="007C4002">
        <w:rPr>
          <w:rFonts w:eastAsia="Calibri"/>
          <w:color w:val="000000" w:themeColor="text1"/>
          <w:szCs w:val="24"/>
        </w:rPr>
        <w:t xml:space="preserve"> </w:t>
      </w:r>
      <w:r w:rsidR="00AD2A93">
        <w:rPr>
          <w:rFonts w:eastAsia="Calibri"/>
          <w:color w:val="000000" w:themeColor="text1"/>
          <w:szCs w:val="24"/>
        </w:rPr>
        <w:t>bei</w:t>
      </w:r>
      <w:r w:rsidR="00AD2A93" w:rsidRPr="007C4002">
        <w:rPr>
          <w:rFonts w:eastAsia="Calibri"/>
          <w:color w:val="000000" w:themeColor="text1"/>
          <w:szCs w:val="24"/>
        </w:rPr>
        <w:t xml:space="preserve"> </w:t>
      </w:r>
      <w:r w:rsidR="00BD56B8" w:rsidRPr="007C4002">
        <w:rPr>
          <w:rFonts w:eastAsia="Calibri"/>
          <w:color w:val="000000" w:themeColor="text1"/>
          <w:szCs w:val="24"/>
        </w:rPr>
        <w:t>užtikrina efektyvų jų panaudojimą</w:t>
      </w:r>
      <w:r w:rsidR="00AD2A93">
        <w:rPr>
          <w:rFonts w:eastAsia="Calibri"/>
          <w:color w:val="000000" w:themeColor="text1"/>
          <w:szCs w:val="24"/>
        </w:rPr>
        <w:t>;</w:t>
      </w:r>
      <w:r w:rsidRPr="007C4002">
        <w:rPr>
          <w:rFonts w:eastAsia="Calibri"/>
          <w:color w:val="000000" w:themeColor="text1"/>
          <w:szCs w:val="24"/>
        </w:rPr>
        <w:t xml:space="preserve"> </w:t>
      </w:r>
      <w:r w:rsidR="00AD2A93">
        <w:rPr>
          <w:rFonts w:eastAsia="Calibri"/>
          <w:color w:val="000000" w:themeColor="text1"/>
          <w:szCs w:val="24"/>
        </w:rPr>
        <w:t xml:space="preserve">vadovaudamasis teisės aktų reikalavimais, </w:t>
      </w:r>
      <w:r w:rsidRPr="007C4002">
        <w:rPr>
          <w:rFonts w:eastAsia="Calibri"/>
          <w:color w:val="000000" w:themeColor="text1"/>
          <w:szCs w:val="24"/>
        </w:rPr>
        <w:t>rengia Globos namų strateginius ir veiklos planus</w:t>
      </w:r>
      <w:r w:rsidR="00AD2A93">
        <w:rPr>
          <w:rFonts w:eastAsia="Calibri"/>
          <w:color w:val="000000" w:themeColor="text1"/>
          <w:szCs w:val="24"/>
        </w:rPr>
        <w:t>;</w:t>
      </w:r>
      <w:r w:rsidRPr="007C4002">
        <w:rPr>
          <w:rFonts w:eastAsia="Calibri"/>
          <w:color w:val="000000" w:themeColor="text1"/>
          <w:szCs w:val="24"/>
        </w:rPr>
        <w:t xml:space="preserve"> didina ar mažina </w:t>
      </w:r>
      <w:r w:rsidR="00AD2A93">
        <w:rPr>
          <w:rFonts w:eastAsia="Calibri"/>
          <w:color w:val="000000" w:themeColor="text1"/>
          <w:szCs w:val="24"/>
        </w:rPr>
        <w:t>Globos namų</w:t>
      </w:r>
      <w:r w:rsidR="00AD2A93" w:rsidRPr="007C4002">
        <w:rPr>
          <w:rFonts w:eastAsia="Calibri"/>
          <w:color w:val="000000" w:themeColor="text1"/>
          <w:szCs w:val="24"/>
        </w:rPr>
        <w:t xml:space="preserve"> </w:t>
      </w:r>
      <w:r w:rsidRPr="007C4002">
        <w:rPr>
          <w:rFonts w:eastAsia="Calibri"/>
          <w:color w:val="000000" w:themeColor="text1"/>
          <w:szCs w:val="24"/>
        </w:rPr>
        <w:t>teikiamų paslaugų kiekį bei įvairovę</w:t>
      </w:r>
      <w:r w:rsidR="00DB3542" w:rsidRPr="007C4002">
        <w:rPr>
          <w:rFonts w:eastAsia="Calibri"/>
          <w:color w:val="000000" w:themeColor="text1"/>
          <w:szCs w:val="24"/>
        </w:rPr>
        <w:t>, rengia ir tvirtina Globos namų padalinių nuostatus, koordinuoja jų veiklą;</w:t>
      </w:r>
    </w:p>
    <w:p w14:paraId="3996A661" w14:textId="3CFBD67F"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B3542" w:rsidRPr="007C4002">
        <w:rPr>
          <w:rFonts w:eastAsia="Calibri"/>
          <w:color w:val="000000" w:themeColor="text1"/>
          <w:szCs w:val="24"/>
        </w:rPr>
        <w:t>7</w:t>
      </w:r>
      <w:r w:rsidRPr="007C4002">
        <w:rPr>
          <w:rFonts w:eastAsia="Calibri"/>
          <w:color w:val="000000" w:themeColor="text1"/>
          <w:szCs w:val="24"/>
        </w:rPr>
        <w:t xml:space="preserve">. teikia Savivaldybės tarybai tvirtinti didžiausią leistiną darbuotojų skaičių, metinę veiklos ataskaitą, </w:t>
      </w:r>
      <w:r w:rsidR="00DB3542" w:rsidRPr="007C4002">
        <w:rPr>
          <w:rFonts w:eastAsia="Calibri"/>
          <w:color w:val="000000" w:themeColor="text1"/>
          <w:szCs w:val="24"/>
        </w:rPr>
        <w:t xml:space="preserve">Globos namų nuostatus ir jų pakeitimus, </w:t>
      </w:r>
      <w:r w:rsidRPr="007C4002">
        <w:rPr>
          <w:rFonts w:eastAsia="Calibri"/>
          <w:color w:val="000000" w:themeColor="text1"/>
          <w:szCs w:val="24"/>
        </w:rPr>
        <w:t>socialinės globos kainą ir kitas normas, nustatytas Lietuvos Respublikos teisės aktuose Globos namų veiklos vykdymui;</w:t>
      </w:r>
    </w:p>
    <w:p w14:paraId="63799A39" w14:textId="571D29AB"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B3542" w:rsidRPr="007C4002">
        <w:rPr>
          <w:rFonts w:eastAsia="Calibri"/>
          <w:color w:val="000000" w:themeColor="text1"/>
          <w:szCs w:val="24"/>
        </w:rPr>
        <w:t>8</w:t>
      </w:r>
      <w:r w:rsidRPr="007C4002">
        <w:rPr>
          <w:rFonts w:eastAsia="Calibri"/>
          <w:color w:val="000000" w:themeColor="text1"/>
          <w:szCs w:val="24"/>
        </w:rPr>
        <w:t xml:space="preserve">. yra asignavimų valdytojas ir vykdo jam pavestas pareigas, vadovaudamasis Lietuvos Respublikos biudžeto sandaros įstatymu. Teisės aktų nustatyta tvarka valdo, naudoja Globos namų turtą, lėšas ir jais disponuoja, užtikrina optimalų jų valdymą ir naudojimą, vykdo su tuo susijusias finansines operacijas, pasirašo banko </w:t>
      </w:r>
      <w:r w:rsidR="004B3A9A" w:rsidRPr="007C4002">
        <w:rPr>
          <w:rFonts w:eastAsia="Calibri"/>
          <w:color w:val="000000" w:themeColor="text1"/>
          <w:szCs w:val="24"/>
        </w:rPr>
        <w:t>pavedimus</w:t>
      </w:r>
      <w:r w:rsidRPr="007C4002">
        <w:rPr>
          <w:rFonts w:eastAsia="Calibri"/>
          <w:color w:val="000000" w:themeColor="text1"/>
          <w:szCs w:val="24"/>
        </w:rPr>
        <w:t>, įgaliojimus ir kitus dokumentus;</w:t>
      </w:r>
    </w:p>
    <w:p w14:paraId="4B1E6562" w14:textId="72FEDE19"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B3542" w:rsidRPr="007C4002">
        <w:rPr>
          <w:rFonts w:eastAsia="Calibri"/>
          <w:color w:val="000000" w:themeColor="text1"/>
          <w:szCs w:val="24"/>
        </w:rPr>
        <w:t>9</w:t>
      </w:r>
      <w:r w:rsidRPr="007C4002">
        <w:rPr>
          <w:rFonts w:eastAsia="Calibri"/>
          <w:color w:val="000000" w:themeColor="text1"/>
          <w:szCs w:val="24"/>
        </w:rPr>
        <w:t>. užtikrina racionalų ir taupų lėšų ir turto naudojimų, veiksmingą Globos namų vidaus kontrolės sistemos sukūrimą, jos veikimą ir tobulinimą;</w:t>
      </w:r>
    </w:p>
    <w:p w14:paraId="682430EC" w14:textId="7FBAD398"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4.1</w:t>
      </w:r>
      <w:r w:rsidR="00DB3542" w:rsidRPr="007C4002">
        <w:rPr>
          <w:rFonts w:eastAsia="Calibri"/>
          <w:color w:val="000000" w:themeColor="text1"/>
          <w:szCs w:val="24"/>
        </w:rPr>
        <w:t>0</w:t>
      </w:r>
      <w:r w:rsidRPr="007C4002">
        <w:rPr>
          <w:rFonts w:eastAsia="Calibri"/>
          <w:color w:val="000000" w:themeColor="text1"/>
          <w:szCs w:val="24"/>
        </w:rPr>
        <w:t>. teisės aktų nustatyta tvarka organizuoja prekių ir paslaugų viešuosius pirkimus;</w:t>
      </w:r>
      <w:r w:rsidR="005E32D1" w:rsidRPr="007C4002">
        <w:rPr>
          <w:rFonts w:eastAsia="Calibri"/>
          <w:color w:val="000000" w:themeColor="text1"/>
          <w:szCs w:val="24"/>
        </w:rPr>
        <w:t xml:space="preserve"> </w:t>
      </w:r>
    </w:p>
    <w:p w14:paraId="4F75C325" w14:textId="6B425539"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4.1</w:t>
      </w:r>
      <w:r w:rsidR="00DB3542" w:rsidRPr="007C4002">
        <w:rPr>
          <w:rFonts w:eastAsia="Calibri"/>
          <w:color w:val="000000" w:themeColor="text1"/>
          <w:szCs w:val="24"/>
        </w:rPr>
        <w:t>1</w:t>
      </w:r>
      <w:r w:rsidRPr="007C4002">
        <w:rPr>
          <w:rFonts w:eastAsia="Calibri"/>
          <w:color w:val="000000" w:themeColor="text1"/>
          <w:szCs w:val="24"/>
        </w:rPr>
        <w:t>. atsako už buhalterinės apskaitos organizavimą, ataskaitų rinkinių rengimą pagal Lietuvos Respublikos viešojo sektoriaus atskaitomybės įstatymo ir kitų teisės aktų reikalavimus bei jų pateikimą nustatytu laiku;</w:t>
      </w:r>
    </w:p>
    <w:p w14:paraId="73CC547B" w14:textId="72F520F0" w:rsidR="00295BA3" w:rsidRPr="007C4002" w:rsidRDefault="00295BA3" w:rsidP="00DA0C9C">
      <w:pPr>
        <w:ind w:firstLine="851"/>
        <w:jc w:val="both"/>
        <w:rPr>
          <w:rFonts w:eastAsia="Calibri"/>
          <w:color w:val="000000" w:themeColor="text1"/>
          <w:szCs w:val="24"/>
        </w:rPr>
      </w:pPr>
      <w:r w:rsidRPr="00BB0EE6">
        <w:rPr>
          <w:rFonts w:eastAsia="Calibri"/>
          <w:color w:val="000000" w:themeColor="text1"/>
          <w:szCs w:val="24"/>
        </w:rPr>
        <w:t>4</w:t>
      </w:r>
      <w:r w:rsidR="008277D7" w:rsidRPr="00BB0EE6">
        <w:rPr>
          <w:rFonts w:eastAsia="Calibri"/>
          <w:color w:val="000000" w:themeColor="text1"/>
          <w:szCs w:val="24"/>
        </w:rPr>
        <w:t>.</w:t>
      </w:r>
      <w:r w:rsidR="00DB3542" w:rsidRPr="00BB0EE6">
        <w:rPr>
          <w:rFonts w:eastAsia="Calibri"/>
          <w:color w:val="000000" w:themeColor="text1"/>
          <w:szCs w:val="24"/>
        </w:rPr>
        <w:t>12</w:t>
      </w:r>
      <w:r w:rsidRPr="00BB0EE6">
        <w:rPr>
          <w:rFonts w:eastAsia="Calibri"/>
          <w:color w:val="000000" w:themeColor="text1"/>
          <w:szCs w:val="24"/>
        </w:rPr>
        <w:t xml:space="preserve">. sudaro patariamąją Direktoriaus instituciją – Globos namų tarybą, kurios nariais gali būti personalo nariai, pedagogai, socialiniai pedagogai, socialiniai darbuotojai ir kitų institucijų atstovai, nuomonę sugebantys reikšti vaikai, kitų </w:t>
      </w:r>
      <w:r w:rsidR="00EF0217">
        <w:rPr>
          <w:rFonts w:eastAsia="Calibri"/>
          <w:color w:val="000000" w:themeColor="text1"/>
          <w:szCs w:val="24"/>
        </w:rPr>
        <w:t>G</w:t>
      </w:r>
      <w:r w:rsidRPr="00BB0EE6">
        <w:rPr>
          <w:rFonts w:eastAsia="Calibri"/>
          <w:color w:val="000000" w:themeColor="text1"/>
          <w:szCs w:val="24"/>
        </w:rPr>
        <w:t xml:space="preserve">lobos namų darbuotojai, </w:t>
      </w:r>
      <w:r w:rsidR="00EF0217">
        <w:rPr>
          <w:rFonts w:eastAsia="Calibri"/>
          <w:color w:val="000000" w:themeColor="text1"/>
          <w:szCs w:val="24"/>
        </w:rPr>
        <w:t>G</w:t>
      </w:r>
      <w:r w:rsidRPr="00BB0EE6">
        <w:rPr>
          <w:rFonts w:eastAsia="Calibri"/>
          <w:color w:val="000000" w:themeColor="text1"/>
          <w:szCs w:val="24"/>
        </w:rPr>
        <w:t>lobos namų rėmėjų atstovai, ir tvirtina jos narių skaičių bei nuostatus;</w:t>
      </w:r>
      <w:r w:rsidRPr="007C4002">
        <w:rPr>
          <w:rFonts w:eastAsia="Calibri"/>
          <w:color w:val="000000" w:themeColor="text1"/>
          <w:szCs w:val="24"/>
        </w:rPr>
        <w:t xml:space="preserve"> </w:t>
      </w:r>
    </w:p>
    <w:p w14:paraId="00D1DE0F" w14:textId="3E08E2AD"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B3542" w:rsidRPr="007C4002">
        <w:rPr>
          <w:rFonts w:eastAsia="Calibri"/>
          <w:color w:val="000000" w:themeColor="text1"/>
          <w:szCs w:val="24"/>
        </w:rPr>
        <w:t>13</w:t>
      </w:r>
      <w:r w:rsidRPr="007C4002">
        <w:rPr>
          <w:rFonts w:eastAsia="Calibri"/>
          <w:color w:val="000000" w:themeColor="text1"/>
          <w:szCs w:val="24"/>
        </w:rPr>
        <w:t>. teisės aktų nustatyta tvarka atstovauja Globos namams valstybės ir savivaldybių institucijose</w:t>
      </w:r>
      <w:r w:rsidR="00A71826">
        <w:rPr>
          <w:rFonts w:eastAsia="Calibri"/>
          <w:color w:val="000000" w:themeColor="text1"/>
          <w:szCs w:val="24"/>
        </w:rPr>
        <w:t>,</w:t>
      </w:r>
      <w:r w:rsidRPr="007C4002">
        <w:rPr>
          <w:rFonts w:eastAsia="Calibri"/>
          <w:color w:val="000000" w:themeColor="text1"/>
          <w:szCs w:val="24"/>
        </w:rPr>
        <w:t xml:space="preserve"> įstaigose</w:t>
      </w:r>
      <w:r w:rsidR="00A71826" w:rsidRPr="00A71826">
        <w:rPr>
          <w:rFonts w:eastAsia="Calibri"/>
          <w:color w:val="000000" w:themeColor="text1"/>
          <w:szCs w:val="24"/>
        </w:rPr>
        <w:t xml:space="preserve"> </w:t>
      </w:r>
      <w:r w:rsidR="00A71826" w:rsidRPr="007C4002">
        <w:rPr>
          <w:rFonts w:eastAsia="Calibri"/>
          <w:color w:val="000000" w:themeColor="text1"/>
          <w:szCs w:val="24"/>
        </w:rPr>
        <w:t>ir</w:t>
      </w:r>
      <w:r w:rsidR="00A71826">
        <w:rPr>
          <w:rFonts w:eastAsia="Calibri"/>
          <w:color w:val="000000" w:themeColor="text1"/>
          <w:szCs w:val="24"/>
        </w:rPr>
        <w:t xml:space="preserve"> kitose organizacijose</w:t>
      </w:r>
      <w:r w:rsidRPr="007C4002">
        <w:rPr>
          <w:rFonts w:eastAsia="Calibri"/>
          <w:color w:val="000000" w:themeColor="text1"/>
          <w:szCs w:val="24"/>
        </w:rPr>
        <w:t xml:space="preserve">, </w:t>
      </w:r>
      <w:r w:rsidR="00A71826">
        <w:rPr>
          <w:rFonts w:eastAsia="Calibri"/>
          <w:color w:val="000000" w:themeColor="text1"/>
          <w:szCs w:val="24"/>
        </w:rPr>
        <w:t>bendradarbiauja</w:t>
      </w:r>
      <w:r w:rsidRPr="007C4002">
        <w:rPr>
          <w:rFonts w:eastAsia="Calibri"/>
          <w:color w:val="000000" w:themeColor="text1"/>
          <w:szCs w:val="24"/>
        </w:rPr>
        <w:t xml:space="preserve"> su šalies ar užsienio fiziniais ir juridiniais asmenimis, su </w:t>
      </w:r>
      <w:r w:rsidR="00890956">
        <w:rPr>
          <w:rFonts w:eastAsia="Calibri"/>
          <w:color w:val="000000" w:themeColor="text1"/>
          <w:szCs w:val="24"/>
        </w:rPr>
        <w:t xml:space="preserve">Pasvalio </w:t>
      </w:r>
      <w:r w:rsidRPr="007C4002">
        <w:rPr>
          <w:rFonts w:eastAsia="Calibri"/>
          <w:color w:val="000000" w:themeColor="text1"/>
          <w:szCs w:val="24"/>
        </w:rPr>
        <w:t>rajono socialinių paslaugų, sveikatos priežiūros, ugdymo įstaigomis, nevyriausybinėmis organizacijomis, seniūnijomis, bendruomenėmis ir k</w:t>
      </w:r>
      <w:r w:rsidR="00A71826">
        <w:rPr>
          <w:rFonts w:eastAsia="Calibri"/>
          <w:color w:val="000000" w:themeColor="text1"/>
          <w:szCs w:val="24"/>
        </w:rPr>
        <w:t>itais</w:t>
      </w:r>
      <w:r w:rsidRPr="007C4002">
        <w:rPr>
          <w:rFonts w:eastAsia="Calibri"/>
          <w:color w:val="000000" w:themeColor="text1"/>
          <w:szCs w:val="24"/>
        </w:rPr>
        <w:t xml:space="preserve"> partneriais, užtikrina </w:t>
      </w:r>
      <w:r w:rsidR="008277D7" w:rsidRPr="007C4002">
        <w:rPr>
          <w:rFonts w:eastAsia="Calibri"/>
          <w:color w:val="000000" w:themeColor="text1"/>
          <w:szCs w:val="24"/>
        </w:rPr>
        <w:t>G</w:t>
      </w:r>
      <w:r w:rsidRPr="007C4002">
        <w:rPr>
          <w:rFonts w:eastAsia="Calibri"/>
          <w:color w:val="000000" w:themeColor="text1"/>
          <w:szCs w:val="24"/>
        </w:rPr>
        <w:t>lobos namų darbuotojų bendradarbiavimą su vaikų tėvais, artimaisiais giminaičiais, asmenimis, laikinai paimančiais vaiką į savo šeimą;</w:t>
      </w:r>
    </w:p>
    <w:p w14:paraId="60E6BA5F" w14:textId="361BE6D5"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B3542" w:rsidRPr="007C4002">
        <w:rPr>
          <w:rFonts w:eastAsia="Calibri"/>
          <w:color w:val="000000" w:themeColor="text1"/>
          <w:szCs w:val="24"/>
        </w:rPr>
        <w:t>1</w:t>
      </w:r>
      <w:r w:rsidR="00034943">
        <w:rPr>
          <w:rFonts w:eastAsia="Calibri"/>
          <w:color w:val="000000" w:themeColor="text1"/>
          <w:szCs w:val="24"/>
        </w:rPr>
        <w:t>4</w:t>
      </w:r>
      <w:r w:rsidRPr="007C4002">
        <w:rPr>
          <w:rFonts w:eastAsia="Calibri"/>
          <w:color w:val="000000" w:themeColor="text1"/>
          <w:szCs w:val="24"/>
        </w:rPr>
        <w:t>. organizuoja Globos namų dokumentacijos tvarkymą, duomenų, susijusių su įstaigos veikla</w:t>
      </w:r>
      <w:r w:rsidR="00CA2C8E">
        <w:rPr>
          <w:rFonts w:eastAsia="Calibri"/>
          <w:color w:val="000000" w:themeColor="text1"/>
          <w:szCs w:val="24"/>
        </w:rPr>
        <w:t>,</w:t>
      </w:r>
      <w:r w:rsidRPr="007C4002">
        <w:rPr>
          <w:rFonts w:eastAsia="Calibri"/>
          <w:color w:val="000000" w:themeColor="text1"/>
          <w:szCs w:val="24"/>
        </w:rPr>
        <w:t xml:space="preserve"> kaupimą;</w:t>
      </w:r>
    </w:p>
    <w:p w14:paraId="0E88AF0F" w14:textId="6ED7EE91" w:rsidR="00295BA3" w:rsidRPr="007C4002" w:rsidRDefault="00295BA3" w:rsidP="00DA0C9C">
      <w:pPr>
        <w:ind w:firstLine="851"/>
        <w:jc w:val="both"/>
        <w:rPr>
          <w:rFonts w:eastAsia="Calibri"/>
          <w:color w:val="000000" w:themeColor="text1"/>
          <w:szCs w:val="24"/>
          <w:u w:val="single"/>
        </w:rPr>
      </w:pPr>
      <w:r w:rsidRPr="007C4002">
        <w:rPr>
          <w:rFonts w:eastAsia="Calibri"/>
          <w:color w:val="000000" w:themeColor="text1"/>
          <w:szCs w:val="24"/>
        </w:rPr>
        <w:t>4.</w:t>
      </w:r>
      <w:r w:rsidR="00DB3542" w:rsidRPr="007C4002">
        <w:rPr>
          <w:rFonts w:eastAsia="Calibri"/>
          <w:color w:val="000000" w:themeColor="text1"/>
          <w:szCs w:val="24"/>
        </w:rPr>
        <w:t>1</w:t>
      </w:r>
      <w:r w:rsidR="00034943">
        <w:rPr>
          <w:rFonts w:eastAsia="Calibri"/>
          <w:color w:val="000000" w:themeColor="text1"/>
          <w:szCs w:val="24"/>
        </w:rPr>
        <w:t>5</w:t>
      </w:r>
      <w:r w:rsidRPr="007C4002">
        <w:rPr>
          <w:rFonts w:eastAsia="Calibri"/>
          <w:color w:val="000000" w:themeColor="text1"/>
          <w:szCs w:val="24"/>
        </w:rPr>
        <w:t xml:space="preserve">. teikia informaciją apie Globos namų veiklą ir teikiamas paslaugas, </w:t>
      </w:r>
      <w:r w:rsidR="00E451EE">
        <w:rPr>
          <w:rFonts w:eastAsia="Calibri"/>
          <w:color w:val="000000" w:themeColor="text1"/>
          <w:szCs w:val="24"/>
        </w:rPr>
        <w:t>organizuoja</w:t>
      </w:r>
      <w:r w:rsidR="00E451EE" w:rsidRPr="007C4002">
        <w:rPr>
          <w:rFonts w:eastAsia="Calibri"/>
          <w:color w:val="000000" w:themeColor="text1"/>
          <w:szCs w:val="24"/>
        </w:rPr>
        <w:t xml:space="preserve"> </w:t>
      </w:r>
      <w:r w:rsidR="004B3A9A" w:rsidRPr="007C4002">
        <w:rPr>
          <w:rFonts w:eastAsia="Calibri"/>
          <w:color w:val="000000" w:themeColor="text1"/>
          <w:szCs w:val="24"/>
        </w:rPr>
        <w:t>pranešim</w:t>
      </w:r>
      <w:r w:rsidR="00E451EE">
        <w:rPr>
          <w:rFonts w:eastAsia="Calibri"/>
          <w:color w:val="000000" w:themeColor="text1"/>
          <w:szCs w:val="24"/>
        </w:rPr>
        <w:t>ų</w:t>
      </w:r>
      <w:r w:rsidR="004B3A9A" w:rsidRPr="007C4002">
        <w:rPr>
          <w:rFonts w:eastAsia="Calibri"/>
          <w:color w:val="000000" w:themeColor="text1"/>
          <w:szCs w:val="24"/>
        </w:rPr>
        <w:t xml:space="preserve"> Globos namų internet</w:t>
      </w:r>
      <w:r w:rsidR="00CA2C8E">
        <w:rPr>
          <w:rFonts w:eastAsia="Calibri"/>
          <w:color w:val="000000" w:themeColor="text1"/>
          <w:szCs w:val="24"/>
        </w:rPr>
        <w:t>o</w:t>
      </w:r>
      <w:r w:rsidR="004B3A9A" w:rsidRPr="007C4002">
        <w:rPr>
          <w:rFonts w:eastAsia="Calibri"/>
          <w:color w:val="000000" w:themeColor="text1"/>
          <w:szCs w:val="24"/>
        </w:rPr>
        <w:t xml:space="preserve"> puslapyje</w:t>
      </w:r>
      <w:r w:rsidR="00E451EE">
        <w:rPr>
          <w:rFonts w:eastAsia="Calibri"/>
          <w:color w:val="000000" w:themeColor="text1"/>
          <w:szCs w:val="24"/>
        </w:rPr>
        <w:t xml:space="preserve"> paskelbimą</w:t>
      </w:r>
      <w:r w:rsidR="00DB3542" w:rsidRPr="007C4002">
        <w:rPr>
          <w:rFonts w:eastAsia="Calibri"/>
          <w:color w:val="000000" w:themeColor="text1"/>
          <w:szCs w:val="24"/>
        </w:rPr>
        <w:t>;</w:t>
      </w:r>
    </w:p>
    <w:p w14:paraId="2CB09AD5" w14:textId="6CE8124E"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B3542" w:rsidRPr="007C4002">
        <w:rPr>
          <w:rFonts w:eastAsia="Calibri"/>
          <w:color w:val="000000" w:themeColor="text1"/>
          <w:szCs w:val="24"/>
        </w:rPr>
        <w:t>1</w:t>
      </w:r>
      <w:r w:rsidR="00034943">
        <w:rPr>
          <w:rFonts w:eastAsia="Calibri"/>
          <w:color w:val="000000" w:themeColor="text1"/>
          <w:szCs w:val="24"/>
        </w:rPr>
        <w:t>6</w:t>
      </w:r>
      <w:r w:rsidRPr="007C4002">
        <w:rPr>
          <w:rFonts w:eastAsia="Calibri"/>
          <w:color w:val="000000" w:themeColor="text1"/>
          <w:szCs w:val="24"/>
        </w:rPr>
        <w:t xml:space="preserve">. </w:t>
      </w:r>
      <w:r w:rsidR="00BD56B8" w:rsidRPr="007C4002">
        <w:rPr>
          <w:color w:val="000000" w:themeColor="text1"/>
          <w:szCs w:val="24"/>
        </w:rPr>
        <w:t>užtikrina Globos namuose gyvenančių vaikų teisių bei teisėtų interesų apsaugą</w:t>
      </w:r>
      <w:r w:rsidR="00E451EE">
        <w:rPr>
          <w:color w:val="000000" w:themeColor="text1"/>
          <w:szCs w:val="24"/>
        </w:rPr>
        <w:t>;</w:t>
      </w:r>
      <w:r w:rsidR="00310FF5" w:rsidRPr="007C4002">
        <w:rPr>
          <w:rFonts w:eastAsia="Calibri"/>
          <w:color w:val="000000" w:themeColor="text1"/>
          <w:szCs w:val="24"/>
        </w:rPr>
        <w:t xml:space="preserve"> </w:t>
      </w:r>
    </w:p>
    <w:p w14:paraId="0E30A2B1" w14:textId="5F026F07" w:rsidR="00295BA3" w:rsidRPr="007C4002" w:rsidRDefault="00295BA3" w:rsidP="00DA0C9C">
      <w:pPr>
        <w:ind w:firstLine="851"/>
        <w:jc w:val="both"/>
        <w:rPr>
          <w:rFonts w:eastAsia="Calibri"/>
          <w:color w:val="000000" w:themeColor="text1"/>
          <w:szCs w:val="24"/>
        </w:rPr>
      </w:pPr>
      <w:r w:rsidRPr="007C4002">
        <w:rPr>
          <w:rFonts w:eastAsia="Calibri"/>
          <w:color w:val="000000" w:themeColor="text1"/>
          <w:szCs w:val="24"/>
        </w:rPr>
        <w:t>4.</w:t>
      </w:r>
      <w:r w:rsidR="00D26CD3" w:rsidRPr="007C4002">
        <w:rPr>
          <w:rFonts w:eastAsia="Calibri"/>
          <w:color w:val="000000" w:themeColor="text1"/>
          <w:szCs w:val="24"/>
        </w:rPr>
        <w:t>1</w:t>
      </w:r>
      <w:r w:rsidR="00034943">
        <w:rPr>
          <w:rFonts w:eastAsia="Calibri"/>
          <w:color w:val="000000" w:themeColor="text1"/>
          <w:szCs w:val="24"/>
        </w:rPr>
        <w:t>7</w:t>
      </w:r>
      <w:r w:rsidRPr="007C4002">
        <w:rPr>
          <w:rFonts w:eastAsia="Calibri"/>
          <w:color w:val="000000" w:themeColor="text1"/>
          <w:szCs w:val="24"/>
        </w:rPr>
        <w:t>. atlieka kitas teisės aktų nustatytas funkcijas, vykdo kitus Savivaldybės tarybos, Savivaldybės mero pavedimus.</w:t>
      </w:r>
    </w:p>
    <w:p w14:paraId="6AE8944A" w14:textId="77777777" w:rsidR="00D24B7D" w:rsidRDefault="00D24B7D" w:rsidP="00295BA3">
      <w:pPr>
        <w:ind w:firstLine="720"/>
        <w:jc w:val="center"/>
        <w:rPr>
          <w:rFonts w:eastAsia="Calibri"/>
          <w:b/>
          <w:color w:val="000000" w:themeColor="text1"/>
          <w:szCs w:val="24"/>
        </w:rPr>
      </w:pPr>
    </w:p>
    <w:p w14:paraId="34C369CD" w14:textId="24C66A4B" w:rsidR="00295BA3" w:rsidRPr="007C4002" w:rsidRDefault="00295BA3" w:rsidP="00295BA3">
      <w:pPr>
        <w:ind w:firstLine="720"/>
        <w:jc w:val="center"/>
        <w:rPr>
          <w:rFonts w:eastAsia="Calibri"/>
          <w:b/>
          <w:color w:val="000000" w:themeColor="text1"/>
          <w:szCs w:val="24"/>
        </w:rPr>
      </w:pPr>
      <w:r w:rsidRPr="007C4002">
        <w:rPr>
          <w:rFonts w:eastAsia="Calibri"/>
          <w:b/>
          <w:color w:val="000000" w:themeColor="text1"/>
          <w:szCs w:val="24"/>
        </w:rPr>
        <w:t>IV SKYRIUS</w:t>
      </w:r>
    </w:p>
    <w:p w14:paraId="47BEB836" w14:textId="77777777" w:rsidR="00295BA3" w:rsidRPr="007C4002" w:rsidRDefault="00295BA3" w:rsidP="00295BA3">
      <w:pPr>
        <w:ind w:firstLine="720"/>
        <w:jc w:val="center"/>
        <w:rPr>
          <w:rFonts w:eastAsia="Calibri"/>
          <w:b/>
          <w:color w:val="000000" w:themeColor="text1"/>
          <w:szCs w:val="24"/>
        </w:rPr>
      </w:pPr>
      <w:r w:rsidRPr="007C4002">
        <w:rPr>
          <w:rFonts w:eastAsia="Calibri"/>
          <w:b/>
          <w:color w:val="000000" w:themeColor="text1"/>
          <w:szCs w:val="24"/>
        </w:rPr>
        <w:t>DIREKTORIAUS ATSAKOMYBĖ IR ATSKAITOMYBĖ</w:t>
      </w:r>
    </w:p>
    <w:p w14:paraId="7AADC82E" w14:textId="77777777" w:rsidR="00295BA3" w:rsidRPr="007C4002" w:rsidRDefault="00295BA3" w:rsidP="00295BA3">
      <w:pPr>
        <w:ind w:firstLine="720"/>
        <w:jc w:val="center"/>
        <w:rPr>
          <w:rFonts w:eastAsia="Calibri"/>
          <w:color w:val="000000" w:themeColor="text1"/>
          <w:szCs w:val="24"/>
        </w:rPr>
      </w:pPr>
    </w:p>
    <w:p w14:paraId="52DD5CBA" w14:textId="06670544" w:rsidR="00310FF5" w:rsidRDefault="001A20E8" w:rsidP="00310FF5">
      <w:pPr>
        <w:ind w:firstLine="720"/>
        <w:jc w:val="both"/>
        <w:rPr>
          <w:color w:val="000000" w:themeColor="text1"/>
          <w:szCs w:val="24"/>
        </w:rPr>
      </w:pPr>
      <w:r w:rsidRPr="00F71FAB">
        <w:rPr>
          <w:color w:val="000000" w:themeColor="text1"/>
          <w:szCs w:val="24"/>
        </w:rPr>
        <w:t>5</w:t>
      </w:r>
      <w:r w:rsidR="00310FF5" w:rsidRPr="00613E5F">
        <w:rPr>
          <w:color w:val="000000" w:themeColor="text1"/>
          <w:szCs w:val="24"/>
        </w:rPr>
        <w:t>. Direktorius tiesiogiai pavaldus ir atskaitingas Savivaldybės tarybai ir Savivaldybės merui.</w:t>
      </w:r>
    </w:p>
    <w:p w14:paraId="16A8749B" w14:textId="1444E03C" w:rsidR="001A20E8" w:rsidRDefault="001A20E8" w:rsidP="00310FF5">
      <w:pPr>
        <w:ind w:firstLine="720"/>
        <w:jc w:val="both"/>
        <w:rPr>
          <w:color w:val="000000" w:themeColor="text1"/>
          <w:szCs w:val="24"/>
        </w:rPr>
      </w:pPr>
      <w:r>
        <w:rPr>
          <w:color w:val="000000" w:themeColor="text1"/>
          <w:szCs w:val="24"/>
        </w:rPr>
        <w:t xml:space="preserve">6. Už pavestų uždavinių ir funkcijų netinkamą vykdymą Direktorius atsako Lietuvos Respublikos įstatymų ir kitų teisės aktų nustatyta tvarka. </w:t>
      </w:r>
    </w:p>
    <w:p w14:paraId="315B291A" w14:textId="165EFF92" w:rsidR="001A20E8" w:rsidRPr="007C4002" w:rsidRDefault="001A20E8" w:rsidP="00310FF5">
      <w:pPr>
        <w:ind w:firstLine="720"/>
        <w:jc w:val="both"/>
        <w:rPr>
          <w:color w:val="000000" w:themeColor="text1"/>
          <w:szCs w:val="24"/>
        </w:rPr>
      </w:pPr>
      <w:r>
        <w:rPr>
          <w:color w:val="000000" w:themeColor="text1"/>
          <w:szCs w:val="24"/>
        </w:rPr>
        <w:t>7.</w:t>
      </w:r>
      <w:r w:rsidR="00EA5C88">
        <w:rPr>
          <w:color w:val="000000" w:themeColor="text1"/>
          <w:szCs w:val="24"/>
        </w:rPr>
        <w:t xml:space="preserve"> </w:t>
      </w:r>
      <w:r>
        <w:rPr>
          <w:color w:val="000000" w:themeColor="text1"/>
          <w:szCs w:val="24"/>
        </w:rPr>
        <w:t xml:space="preserve">Direktorius atlygina savo darbo pareigų pažeidimu dėl jo kaltės padarytą turtinę ir neturtinę žalą Darbo kodekso nustatyta tvarka. </w:t>
      </w:r>
    </w:p>
    <w:p w14:paraId="37077785" w14:textId="77777777" w:rsidR="00310FF5" w:rsidRPr="007C4002" w:rsidRDefault="00310FF5" w:rsidP="00295BA3">
      <w:pPr>
        <w:ind w:firstLine="720"/>
        <w:jc w:val="both"/>
        <w:rPr>
          <w:rFonts w:eastAsia="Calibri"/>
          <w:color w:val="000000" w:themeColor="text1"/>
          <w:szCs w:val="24"/>
        </w:rPr>
      </w:pPr>
    </w:p>
    <w:p w14:paraId="557FAB01" w14:textId="2B4E10A1" w:rsidR="002F4D4F" w:rsidRPr="007C4002" w:rsidRDefault="002F4D4F" w:rsidP="00295BA3">
      <w:pPr>
        <w:ind w:firstLine="720"/>
        <w:jc w:val="center"/>
        <w:rPr>
          <w:rFonts w:eastAsia="Calibri"/>
          <w:color w:val="000000" w:themeColor="text1"/>
          <w:szCs w:val="24"/>
        </w:rPr>
      </w:pPr>
      <w:r w:rsidRPr="007C4002">
        <w:rPr>
          <w:rFonts w:eastAsia="Calibri"/>
          <w:color w:val="000000" w:themeColor="text1"/>
          <w:szCs w:val="24"/>
        </w:rPr>
        <w:t>____________________________________</w:t>
      </w:r>
    </w:p>
    <w:sectPr w:rsidR="002F4D4F" w:rsidRPr="007C4002" w:rsidSect="000C0CA2">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4497" w14:textId="77777777" w:rsidR="00337280" w:rsidRDefault="00337280">
      <w:r>
        <w:separator/>
      </w:r>
    </w:p>
  </w:endnote>
  <w:endnote w:type="continuationSeparator" w:id="0">
    <w:p w14:paraId="3EB78E84" w14:textId="77777777" w:rsidR="00337280" w:rsidRDefault="0033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C12D" w14:textId="77777777" w:rsidR="00337280" w:rsidRDefault="00337280">
      <w:r>
        <w:separator/>
      </w:r>
    </w:p>
  </w:footnote>
  <w:footnote w:type="continuationSeparator" w:id="0">
    <w:p w14:paraId="2D290DDE" w14:textId="77777777" w:rsidR="00337280" w:rsidRDefault="0033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A6F" w14:textId="1926D2DF" w:rsidR="009A6EDF" w:rsidRPr="00CB33AA" w:rsidRDefault="00F96D7A" w:rsidP="00CB33AA">
    <w:pPr>
      <w:pStyle w:val="Antrats"/>
      <w:jc w:val="right"/>
      <w:rPr>
        <w:lang w:val="lt-LT"/>
      </w:rPr>
    </w:pPr>
    <w:r>
      <w:rPr>
        <w:noProof/>
        <w:sz w:val="20"/>
        <w:lang w:val="lt-LT" w:eastAsia="lt-LT"/>
      </w:rPr>
      <mc:AlternateContent>
        <mc:Choice Requires="wps">
          <w:drawing>
            <wp:anchor distT="0" distB="0" distL="114300" distR="114300" simplePos="0" relativeHeight="251657728" behindDoc="1" locked="0" layoutInCell="1" allowOverlap="1" wp14:anchorId="0A78EEA4" wp14:editId="5C67D1BC">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5E5F011" w14:textId="77777777" w:rsidR="009A6EDF" w:rsidRDefault="00F96D7A" w:rsidP="009A6EDF">
                          <w:r>
                            <w:rPr>
                              <w:rFonts w:ascii="HelveticaLT" w:hAnsi="HelveticaLT"/>
                              <w:noProof/>
                              <w:lang w:eastAsia="lt-LT"/>
                            </w:rPr>
                            <w:drawing>
                              <wp:inline distT="0" distB="0" distL="0" distR="0" wp14:anchorId="6C3E7AF8" wp14:editId="34006525">
                                <wp:extent cx="720725" cy="699770"/>
                                <wp:effectExtent l="0" t="0" r="3175" b="508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EEA4"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15E5F011" w14:textId="77777777" w:rsidR="009A6EDF" w:rsidRDefault="00F96D7A" w:rsidP="009A6EDF">
                    <w:r>
                      <w:rPr>
                        <w:rFonts w:ascii="HelveticaLT" w:hAnsi="HelveticaLT"/>
                        <w:noProof/>
                        <w:lang w:eastAsia="lt-LT"/>
                      </w:rPr>
                      <w:drawing>
                        <wp:inline distT="0" distB="0" distL="0" distR="0" wp14:anchorId="6C3E7AF8" wp14:editId="34006525">
                          <wp:extent cx="720725" cy="699770"/>
                          <wp:effectExtent l="0" t="0" r="3175" b="508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699770"/>
                                  </a:xfrm>
                                  <a:prstGeom prst="rect">
                                    <a:avLst/>
                                  </a:prstGeom>
                                  <a:noFill/>
                                  <a:ln>
                                    <a:noFill/>
                                  </a:ln>
                                </pic:spPr>
                              </pic:pic>
                            </a:graphicData>
                          </a:graphic>
                        </wp:inline>
                      </w:drawing>
                    </w:r>
                  </w:p>
                </w:txbxContent>
              </v:textbox>
            </v:shape>
          </w:pict>
        </mc:Fallback>
      </mc:AlternateContent>
    </w:r>
  </w:p>
  <w:p w14:paraId="271A25E3" w14:textId="77777777" w:rsidR="009A6EDF" w:rsidRDefault="009A6EDF" w:rsidP="009A6EDF">
    <w:pPr>
      <w:pStyle w:val="Antrats"/>
    </w:pPr>
  </w:p>
  <w:p w14:paraId="312C4CD5" w14:textId="77777777" w:rsidR="009A6EDF" w:rsidRDefault="009A6EDF" w:rsidP="009A6EDF">
    <w:pPr>
      <w:pStyle w:val="Antrats"/>
    </w:pPr>
  </w:p>
  <w:p w14:paraId="0B8C5947" w14:textId="77777777" w:rsidR="009A6EDF" w:rsidRDefault="009A6EDF" w:rsidP="009A6EDF">
    <w:pPr>
      <w:pStyle w:val="Antrats"/>
      <w:jc w:val="center"/>
      <w:rPr>
        <w:b/>
        <w:bCs/>
        <w:caps/>
      </w:rPr>
    </w:pPr>
  </w:p>
  <w:p w14:paraId="2249C0BA" w14:textId="77777777" w:rsidR="009A6EDF" w:rsidRDefault="009A6EDF" w:rsidP="009A6EDF">
    <w:pPr>
      <w:pStyle w:val="Antrats"/>
      <w:jc w:val="center"/>
      <w:rPr>
        <w:b/>
        <w:bCs/>
        <w:caps/>
        <w:sz w:val="10"/>
      </w:rPr>
    </w:pPr>
  </w:p>
  <w:p w14:paraId="02736170" w14:textId="77777777" w:rsidR="009A6EDF" w:rsidRDefault="009A6EDF" w:rsidP="00374FD5">
    <w:pPr>
      <w:pStyle w:val="Antrats"/>
      <w:jc w:val="center"/>
      <w:rPr>
        <w:b/>
        <w:bCs/>
        <w:caps/>
        <w:sz w:val="26"/>
      </w:rPr>
    </w:pPr>
    <w:bookmarkStart w:id="4" w:name="Institucija"/>
    <w:r>
      <w:rPr>
        <w:b/>
        <w:bCs/>
        <w:caps/>
        <w:sz w:val="26"/>
      </w:rPr>
      <w:t xml:space="preserve">Pasvalio rajono savivaldybės </w:t>
    </w:r>
    <w:r w:rsidR="00374FD5">
      <w:rPr>
        <w:b/>
        <w:bCs/>
        <w:caps/>
        <w:sz w:val="26"/>
      </w:rPr>
      <w:t>MERAS</w:t>
    </w:r>
    <w:bookmarkEnd w:id="4"/>
  </w:p>
  <w:p w14:paraId="1F6DAC34" w14:textId="77777777" w:rsidR="00374FD5" w:rsidRDefault="00374FD5" w:rsidP="00374FD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779"/>
    <w:multiLevelType w:val="hybridMultilevel"/>
    <w:tmpl w:val="6E6A7B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820EDB"/>
    <w:multiLevelType w:val="multilevel"/>
    <w:tmpl w:val="6EF67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B505131"/>
    <w:multiLevelType w:val="hybridMultilevel"/>
    <w:tmpl w:val="CF60162E"/>
    <w:lvl w:ilvl="0" w:tplc="0D06EBE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5A74D25"/>
    <w:multiLevelType w:val="hybridMultilevel"/>
    <w:tmpl w:val="AFEC6580"/>
    <w:lvl w:ilvl="0" w:tplc="151885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95C626E"/>
    <w:multiLevelType w:val="hybridMultilevel"/>
    <w:tmpl w:val="C44AC18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7CFC2559"/>
    <w:multiLevelType w:val="hybridMultilevel"/>
    <w:tmpl w:val="65C263C8"/>
    <w:lvl w:ilvl="0" w:tplc="7BAE61C4">
      <w:start w:val="1"/>
      <w:numFmt w:val="decimal"/>
      <w:lvlText w:val="%1."/>
      <w:lvlJc w:val="left"/>
      <w:pPr>
        <w:ind w:left="1069" w:hanging="360"/>
      </w:pPr>
      <w:rPr>
        <w:rFonts w:ascii="Times New Roman" w:eastAsia="Times New Roman" w:hAnsi="Times New Roman" w:cs="Times New Roman"/>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1DA7"/>
    <w:rsid w:val="00006CAE"/>
    <w:rsid w:val="0001573A"/>
    <w:rsid w:val="00030832"/>
    <w:rsid w:val="00034943"/>
    <w:rsid w:val="0003595D"/>
    <w:rsid w:val="00057CD2"/>
    <w:rsid w:val="00062C55"/>
    <w:rsid w:val="00070F03"/>
    <w:rsid w:val="000B396D"/>
    <w:rsid w:val="000B42C7"/>
    <w:rsid w:val="000C0CA2"/>
    <w:rsid w:val="000C238A"/>
    <w:rsid w:val="0010144F"/>
    <w:rsid w:val="0011114A"/>
    <w:rsid w:val="00141C21"/>
    <w:rsid w:val="001740FE"/>
    <w:rsid w:val="0017650A"/>
    <w:rsid w:val="00182399"/>
    <w:rsid w:val="001836BD"/>
    <w:rsid w:val="001838C5"/>
    <w:rsid w:val="00192934"/>
    <w:rsid w:val="001A20E8"/>
    <w:rsid w:val="001A325D"/>
    <w:rsid w:val="001A48BF"/>
    <w:rsid w:val="001B4AD6"/>
    <w:rsid w:val="001C7631"/>
    <w:rsid w:val="001D2C65"/>
    <w:rsid w:val="001D77EE"/>
    <w:rsid w:val="001E171B"/>
    <w:rsid w:val="001F2E93"/>
    <w:rsid w:val="001F61D8"/>
    <w:rsid w:val="0020279E"/>
    <w:rsid w:val="0020306E"/>
    <w:rsid w:val="002272C3"/>
    <w:rsid w:val="00237D69"/>
    <w:rsid w:val="00240552"/>
    <w:rsid w:val="002445DC"/>
    <w:rsid w:val="002446F5"/>
    <w:rsid w:val="00245381"/>
    <w:rsid w:val="002618A8"/>
    <w:rsid w:val="002635D2"/>
    <w:rsid w:val="00265F12"/>
    <w:rsid w:val="00286BEB"/>
    <w:rsid w:val="0028774E"/>
    <w:rsid w:val="00295BA3"/>
    <w:rsid w:val="0029649C"/>
    <w:rsid w:val="002A12D3"/>
    <w:rsid w:val="002A6436"/>
    <w:rsid w:val="002A73ED"/>
    <w:rsid w:val="002B3C1D"/>
    <w:rsid w:val="002C2645"/>
    <w:rsid w:val="002C6599"/>
    <w:rsid w:val="002E2765"/>
    <w:rsid w:val="002E28AB"/>
    <w:rsid w:val="002F4D4F"/>
    <w:rsid w:val="002F7F9C"/>
    <w:rsid w:val="00310FF5"/>
    <w:rsid w:val="00322107"/>
    <w:rsid w:val="0032635E"/>
    <w:rsid w:val="003277AB"/>
    <w:rsid w:val="00337280"/>
    <w:rsid w:val="00343642"/>
    <w:rsid w:val="00360DF1"/>
    <w:rsid w:val="003611A0"/>
    <w:rsid w:val="00371516"/>
    <w:rsid w:val="00372F7B"/>
    <w:rsid w:val="00374FD5"/>
    <w:rsid w:val="00381338"/>
    <w:rsid w:val="00390BC9"/>
    <w:rsid w:val="0039190E"/>
    <w:rsid w:val="003A04B6"/>
    <w:rsid w:val="003B56F9"/>
    <w:rsid w:val="003B62DD"/>
    <w:rsid w:val="003C048D"/>
    <w:rsid w:val="003C3584"/>
    <w:rsid w:val="003D4B01"/>
    <w:rsid w:val="003E587A"/>
    <w:rsid w:val="004008D4"/>
    <w:rsid w:val="0040194A"/>
    <w:rsid w:val="004048F3"/>
    <w:rsid w:val="0041272C"/>
    <w:rsid w:val="00420596"/>
    <w:rsid w:val="004364FD"/>
    <w:rsid w:val="00452C20"/>
    <w:rsid w:val="004B3A9A"/>
    <w:rsid w:val="004D38C8"/>
    <w:rsid w:val="004F2089"/>
    <w:rsid w:val="004F4F3A"/>
    <w:rsid w:val="004F64AF"/>
    <w:rsid w:val="00552549"/>
    <w:rsid w:val="0055406C"/>
    <w:rsid w:val="00563492"/>
    <w:rsid w:val="00566402"/>
    <w:rsid w:val="00566AE7"/>
    <w:rsid w:val="00585CA8"/>
    <w:rsid w:val="00586EFE"/>
    <w:rsid w:val="0059710F"/>
    <w:rsid w:val="005B147D"/>
    <w:rsid w:val="005B29BA"/>
    <w:rsid w:val="005B6120"/>
    <w:rsid w:val="005E32D1"/>
    <w:rsid w:val="005F0BAC"/>
    <w:rsid w:val="005F14AF"/>
    <w:rsid w:val="00610909"/>
    <w:rsid w:val="00613E5F"/>
    <w:rsid w:val="006320BF"/>
    <w:rsid w:val="006360A9"/>
    <w:rsid w:val="00636BD8"/>
    <w:rsid w:val="00641BFC"/>
    <w:rsid w:val="00642789"/>
    <w:rsid w:val="00655125"/>
    <w:rsid w:val="00663ACA"/>
    <w:rsid w:val="00666C74"/>
    <w:rsid w:val="00682CC3"/>
    <w:rsid w:val="0068647A"/>
    <w:rsid w:val="00691A66"/>
    <w:rsid w:val="006A1D92"/>
    <w:rsid w:val="006B7E59"/>
    <w:rsid w:val="006C05FC"/>
    <w:rsid w:val="006C68EB"/>
    <w:rsid w:val="006D0395"/>
    <w:rsid w:val="006D5EE7"/>
    <w:rsid w:val="006F1523"/>
    <w:rsid w:val="006F3B4C"/>
    <w:rsid w:val="007015A1"/>
    <w:rsid w:val="0070470B"/>
    <w:rsid w:val="00713252"/>
    <w:rsid w:val="007145B3"/>
    <w:rsid w:val="00723A00"/>
    <w:rsid w:val="00725811"/>
    <w:rsid w:val="0074510F"/>
    <w:rsid w:val="00747619"/>
    <w:rsid w:val="00750C98"/>
    <w:rsid w:val="00753C42"/>
    <w:rsid w:val="00753E20"/>
    <w:rsid w:val="00760CED"/>
    <w:rsid w:val="00775953"/>
    <w:rsid w:val="0078120C"/>
    <w:rsid w:val="007846BF"/>
    <w:rsid w:val="0079337F"/>
    <w:rsid w:val="007953C2"/>
    <w:rsid w:val="00795984"/>
    <w:rsid w:val="007C4002"/>
    <w:rsid w:val="007D3472"/>
    <w:rsid w:val="007D4A23"/>
    <w:rsid w:val="007E415D"/>
    <w:rsid w:val="008037B3"/>
    <w:rsid w:val="00805C19"/>
    <w:rsid w:val="00814F05"/>
    <w:rsid w:val="00817732"/>
    <w:rsid w:val="00820685"/>
    <w:rsid w:val="008216D1"/>
    <w:rsid w:val="0082221B"/>
    <w:rsid w:val="008277D7"/>
    <w:rsid w:val="008334A0"/>
    <w:rsid w:val="00840362"/>
    <w:rsid w:val="008409D5"/>
    <w:rsid w:val="008428E7"/>
    <w:rsid w:val="00847388"/>
    <w:rsid w:val="008569F4"/>
    <w:rsid w:val="008637CD"/>
    <w:rsid w:val="00867366"/>
    <w:rsid w:val="00867B1A"/>
    <w:rsid w:val="00871D76"/>
    <w:rsid w:val="008803D1"/>
    <w:rsid w:val="00890956"/>
    <w:rsid w:val="008E2495"/>
    <w:rsid w:val="008E770A"/>
    <w:rsid w:val="0090449C"/>
    <w:rsid w:val="0090620B"/>
    <w:rsid w:val="00945862"/>
    <w:rsid w:val="00963D2C"/>
    <w:rsid w:val="009716BE"/>
    <w:rsid w:val="009818A1"/>
    <w:rsid w:val="009A6EDF"/>
    <w:rsid w:val="009A77C8"/>
    <w:rsid w:val="009C21DB"/>
    <w:rsid w:val="009C6231"/>
    <w:rsid w:val="009C7FBD"/>
    <w:rsid w:val="009D491A"/>
    <w:rsid w:val="009E023E"/>
    <w:rsid w:val="009E4A25"/>
    <w:rsid w:val="009F54E9"/>
    <w:rsid w:val="00A04E57"/>
    <w:rsid w:val="00A2626C"/>
    <w:rsid w:val="00A436F2"/>
    <w:rsid w:val="00A5639B"/>
    <w:rsid w:val="00A61046"/>
    <w:rsid w:val="00A6653C"/>
    <w:rsid w:val="00A71826"/>
    <w:rsid w:val="00A77C7E"/>
    <w:rsid w:val="00A85C81"/>
    <w:rsid w:val="00A93D04"/>
    <w:rsid w:val="00AA0725"/>
    <w:rsid w:val="00AB40D4"/>
    <w:rsid w:val="00AC15C7"/>
    <w:rsid w:val="00AC3C08"/>
    <w:rsid w:val="00AD2A93"/>
    <w:rsid w:val="00AF27F5"/>
    <w:rsid w:val="00AF7CB6"/>
    <w:rsid w:val="00B37281"/>
    <w:rsid w:val="00B41081"/>
    <w:rsid w:val="00B4763E"/>
    <w:rsid w:val="00B720A2"/>
    <w:rsid w:val="00B76AC3"/>
    <w:rsid w:val="00B867C5"/>
    <w:rsid w:val="00B967F5"/>
    <w:rsid w:val="00BA2965"/>
    <w:rsid w:val="00BB0EE6"/>
    <w:rsid w:val="00BB6455"/>
    <w:rsid w:val="00BC3A35"/>
    <w:rsid w:val="00BD3474"/>
    <w:rsid w:val="00BD56B8"/>
    <w:rsid w:val="00BE48D6"/>
    <w:rsid w:val="00BF18C5"/>
    <w:rsid w:val="00BF1DCA"/>
    <w:rsid w:val="00C0136B"/>
    <w:rsid w:val="00C179B8"/>
    <w:rsid w:val="00C349DF"/>
    <w:rsid w:val="00C35B13"/>
    <w:rsid w:val="00C36E69"/>
    <w:rsid w:val="00C4121E"/>
    <w:rsid w:val="00C54891"/>
    <w:rsid w:val="00C576AB"/>
    <w:rsid w:val="00C64335"/>
    <w:rsid w:val="00C83107"/>
    <w:rsid w:val="00C933EF"/>
    <w:rsid w:val="00CA2C8E"/>
    <w:rsid w:val="00CB33AA"/>
    <w:rsid w:val="00CC2825"/>
    <w:rsid w:val="00CD14D6"/>
    <w:rsid w:val="00CD2392"/>
    <w:rsid w:val="00CF3BBF"/>
    <w:rsid w:val="00D042E0"/>
    <w:rsid w:val="00D050C9"/>
    <w:rsid w:val="00D24B7D"/>
    <w:rsid w:val="00D26CD3"/>
    <w:rsid w:val="00D314F5"/>
    <w:rsid w:val="00D71D1C"/>
    <w:rsid w:val="00D72DF4"/>
    <w:rsid w:val="00D76073"/>
    <w:rsid w:val="00D95377"/>
    <w:rsid w:val="00DA0C9C"/>
    <w:rsid w:val="00DA6F86"/>
    <w:rsid w:val="00DB23D9"/>
    <w:rsid w:val="00DB3542"/>
    <w:rsid w:val="00DB5B49"/>
    <w:rsid w:val="00DC6A9F"/>
    <w:rsid w:val="00DE4F1D"/>
    <w:rsid w:val="00E03232"/>
    <w:rsid w:val="00E03573"/>
    <w:rsid w:val="00E035C4"/>
    <w:rsid w:val="00E03693"/>
    <w:rsid w:val="00E16708"/>
    <w:rsid w:val="00E204F8"/>
    <w:rsid w:val="00E451EE"/>
    <w:rsid w:val="00E4616B"/>
    <w:rsid w:val="00E54691"/>
    <w:rsid w:val="00E60114"/>
    <w:rsid w:val="00E71120"/>
    <w:rsid w:val="00E740C5"/>
    <w:rsid w:val="00E80744"/>
    <w:rsid w:val="00E81119"/>
    <w:rsid w:val="00EA0D97"/>
    <w:rsid w:val="00EA5C88"/>
    <w:rsid w:val="00EA73D1"/>
    <w:rsid w:val="00EC145F"/>
    <w:rsid w:val="00EC31E8"/>
    <w:rsid w:val="00EC5149"/>
    <w:rsid w:val="00EE0033"/>
    <w:rsid w:val="00EE10B3"/>
    <w:rsid w:val="00EF0217"/>
    <w:rsid w:val="00EF6F2F"/>
    <w:rsid w:val="00F01213"/>
    <w:rsid w:val="00F07413"/>
    <w:rsid w:val="00F10402"/>
    <w:rsid w:val="00F3481C"/>
    <w:rsid w:val="00F43B5C"/>
    <w:rsid w:val="00F44806"/>
    <w:rsid w:val="00F71FAB"/>
    <w:rsid w:val="00F743AD"/>
    <w:rsid w:val="00F80438"/>
    <w:rsid w:val="00F83830"/>
    <w:rsid w:val="00F84BEA"/>
    <w:rsid w:val="00F96D7A"/>
    <w:rsid w:val="00FB3797"/>
    <w:rsid w:val="00FD19AE"/>
    <w:rsid w:val="00FD7093"/>
    <w:rsid w:val="00FE3B80"/>
    <w:rsid w:val="00FE7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4097"/>
    <o:shapelayout v:ext="edit">
      <o:idmap v:ext="edit" data="1"/>
    </o:shapelayout>
  </w:shapeDefaults>
  <w:decimalSymbol w:val=","/>
  <w:listSeparator w:val=";"/>
  <w14:docId w14:val="23B63013"/>
  <w15:chartTrackingRefBased/>
  <w15:docId w15:val="{F56B2317-7097-479D-AFC9-98B5E64E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lang w:val="x-none"/>
    </w:r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link w:val="Antrats"/>
    <w:rsid w:val="00C35B13"/>
    <w:rPr>
      <w:sz w:val="24"/>
      <w:lang w:eastAsia="en-US"/>
    </w:rPr>
  </w:style>
  <w:style w:type="paragraph" w:styleId="Sraopastraipa">
    <w:name w:val="List Paragraph"/>
    <w:basedOn w:val="prastasis"/>
    <w:uiPriority w:val="34"/>
    <w:qFormat/>
    <w:rsid w:val="003B62DD"/>
    <w:pPr>
      <w:spacing w:after="200" w:line="276" w:lineRule="auto"/>
      <w:ind w:left="720"/>
      <w:contextualSpacing/>
    </w:pPr>
    <w:rPr>
      <w:rFonts w:ascii="Calibri" w:eastAsia="Calibri" w:hAnsi="Calibri"/>
      <w:sz w:val="22"/>
      <w:szCs w:val="22"/>
      <w:lang w:val="en-US"/>
    </w:rPr>
  </w:style>
  <w:style w:type="table" w:styleId="Lentelstinklelis">
    <w:name w:val="Table Grid"/>
    <w:basedOn w:val="prastojilentel"/>
    <w:rsid w:val="00A8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uiPriority w:val="1"/>
    <w:qFormat/>
    <w:rsid w:val="00F43B5C"/>
    <w:pPr>
      <w:ind w:firstLine="720"/>
      <w:jc w:val="both"/>
    </w:pPr>
    <w:rPr>
      <w:rFonts w:ascii="Calibri" w:eastAsia="Calibri" w:hAnsi="Calibri"/>
      <w:sz w:val="22"/>
      <w:szCs w:val="22"/>
      <w:lang w:eastAsia="en-US"/>
    </w:rPr>
  </w:style>
  <w:style w:type="character" w:styleId="Vietosrezervavimoenklotekstas">
    <w:name w:val="Placeholder Text"/>
    <w:rsid w:val="00795984"/>
    <w:rPr>
      <w:color w:val="808080"/>
    </w:rPr>
  </w:style>
  <w:style w:type="paragraph" w:styleId="Pataisymai">
    <w:name w:val="Revision"/>
    <w:hidden/>
    <w:uiPriority w:val="99"/>
    <w:semiHidden/>
    <w:rsid w:val="008673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8358">
      <w:bodyDiv w:val="1"/>
      <w:marLeft w:val="0"/>
      <w:marRight w:val="0"/>
      <w:marTop w:val="0"/>
      <w:marBottom w:val="0"/>
      <w:divBdr>
        <w:top w:val="none" w:sz="0" w:space="0" w:color="auto"/>
        <w:left w:val="none" w:sz="0" w:space="0" w:color="auto"/>
        <w:bottom w:val="none" w:sz="0" w:space="0" w:color="auto"/>
        <w:right w:val="none" w:sz="0" w:space="0" w:color="auto"/>
      </w:divBdr>
      <w:divsChild>
        <w:div w:id="86121629">
          <w:marLeft w:val="0"/>
          <w:marRight w:val="0"/>
          <w:marTop w:val="0"/>
          <w:marBottom w:val="0"/>
          <w:divBdr>
            <w:top w:val="none" w:sz="0" w:space="0" w:color="auto"/>
            <w:left w:val="none" w:sz="0" w:space="0" w:color="auto"/>
            <w:bottom w:val="none" w:sz="0" w:space="0" w:color="auto"/>
            <w:right w:val="none" w:sz="0" w:space="0" w:color="auto"/>
          </w:divBdr>
        </w:div>
        <w:div w:id="208802748">
          <w:marLeft w:val="0"/>
          <w:marRight w:val="0"/>
          <w:marTop w:val="0"/>
          <w:marBottom w:val="0"/>
          <w:divBdr>
            <w:top w:val="none" w:sz="0" w:space="0" w:color="auto"/>
            <w:left w:val="none" w:sz="0" w:space="0" w:color="auto"/>
            <w:bottom w:val="none" w:sz="0" w:space="0" w:color="auto"/>
            <w:right w:val="none" w:sz="0" w:space="0" w:color="auto"/>
          </w:divBdr>
        </w:div>
        <w:div w:id="209389457">
          <w:marLeft w:val="0"/>
          <w:marRight w:val="0"/>
          <w:marTop w:val="0"/>
          <w:marBottom w:val="0"/>
          <w:divBdr>
            <w:top w:val="none" w:sz="0" w:space="0" w:color="auto"/>
            <w:left w:val="none" w:sz="0" w:space="0" w:color="auto"/>
            <w:bottom w:val="none" w:sz="0" w:space="0" w:color="auto"/>
            <w:right w:val="none" w:sz="0" w:space="0" w:color="auto"/>
          </w:divBdr>
        </w:div>
        <w:div w:id="294608412">
          <w:marLeft w:val="0"/>
          <w:marRight w:val="0"/>
          <w:marTop w:val="0"/>
          <w:marBottom w:val="0"/>
          <w:divBdr>
            <w:top w:val="none" w:sz="0" w:space="0" w:color="auto"/>
            <w:left w:val="none" w:sz="0" w:space="0" w:color="auto"/>
            <w:bottom w:val="none" w:sz="0" w:space="0" w:color="auto"/>
            <w:right w:val="none" w:sz="0" w:space="0" w:color="auto"/>
          </w:divBdr>
        </w:div>
        <w:div w:id="361367333">
          <w:marLeft w:val="0"/>
          <w:marRight w:val="0"/>
          <w:marTop w:val="0"/>
          <w:marBottom w:val="0"/>
          <w:divBdr>
            <w:top w:val="none" w:sz="0" w:space="0" w:color="auto"/>
            <w:left w:val="none" w:sz="0" w:space="0" w:color="auto"/>
            <w:bottom w:val="none" w:sz="0" w:space="0" w:color="auto"/>
            <w:right w:val="none" w:sz="0" w:space="0" w:color="auto"/>
          </w:divBdr>
        </w:div>
        <w:div w:id="373697184">
          <w:marLeft w:val="0"/>
          <w:marRight w:val="0"/>
          <w:marTop w:val="0"/>
          <w:marBottom w:val="0"/>
          <w:divBdr>
            <w:top w:val="none" w:sz="0" w:space="0" w:color="auto"/>
            <w:left w:val="none" w:sz="0" w:space="0" w:color="auto"/>
            <w:bottom w:val="none" w:sz="0" w:space="0" w:color="auto"/>
            <w:right w:val="none" w:sz="0" w:space="0" w:color="auto"/>
          </w:divBdr>
        </w:div>
        <w:div w:id="387345926">
          <w:marLeft w:val="0"/>
          <w:marRight w:val="0"/>
          <w:marTop w:val="0"/>
          <w:marBottom w:val="0"/>
          <w:divBdr>
            <w:top w:val="none" w:sz="0" w:space="0" w:color="auto"/>
            <w:left w:val="none" w:sz="0" w:space="0" w:color="auto"/>
            <w:bottom w:val="none" w:sz="0" w:space="0" w:color="auto"/>
            <w:right w:val="none" w:sz="0" w:space="0" w:color="auto"/>
          </w:divBdr>
        </w:div>
        <w:div w:id="437141117">
          <w:marLeft w:val="0"/>
          <w:marRight w:val="0"/>
          <w:marTop w:val="0"/>
          <w:marBottom w:val="0"/>
          <w:divBdr>
            <w:top w:val="none" w:sz="0" w:space="0" w:color="auto"/>
            <w:left w:val="none" w:sz="0" w:space="0" w:color="auto"/>
            <w:bottom w:val="none" w:sz="0" w:space="0" w:color="auto"/>
            <w:right w:val="none" w:sz="0" w:space="0" w:color="auto"/>
          </w:divBdr>
        </w:div>
        <w:div w:id="505052580">
          <w:marLeft w:val="0"/>
          <w:marRight w:val="0"/>
          <w:marTop w:val="0"/>
          <w:marBottom w:val="0"/>
          <w:divBdr>
            <w:top w:val="none" w:sz="0" w:space="0" w:color="auto"/>
            <w:left w:val="none" w:sz="0" w:space="0" w:color="auto"/>
            <w:bottom w:val="none" w:sz="0" w:space="0" w:color="auto"/>
            <w:right w:val="none" w:sz="0" w:space="0" w:color="auto"/>
          </w:divBdr>
        </w:div>
        <w:div w:id="537276965">
          <w:marLeft w:val="0"/>
          <w:marRight w:val="0"/>
          <w:marTop w:val="0"/>
          <w:marBottom w:val="0"/>
          <w:divBdr>
            <w:top w:val="none" w:sz="0" w:space="0" w:color="auto"/>
            <w:left w:val="none" w:sz="0" w:space="0" w:color="auto"/>
            <w:bottom w:val="none" w:sz="0" w:space="0" w:color="auto"/>
            <w:right w:val="none" w:sz="0" w:space="0" w:color="auto"/>
          </w:divBdr>
        </w:div>
        <w:div w:id="541404484">
          <w:marLeft w:val="0"/>
          <w:marRight w:val="0"/>
          <w:marTop w:val="0"/>
          <w:marBottom w:val="0"/>
          <w:divBdr>
            <w:top w:val="none" w:sz="0" w:space="0" w:color="auto"/>
            <w:left w:val="none" w:sz="0" w:space="0" w:color="auto"/>
            <w:bottom w:val="none" w:sz="0" w:space="0" w:color="auto"/>
            <w:right w:val="none" w:sz="0" w:space="0" w:color="auto"/>
          </w:divBdr>
        </w:div>
        <w:div w:id="634723330">
          <w:marLeft w:val="0"/>
          <w:marRight w:val="0"/>
          <w:marTop w:val="0"/>
          <w:marBottom w:val="0"/>
          <w:divBdr>
            <w:top w:val="none" w:sz="0" w:space="0" w:color="auto"/>
            <w:left w:val="none" w:sz="0" w:space="0" w:color="auto"/>
            <w:bottom w:val="none" w:sz="0" w:space="0" w:color="auto"/>
            <w:right w:val="none" w:sz="0" w:space="0" w:color="auto"/>
          </w:divBdr>
        </w:div>
        <w:div w:id="664893321">
          <w:marLeft w:val="0"/>
          <w:marRight w:val="0"/>
          <w:marTop w:val="0"/>
          <w:marBottom w:val="0"/>
          <w:divBdr>
            <w:top w:val="none" w:sz="0" w:space="0" w:color="auto"/>
            <w:left w:val="none" w:sz="0" w:space="0" w:color="auto"/>
            <w:bottom w:val="none" w:sz="0" w:space="0" w:color="auto"/>
            <w:right w:val="none" w:sz="0" w:space="0" w:color="auto"/>
          </w:divBdr>
        </w:div>
        <w:div w:id="688718291">
          <w:marLeft w:val="0"/>
          <w:marRight w:val="0"/>
          <w:marTop w:val="0"/>
          <w:marBottom w:val="0"/>
          <w:divBdr>
            <w:top w:val="none" w:sz="0" w:space="0" w:color="auto"/>
            <w:left w:val="none" w:sz="0" w:space="0" w:color="auto"/>
            <w:bottom w:val="none" w:sz="0" w:space="0" w:color="auto"/>
            <w:right w:val="none" w:sz="0" w:space="0" w:color="auto"/>
          </w:divBdr>
        </w:div>
        <w:div w:id="811287495">
          <w:marLeft w:val="0"/>
          <w:marRight w:val="0"/>
          <w:marTop w:val="0"/>
          <w:marBottom w:val="0"/>
          <w:divBdr>
            <w:top w:val="none" w:sz="0" w:space="0" w:color="auto"/>
            <w:left w:val="none" w:sz="0" w:space="0" w:color="auto"/>
            <w:bottom w:val="none" w:sz="0" w:space="0" w:color="auto"/>
            <w:right w:val="none" w:sz="0" w:space="0" w:color="auto"/>
          </w:divBdr>
        </w:div>
        <w:div w:id="835267109">
          <w:marLeft w:val="0"/>
          <w:marRight w:val="0"/>
          <w:marTop w:val="0"/>
          <w:marBottom w:val="0"/>
          <w:divBdr>
            <w:top w:val="none" w:sz="0" w:space="0" w:color="auto"/>
            <w:left w:val="none" w:sz="0" w:space="0" w:color="auto"/>
            <w:bottom w:val="none" w:sz="0" w:space="0" w:color="auto"/>
            <w:right w:val="none" w:sz="0" w:space="0" w:color="auto"/>
          </w:divBdr>
        </w:div>
        <w:div w:id="878856296">
          <w:marLeft w:val="0"/>
          <w:marRight w:val="0"/>
          <w:marTop w:val="0"/>
          <w:marBottom w:val="0"/>
          <w:divBdr>
            <w:top w:val="none" w:sz="0" w:space="0" w:color="auto"/>
            <w:left w:val="none" w:sz="0" w:space="0" w:color="auto"/>
            <w:bottom w:val="none" w:sz="0" w:space="0" w:color="auto"/>
            <w:right w:val="none" w:sz="0" w:space="0" w:color="auto"/>
          </w:divBdr>
        </w:div>
        <w:div w:id="899096112">
          <w:marLeft w:val="0"/>
          <w:marRight w:val="0"/>
          <w:marTop w:val="0"/>
          <w:marBottom w:val="0"/>
          <w:divBdr>
            <w:top w:val="none" w:sz="0" w:space="0" w:color="auto"/>
            <w:left w:val="none" w:sz="0" w:space="0" w:color="auto"/>
            <w:bottom w:val="none" w:sz="0" w:space="0" w:color="auto"/>
            <w:right w:val="none" w:sz="0" w:space="0" w:color="auto"/>
          </w:divBdr>
        </w:div>
        <w:div w:id="960306614">
          <w:marLeft w:val="0"/>
          <w:marRight w:val="0"/>
          <w:marTop w:val="0"/>
          <w:marBottom w:val="0"/>
          <w:divBdr>
            <w:top w:val="none" w:sz="0" w:space="0" w:color="auto"/>
            <w:left w:val="none" w:sz="0" w:space="0" w:color="auto"/>
            <w:bottom w:val="none" w:sz="0" w:space="0" w:color="auto"/>
            <w:right w:val="none" w:sz="0" w:space="0" w:color="auto"/>
          </w:divBdr>
        </w:div>
        <w:div w:id="1043865603">
          <w:marLeft w:val="0"/>
          <w:marRight w:val="0"/>
          <w:marTop w:val="0"/>
          <w:marBottom w:val="0"/>
          <w:divBdr>
            <w:top w:val="none" w:sz="0" w:space="0" w:color="auto"/>
            <w:left w:val="none" w:sz="0" w:space="0" w:color="auto"/>
            <w:bottom w:val="none" w:sz="0" w:space="0" w:color="auto"/>
            <w:right w:val="none" w:sz="0" w:space="0" w:color="auto"/>
          </w:divBdr>
        </w:div>
        <w:div w:id="1055930785">
          <w:marLeft w:val="0"/>
          <w:marRight w:val="0"/>
          <w:marTop w:val="0"/>
          <w:marBottom w:val="0"/>
          <w:divBdr>
            <w:top w:val="none" w:sz="0" w:space="0" w:color="auto"/>
            <w:left w:val="none" w:sz="0" w:space="0" w:color="auto"/>
            <w:bottom w:val="none" w:sz="0" w:space="0" w:color="auto"/>
            <w:right w:val="none" w:sz="0" w:space="0" w:color="auto"/>
          </w:divBdr>
        </w:div>
        <w:div w:id="1128275986">
          <w:marLeft w:val="0"/>
          <w:marRight w:val="0"/>
          <w:marTop w:val="0"/>
          <w:marBottom w:val="0"/>
          <w:divBdr>
            <w:top w:val="none" w:sz="0" w:space="0" w:color="auto"/>
            <w:left w:val="none" w:sz="0" w:space="0" w:color="auto"/>
            <w:bottom w:val="none" w:sz="0" w:space="0" w:color="auto"/>
            <w:right w:val="none" w:sz="0" w:space="0" w:color="auto"/>
          </w:divBdr>
        </w:div>
        <w:div w:id="1209417643">
          <w:marLeft w:val="0"/>
          <w:marRight w:val="0"/>
          <w:marTop w:val="0"/>
          <w:marBottom w:val="0"/>
          <w:divBdr>
            <w:top w:val="none" w:sz="0" w:space="0" w:color="auto"/>
            <w:left w:val="none" w:sz="0" w:space="0" w:color="auto"/>
            <w:bottom w:val="none" w:sz="0" w:space="0" w:color="auto"/>
            <w:right w:val="none" w:sz="0" w:space="0" w:color="auto"/>
          </w:divBdr>
        </w:div>
        <w:div w:id="1253201746">
          <w:marLeft w:val="0"/>
          <w:marRight w:val="0"/>
          <w:marTop w:val="0"/>
          <w:marBottom w:val="0"/>
          <w:divBdr>
            <w:top w:val="none" w:sz="0" w:space="0" w:color="auto"/>
            <w:left w:val="none" w:sz="0" w:space="0" w:color="auto"/>
            <w:bottom w:val="none" w:sz="0" w:space="0" w:color="auto"/>
            <w:right w:val="none" w:sz="0" w:space="0" w:color="auto"/>
          </w:divBdr>
        </w:div>
        <w:div w:id="1303536637">
          <w:marLeft w:val="0"/>
          <w:marRight w:val="0"/>
          <w:marTop w:val="0"/>
          <w:marBottom w:val="0"/>
          <w:divBdr>
            <w:top w:val="none" w:sz="0" w:space="0" w:color="auto"/>
            <w:left w:val="none" w:sz="0" w:space="0" w:color="auto"/>
            <w:bottom w:val="none" w:sz="0" w:space="0" w:color="auto"/>
            <w:right w:val="none" w:sz="0" w:space="0" w:color="auto"/>
          </w:divBdr>
        </w:div>
        <w:div w:id="1334256325">
          <w:marLeft w:val="0"/>
          <w:marRight w:val="0"/>
          <w:marTop w:val="0"/>
          <w:marBottom w:val="0"/>
          <w:divBdr>
            <w:top w:val="none" w:sz="0" w:space="0" w:color="auto"/>
            <w:left w:val="none" w:sz="0" w:space="0" w:color="auto"/>
            <w:bottom w:val="none" w:sz="0" w:space="0" w:color="auto"/>
            <w:right w:val="none" w:sz="0" w:space="0" w:color="auto"/>
          </w:divBdr>
        </w:div>
        <w:div w:id="1448306474">
          <w:marLeft w:val="0"/>
          <w:marRight w:val="0"/>
          <w:marTop w:val="0"/>
          <w:marBottom w:val="0"/>
          <w:divBdr>
            <w:top w:val="none" w:sz="0" w:space="0" w:color="auto"/>
            <w:left w:val="none" w:sz="0" w:space="0" w:color="auto"/>
            <w:bottom w:val="none" w:sz="0" w:space="0" w:color="auto"/>
            <w:right w:val="none" w:sz="0" w:space="0" w:color="auto"/>
          </w:divBdr>
        </w:div>
        <w:div w:id="1480268370">
          <w:marLeft w:val="0"/>
          <w:marRight w:val="0"/>
          <w:marTop w:val="0"/>
          <w:marBottom w:val="0"/>
          <w:divBdr>
            <w:top w:val="none" w:sz="0" w:space="0" w:color="auto"/>
            <w:left w:val="none" w:sz="0" w:space="0" w:color="auto"/>
            <w:bottom w:val="none" w:sz="0" w:space="0" w:color="auto"/>
            <w:right w:val="none" w:sz="0" w:space="0" w:color="auto"/>
          </w:divBdr>
        </w:div>
        <w:div w:id="1565334135">
          <w:marLeft w:val="0"/>
          <w:marRight w:val="0"/>
          <w:marTop w:val="0"/>
          <w:marBottom w:val="0"/>
          <w:divBdr>
            <w:top w:val="none" w:sz="0" w:space="0" w:color="auto"/>
            <w:left w:val="none" w:sz="0" w:space="0" w:color="auto"/>
            <w:bottom w:val="none" w:sz="0" w:space="0" w:color="auto"/>
            <w:right w:val="none" w:sz="0" w:space="0" w:color="auto"/>
          </w:divBdr>
        </w:div>
        <w:div w:id="1607807822">
          <w:marLeft w:val="0"/>
          <w:marRight w:val="0"/>
          <w:marTop w:val="0"/>
          <w:marBottom w:val="0"/>
          <w:divBdr>
            <w:top w:val="none" w:sz="0" w:space="0" w:color="auto"/>
            <w:left w:val="none" w:sz="0" w:space="0" w:color="auto"/>
            <w:bottom w:val="none" w:sz="0" w:space="0" w:color="auto"/>
            <w:right w:val="none" w:sz="0" w:space="0" w:color="auto"/>
          </w:divBdr>
        </w:div>
        <w:div w:id="1716389642">
          <w:marLeft w:val="0"/>
          <w:marRight w:val="0"/>
          <w:marTop w:val="0"/>
          <w:marBottom w:val="0"/>
          <w:divBdr>
            <w:top w:val="none" w:sz="0" w:space="0" w:color="auto"/>
            <w:left w:val="none" w:sz="0" w:space="0" w:color="auto"/>
            <w:bottom w:val="none" w:sz="0" w:space="0" w:color="auto"/>
            <w:right w:val="none" w:sz="0" w:space="0" w:color="auto"/>
          </w:divBdr>
        </w:div>
        <w:div w:id="1760760547">
          <w:marLeft w:val="0"/>
          <w:marRight w:val="0"/>
          <w:marTop w:val="0"/>
          <w:marBottom w:val="0"/>
          <w:divBdr>
            <w:top w:val="none" w:sz="0" w:space="0" w:color="auto"/>
            <w:left w:val="none" w:sz="0" w:space="0" w:color="auto"/>
            <w:bottom w:val="none" w:sz="0" w:space="0" w:color="auto"/>
            <w:right w:val="none" w:sz="0" w:space="0" w:color="auto"/>
          </w:divBdr>
        </w:div>
        <w:div w:id="1810319314">
          <w:marLeft w:val="0"/>
          <w:marRight w:val="0"/>
          <w:marTop w:val="0"/>
          <w:marBottom w:val="0"/>
          <w:divBdr>
            <w:top w:val="none" w:sz="0" w:space="0" w:color="auto"/>
            <w:left w:val="none" w:sz="0" w:space="0" w:color="auto"/>
            <w:bottom w:val="none" w:sz="0" w:space="0" w:color="auto"/>
            <w:right w:val="none" w:sz="0" w:space="0" w:color="auto"/>
          </w:divBdr>
        </w:div>
        <w:div w:id="1851408256">
          <w:marLeft w:val="0"/>
          <w:marRight w:val="0"/>
          <w:marTop w:val="0"/>
          <w:marBottom w:val="0"/>
          <w:divBdr>
            <w:top w:val="none" w:sz="0" w:space="0" w:color="auto"/>
            <w:left w:val="none" w:sz="0" w:space="0" w:color="auto"/>
            <w:bottom w:val="none" w:sz="0" w:space="0" w:color="auto"/>
            <w:right w:val="none" w:sz="0" w:space="0" w:color="auto"/>
          </w:divBdr>
        </w:div>
        <w:div w:id="1874803447">
          <w:marLeft w:val="0"/>
          <w:marRight w:val="0"/>
          <w:marTop w:val="0"/>
          <w:marBottom w:val="0"/>
          <w:divBdr>
            <w:top w:val="none" w:sz="0" w:space="0" w:color="auto"/>
            <w:left w:val="none" w:sz="0" w:space="0" w:color="auto"/>
            <w:bottom w:val="none" w:sz="0" w:space="0" w:color="auto"/>
            <w:right w:val="none" w:sz="0" w:space="0" w:color="auto"/>
          </w:divBdr>
        </w:div>
        <w:div w:id="1886284251">
          <w:marLeft w:val="0"/>
          <w:marRight w:val="0"/>
          <w:marTop w:val="0"/>
          <w:marBottom w:val="0"/>
          <w:divBdr>
            <w:top w:val="none" w:sz="0" w:space="0" w:color="auto"/>
            <w:left w:val="none" w:sz="0" w:space="0" w:color="auto"/>
            <w:bottom w:val="none" w:sz="0" w:space="0" w:color="auto"/>
            <w:right w:val="none" w:sz="0" w:space="0" w:color="auto"/>
          </w:divBdr>
        </w:div>
        <w:div w:id="1991980221">
          <w:marLeft w:val="0"/>
          <w:marRight w:val="0"/>
          <w:marTop w:val="0"/>
          <w:marBottom w:val="0"/>
          <w:divBdr>
            <w:top w:val="none" w:sz="0" w:space="0" w:color="auto"/>
            <w:left w:val="none" w:sz="0" w:space="0" w:color="auto"/>
            <w:bottom w:val="none" w:sz="0" w:space="0" w:color="auto"/>
            <w:right w:val="none" w:sz="0" w:space="0" w:color="auto"/>
          </w:divBdr>
        </w:div>
        <w:div w:id="2022582860">
          <w:marLeft w:val="0"/>
          <w:marRight w:val="0"/>
          <w:marTop w:val="0"/>
          <w:marBottom w:val="0"/>
          <w:divBdr>
            <w:top w:val="none" w:sz="0" w:space="0" w:color="auto"/>
            <w:left w:val="none" w:sz="0" w:space="0" w:color="auto"/>
            <w:bottom w:val="none" w:sz="0" w:space="0" w:color="auto"/>
            <w:right w:val="none" w:sz="0" w:space="0" w:color="auto"/>
          </w:divBdr>
        </w:div>
        <w:div w:id="2075468353">
          <w:marLeft w:val="0"/>
          <w:marRight w:val="0"/>
          <w:marTop w:val="0"/>
          <w:marBottom w:val="0"/>
          <w:divBdr>
            <w:top w:val="none" w:sz="0" w:space="0" w:color="auto"/>
            <w:left w:val="none" w:sz="0" w:space="0" w:color="auto"/>
            <w:bottom w:val="none" w:sz="0" w:space="0" w:color="auto"/>
            <w:right w:val="none" w:sz="0" w:space="0" w:color="auto"/>
          </w:divBdr>
        </w:div>
        <w:div w:id="210491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6F72E-7CB7-4688-9C7B-E3E68961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8450</Characters>
  <Application>Microsoft Office Word</Application>
  <DocSecurity>0</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2021-08-31T06:57:00Z</cp:lastPrinted>
  <dcterms:created xsi:type="dcterms:W3CDTF">2021-09-02T06:31:00Z</dcterms:created>
  <dcterms:modified xsi:type="dcterms:W3CDTF">2021-09-02T06:31:00Z</dcterms:modified>
</cp:coreProperties>
</file>