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6E9B62" w14:textId="77777777" w:rsidR="003C76DA" w:rsidRPr="00C307BA" w:rsidRDefault="00140A8F">
      <w:pPr>
        <w:pStyle w:val="Header"/>
        <w:tabs>
          <w:tab w:val="left" w:pos="1134"/>
        </w:tabs>
        <w:rPr>
          <w:sz w:val="23"/>
          <w:szCs w:val="23"/>
        </w:rPr>
      </w:pPr>
      <w:r w:rsidRPr="00C307BA">
        <w:rPr>
          <w:noProof/>
          <w:sz w:val="23"/>
          <w:szCs w:val="23"/>
          <w:lang w:eastAsia="lt-LT"/>
        </w:rPr>
        <mc:AlternateContent>
          <mc:Choice Requires="wps">
            <w:drawing>
              <wp:anchor distT="0" distB="0" distL="114300" distR="114300" simplePos="0" relativeHeight="251658240" behindDoc="0" locked="0" layoutInCell="1" allowOverlap="1" wp14:anchorId="53D8CBBB" wp14:editId="3F0C9A47">
                <wp:simplePos x="0" y="0"/>
                <wp:positionH relativeFrom="column">
                  <wp:posOffset>3771900</wp:posOffset>
                </wp:positionH>
                <wp:positionV relativeFrom="paragraph">
                  <wp:posOffset>-685165</wp:posOffset>
                </wp:positionV>
                <wp:extent cx="2171700" cy="571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0D554" w14:textId="77777777" w:rsidR="00507073" w:rsidRDefault="00507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D8CBBB" id="_x0000_t202" coordsize="21600,21600" o:spt="202" path="m,l,21600r21600,l21600,xe">
                <v:stroke joinstyle="miter"/>
                <v:path gradientshapeok="t" o:connecttype="rect"/>
              </v:shapetype>
              <v:shape id="Text Box 7" o:spid="_x0000_s1026" type="#_x0000_t202" style="position:absolute;margin-left:297pt;margin-top:-53.95pt;width:17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kfAwIAAO8DAAAOAAAAZHJzL2Uyb0RvYy54bWysU9uO0zAQfUfiHyy/0zSlp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" stroked="f">
                <v:textbox>
                  <w:txbxContent>
                    <w:p w14:paraId="13D0D554" w14:textId="77777777" w:rsidR="00507073" w:rsidRDefault="00507073"/>
                  </w:txbxContent>
                </v:textbox>
              </v:shape>
            </w:pict>
          </mc:Fallback>
        </mc:AlternateContent>
      </w:r>
      <w:r w:rsidRPr="00C307BA">
        <w:rPr>
          <w:noProof/>
          <w:sz w:val="23"/>
          <w:szCs w:val="23"/>
          <w:lang w:eastAsia="lt-LT"/>
        </w:rPr>
        <mc:AlternateContent>
          <mc:Choice Requires="wps">
            <w:drawing>
              <wp:anchor distT="0" distB="0" distL="114300" distR="114300" simplePos="0" relativeHeight="251657216" behindDoc="1" locked="0" layoutInCell="0" allowOverlap="1" wp14:anchorId="61876B5C" wp14:editId="232E92E6">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76B5C" id="Text Box 2" o:spid="_x0000_s1027" type="#_x0000_t202" style="position:absolute;margin-left:207pt;margin-top:-17.95pt;width:71.8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" o:allowincell="f" stroked="f" strokecolor="blue">
                <v:textbox>
                  <w:txbxContent>
                    <w:p w14:paraId="5E872061" w14:textId="77777777" w:rsidR="00507073" w:rsidRDefault="00140A8F">
                      <w:r>
                        <w:rPr>
                          <w:rFonts w:ascii="HelveticaLT" w:hAnsi="HelveticaLT"/>
                          <w:noProof/>
                          <w:lang w:eastAsia="lt-LT"/>
                        </w:rPr>
                        <w:drawing>
                          <wp:inline distT="0" distB="0" distL="0" distR="0" wp14:anchorId="1507748B" wp14:editId="5A0EB4E3">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444BC303" w14:textId="77777777" w:rsidR="003C76DA" w:rsidRPr="00C307BA" w:rsidRDefault="003C76DA">
      <w:pPr>
        <w:pStyle w:val="Header"/>
        <w:tabs>
          <w:tab w:val="left" w:pos="1134"/>
        </w:tabs>
        <w:rPr>
          <w:sz w:val="23"/>
          <w:szCs w:val="23"/>
        </w:rPr>
      </w:pPr>
    </w:p>
    <w:p w14:paraId="29851DB6" w14:textId="77777777" w:rsidR="003C76DA" w:rsidRPr="00C307BA" w:rsidRDefault="003C76DA">
      <w:pPr>
        <w:pStyle w:val="Header"/>
        <w:tabs>
          <w:tab w:val="left" w:pos="1134"/>
        </w:tabs>
        <w:rPr>
          <w:sz w:val="23"/>
          <w:szCs w:val="23"/>
        </w:rPr>
      </w:pPr>
    </w:p>
    <w:p w14:paraId="72D19DDD" w14:textId="77777777" w:rsidR="003C76DA" w:rsidRPr="00C307BA" w:rsidRDefault="003C76DA">
      <w:pPr>
        <w:pStyle w:val="Header"/>
        <w:tabs>
          <w:tab w:val="left" w:pos="1134"/>
        </w:tabs>
        <w:jc w:val="center"/>
        <w:rPr>
          <w:b/>
          <w:caps/>
          <w:sz w:val="23"/>
          <w:szCs w:val="23"/>
        </w:rPr>
      </w:pPr>
    </w:p>
    <w:p w14:paraId="6EA223D0" w14:textId="77777777" w:rsidR="003C76DA" w:rsidRPr="00C307BA" w:rsidRDefault="003C76DA" w:rsidP="00F54701">
      <w:pPr>
        <w:pStyle w:val="Header"/>
        <w:tabs>
          <w:tab w:val="left" w:pos="1134"/>
        </w:tabs>
        <w:jc w:val="center"/>
        <w:rPr>
          <w:b/>
          <w:caps/>
          <w:sz w:val="23"/>
          <w:szCs w:val="23"/>
        </w:rPr>
      </w:pPr>
      <w:r w:rsidRPr="00C307BA">
        <w:rPr>
          <w:b/>
          <w:caps/>
          <w:sz w:val="23"/>
          <w:szCs w:val="23"/>
        </w:rPr>
        <w:t>Pas</w:t>
      </w:r>
      <w:r w:rsidR="008E177D" w:rsidRPr="00C307BA">
        <w:rPr>
          <w:b/>
          <w:caps/>
          <w:sz w:val="23"/>
          <w:szCs w:val="23"/>
        </w:rPr>
        <w:t>valio rajono savivaldybės TarybOS</w:t>
      </w:r>
    </w:p>
    <w:tbl>
      <w:tblPr>
        <w:tblW w:w="19778" w:type="dxa"/>
        <w:tblLayout w:type="fixed"/>
        <w:tblLook w:val="0000" w:firstRow="0" w:lastRow="0" w:firstColumn="0" w:lastColumn="0" w:noHBand="0" w:noVBand="0"/>
      </w:tblPr>
      <w:tblGrid>
        <w:gridCol w:w="9889"/>
        <w:gridCol w:w="9889"/>
      </w:tblGrid>
      <w:tr w:rsidR="007D398F" w:rsidRPr="00C307BA" w14:paraId="5519998E" w14:textId="77777777" w:rsidTr="008E583D">
        <w:trPr>
          <w:cantSplit/>
        </w:trPr>
        <w:tc>
          <w:tcPr>
            <w:tcW w:w="9889" w:type="dxa"/>
          </w:tcPr>
          <w:tbl>
            <w:tblPr>
              <w:tblW w:w="19778" w:type="dxa"/>
              <w:tblLayout w:type="fixed"/>
              <w:tblLook w:val="0000" w:firstRow="0" w:lastRow="0" w:firstColumn="0" w:lastColumn="0" w:noHBand="0" w:noVBand="0"/>
            </w:tblPr>
            <w:tblGrid>
              <w:gridCol w:w="9889"/>
              <w:gridCol w:w="9889"/>
            </w:tblGrid>
            <w:tr w:rsidR="0026784A" w:rsidRPr="00C307BA" w14:paraId="46CFA7F7" w14:textId="77777777" w:rsidTr="0026784A">
              <w:trPr>
                <w:cantSplit/>
              </w:trPr>
              <w:tc>
                <w:tcPr>
                  <w:tcW w:w="9889" w:type="dxa"/>
                </w:tcPr>
                <w:p w14:paraId="5D44DE91" w14:textId="77777777" w:rsidR="0026784A" w:rsidRPr="00C307BA" w:rsidRDefault="00A07C4F" w:rsidP="00F54701">
                  <w:pPr>
                    <w:tabs>
                      <w:tab w:val="left" w:pos="1134"/>
                    </w:tabs>
                    <w:jc w:val="center"/>
                    <w:rPr>
                      <w:b/>
                      <w:caps/>
                      <w:sz w:val="23"/>
                      <w:szCs w:val="23"/>
                    </w:rPr>
                  </w:pPr>
                  <w:bookmarkStart w:id="1" w:name="_Hlk9413752"/>
                  <w:r w:rsidRPr="00C307BA">
                    <w:rPr>
                      <w:b/>
                      <w:caps/>
                      <w:sz w:val="23"/>
                      <w:szCs w:val="23"/>
                    </w:rPr>
                    <w:t>SOCIALINIŲ REIKALŲ, SVEIKATOS IR APLINKOS APSAUGOS</w:t>
                  </w:r>
                  <w:r w:rsidR="00F54701" w:rsidRPr="00C307BA">
                    <w:rPr>
                      <w:b/>
                      <w:caps/>
                      <w:sz w:val="23"/>
                      <w:szCs w:val="23"/>
                    </w:rPr>
                    <w:t xml:space="preserve"> </w:t>
                  </w:r>
                  <w:r w:rsidR="0026784A" w:rsidRPr="00C307BA">
                    <w:rPr>
                      <w:b/>
                      <w:caps/>
                      <w:sz w:val="23"/>
                      <w:szCs w:val="23"/>
                    </w:rPr>
                    <w:t>Komitetas</w:t>
                  </w:r>
                </w:p>
                <w:bookmarkEnd w:id="1"/>
                <w:p w14:paraId="361B5231" w14:textId="77777777" w:rsidR="008E177D" w:rsidRPr="00C307BA" w:rsidRDefault="008E177D" w:rsidP="00F54701">
                  <w:pPr>
                    <w:tabs>
                      <w:tab w:val="left" w:pos="1134"/>
                    </w:tabs>
                    <w:jc w:val="center"/>
                    <w:rPr>
                      <w:b/>
                      <w:caps/>
                      <w:sz w:val="23"/>
                      <w:szCs w:val="23"/>
                    </w:rPr>
                  </w:pPr>
                </w:p>
              </w:tc>
              <w:tc>
                <w:tcPr>
                  <w:tcW w:w="9889" w:type="dxa"/>
                </w:tcPr>
                <w:p w14:paraId="512D02C2" w14:textId="77777777" w:rsidR="0026784A" w:rsidRPr="00C307BA" w:rsidRDefault="0026784A" w:rsidP="0026784A">
                  <w:pPr>
                    <w:tabs>
                      <w:tab w:val="left" w:pos="1134"/>
                    </w:tabs>
                    <w:jc w:val="center"/>
                    <w:rPr>
                      <w:b/>
                      <w:caps/>
                      <w:sz w:val="23"/>
                      <w:szCs w:val="23"/>
                    </w:rPr>
                  </w:pPr>
                  <w:r w:rsidRPr="00C307BA">
                    <w:rPr>
                      <w:b/>
                      <w:caps/>
                      <w:sz w:val="23"/>
                      <w:szCs w:val="23"/>
                    </w:rPr>
                    <w:t>teisėtvarkos ir visuomeninių organizacijų komitetas</w:t>
                  </w:r>
                </w:p>
              </w:tc>
            </w:tr>
            <w:tr w:rsidR="0026784A" w:rsidRPr="00C307BA" w14:paraId="1B7CA7A5" w14:textId="77777777" w:rsidTr="0026784A">
              <w:trPr>
                <w:cantSplit/>
              </w:trPr>
              <w:tc>
                <w:tcPr>
                  <w:tcW w:w="9889" w:type="dxa"/>
                </w:tcPr>
                <w:p w14:paraId="276B8041" w14:textId="1E341F80" w:rsidR="0026784A" w:rsidRPr="00C307BA" w:rsidRDefault="00303901" w:rsidP="0026784A">
                  <w:pPr>
                    <w:tabs>
                      <w:tab w:val="left" w:pos="1134"/>
                    </w:tabs>
                    <w:jc w:val="center"/>
                    <w:rPr>
                      <w:b/>
                      <w:caps/>
                      <w:sz w:val="23"/>
                      <w:szCs w:val="23"/>
                    </w:rPr>
                  </w:pPr>
                  <w:r>
                    <w:rPr>
                      <w:b/>
                      <w:caps/>
                      <w:sz w:val="23"/>
                      <w:szCs w:val="23"/>
                    </w:rPr>
                    <w:t>INFORMACINĖ PAŽYMA</w:t>
                  </w:r>
                </w:p>
              </w:tc>
              <w:tc>
                <w:tcPr>
                  <w:tcW w:w="9889" w:type="dxa"/>
                </w:tcPr>
                <w:p w14:paraId="62240910" w14:textId="77777777" w:rsidR="0026784A" w:rsidRPr="00C307BA" w:rsidRDefault="0026784A" w:rsidP="0026784A">
                  <w:pPr>
                    <w:tabs>
                      <w:tab w:val="left" w:pos="1134"/>
                    </w:tabs>
                    <w:jc w:val="center"/>
                    <w:rPr>
                      <w:b/>
                      <w:caps/>
                      <w:sz w:val="23"/>
                      <w:szCs w:val="23"/>
                    </w:rPr>
                  </w:pPr>
                  <w:r w:rsidRPr="00C307BA">
                    <w:rPr>
                      <w:b/>
                      <w:caps/>
                      <w:sz w:val="23"/>
                      <w:szCs w:val="23"/>
                    </w:rPr>
                    <w:t>posėdžio protokolas</w:t>
                  </w:r>
                </w:p>
              </w:tc>
            </w:tr>
          </w:tbl>
          <w:p w14:paraId="18382FF3" w14:textId="77777777" w:rsidR="007D398F" w:rsidRPr="00C307BA" w:rsidRDefault="007D398F" w:rsidP="007D398F">
            <w:pPr>
              <w:rPr>
                <w:sz w:val="23"/>
                <w:szCs w:val="23"/>
              </w:rPr>
            </w:pPr>
          </w:p>
        </w:tc>
        <w:tc>
          <w:tcPr>
            <w:tcW w:w="9889" w:type="dxa"/>
          </w:tcPr>
          <w:p w14:paraId="3E9429EF" w14:textId="77777777" w:rsidR="007D398F" w:rsidRPr="00C307BA" w:rsidRDefault="007D398F" w:rsidP="007D398F">
            <w:pPr>
              <w:tabs>
                <w:tab w:val="left" w:pos="1134"/>
              </w:tabs>
              <w:jc w:val="center"/>
              <w:rPr>
                <w:b/>
                <w:caps/>
                <w:sz w:val="23"/>
                <w:szCs w:val="23"/>
              </w:rPr>
            </w:pPr>
            <w:r w:rsidRPr="00C307BA">
              <w:rPr>
                <w:b/>
                <w:caps/>
                <w:sz w:val="23"/>
                <w:szCs w:val="23"/>
              </w:rPr>
              <w:t>teisėtvarkos ir visuomeninių organizacijų komitetas</w:t>
            </w:r>
          </w:p>
        </w:tc>
      </w:tr>
    </w:tbl>
    <w:p w14:paraId="5224AD5C" w14:textId="77777777" w:rsidR="003C76DA" w:rsidRPr="00C307BA" w:rsidRDefault="003C76DA">
      <w:pPr>
        <w:pStyle w:val="Header"/>
        <w:tabs>
          <w:tab w:val="clear" w:pos="4153"/>
          <w:tab w:val="clear" w:pos="8306"/>
          <w:tab w:val="left" w:pos="1134"/>
        </w:tabs>
        <w:rPr>
          <w:sz w:val="23"/>
          <w:szCs w:val="23"/>
        </w:rPr>
      </w:pPr>
    </w:p>
    <w:tbl>
      <w:tblPr>
        <w:tblW w:w="0" w:type="auto"/>
        <w:tblLayout w:type="fixed"/>
        <w:tblLook w:val="0000" w:firstRow="0" w:lastRow="0" w:firstColumn="0" w:lastColumn="0" w:noHBand="0" w:noVBand="0"/>
      </w:tblPr>
      <w:tblGrid>
        <w:gridCol w:w="9889"/>
      </w:tblGrid>
      <w:tr w:rsidR="003C76DA" w:rsidRPr="00C307BA" w14:paraId="082F0B33" w14:textId="77777777">
        <w:trPr>
          <w:cantSplit/>
        </w:trPr>
        <w:tc>
          <w:tcPr>
            <w:tcW w:w="9889" w:type="dxa"/>
          </w:tcPr>
          <w:p w14:paraId="641B74EB" w14:textId="3C916D51" w:rsidR="00D51720" w:rsidRPr="00C307BA" w:rsidRDefault="00A07C4F" w:rsidP="00D51720">
            <w:pPr>
              <w:tabs>
                <w:tab w:val="left" w:pos="1134"/>
              </w:tabs>
              <w:jc w:val="center"/>
              <w:rPr>
                <w:sz w:val="23"/>
                <w:szCs w:val="23"/>
              </w:rPr>
            </w:pPr>
            <w:r w:rsidRPr="00C307BA">
              <w:rPr>
                <w:sz w:val="23"/>
                <w:szCs w:val="23"/>
              </w:rPr>
              <w:t>20</w:t>
            </w:r>
            <w:r w:rsidR="005226B3" w:rsidRPr="00C307BA">
              <w:rPr>
                <w:sz w:val="23"/>
                <w:szCs w:val="23"/>
              </w:rPr>
              <w:t>2</w:t>
            </w:r>
            <w:r w:rsidR="00303901">
              <w:rPr>
                <w:sz w:val="23"/>
                <w:szCs w:val="23"/>
              </w:rPr>
              <w:t>1</w:t>
            </w:r>
            <w:r w:rsidR="00A539A7" w:rsidRPr="00C307BA">
              <w:rPr>
                <w:sz w:val="23"/>
                <w:szCs w:val="23"/>
              </w:rPr>
              <w:t>-</w:t>
            </w:r>
            <w:r w:rsidR="003228FD">
              <w:rPr>
                <w:sz w:val="23"/>
                <w:szCs w:val="23"/>
              </w:rPr>
              <w:t>10</w:t>
            </w:r>
            <w:r w:rsidR="001E776B" w:rsidRPr="00C307BA">
              <w:rPr>
                <w:sz w:val="23"/>
                <w:szCs w:val="23"/>
              </w:rPr>
              <w:t>-</w:t>
            </w:r>
            <w:r w:rsidR="0037436B">
              <w:rPr>
                <w:sz w:val="23"/>
                <w:szCs w:val="23"/>
              </w:rPr>
              <w:t>22</w:t>
            </w:r>
            <w:r w:rsidR="00EA6318" w:rsidRPr="00C307BA">
              <w:rPr>
                <w:sz w:val="23"/>
                <w:szCs w:val="23"/>
              </w:rPr>
              <w:t xml:space="preserve"> </w:t>
            </w:r>
            <w:r w:rsidR="0012576E" w:rsidRPr="00C307BA">
              <w:rPr>
                <w:sz w:val="23"/>
                <w:szCs w:val="23"/>
              </w:rPr>
              <w:t>Nr. T3-</w:t>
            </w:r>
            <w:r w:rsidR="0037436B">
              <w:rPr>
                <w:sz w:val="23"/>
                <w:szCs w:val="23"/>
              </w:rPr>
              <w:t>37</w:t>
            </w:r>
          </w:p>
          <w:p w14:paraId="0C6134B0" w14:textId="77777777" w:rsidR="003C76DA" w:rsidRPr="00C307BA" w:rsidRDefault="003C76DA">
            <w:pPr>
              <w:tabs>
                <w:tab w:val="left" w:pos="1134"/>
              </w:tabs>
              <w:jc w:val="center"/>
              <w:rPr>
                <w:sz w:val="23"/>
                <w:szCs w:val="23"/>
              </w:rPr>
            </w:pPr>
            <w:r w:rsidRPr="00C307BA">
              <w:rPr>
                <w:sz w:val="23"/>
                <w:szCs w:val="23"/>
              </w:rPr>
              <w:t>Pasvalys</w:t>
            </w:r>
          </w:p>
        </w:tc>
      </w:tr>
    </w:tbl>
    <w:p w14:paraId="0FCD4D0A" w14:textId="77777777" w:rsidR="003C76DA" w:rsidRPr="00C307BA" w:rsidRDefault="003C76DA" w:rsidP="0008028F">
      <w:pPr>
        <w:pStyle w:val="Header"/>
        <w:tabs>
          <w:tab w:val="clear" w:pos="4153"/>
          <w:tab w:val="clear" w:pos="8306"/>
          <w:tab w:val="left" w:pos="1134"/>
        </w:tabs>
        <w:jc w:val="both"/>
        <w:rPr>
          <w:sz w:val="23"/>
          <w:szCs w:val="23"/>
        </w:rPr>
      </w:pPr>
    </w:p>
    <w:p w14:paraId="5211443C" w14:textId="33D4644C" w:rsidR="003C76DA" w:rsidRDefault="001B0836" w:rsidP="00EC5EAD">
      <w:pPr>
        <w:pStyle w:val="Header"/>
        <w:tabs>
          <w:tab w:val="clear" w:pos="4153"/>
          <w:tab w:val="clear" w:pos="8306"/>
          <w:tab w:val="left" w:pos="1134"/>
        </w:tabs>
        <w:ind w:firstLine="720"/>
        <w:jc w:val="both"/>
        <w:rPr>
          <w:sz w:val="23"/>
          <w:szCs w:val="23"/>
        </w:rPr>
      </w:pPr>
      <w:r w:rsidRPr="00E70F26">
        <w:rPr>
          <w:sz w:val="23"/>
          <w:szCs w:val="23"/>
        </w:rPr>
        <w:t>Po</w:t>
      </w:r>
      <w:r w:rsidR="00F54701" w:rsidRPr="00E70F26">
        <w:rPr>
          <w:sz w:val="23"/>
          <w:szCs w:val="23"/>
        </w:rPr>
        <w:t>sėdis įvyko 20</w:t>
      </w:r>
      <w:r w:rsidR="005226B3" w:rsidRPr="00E70F26">
        <w:rPr>
          <w:sz w:val="23"/>
          <w:szCs w:val="23"/>
        </w:rPr>
        <w:t>2</w:t>
      </w:r>
      <w:r w:rsidR="00303901" w:rsidRPr="00E70F26">
        <w:rPr>
          <w:sz w:val="23"/>
          <w:szCs w:val="23"/>
        </w:rPr>
        <w:t>1</w:t>
      </w:r>
      <w:r w:rsidR="001F2E5A" w:rsidRPr="00E70F26">
        <w:rPr>
          <w:sz w:val="23"/>
          <w:szCs w:val="23"/>
        </w:rPr>
        <w:t xml:space="preserve"> m. </w:t>
      </w:r>
      <w:r w:rsidR="003228FD" w:rsidRPr="00E70F26">
        <w:rPr>
          <w:sz w:val="23"/>
          <w:szCs w:val="23"/>
        </w:rPr>
        <w:t>spalio</w:t>
      </w:r>
      <w:r w:rsidR="00A539A7" w:rsidRPr="00E70F26">
        <w:rPr>
          <w:sz w:val="23"/>
          <w:szCs w:val="23"/>
        </w:rPr>
        <w:t xml:space="preserve"> </w:t>
      </w:r>
      <w:r w:rsidR="003228FD" w:rsidRPr="00E70F26">
        <w:rPr>
          <w:sz w:val="23"/>
          <w:szCs w:val="23"/>
        </w:rPr>
        <w:t>21</w:t>
      </w:r>
      <w:r w:rsidR="00F318E0" w:rsidRPr="00E70F26">
        <w:rPr>
          <w:sz w:val="23"/>
          <w:szCs w:val="23"/>
        </w:rPr>
        <w:t xml:space="preserve"> </w:t>
      </w:r>
      <w:r w:rsidR="00CD287F" w:rsidRPr="00E70F26">
        <w:rPr>
          <w:sz w:val="23"/>
          <w:szCs w:val="23"/>
        </w:rPr>
        <w:t xml:space="preserve">d. </w:t>
      </w:r>
      <w:r w:rsidR="0068358F" w:rsidRPr="00E70F26">
        <w:rPr>
          <w:sz w:val="23"/>
          <w:szCs w:val="23"/>
        </w:rPr>
        <w:t>13</w:t>
      </w:r>
      <w:r w:rsidR="00AC60DF" w:rsidRPr="00E70F26">
        <w:rPr>
          <w:sz w:val="23"/>
          <w:szCs w:val="23"/>
        </w:rPr>
        <w:t>.0</w:t>
      </w:r>
      <w:r w:rsidR="001A783D" w:rsidRPr="00E70F26">
        <w:rPr>
          <w:sz w:val="23"/>
          <w:szCs w:val="23"/>
        </w:rPr>
        <w:t>0–</w:t>
      </w:r>
      <w:r w:rsidR="0068358F" w:rsidRPr="00E70F26">
        <w:rPr>
          <w:sz w:val="23"/>
          <w:szCs w:val="23"/>
        </w:rPr>
        <w:t>1</w:t>
      </w:r>
      <w:r w:rsidR="00E70F26">
        <w:rPr>
          <w:sz w:val="23"/>
          <w:szCs w:val="23"/>
        </w:rPr>
        <w:t>3</w:t>
      </w:r>
      <w:r w:rsidR="009E0585" w:rsidRPr="00E70F26">
        <w:rPr>
          <w:sz w:val="23"/>
          <w:szCs w:val="23"/>
        </w:rPr>
        <w:t>.</w:t>
      </w:r>
      <w:r w:rsidR="00E70F26">
        <w:rPr>
          <w:sz w:val="23"/>
          <w:szCs w:val="23"/>
        </w:rPr>
        <w:t>48</w:t>
      </w:r>
      <w:r w:rsidR="00465F58" w:rsidRPr="00E70F26">
        <w:rPr>
          <w:sz w:val="23"/>
          <w:szCs w:val="23"/>
        </w:rPr>
        <w:t xml:space="preserve"> </w:t>
      </w:r>
      <w:r w:rsidR="003C76DA" w:rsidRPr="00E70F26">
        <w:rPr>
          <w:sz w:val="23"/>
          <w:szCs w:val="23"/>
        </w:rPr>
        <w:t>val.</w:t>
      </w:r>
    </w:p>
    <w:p w14:paraId="7B739633" w14:textId="77777777" w:rsidR="003C76DA" w:rsidRPr="0040327E" w:rsidRDefault="003C76DA" w:rsidP="00EC5EAD">
      <w:pPr>
        <w:pStyle w:val="Header"/>
        <w:tabs>
          <w:tab w:val="clear" w:pos="4153"/>
          <w:tab w:val="clear" w:pos="8306"/>
          <w:tab w:val="left" w:pos="1134"/>
        </w:tabs>
        <w:ind w:firstLine="720"/>
        <w:jc w:val="both"/>
        <w:rPr>
          <w:sz w:val="23"/>
          <w:szCs w:val="23"/>
        </w:rPr>
      </w:pPr>
      <w:r w:rsidRPr="0040327E">
        <w:rPr>
          <w:sz w:val="23"/>
          <w:szCs w:val="23"/>
        </w:rPr>
        <w:t>Posėdžio pirminink</w:t>
      </w:r>
      <w:r w:rsidR="0057235A" w:rsidRPr="0040327E">
        <w:rPr>
          <w:sz w:val="23"/>
          <w:szCs w:val="23"/>
        </w:rPr>
        <w:t>ė</w:t>
      </w:r>
      <w:r w:rsidRPr="0040327E">
        <w:rPr>
          <w:sz w:val="23"/>
          <w:szCs w:val="23"/>
        </w:rPr>
        <w:t xml:space="preserve"> – </w:t>
      </w:r>
      <w:r w:rsidR="0057235A" w:rsidRPr="0040327E">
        <w:rPr>
          <w:sz w:val="23"/>
          <w:szCs w:val="23"/>
        </w:rPr>
        <w:t>komiteto pirmininkė Nijolė Matulienė</w:t>
      </w:r>
      <w:r w:rsidR="008E583D" w:rsidRPr="0040327E">
        <w:rPr>
          <w:sz w:val="23"/>
          <w:szCs w:val="23"/>
        </w:rPr>
        <w:t>.</w:t>
      </w:r>
    </w:p>
    <w:p w14:paraId="1C560BA7" w14:textId="0EDCA123" w:rsidR="003C76DA" w:rsidRPr="00FC2A56" w:rsidRDefault="003C76DA" w:rsidP="00EC5EAD">
      <w:pPr>
        <w:pStyle w:val="Header"/>
        <w:tabs>
          <w:tab w:val="clear" w:pos="4153"/>
          <w:tab w:val="clear" w:pos="8306"/>
          <w:tab w:val="left" w:pos="1134"/>
        </w:tabs>
        <w:ind w:firstLine="720"/>
        <w:jc w:val="both"/>
        <w:rPr>
          <w:sz w:val="23"/>
          <w:szCs w:val="23"/>
        </w:rPr>
      </w:pPr>
      <w:r w:rsidRPr="00FC2A56">
        <w:rPr>
          <w:sz w:val="23"/>
          <w:szCs w:val="23"/>
        </w:rPr>
        <w:t>Posėdžio sekretorė –</w:t>
      </w:r>
      <w:r w:rsidR="00647942" w:rsidRPr="00FC2A56">
        <w:rPr>
          <w:sz w:val="23"/>
          <w:szCs w:val="23"/>
        </w:rPr>
        <w:t xml:space="preserve"> Savivaldybės </w:t>
      </w:r>
      <w:r w:rsidR="000F2C48" w:rsidRPr="00FC2A56">
        <w:rPr>
          <w:sz w:val="23"/>
          <w:szCs w:val="23"/>
        </w:rPr>
        <w:t>mero padėjėja Milda Jarašūnienė</w:t>
      </w:r>
      <w:r w:rsidR="00B4281F" w:rsidRPr="00FC2A56">
        <w:rPr>
          <w:sz w:val="23"/>
          <w:szCs w:val="23"/>
        </w:rPr>
        <w:t>.</w:t>
      </w:r>
    </w:p>
    <w:p w14:paraId="2C09D984" w14:textId="3488C876" w:rsidR="00643499" w:rsidRPr="00FC2A56" w:rsidRDefault="006C4F3E" w:rsidP="00EC5EAD">
      <w:pPr>
        <w:ind w:firstLine="720"/>
        <w:jc w:val="both"/>
        <w:rPr>
          <w:sz w:val="23"/>
          <w:szCs w:val="23"/>
        </w:rPr>
      </w:pPr>
      <w:r w:rsidRPr="006C4F3E">
        <w:rPr>
          <w:sz w:val="23"/>
          <w:szCs w:val="23"/>
        </w:rPr>
        <w:t>Nuotoliniu būdu dalyvavo komiteto nariai</w:t>
      </w:r>
      <w:r w:rsidR="00643499" w:rsidRPr="00FC2A56">
        <w:rPr>
          <w:sz w:val="23"/>
          <w:szCs w:val="23"/>
        </w:rPr>
        <w:t>:</w:t>
      </w:r>
      <w:r w:rsidR="00BE5C0D" w:rsidRPr="00FC2A56">
        <w:rPr>
          <w:sz w:val="23"/>
          <w:szCs w:val="23"/>
        </w:rPr>
        <w:t xml:space="preserve"> Gediminas Andrašūnas, Stanislovas Kiudis, </w:t>
      </w:r>
      <w:r w:rsidR="00651082" w:rsidRPr="00FC2A56">
        <w:rPr>
          <w:sz w:val="23"/>
          <w:szCs w:val="23"/>
        </w:rPr>
        <w:t>Antanas Sudavičius</w:t>
      </w:r>
      <w:r w:rsidR="00F6414D">
        <w:rPr>
          <w:sz w:val="23"/>
          <w:szCs w:val="23"/>
        </w:rPr>
        <w:t>,</w:t>
      </w:r>
      <w:r w:rsidR="00F6414D" w:rsidRPr="00F6414D">
        <w:rPr>
          <w:sz w:val="23"/>
          <w:szCs w:val="23"/>
        </w:rPr>
        <w:t xml:space="preserve"> </w:t>
      </w:r>
      <w:r w:rsidR="00F6414D" w:rsidRPr="00FC2A56">
        <w:rPr>
          <w:sz w:val="23"/>
          <w:szCs w:val="23"/>
        </w:rPr>
        <w:t>Regina Mitrienė</w:t>
      </w:r>
      <w:r w:rsidR="00F6414D">
        <w:rPr>
          <w:sz w:val="23"/>
          <w:szCs w:val="23"/>
        </w:rPr>
        <w:t>,</w:t>
      </w:r>
      <w:r w:rsidR="00F6414D" w:rsidRPr="00F6414D">
        <w:rPr>
          <w:sz w:val="23"/>
          <w:szCs w:val="23"/>
        </w:rPr>
        <w:t xml:space="preserve"> </w:t>
      </w:r>
      <w:r w:rsidR="00F6414D" w:rsidRPr="00FC2A56">
        <w:rPr>
          <w:sz w:val="23"/>
          <w:szCs w:val="23"/>
        </w:rPr>
        <w:t>Rimas Želvys</w:t>
      </w:r>
      <w:r w:rsidR="008E177D" w:rsidRPr="00FC2A56">
        <w:rPr>
          <w:sz w:val="23"/>
          <w:szCs w:val="23"/>
        </w:rPr>
        <w:t>;</w:t>
      </w:r>
    </w:p>
    <w:p w14:paraId="67872E9D" w14:textId="6EE433CA" w:rsidR="00F67EE3" w:rsidRPr="00FC2A56" w:rsidRDefault="00F67EE3" w:rsidP="00EC5EAD">
      <w:pPr>
        <w:ind w:firstLine="720"/>
        <w:jc w:val="both"/>
        <w:rPr>
          <w:sz w:val="23"/>
          <w:szCs w:val="23"/>
          <w:lang w:val="en-US"/>
        </w:rPr>
      </w:pPr>
      <w:r w:rsidRPr="00FC2A56">
        <w:rPr>
          <w:sz w:val="23"/>
          <w:szCs w:val="23"/>
        </w:rPr>
        <w:t>Nedalyvavo:</w:t>
      </w:r>
      <w:r w:rsidR="00B46C35" w:rsidRPr="00B46C35">
        <w:rPr>
          <w:sz w:val="23"/>
          <w:szCs w:val="23"/>
        </w:rPr>
        <w:t xml:space="preserve"> </w:t>
      </w:r>
    </w:p>
    <w:p w14:paraId="48C67E21" w14:textId="08169871" w:rsidR="00F67EE3" w:rsidRDefault="00F67EE3" w:rsidP="00EC5EAD">
      <w:pPr>
        <w:ind w:firstLine="720"/>
        <w:jc w:val="both"/>
        <w:rPr>
          <w:sz w:val="23"/>
          <w:szCs w:val="23"/>
          <w:lang w:eastAsia="lt-LT"/>
        </w:rPr>
      </w:pPr>
      <w:r w:rsidRPr="00FC2A56">
        <w:rPr>
          <w:sz w:val="23"/>
          <w:szCs w:val="23"/>
          <w:lang w:eastAsia="lt-LT"/>
        </w:rPr>
        <w:t xml:space="preserve">Komitete </w:t>
      </w:r>
      <w:r w:rsidR="00611A55">
        <w:rPr>
          <w:sz w:val="23"/>
          <w:szCs w:val="23"/>
          <w:lang w:eastAsia="lt-LT"/>
        </w:rPr>
        <w:t xml:space="preserve">dalyvauja </w:t>
      </w:r>
      <w:r w:rsidR="00F6414D">
        <w:rPr>
          <w:sz w:val="23"/>
          <w:szCs w:val="23"/>
          <w:lang w:eastAsia="lt-LT"/>
        </w:rPr>
        <w:t>visi</w:t>
      </w:r>
      <w:r w:rsidR="00611A55">
        <w:rPr>
          <w:sz w:val="23"/>
          <w:szCs w:val="23"/>
          <w:lang w:eastAsia="lt-LT"/>
        </w:rPr>
        <w:t xml:space="preserve"> komiteto nari</w:t>
      </w:r>
      <w:r w:rsidR="00F6414D">
        <w:rPr>
          <w:sz w:val="23"/>
          <w:szCs w:val="23"/>
          <w:lang w:eastAsia="lt-LT"/>
        </w:rPr>
        <w:t>ai</w:t>
      </w:r>
      <w:r w:rsidR="008A4B97" w:rsidRPr="00FC2A56">
        <w:rPr>
          <w:sz w:val="23"/>
          <w:szCs w:val="23"/>
          <w:lang w:eastAsia="lt-LT"/>
        </w:rPr>
        <w:t xml:space="preserve"> </w:t>
      </w:r>
      <w:r w:rsidRPr="00FC2A56">
        <w:rPr>
          <w:sz w:val="23"/>
          <w:szCs w:val="23"/>
          <w:lang w:eastAsia="lt-LT"/>
        </w:rPr>
        <w:t>– kvorumas yra.</w:t>
      </w:r>
    </w:p>
    <w:p w14:paraId="21E54C10" w14:textId="596D094E" w:rsidR="003228FD" w:rsidRDefault="003228FD" w:rsidP="003228FD">
      <w:pPr>
        <w:ind w:firstLine="720"/>
        <w:jc w:val="both"/>
        <w:rPr>
          <w:sz w:val="23"/>
          <w:szCs w:val="23"/>
        </w:rPr>
      </w:pPr>
      <w:bookmarkStart w:id="2" w:name="_Hlk85700536"/>
      <w:bookmarkStart w:id="3" w:name="_Hlk64632774"/>
      <w:r w:rsidRPr="00256E02">
        <w:rPr>
          <w:sz w:val="23"/>
          <w:szCs w:val="23"/>
        </w:rPr>
        <w:t>Nuotoliniu būdu dalyvavo kiti komiteto posėdžio dalyviai:</w:t>
      </w:r>
      <w:r w:rsidRPr="002A3228">
        <w:rPr>
          <w:sz w:val="23"/>
          <w:szCs w:val="23"/>
        </w:rPr>
        <w:t xml:space="preserve"> </w:t>
      </w:r>
      <w:r>
        <w:rPr>
          <w:sz w:val="23"/>
          <w:szCs w:val="23"/>
        </w:rPr>
        <w:t>Savivaldybės meras Gintautas Gegužinskas, Savivaldybės mero pavaduotojas Stanislovas Kiudis,</w:t>
      </w:r>
      <w:r w:rsidRPr="002A3228">
        <w:rPr>
          <w:sz w:val="23"/>
          <w:szCs w:val="23"/>
        </w:rPr>
        <w:t xml:space="preserve"> Savivaldybės administracijos direktorius Povilas Balčiūnas, Tarybos sekretorė Edita Aleksandravičienė, Savivaldybės </w:t>
      </w:r>
      <w:r>
        <w:rPr>
          <w:sz w:val="23"/>
          <w:szCs w:val="23"/>
        </w:rPr>
        <w:t>kontrolierė Rima Juodokienė</w:t>
      </w:r>
      <w:r w:rsidRPr="002A3228">
        <w:rPr>
          <w:sz w:val="23"/>
          <w:szCs w:val="23"/>
        </w:rPr>
        <w:t>,</w:t>
      </w:r>
      <w:r>
        <w:rPr>
          <w:sz w:val="23"/>
          <w:szCs w:val="23"/>
        </w:rPr>
        <w:t xml:space="preserve"> Juridinio ir personalo skyriaus vedėja Jurgita Karčiauskienė, </w:t>
      </w:r>
      <w:r w:rsidRPr="004D4990">
        <w:rPr>
          <w:sz w:val="23"/>
          <w:szCs w:val="23"/>
        </w:rPr>
        <w:t>Socialinės paramos ir sveikatos skyriaus vyriausioji specialistė Danguolė Bronislava Brazdžionienė</w:t>
      </w:r>
      <w:r>
        <w:rPr>
          <w:sz w:val="23"/>
          <w:szCs w:val="23"/>
        </w:rPr>
        <w:t xml:space="preserve">, </w:t>
      </w:r>
      <w:r w:rsidRPr="004D4990">
        <w:rPr>
          <w:sz w:val="23"/>
          <w:szCs w:val="23"/>
        </w:rPr>
        <w:t>Strateginio planavimo ir investicijų skyrius vyriausioji specialistė Virginija Antanavičienė</w:t>
      </w:r>
      <w:r>
        <w:rPr>
          <w:sz w:val="23"/>
          <w:szCs w:val="23"/>
        </w:rPr>
        <w:t xml:space="preserve">, </w:t>
      </w:r>
      <w:r w:rsidRPr="008513AA">
        <w:rPr>
          <w:sz w:val="23"/>
          <w:szCs w:val="23"/>
        </w:rPr>
        <w:t>Strateginio planavimo ir investicijų skyrius vyriausioji specialistė Živilė Kripaitienė</w:t>
      </w:r>
      <w:r>
        <w:rPr>
          <w:sz w:val="23"/>
          <w:szCs w:val="23"/>
        </w:rPr>
        <w:t xml:space="preserve">, </w:t>
      </w:r>
      <w:r w:rsidRPr="008513AA">
        <w:rPr>
          <w:sz w:val="23"/>
          <w:szCs w:val="23"/>
        </w:rPr>
        <w:t>Vietinio ūkio ir plėtros skyriaus vyriausioji specialistė (Savivaldybės vyriausioji architektė) Zina Masilionytė</w:t>
      </w:r>
      <w:r>
        <w:rPr>
          <w:sz w:val="23"/>
          <w:szCs w:val="23"/>
        </w:rPr>
        <w:t xml:space="preserve">, </w:t>
      </w:r>
      <w:r w:rsidRPr="008513AA">
        <w:rPr>
          <w:sz w:val="23"/>
          <w:szCs w:val="23"/>
        </w:rPr>
        <w:t>Finansų skyrius vedėja Dalė Petrėnienė</w:t>
      </w:r>
      <w:r>
        <w:rPr>
          <w:sz w:val="23"/>
          <w:szCs w:val="23"/>
        </w:rPr>
        <w:t>, Švietimo ir sporto skyriaus vyriausiasis specialistas Rimantas Savickas.</w:t>
      </w:r>
    </w:p>
    <w:bookmarkEnd w:id="2"/>
    <w:p w14:paraId="33B6F2C8" w14:textId="77777777" w:rsidR="006C4F3E" w:rsidRDefault="006C4F3E" w:rsidP="00C3460B">
      <w:pPr>
        <w:ind w:firstLine="720"/>
        <w:jc w:val="both"/>
        <w:rPr>
          <w:i/>
          <w:iCs/>
          <w:color w:val="000000"/>
          <w:sz w:val="23"/>
          <w:szCs w:val="23"/>
        </w:rPr>
      </w:pPr>
    </w:p>
    <w:p w14:paraId="0E459199" w14:textId="413FA44E" w:rsidR="00C3460B" w:rsidRDefault="006139DC" w:rsidP="00C3460B">
      <w:pPr>
        <w:ind w:firstLine="720"/>
        <w:jc w:val="both"/>
        <w:rPr>
          <w:i/>
          <w:iCs/>
          <w:color w:val="000000"/>
          <w:sz w:val="23"/>
          <w:szCs w:val="23"/>
        </w:rPr>
      </w:pPr>
      <w:r>
        <w:rPr>
          <w:i/>
          <w:iCs/>
          <w:color w:val="000000"/>
          <w:sz w:val="23"/>
          <w:szCs w:val="23"/>
        </w:rPr>
        <w:t>Komiteto posėdžio</w:t>
      </w:r>
      <w:r w:rsidR="00C3460B" w:rsidRPr="004347AB">
        <w:rPr>
          <w:i/>
          <w:iCs/>
          <w:color w:val="000000"/>
          <w:sz w:val="23"/>
          <w:szCs w:val="23"/>
        </w:rPr>
        <w:t xml:space="preserve"> </w:t>
      </w:r>
      <w:r w:rsidR="002538FE">
        <w:rPr>
          <w:i/>
          <w:iCs/>
          <w:color w:val="000000"/>
          <w:sz w:val="23"/>
          <w:szCs w:val="23"/>
        </w:rPr>
        <w:t>darbotvark</w:t>
      </w:r>
      <w:r w:rsidR="00C3460B" w:rsidRPr="004347AB">
        <w:rPr>
          <w:i/>
          <w:iCs/>
          <w:color w:val="000000"/>
          <w:sz w:val="23"/>
          <w:szCs w:val="23"/>
        </w:rPr>
        <w:t xml:space="preserve">ė: </w:t>
      </w:r>
    </w:p>
    <w:p w14:paraId="303A15B3" w14:textId="77777777" w:rsidR="003228FD" w:rsidRPr="003228FD" w:rsidRDefault="003228FD" w:rsidP="003228FD">
      <w:pPr>
        <w:jc w:val="both"/>
        <w:rPr>
          <w:color w:val="000000"/>
          <w:sz w:val="23"/>
          <w:szCs w:val="23"/>
        </w:rPr>
      </w:pPr>
      <w:bookmarkStart w:id="4" w:name="_Hlk69739116"/>
      <w:bookmarkStart w:id="5" w:name="_Hlk69724382"/>
      <w:bookmarkStart w:id="6" w:name="_Hlk74752416"/>
      <w:bookmarkStart w:id="7" w:name="_Hlk85700553"/>
      <w:bookmarkEnd w:id="3"/>
      <w:r w:rsidRPr="003228FD">
        <w:rPr>
          <w:sz w:val="23"/>
          <w:szCs w:val="23"/>
        </w:rPr>
        <w:tab/>
        <w:t>1. Dėl techninės klaidos ištaisymo Pasvalio rajono savivaldybės tarybos 2017 m. kovo 31 d. sprendime Nr. T1-32 „Dėl Pasvalio rajono savivaldybės biudžetinių įstaigų vadovų darbo apmokėjimo tvarkos aprašo patvirtinimo“</w:t>
      </w:r>
      <w:r w:rsidRPr="003228FD">
        <w:rPr>
          <w:color w:val="000000"/>
          <w:sz w:val="23"/>
          <w:szCs w:val="23"/>
        </w:rPr>
        <w:t xml:space="preserve"> (T-201).</w:t>
      </w:r>
    </w:p>
    <w:p w14:paraId="3F5F3391" w14:textId="77777777" w:rsidR="003228FD" w:rsidRPr="003228FD" w:rsidRDefault="003228FD" w:rsidP="003228FD">
      <w:pPr>
        <w:jc w:val="both"/>
        <w:rPr>
          <w:color w:val="000000"/>
          <w:sz w:val="23"/>
          <w:szCs w:val="23"/>
        </w:rPr>
      </w:pPr>
      <w:r w:rsidRPr="003228FD">
        <w:rPr>
          <w:sz w:val="23"/>
          <w:szCs w:val="23"/>
        </w:rPr>
        <w:tab/>
        <w:t>2. Dėl uždarosios akcinės bendrovės „Pasvalio butų ūkis“ direktoriaus (1120 48) pareiginių nuostatų patvirtinimo</w:t>
      </w:r>
      <w:r w:rsidRPr="003228FD">
        <w:rPr>
          <w:color w:val="000000"/>
          <w:sz w:val="23"/>
          <w:szCs w:val="23"/>
        </w:rPr>
        <w:t xml:space="preserve"> (T-203).</w:t>
      </w:r>
    </w:p>
    <w:p w14:paraId="424A1CB7" w14:textId="77777777" w:rsidR="003228FD" w:rsidRPr="003228FD" w:rsidRDefault="003228FD" w:rsidP="003228FD">
      <w:pPr>
        <w:ind w:firstLine="720"/>
        <w:jc w:val="both"/>
        <w:rPr>
          <w:sz w:val="23"/>
          <w:szCs w:val="23"/>
        </w:rPr>
      </w:pPr>
      <w:r w:rsidRPr="003228FD">
        <w:rPr>
          <w:sz w:val="23"/>
          <w:szCs w:val="23"/>
          <w:lang w:eastAsia="lt-LT"/>
        </w:rPr>
        <w:t xml:space="preserve">3. Dėl Pasvalio rajono savivaldybės tarybos 2017 m. gruodžio 20 d. sprendimo Nr. T1-275 „Dėl budinčio globotojo veiklos organizavimo Pasvalio rajono savivaldybėje tvarkos aprašo patvirtinimo“ pakeitimo </w:t>
      </w:r>
      <w:r w:rsidRPr="003228FD">
        <w:rPr>
          <w:sz w:val="23"/>
          <w:szCs w:val="23"/>
        </w:rPr>
        <w:t>(T-204).</w:t>
      </w:r>
    </w:p>
    <w:p w14:paraId="303C668F" w14:textId="77777777" w:rsidR="003228FD" w:rsidRPr="003228FD" w:rsidRDefault="003228FD" w:rsidP="003228FD">
      <w:pPr>
        <w:jc w:val="both"/>
        <w:rPr>
          <w:sz w:val="23"/>
          <w:szCs w:val="23"/>
        </w:rPr>
      </w:pPr>
      <w:r w:rsidRPr="003228FD">
        <w:rPr>
          <w:sz w:val="23"/>
          <w:szCs w:val="23"/>
        </w:rPr>
        <w:tab/>
        <w:t>4. Dėl uždarosios akcinės bendrovės „Pasvalio vandenys“ audito įmonės išrinkimo (T-200).</w:t>
      </w:r>
    </w:p>
    <w:p w14:paraId="183739C5" w14:textId="77777777" w:rsidR="003228FD" w:rsidRPr="003228FD" w:rsidRDefault="003228FD" w:rsidP="003228FD">
      <w:pPr>
        <w:ind w:firstLine="720"/>
        <w:jc w:val="both"/>
        <w:rPr>
          <w:sz w:val="23"/>
          <w:szCs w:val="23"/>
        </w:rPr>
      </w:pPr>
      <w:r w:rsidRPr="003228FD">
        <w:rPr>
          <w:sz w:val="23"/>
          <w:szCs w:val="23"/>
          <w:lang w:eastAsia="lt-LT"/>
        </w:rPr>
        <w:t xml:space="preserve">5. Dėl turto perdavimo </w:t>
      </w:r>
      <w:r w:rsidRPr="003228FD">
        <w:rPr>
          <w:sz w:val="23"/>
          <w:szCs w:val="23"/>
        </w:rPr>
        <w:t>(T-202).</w:t>
      </w:r>
    </w:p>
    <w:p w14:paraId="19AFE86D" w14:textId="77777777" w:rsidR="003228FD" w:rsidRPr="003228FD" w:rsidRDefault="003228FD" w:rsidP="003228FD">
      <w:pPr>
        <w:ind w:firstLine="720"/>
        <w:jc w:val="both"/>
        <w:rPr>
          <w:sz w:val="23"/>
          <w:szCs w:val="23"/>
        </w:rPr>
      </w:pPr>
      <w:r w:rsidRPr="003228FD">
        <w:rPr>
          <w:sz w:val="23"/>
          <w:szCs w:val="23"/>
          <w:lang w:eastAsia="lt-LT"/>
        </w:rPr>
        <w:t xml:space="preserve">6. Dėl Pasvalio rajono savivaldybės tarybos 2021 m. balandžio 28 d. sprendimo Nr. T1-77 „Dėl sutikimo perimti valstybės turtą Pasvalio rajono savivaldybės nuosavybėn ir jo perdavimo“ priedo pakeitimo </w:t>
      </w:r>
      <w:r w:rsidRPr="003228FD">
        <w:rPr>
          <w:sz w:val="23"/>
          <w:szCs w:val="23"/>
        </w:rPr>
        <w:t>(T-196).</w:t>
      </w:r>
    </w:p>
    <w:p w14:paraId="0C74575F" w14:textId="77777777" w:rsidR="003228FD" w:rsidRPr="003228FD" w:rsidRDefault="003228FD" w:rsidP="003228FD">
      <w:pPr>
        <w:jc w:val="both"/>
        <w:rPr>
          <w:sz w:val="23"/>
          <w:szCs w:val="23"/>
        </w:rPr>
      </w:pPr>
      <w:r w:rsidRPr="003228FD">
        <w:rPr>
          <w:sz w:val="23"/>
          <w:szCs w:val="23"/>
        </w:rPr>
        <w:tab/>
        <w:t>7. Dėl nekilnojamojo turto perdavimo (T-198).</w:t>
      </w:r>
    </w:p>
    <w:p w14:paraId="66488CB5" w14:textId="77777777" w:rsidR="003228FD" w:rsidRPr="003228FD" w:rsidRDefault="003228FD" w:rsidP="003228FD">
      <w:pPr>
        <w:ind w:firstLine="720"/>
        <w:jc w:val="both"/>
        <w:rPr>
          <w:sz w:val="23"/>
          <w:szCs w:val="23"/>
        </w:rPr>
      </w:pPr>
      <w:r w:rsidRPr="003228FD">
        <w:rPr>
          <w:sz w:val="23"/>
          <w:szCs w:val="23"/>
        </w:rPr>
        <w:t>8. Dėl Pasvalio rajono savivaldybės tarybos 2015 m. rugsėjo 29 d. sprendimo Nr. T1-129 ,,Dėl Pasvalio rajono savivaldybės parduodamų būstų ir pagalbinio ūkio paskirties pastatų sąrašo patvirtinimo“ pakeitimo (T-197).</w:t>
      </w:r>
    </w:p>
    <w:p w14:paraId="084AFA9C" w14:textId="77777777" w:rsidR="003228FD" w:rsidRPr="003228FD" w:rsidRDefault="003228FD" w:rsidP="003228FD">
      <w:pPr>
        <w:ind w:firstLine="720"/>
        <w:jc w:val="both"/>
        <w:rPr>
          <w:sz w:val="23"/>
          <w:szCs w:val="23"/>
        </w:rPr>
      </w:pPr>
      <w:r w:rsidRPr="003228FD">
        <w:rPr>
          <w:sz w:val="23"/>
          <w:szCs w:val="23"/>
        </w:rPr>
        <w:t>9. Dėl Pasvalio rajono savivaldybės teritorijos bendrojo plano koregavimo (T-205).</w:t>
      </w:r>
    </w:p>
    <w:p w14:paraId="3F7CFA01" w14:textId="77777777" w:rsidR="003228FD" w:rsidRPr="003228FD" w:rsidRDefault="003228FD" w:rsidP="003228FD">
      <w:pPr>
        <w:jc w:val="both"/>
        <w:rPr>
          <w:sz w:val="23"/>
          <w:szCs w:val="23"/>
        </w:rPr>
      </w:pPr>
      <w:r w:rsidRPr="003228FD">
        <w:rPr>
          <w:sz w:val="23"/>
          <w:szCs w:val="23"/>
        </w:rPr>
        <w:tab/>
        <w:t>10. Dėl pritarimo papildomų lėšų skyrimui (T-206).</w:t>
      </w:r>
    </w:p>
    <w:p w14:paraId="388FCF35" w14:textId="77777777" w:rsidR="003228FD" w:rsidRPr="003228FD" w:rsidRDefault="003228FD" w:rsidP="003228FD">
      <w:pPr>
        <w:jc w:val="both"/>
        <w:rPr>
          <w:sz w:val="23"/>
          <w:szCs w:val="23"/>
        </w:rPr>
      </w:pPr>
      <w:r w:rsidRPr="003228FD">
        <w:rPr>
          <w:sz w:val="23"/>
          <w:szCs w:val="23"/>
        </w:rPr>
        <w:tab/>
        <w:t>11. Dėl Pasvalio rajono savivaldybės tarybos 2019 m, birželio 26 d. sprendimo Nr. T1-125 ,,Dėl Pasvalio rajono savivaldybės visuomeninės sporto tarybos sudarymo“ pakeitimo (T-207).</w:t>
      </w:r>
    </w:p>
    <w:p w14:paraId="7ED219D1" w14:textId="54C7D9C3" w:rsidR="009C1DB2" w:rsidRDefault="009C1DB2" w:rsidP="0068358F">
      <w:pPr>
        <w:jc w:val="both"/>
        <w:rPr>
          <w:sz w:val="23"/>
          <w:szCs w:val="23"/>
        </w:rPr>
      </w:pPr>
    </w:p>
    <w:p w14:paraId="11F9DE64" w14:textId="7081D8DA" w:rsidR="003228FD" w:rsidRDefault="003228FD" w:rsidP="0068358F">
      <w:pPr>
        <w:jc w:val="both"/>
        <w:rPr>
          <w:sz w:val="23"/>
          <w:szCs w:val="23"/>
        </w:rPr>
      </w:pPr>
    </w:p>
    <w:p w14:paraId="66DC6187" w14:textId="77777777" w:rsidR="003228FD" w:rsidRPr="00BD5405" w:rsidRDefault="003228FD" w:rsidP="003228FD">
      <w:pPr>
        <w:ind w:firstLine="720"/>
        <w:jc w:val="both"/>
        <w:rPr>
          <w:sz w:val="23"/>
          <w:szCs w:val="23"/>
        </w:rPr>
      </w:pPr>
      <w:bookmarkStart w:id="8" w:name="_Hlk83374907"/>
      <w:bookmarkEnd w:id="4"/>
      <w:bookmarkEnd w:id="5"/>
      <w:bookmarkEnd w:id="6"/>
      <w:r w:rsidRPr="00BD5405">
        <w:rPr>
          <w:sz w:val="23"/>
          <w:szCs w:val="23"/>
        </w:rPr>
        <w:lastRenderedPageBreak/>
        <w:t xml:space="preserve">1. SVARSTYTA. </w:t>
      </w:r>
      <w:r>
        <w:rPr>
          <w:color w:val="000000"/>
          <w:sz w:val="23"/>
          <w:szCs w:val="23"/>
          <w:lang w:eastAsia="lt-LT"/>
        </w:rPr>
        <w:t>T</w:t>
      </w:r>
      <w:r w:rsidRPr="008513AA">
        <w:rPr>
          <w:color w:val="000000"/>
          <w:sz w:val="23"/>
          <w:szCs w:val="23"/>
          <w:lang w:eastAsia="lt-LT"/>
        </w:rPr>
        <w:t>echninės klaidos ištaisym</w:t>
      </w:r>
      <w:r>
        <w:rPr>
          <w:color w:val="000000"/>
          <w:sz w:val="23"/>
          <w:szCs w:val="23"/>
          <w:lang w:eastAsia="lt-LT"/>
        </w:rPr>
        <w:t>as</w:t>
      </w:r>
      <w:r w:rsidRPr="008513AA">
        <w:rPr>
          <w:color w:val="000000"/>
          <w:sz w:val="23"/>
          <w:szCs w:val="23"/>
          <w:lang w:eastAsia="lt-LT"/>
        </w:rPr>
        <w:t xml:space="preserve"> Pasvalio rajono savivaldybės tarybos 2017 m. kovo 31 d. sprendime Nr. T1-32 „Dėl Pasvalio rajono savivaldybės biudžetinių įstaigų vadovų darbo apmokėjimo tvarkos aprašo patvirtinimo“</w:t>
      </w:r>
      <w:r w:rsidRPr="00BD5405">
        <w:rPr>
          <w:sz w:val="23"/>
          <w:szCs w:val="23"/>
        </w:rPr>
        <w:t>.</w:t>
      </w:r>
    </w:p>
    <w:p w14:paraId="680277C1" w14:textId="77777777" w:rsidR="003228FD" w:rsidRDefault="003228FD" w:rsidP="003228FD">
      <w:pPr>
        <w:ind w:firstLine="720"/>
        <w:jc w:val="both"/>
        <w:rPr>
          <w:sz w:val="23"/>
          <w:szCs w:val="23"/>
        </w:rPr>
      </w:pPr>
      <w:r w:rsidRPr="009319E1">
        <w:rPr>
          <w:sz w:val="23"/>
          <w:szCs w:val="23"/>
        </w:rPr>
        <w:t>NUSPRĘSTA. Pritariama klausimo svarstymui Savivaldybės tarybos posėdyje.</w:t>
      </w:r>
    </w:p>
    <w:p w14:paraId="362ECCFF" w14:textId="0FDD3033" w:rsidR="003228FD" w:rsidRDefault="003228FD" w:rsidP="003228FD">
      <w:pPr>
        <w:ind w:firstLine="720"/>
        <w:jc w:val="both"/>
        <w:rPr>
          <w:sz w:val="23"/>
          <w:szCs w:val="23"/>
        </w:rPr>
      </w:pPr>
      <w:r w:rsidRPr="00BD5405">
        <w:rPr>
          <w:sz w:val="23"/>
          <w:szCs w:val="23"/>
        </w:rPr>
        <w:t xml:space="preserve">2. SVARSTYTA. </w:t>
      </w:r>
      <w:r>
        <w:rPr>
          <w:sz w:val="23"/>
          <w:szCs w:val="23"/>
        </w:rPr>
        <w:t>U</w:t>
      </w:r>
      <w:r w:rsidRPr="008513AA">
        <w:rPr>
          <w:sz w:val="23"/>
          <w:szCs w:val="23"/>
        </w:rPr>
        <w:t>ždarosios akcinės bendrovės „Pasvalio butų ūkis“ direktoriaus (1120 48) pareiginių nuostatų patvirtinim</w:t>
      </w:r>
      <w:r>
        <w:rPr>
          <w:sz w:val="23"/>
          <w:szCs w:val="23"/>
        </w:rPr>
        <w:t>as</w:t>
      </w:r>
      <w:r w:rsidRPr="00BD5405">
        <w:rPr>
          <w:sz w:val="23"/>
          <w:szCs w:val="23"/>
        </w:rPr>
        <w:t xml:space="preserve">. </w:t>
      </w:r>
    </w:p>
    <w:p w14:paraId="338ED33E" w14:textId="75499D1F" w:rsidR="003E29D6" w:rsidRDefault="003E29D6" w:rsidP="003228FD">
      <w:pPr>
        <w:ind w:firstLine="720"/>
        <w:jc w:val="both"/>
        <w:rPr>
          <w:sz w:val="23"/>
          <w:szCs w:val="23"/>
        </w:rPr>
      </w:pPr>
      <w:r w:rsidRPr="00634DE6">
        <w:rPr>
          <w:sz w:val="23"/>
          <w:szCs w:val="23"/>
        </w:rPr>
        <w:t>Balsavo dėl 8.3.p išbraukimo: už – 4, susilaikė – 1</w:t>
      </w:r>
      <w:r w:rsidR="00B36EC4" w:rsidRPr="00634DE6">
        <w:rPr>
          <w:sz w:val="23"/>
          <w:szCs w:val="23"/>
        </w:rPr>
        <w:t>, nebalsavo – 1</w:t>
      </w:r>
      <w:r w:rsidRPr="00634DE6">
        <w:rPr>
          <w:sz w:val="23"/>
          <w:szCs w:val="23"/>
        </w:rPr>
        <w:t>.</w:t>
      </w:r>
    </w:p>
    <w:p w14:paraId="41B91E53" w14:textId="260EC173" w:rsidR="003228FD" w:rsidRDefault="003228FD" w:rsidP="003228FD">
      <w:pPr>
        <w:ind w:firstLine="720"/>
        <w:jc w:val="both"/>
        <w:rPr>
          <w:sz w:val="23"/>
          <w:szCs w:val="23"/>
        </w:rPr>
      </w:pPr>
      <w:r w:rsidRPr="009319E1">
        <w:rPr>
          <w:sz w:val="23"/>
          <w:szCs w:val="23"/>
        </w:rPr>
        <w:t xml:space="preserve">NUSPRĘSTA. </w:t>
      </w:r>
      <w:r w:rsidR="003E29D6">
        <w:rPr>
          <w:sz w:val="23"/>
          <w:szCs w:val="23"/>
        </w:rPr>
        <w:t xml:space="preserve">Siūloma klausimą svarstyti, </w:t>
      </w:r>
      <w:r w:rsidR="00B36EC4">
        <w:rPr>
          <w:sz w:val="23"/>
          <w:szCs w:val="23"/>
        </w:rPr>
        <w:t xml:space="preserve">dėl 8.3. p. </w:t>
      </w:r>
      <w:r w:rsidR="003E29D6">
        <w:rPr>
          <w:sz w:val="23"/>
          <w:szCs w:val="23"/>
        </w:rPr>
        <w:t>apsispręs</w:t>
      </w:r>
      <w:r w:rsidRPr="009319E1">
        <w:rPr>
          <w:sz w:val="23"/>
          <w:szCs w:val="23"/>
        </w:rPr>
        <w:t xml:space="preserve"> Savivaldybės tarybos posėdyje.</w:t>
      </w:r>
    </w:p>
    <w:p w14:paraId="5BB99DC0" w14:textId="77777777" w:rsidR="003228FD" w:rsidRPr="00BD5405" w:rsidRDefault="003228FD" w:rsidP="003228FD">
      <w:pPr>
        <w:ind w:firstLine="720"/>
        <w:jc w:val="both"/>
        <w:rPr>
          <w:sz w:val="23"/>
          <w:szCs w:val="23"/>
        </w:rPr>
      </w:pPr>
      <w:r w:rsidRPr="00BD5405">
        <w:rPr>
          <w:sz w:val="23"/>
          <w:szCs w:val="23"/>
        </w:rPr>
        <w:t xml:space="preserve">3. SVARSTYTA. </w:t>
      </w:r>
      <w:r w:rsidRPr="008513AA">
        <w:rPr>
          <w:sz w:val="23"/>
          <w:szCs w:val="23"/>
        </w:rPr>
        <w:t>Pasvalio rajono savivaldybės tarybos 2017 m. gruodžio 20 d. sprendimo Nr. T1-275 „Dėl budinčio globotojo veiklos organizavimo Pasvalio rajono savivaldybėje tvarkos aprašo patvirtinimo“ pakeitim</w:t>
      </w:r>
      <w:r>
        <w:rPr>
          <w:sz w:val="23"/>
          <w:szCs w:val="23"/>
        </w:rPr>
        <w:t>as</w:t>
      </w:r>
      <w:r w:rsidRPr="00BD5405">
        <w:rPr>
          <w:sz w:val="23"/>
          <w:szCs w:val="23"/>
        </w:rPr>
        <w:t>.</w:t>
      </w:r>
    </w:p>
    <w:p w14:paraId="75CD2F9D" w14:textId="77777777" w:rsidR="003228FD" w:rsidRDefault="003228FD" w:rsidP="003228FD">
      <w:pPr>
        <w:ind w:firstLine="720"/>
        <w:jc w:val="both"/>
        <w:rPr>
          <w:sz w:val="23"/>
          <w:szCs w:val="23"/>
        </w:rPr>
      </w:pPr>
      <w:r w:rsidRPr="009319E1">
        <w:rPr>
          <w:sz w:val="23"/>
          <w:szCs w:val="23"/>
        </w:rPr>
        <w:t>NUSPRĘSTA. Pritariama klausimo svarstymui Savivaldybės tarybos posėdyje.</w:t>
      </w:r>
    </w:p>
    <w:p w14:paraId="59FF9DD1" w14:textId="77777777" w:rsidR="003228FD" w:rsidRPr="00BD5405" w:rsidRDefault="003228FD" w:rsidP="003228FD">
      <w:pPr>
        <w:ind w:firstLine="720"/>
        <w:jc w:val="both"/>
        <w:rPr>
          <w:sz w:val="23"/>
          <w:szCs w:val="23"/>
        </w:rPr>
      </w:pPr>
      <w:r w:rsidRPr="00BD5405">
        <w:rPr>
          <w:sz w:val="23"/>
          <w:szCs w:val="23"/>
        </w:rPr>
        <w:t xml:space="preserve">4. SVARSTYTA. </w:t>
      </w:r>
      <w:r>
        <w:rPr>
          <w:sz w:val="23"/>
          <w:szCs w:val="23"/>
        </w:rPr>
        <w:t>U</w:t>
      </w:r>
      <w:r w:rsidRPr="008513AA">
        <w:rPr>
          <w:sz w:val="23"/>
          <w:szCs w:val="23"/>
        </w:rPr>
        <w:t>ždarosios akcinės bendrovės „Pasvalio vandenys“ audito įmonės išrinkim</w:t>
      </w:r>
      <w:r>
        <w:rPr>
          <w:sz w:val="23"/>
          <w:szCs w:val="23"/>
        </w:rPr>
        <w:t>as</w:t>
      </w:r>
      <w:r w:rsidRPr="00BD5405">
        <w:rPr>
          <w:sz w:val="23"/>
          <w:szCs w:val="23"/>
        </w:rPr>
        <w:t>.</w:t>
      </w:r>
    </w:p>
    <w:p w14:paraId="5BA89597" w14:textId="77777777" w:rsidR="003228FD" w:rsidRDefault="003228FD" w:rsidP="003228FD">
      <w:pPr>
        <w:ind w:firstLine="720"/>
        <w:jc w:val="both"/>
        <w:rPr>
          <w:sz w:val="23"/>
          <w:szCs w:val="23"/>
        </w:rPr>
      </w:pPr>
      <w:r w:rsidRPr="009319E1">
        <w:rPr>
          <w:sz w:val="23"/>
          <w:szCs w:val="23"/>
        </w:rPr>
        <w:t>NUSPRĘSTA. Pritariama klausimo svarstymui Savivaldybės tarybos posėdyje.</w:t>
      </w:r>
    </w:p>
    <w:p w14:paraId="0D020B91" w14:textId="77777777" w:rsidR="003228FD" w:rsidRPr="00BD5405" w:rsidRDefault="003228FD" w:rsidP="003228FD">
      <w:pPr>
        <w:ind w:firstLine="720"/>
        <w:jc w:val="both"/>
        <w:rPr>
          <w:sz w:val="23"/>
          <w:szCs w:val="23"/>
        </w:rPr>
      </w:pPr>
      <w:r w:rsidRPr="00BD5405">
        <w:rPr>
          <w:sz w:val="23"/>
          <w:szCs w:val="23"/>
        </w:rPr>
        <w:t xml:space="preserve">5. SVARSTYTA. </w:t>
      </w:r>
      <w:r>
        <w:rPr>
          <w:sz w:val="23"/>
          <w:szCs w:val="23"/>
        </w:rPr>
        <w:t>T</w:t>
      </w:r>
      <w:r w:rsidRPr="008513AA">
        <w:rPr>
          <w:sz w:val="23"/>
          <w:szCs w:val="23"/>
          <w:lang w:eastAsia="lt-LT"/>
        </w:rPr>
        <w:t>urto perdavim</w:t>
      </w:r>
      <w:r>
        <w:rPr>
          <w:sz w:val="23"/>
          <w:szCs w:val="23"/>
          <w:lang w:eastAsia="lt-LT"/>
        </w:rPr>
        <w:t>as</w:t>
      </w:r>
      <w:r w:rsidRPr="00BD5405">
        <w:rPr>
          <w:sz w:val="23"/>
          <w:szCs w:val="23"/>
        </w:rPr>
        <w:t>.</w:t>
      </w:r>
    </w:p>
    <w:p w14:paraId="6D7FAFEC" w14:textId="77777777" w:rsidR="003228FD" w:rsidRDefault="003228FD" w:rsidP="003228FD">
      <w:pPr>
        <w:ind w:firstLine="720"/>
        <w:jc w:val="both"/>
        <w:rPr>
          <w:sz w:val="23"/>
          <w:szCs w:val="23"/>
        </w:rPr>
      </w:pPr>
      <w:r w:rsidRPr="009319E1">
        <w:rPr>
          <w:sz w:val="23"/>
          <w:szCs w:val="23"/>
        </w:rPr>
        <w:t>NUSPRĘSTA. Pritariama klausimo svarstymui Savivaldybės tarybos posėdyje.</w:t>
      </w:r>
    </w:p>
    <w:p w14:paraId="0217F208" w14:textId="77777777" w:rsidR="003228FD" w:rsidRPr="00BD5405" w:rsidRDefault="003228FD" w:rsidP="003228FD">
      <w:pPr>
        <w:ind w:firstLine="720"/>
        <w:jc w:val="both"/>
        <w:rPr>
          <w:sz w:val="23"/>
          <w:szCs w:val="23"/>
        </w:rPr>
      </w:pPr>
      <w:r w:rsidRPr="00BD5405">
        <w:rPr>
          <w:sz w:val="23"/>
          <w:szCs w:val="23"/>
        </w:rPr>
        <w:t xml:space="preserve">6. SVARSTYTA. </w:t>
      </w:r>
      <w:r w:rsidRPr="008513AA">
        <w:rPr>
          <w:sz w:val="23"/>
          <w:szCs w:val="23"/>
        </w:rPr>
        <w:t>Pasvalio rajono savivaldybės tarybos 2021 m. balandžio 28 d. sprendimo Nr. T1-77 „Dėl sutikimo perimti valstybės turtą Pasvalio rajono savivaldybės nuosavybėn ir jo perdavimo“ priedo pakeitim</w:t>
      </w:r>
      <w:r>
        <w:rPr>
          <w:sz w:val="23"/>
          <w:szCs w:val="23"/>
        </w:rPr>
        <w:t>as</w:t>
      </w:r>
      <w:r w:rsidRPr="00BD5405">
        <w:rPr>
          <w:sz w:val="23"/>
          <w:szCs w:val="23"/>
        </w:rPr>
        <w:t>.</w:t>
      </w:r>
    </w:p>
    <w:p w14:paraId="568CEA6B" w14:textId="77777777" w:rsidR="003228FD" w:rsidRDefault="003228FD" w:rsidP="003228FD">
      <w:pPr>
        <w:ind w:firstLine="720"/>
        <w:jc w:val="both"/>
        <w:rPr>
          <w:sz w:val="23"/>
          <w:szCs w:val="23"/>
        </w:rPr>
      </w:pPr>
      <w:bookmarkStart w:id="9" w:name="_Hlk64288400"/>
      <w:r w:rsidRPr="009319E1">
        <w:rPr>
          <w:sz w:val="23"/>
          <w:szCs w:val="23"/>
        </w:rPr>
        <w:t>NUSPRĘSTA. Pritariama klausimo svarstymui Savivaldybės tarybos posėdyje.</w:t>
      </w:r>
    </w:p>
    <w:p w14:paraId="5FE58FB9" w14:textId="77777777" w:rsidR="003228FD" w:rsidRDefault="003228FD" w:rsidP="003228FD">
      <w:pPr>
        <w:ind w:firstLine="720"/>
        <w:jc w:val="both"/>
        <w:rPr>
          <w:sz w:val="23"/>
          <w:szCs w:val="23"/>
        </w:rPr>
      </w:pPr>
      <w:r w:rsidRPr="00BD5405">
        <w:rPr>
          <w:sz w:val="23"/>
          <w:szCs w:val="23"/>
        </w:rPr>
        <w:t xml:space="preserve">7. SVARSTYTA. </w:t>
      </w:r>
      <w:r>
        <w:rPr>
          <w:sz w:val="23"/>
          <w:szCs w:val="23"/>
        </w:rPr>
        <w:t>N</w:t>
      </w:r>
      <w:r w:rsidRPr="008513AA">
        <w:rPr>
          <w:sz w:val="23"/>
          <w:szCs w:val="23"/>
        </w:rPr>
        <w:t>ekilnojamojo turto perdavim</w:t>
      </w:r>
      <w:r>
        <w:rPr>
          <w:sz w:val="23"/>
          <w:szCs w:val="23"/>
        </w:rPr>
        <w:t>as</w:t>
      </w:r>
      <w:r w:rsidRPr="00BD5405">
        <w:rPr>
          <w:sz w:val="23"/>
          <w:szCs w:val="23"/>
        </w:rPr>
        <w:t>.</w:t>
      </w:r>
    </w:p>
    <w:bookmarkEnd w:id="9"/>
    <w:p w14:paraId="7709E41C" w14:textId="77777777" w:rsidR="003228FD" w:rsidRDefault="003228FD" w:rsidP="003228FD">
      <w:pPr>
        <w:ind w:firstLine="720"/>
        <w:jc w:val="both"/>
        <w:rPr>
          <w:sz w:val="23"/>
          <w:szCs w:val="23"/>
        </w:rPr>
      </w:pPr>
      <w:r w:rsidRPr="009319E1">
        <w:rPr>
          <w:sz w:val="23"/>
          <w:szCs w:val="23"/>
        </w:rPr>
        <w:t>NUSPRĘSTA. Pritariama klausimo svarstymui Savivaldybės tarybos posėdyje.</w:t>
      </w:r>
    </w:p>
    <w:p w14:paraId="79C35B74" w14:textId="77777777" w:rsidR="003228FD" w:rsidRPr="00BD5405" w:rsidRDefault="003228FD" w:rsidP="003228FD">
      <w:pPr>
        <w:ind w:firstLine="720"/>
        <w:jc w:val="both"/>
        <w:rPr>
          <w:sz w:val="23"/>
          <w:szCs w:val="23"/>
        </w:rPr>
      </w:pPr>
      <w:r w:rsidRPr="00BD5405">
        <w:rPr>
          <w:sz w:val="23"/>
          <w:szCs w:val="23"/>
        </w:rPr>
        <w:t xml:space="preserve">8. SVARSTYTA. </w:t>
      </w:r>
      <w:r w:rsidRPr="008513AA">
        <w:rPr>
          <w:sz w:val="23"/>
          <w:szCs w:val="23"/>
        </w:rPr>
        <w:t>Pasvalio rajono savivaldybės tarybos 2015 m. rugsėjo 29 d. sprendimo Nr. T1-129 ,,Dėl Pasvalio rajono savivaldybės parduodamų būstų ir pagalbinio ūkio paskirties pastatų sąrašo patvirtinimo“ pakeitim</w:t>
      </w:r>
      <w:r>
        <w:rPr>
          <w:sz w:val="23"/>
          <w:szCs w:val="23"/>
        </w:rPr>
        <w:t>as</w:t>
      </w:r>
      <w:r w:rsidRPr="00BD5405">
        <w:rPr>
          <w:sz w:val="23"/>
          <w:szCs w:val="23"/>
        </w:rPr>
        <w:t>.</w:t>
      </w:r>
    </w:p>
    <w:p w14:paraId="5180ECD3" w14:textId="77777777" w:rsidR="003228FD" w:rsidRDefault="003228FD" w:rsidP="003228FD">
      <w:pPr>
        <w:ind w:firstLine="720"/>
        <w:jc w:val="both"/>
        <w:rPr>
          <w:sz w:val="23"/>
          <w:szCs w:val="23"/>
        </w:rPr>
      </w:pPr>
      <w:r w:rsidRPr="009319E1">
        <w:rPr>
          <w:sz w:val="23"/>
          <w:szCs w:val="23"/>
        </w:rPr>
        <w:t>NUSPRĘSTA. Pritariama klausimo svarstymui Savivaldybės tarybos posėdyje.</w:t>
      </w:r>
    </w:p>
    <w:p w14:paraId="326C0144" w14:textId="77777777" w:rsidR="003228FD" w:rsidRPr="00BD5405" w:rsidRDefault="003228FD" w:rsidP="003228FD">
      <w:pPr>
        <w:ind w:firstLine="720"/>
        <w:jc w:val="both"/>
        <w:rPr>
          <w:sz w:val="23"/>
          <w:szCs w:val="23"/>
        </w:rPr>
      </w:pPr>
      <w:r w:rsidRPr="00BD5405">
        <w:rPr>
          <w:sz w:val="23"/>
          <w:szCs w:val="23"/>
        </w:rPr>
        <w:t xml:space="preserve">9. SVARSTYTA. </w:t>
      </w:r>
      <w:r w:rsidRPr="008513AA">
        <w:rPr>
          <w:sz w:val="23"/>
          <w:szCs w:val="23"/>
        </w:rPr>
        <w:t>Pasvalio rajono savivaldybės teritorijos bendrojo plano koregavim</w:t>
      </w:r>
      <w:r>
        <w:rPr>
          <w:sz w:val="23"/>
          <w:szCs w:val="23"/>
        </w:rPr>
        <w:t>as</w:t>
      </w:r>
      <w:r w:rsidRPr="00BD5405">
        <w:rPr>
          <w:sz w:val="23"/>
          <w:szCs w:val="23"/>
        </w:rPr>
        <w:t>.</w:t>
      </w:r>
    </w:p>
    <w:p w14:paraId="5A0A2ECC" w14:textId="77777777" w:rsidR="003228FD" w:rsidRDefault="003228FD" w:rsidP="003228FD">
      <w:pPr>
        <w:ind w:firstLine="720"/>
        <w:jc w:val="both"/>
        <w:rPr>
          <w:sz w:val="23"/>
          <w:szCs w:val="23"/>
        </w:rPr>
      </w:pPr>
      <w:r w:rsidRPr="009319E1">
        <w:rPr>
          <w:sz w:val="23"/>
          <w:szCs w:val="23"/>
        </w:rPr>
        <w:t>NUSPRĘSTA. Pritariama klausimo svarstymui Savivaldybės tarybos posėdyje.</w:t>
      </w:r>
    </w:p>
    <w:p w14:paraId="74070E31" w14:textId="77777777" w:rsidR="003228FD" w:rsidRPr="004A5590" w:rsidRDefault="003228FD" w:rsidP="003228FD">
      <w:pPr>
        <w:ind w:firstLine="720"/>
        <w:jc w:val="both"/>
        <w:rPr>
          <w:sz w:val="23"/>
          <w:szCs w:val="23"/>
        </w:rPr>
      </w:pPr>
      <w:r w:rsidRPr="00BD5405">
        <w:rPr>
          <w:sz w:val="23"/>
          <w:szCs w:val="23"/>
        </w:rPr>
        <w:t xml:space="preserve">10. </w:t>
      </w:r>
      <w:r w:rsidRPr="004A5590">
        <w:rPr>
          <w:sz w:val="23"/>
          <w:szCs w:val="23"/>
        </w:rPr>
        <w:t xml:space="preserve">SVARSTYTA. </w:t>
      </w:r>
      <w:r w:rsidRPr="004A5590">
        <w:rPr>
          <w:sz w:val="23"/>
          <w:szCs w:val="23"/>
          <w:lang w:eastAsia="lt-LT"/>
        </w:rPr>
        <w:t>Pritarimas papildomų lėšų skyrimui</w:t>
      </w:r>
      <w:r w:rsidRPr="004A5590">
        <w:rPr>
          <w:sz w:val="23"/>
          <w:szCs w:val="23"/>
        </w:rPr>
        <w:t>.</w:t>
      </w:r>
    </w:p>
    <w:p w14:paraId="4DB8690F" w14:textId="1241E767" w:rsidR="003228FD" w:rsidRPr="004A5590" w:rsidRDefault="003228FD" w:rsidP="003228FD">
      <w:pPr>
        <w:ind w:firstLine="720"/>
        <w:jc w:val="both"/>
        <w:rPr>
          <w:sz w:val="23"/>
          <w:szCs w:val="23"/>
        </w:rPr>
      </w:pPr>
      <w:r w:rsidRPr="00E91191">
        <w:rPr>
          <w:sz w:val="23"/>
          <w:szCs w:val="23"/>
        </w:rPr>
        <w:t xml:space="preserve">NUSPRĘSTA. </w:t>
      </w:r>
      <w:r w:rsidR="00D07615" w:rsidRPr="00E91191">
        <w:rPr>
          <w:sz w:val="23"/>
          <w:szCs w:val="23"/>
        </w:rPr>
        <w:t>K</w:t>
      </w:r>
      <w:r w:rsidRPr="00E91191">
        <w:rPr>
          <w:sz w:val="23"/>
          <w:szCs w:val="23"/>
        </w:rPr>
        <w:t xml:space="preserve">lausimą </w:t>
      </w:r>
      <w:r w:rsidR="00D07615" w:rsidRPr="00E91191">
        <w:rPr>
          <w:sz w:val="23"/>
          <w:szCs w:val="23"/>
        </w:rPr>
        <w:t xml:space="preserve">siūloma </w:t>
      </w:r>
      <w:r w:rsidRPr="00E91191">
        <w:rPr>
          <w:sz w:val="23"/>
          <w:szCs w:val="23"/>
        </w:rPr>
        <w:t>svarstyti Savivaldybės tarybos posėdyje.</w:t>
      </w:r>
    </w:p>
    <w:p w14:paraId="2E743BBF" w14:textId="77777777" w:rsidR="003228FD" w:rsidRPr="00BD5405" w:rsidRDefault="003228FD" w:rsidP="003228FD">
      <w:pPr>
        <w:ind w:firstLine="720"/>
        <w:jc w:val="both"/>
        <w:rPr>
          <w:sz w:val="23"/>
          <w:szCs w:val="23"/>
        </w:rPr>
      </w:pPr>
      <w:r w:rsidRPr="004A5590">
        <w:rPr>
          <w:sz w:val="23"/>
          <w:szCs w:val="23"/>
        </w:rPr>
        <w:t>11. SVARSTYTA. Pasvalio rajono savivaldybės tarybos 2019 m. birželio 26 d. sprendimo Nr. T1-125 ,,Dėl Pasvalio rajono savivaldybės visuomeninės sporto tarybos sudarymo</w:t>
      </w:r>
      <w:r w:rsidRPr="008513AA">
        <w:rPr>
          <w:sz w:val="23"/>
          <w:szCs w:val="23"/>
        </w:rPr>
        <w:t>“ pakeitim</w:t>
      </w:r>
      <w:r>
        <w:rPr>
          <w:sz w:val="23"/>
          <w:szCs w:val="23"/>
        </w:rPr>
        <w:t>as</w:t>
      </w:r>
      <w:r w:rsidRPr="00BD5405">
        <w:rPr>
          <w:sz w:val="23"/>
          <w:szCs w:val="23"/>
        </w:rPr>
        <w:t>.</w:t>
      </w:r>
    </w:p>
    <w:bookmarkEnd w:id="8"/>
    <w:p w14:paraId="53B22146" w14:textId="77777777" w:rsidR="003228FD" w:rsidRDefault="003228FD" w:rsidP="003228FD">
      <w:pPr>
        <w:ind w:firstLine="720"/>
        <w:jc w:val="both"/>
        <w:rPr>
          <w:sz w:val="23"/>
          <w:szCs w:val="23"/>
        </w:rPr>
      </w:pPr>
      <w:r w:rsidRPr="009319E1">
        <w:rPr>
          <w:sz w:val="23"/>
          <w:szCs w:val="23"/>
        </w:rPr>
        <w:t>NUSPRĘSTA. Pritariama klausimo svarstymui Savivaldybės tarybos posėdyje.</w:t>
      </w:r>
    </w:p>
    <w:bookmarkEnd w:id="7"/>
    <w:p w14:paraId="46F7B788" w14:textId="1CCF00B5" w:rsidR="00420341" w:rsidRDefault="00420341" w:rsidP="007452A1">
      <w:pPr>
        <w:ind w:firstLine="720"/>
        <w:jc w:val="both"/>
        <w:rPr>
          <w:sz w:val="23"/>
          <w:szCs w:val="23"/>
        </w:rPr>
      </w:pPr>
    </w:p>
    <w:p w14:paraId="4C5AD387" w14:textId="77777777" w:rsidR="009C1DB2" w:rsidRDefault="009C1DB2" w:rsidP="007452A1">
      <w:pPr>
        <w:ind w:firstLine="720"/>
        <w:jc w:val="both"/>
        <w:rPr>
          <w:sz w:val="23"/>
          <w:szCs w:val="23"/>
        </w:rPr>
      </w:pPr>
    </w:p>
    <w:p w14:paraId="6B26922D" w14:textId="77777777" w:rsidR="00AD75F3" w:rsidRPr="00C307BA" w:rsidRDefault="00BE5007" w:rsidP="004B60FD">
      <w:pPr>
        <w:jc w:val="both"/>
        <w:rPr>
          <w:sz w:val="23"/>
          <w:szCs w:val="23"/>
        </w:rPr>
      </w:pPr>
      <w:r w:rsidRPr="00C307BA">
        <w:rPr>
          <w:sz w:val="23"/>
          <w:szCs w:val="23"/>
        </w:rPr>
        <w:t>Posėdžio pirminink</w:t>
      </w:r>
      <w:r w:rsidR="00723A2C" w:rsidRPr="00C307BA">
        <w:rPr>
          <w:sz w:val="23"/>
          <w:szCs w:val="23"/>
        </w:rPr>
        <w:t>ė</w:t>
      </w:r>
      <w:r w:rsidRPr="00C307BA">
        <w:rPr>
          <w:sz w:val="23"/>
          <w:szCs w:val="23"/>
        </w:rPr>
        <w:t xml:space="preserve"> </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t xml:space="preserve">              </w:t>
      </w:r>
      <w:r w:rsidR="00231C01" w:rsidRPr="00C307BA">
        <w:rPr>
          <w:sz w:val="23"/>
          <w:szCs w:val="23"/>
        </w:rPr>
        <w:t xml:space="preserve">   </w:t>
      </w:r>
      <w:r w:rsidR="007D6A00" w:rsidRPr="00C307BA">
        <w:rPr>
          <w:sz w:val="23"/>
          <w:szCs w:val="23"/>
        </w:rPr>
        <w:t xml:space="preserve">     </w:t>
      </w:r>
      <w:r w:rsidR="00723A2C" w:rsidRPr="00C307BA">
        <w:rPr>
          <w:sz w:val="23"/>
          <w:szCs w:val="23"/>
        </w:rPr>
        <w:t xml:space="preserve">   Nijolė Matulienė</w:t>
      </w:r>
    </w:p>
    <w:p w14:paraId="41C2C5DA" w14:textId="77777777" w:rsidR="00AD75F3" w:rsidRPr="00C307BA" w:rsidRDefault="00AD75F3" w:rsidP="00BE5007">
      <w:pPr>
        <w:jc w:val="both"/>
        <w:rPr>
          <w:sz w:val="23"/>
          <w:szCs w:val="23"/>
        </w:rPr>
      </w:pPr>
    </w:p>
    <w:p w14:paraId="682D1F9F" w14:textId="77777777" w:rsidR="007D6A00" w:rsidRPr="00C307BA" w:rsidRDefault="007D6A00" w:rsidP="00BE5007">
      <w:pPr>
        <w:jc w:val="both"/>
        <w:rPr>
          <w:sz w:val="23"/>
          <w:szCs w:val="23"/>
        </w:rPr>
      </w:pPr>
    </w:p>
    <w:p w14:paraId="2B6B70F2" w14:textId="44B57ADC" w:rsidR="003C76DA" w:rsidRPr="00C307BA" w:rsidRDefault="00BE5007" w:rsidP="00BE5007">
      <w:pPr>
        <w:jc w:val="both"/>
        <w:rPr>
          <w:sz w:val="23"/>
          <w:szCs w:val="23"/>
        </w:rPr>
      </w:pPr>
      <w:r w:rsidRPr="00C307BA">
        <w:rPr>
          <w:sz w:val="23"/>
          <w:szCs w:val="23"/>
        </w:rPr>
        <w:t>Posėdžio sekretorė</w:t>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Pr="00C307BA">
        <w:rPr>
          <w:sz w:val="23"/>
          <w:szCs w:val="23"/>
        </w:rPr>
        <w:tab/>
      </w:r>
      <w:r w:rsidR="006139DC">
        <w:rPr>
          <w:sz w:val="23"/>
          <w:szCs w:val="23"/>
        </w:rPr>
        <w:tab/>
      </w:r>
      <w:r w:rsidR="00D42F0F">
        <w:rPr>
          <w:sz w:val="23"/>
          <w:szCs w:val="23"/>
        </w:rPr>
        <w:t xml:space="preserve">          </w:t>
      </w:r>
      <w:r w:rsidR="006139DC">
        <w:rPr>
          <w:sz w:val="23"/>
          <w:szCs w:val="23"/>
        </w:rPr>
        <w:t xml:space="preserve">  </w:t>
      </w:r>
      <w:r w:rsidR="00D42F0F">
        <w:rPr>
          <w:sz w:val="23"/>
          <w:szCs w:val="23"/>
        </w:rPr>
        <w:t>Milda Jarašūnienė</w:t>
      </w:r>
    </w:p>
    <w:sectPr w:rsidR="003C76DA" w:rsidRPr="00C307BA" w:rsidSect="001D3BED">
      <w:headerReference w:type="even" r:id="rId10"/>
      <w:headerReference w:type="default" r:id="rId11"/>
      <w:pgSz w:w="11906" w:h="16838" w:code="9"/>
      <w:pgMar w:top="567" w:right="567" w:bottom="567" w:left="1418" w:header="964"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D103" w14:textId="77777777" w:rsidR="00AC109C" w:rsidRDefault="00AC109C">
      <w:r>
        <w:separator/>
      </w:r>
    </w:p>
  </w:endnote>
  <w:endnote w:type="continuationSeparator" w:id="0">
    <w:p w14:paraId="5DFB5D90" w14:textId="77777777" w:rsidR="00AC109C" w:rsidRDefault="00AC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HelveticaLT">
    <w:altName w:val="Arial"/>
    <w:charset w:val="BA"/>
    <w:family w:val="swiss"/>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F8693" w14:textId="77777777" w:rsidR="00AC109C" w:rsidRDefault="00AC109C">
      <w:r>
        <w:separator/>
      </w:r>
    </w:p>
  </w:footnote>
  <w:footnote w:type="continuationSeparator" w:id="0">
    <w:p w14:paraId="75F39A3C" w14:textId="77777777" w:rsidR="00AC109C" w:rsidRDefault="00AC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BCD" w14:textId="77777777" w:rsidR="00507073" w:rsidRDefault="005070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9906C" w14:textId="77777777" w:rsidR="00507073" w:rsidRDefault="00507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3EB0" w14:textId="77777777" w:rsidR="00FD4D13" w:rsidRDefault="00FD4D13">
    <w:pPr>
      <w:pStyle w:val="Header"/>
      <w:jc w:val="center"/>
    </w:pPr>
  </w:p>
  <w:p w14:paraId="4AF6A926" w14:textId="77777777" w:rsidR="00507073" w:rsidRDefault="00507073">
    <w:pPr>
      <w:pStyle w:val="Header"/>
      <w:jc w:val="center"/>
      <w:rPr>
        <w:b/>
        <w:caps/>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939"/>
    <w:multiLevelType w:val="hybridMultilevel"/>
    <w:tmpl w:val="F0441E20"/>
    <w:lvl w:ilvl="0" w:tplc="8B780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957BF2"/>
    <w:multiLevelType w:val="hybridMultilevel"/>
    <w:tmpl w:val="0E402854"/>
    <w:lvl w:ilvl="0" w:tplc="174E54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F770133"/>
    <w:multiLevelType w:val="hybridMultilevel"/>
    <w:tmpl w:val="79367A1A"/>
    <w:lvl w:ilvl="0" w:tplc="0409000F">
      <w:start w:val="1"/>
      <w:numFmt w:val="decimal"/>
      <w:lvlText w:val="%1."/>
      <w:lvlJc w:val="left"/>
      <w:pPr>
        <w:ind w:left="1070" w:hanging="360"/>
      </w:pPr>
      <w:rPr>
        <w:rFonts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4" w15:restartNumberingAfterBreak="0">
    <w:nsid w:val="41A34CCC"/>
    <w:multiLevelType w:val="hybridMultilevel"/>
    <w:tmpl w:val="39F868A8"/>
    <w:lvl w:ilvl="0" w:tplc="7B642482">
      <w:start w:val="1"/>
      <w:numFmt w:val="decimal"/>
      <w:lvlText w:val="%1."/>
      <w:lvlJc w:val="left"/>
      <w:pPr>
        <w:ind w:left="1070" w:hanging="360"/>
      </w:pPr>
      <w:rPr>
        <w:rFonts w:ascii="Times New Roman" w:hAnsi="Times New Roman" w:cs="Times New Roman" w:hint="default"/>
        <w:color w:val="auto"/>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15:restartNumberingAfterBreak="0">
    <w:nsid w:val="424B0197"/>
    <w:multiLevelType w:val="hybridMultilevel"/>
    <w:tmpl w:val="02DAA224"/>
    <w:lvl w:ilvl="0" w:tplc="CE7AAB4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33F0209"/>
    <w:multiLevelType w:val="hybridMultilevel"/>
    <w:tmpl w:val="497C9F4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4164D29"/>
    <w:multiLevelType w:val="multilevel"/>
    <w:tmpl w:val="77A0B858"/>
    <w:lvl w:ilvl="0">
      <w:start w:val="1"/>
      <w:numFmt w:val="upperRoman"/>
      <w:suff w:val="nothing"/>
      <w:lvlText w:val="%1."/>
      <w:lvlJc w:val="left"/>
      <w:pPr>
        <w:ind w:left="0" w:firstLine="0"/>
      </w:pPr>
      <w:rPr>
        <w:rFonts w:cs="Times New Roman"/>
      </w:rPr>
    </w:lvl>
    <w:lvl w:ilvl="1">
      <w:start w:val="25"/>
      <w:numFmt w:val="decimal"/>
      <w:lvlRestart w:val="0"/>
      <w:pStyle w:val="List"/>
      <w:lvlText w:val="%2."/>
      <w:lvlJc w:val="left"/>
      <w:pPr>
        <w:tabs>
          <w:tab w:val="num" w:pos="1320"/>
        </w:tabs>
        <w:ind w:left="960" w:firstLine="0"/>
      </w:pPr>
      <w:rPr>
        <w:rFonts w:cs="Times New Roman"/>
      </w:rPr>
    </w:lvl>
    <w:lvl w:ilvl="2">
      <w:start w:val="1"/>
      <w:numFmt w:val="decimal"/>
      <w:pStyle w:val="List2"/>
      <w:lvlText w:val="22.%3."/>
      <w:lvlJc w:val="left"/>
      <w:pPr>
        <w:tabs>
          <w:tab w:val="num" w:pos="1680"/>
        </w:tabs>
        <w:ind w:left="960" w:firstLine="0"/>
      </w:pPr>
      <w:rPr>
        <w:rFonts w:cs="Times New Roman"/>
      </w:rPr>
    </w:lvl>
    <w:lvl w:ilvl="3">
      <w:start w:val="1"/>
      <w:numFmt w:val="decimal"/>
      <w:pStyle w:val="List3"/>
      <w:lvlText w:val="25.%3.%4."/>
      <w:lvlJc w:val="left"/>
      <w:pPr>
        <w:tabs>
          <w:tab w:val="num" w:pos="2040"/>
        </w:tabs>
        <w:ind w:left="96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5C97614"/>
    <w:multiLevelType w:val="hybridMultilevel"/>
    <w:tmpl w:val="976456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3"/>
  </w:num>
  <w:num w:numId="6">
    <w:abstractNumId w:val="0"/>
  </w:num>
  <w:num w:numId="7">
    <w:abstractNumId w:val="8"/>
  </w:num>
  <w:num w:numId="8">
    <w:abstractNumId w:val="6"/>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F"/>
    <w:rsid w:val="00000234"/>
    <w:rsid w:val="00002CD9"/>
    <w:rsid w:val="00005D89"/>
    <w:rsid w:val="00005F85"/>
    <w:rsid w:val="00006741"/>
    <w:rsid w:val="00011CD2"/>
    <w:rsid w:val="0001327D"/>
    <w:rsid w:val="00013D8A"/>
    <w:rsid w:val="000143AB"/>
    <w:rsid w:val="00014836"/>
    <w:rsid w:val="0002179D"/>
    <w:rsid w:val="00022199"/>
    <w:rsid w:val="000230AB"/>
    <w:rsid w:val="00024A6F"/>
    <w:rsid w:val="00027517"/>
    <w:rsid w:val="000317DE"/>
    <w:rsid w:val="00032938"/>
    <w:rsid w:val="000337C1"/>
    <w:rsid w:val="00033C26"/>
    <w:rsid w:val="00035A1A"/>
    <w:rsid w:val="000407C6"/>
    <w:rsid w:val="00040C3F"/>
    <w:rsid w:val="00042719"/>
    <w:rsid w:val="00047A4D"/>
    <w:rsid w:val="0005319E"/>
    <w:rsid w:val="000531E5"/>
    <w:rsid w:val="00055A36"/>
    <w:rsid w:val="000568CC"/>
    <w:rsid w:val="00060424"/>
    <w:rsid w:val="00060681"/>
    <w:rsid w:val="00063D38"/>
    <w:rsid w:val="00064BD6"/>
    <w:rsid w:val="0006625A"/>
    <w:rsid w:val="000708A1"/>
    <w:rsid w:val="00070E72"/>
    <w:rsid w:val="00072A98"/>
    <w:rsid w:val="00074FED"/>
    <w:rsid w:val="00075227"/>
    <w:rsid w:val="000774CC"/>
    <w:rsid w:val="0008028F"/>
    <w:rsid w:val="00081600"/>
    <w:rsid w:val="000817B4"/>
    <w:rsid w:val="00082A3C"/>
    <w:rsid w:val="00084161"/>
    <w:rsid w:val="00085B73"/>
    <w:rsid w:val="00091BE9"/>
    <w:rsid w:val="000945A9"/>
    <w:rsid w:val="00094DA1"/>
    <w:rsid w:val="000A07FC"/>
    <w:rsid w:val="000B02A1"/>
    <w:rsid w:val="000B071B"/>
    <w:rsid w:val="000B2149"/>
    <w:rsid w:val="000B262C"/>
    <w:rsid w:val="000B3806"/>
    <w:rsid w:val="000B5891"/>
    <w:rsid w:val="000B7621"/>
    <w:rsid w:val="000C02F9"/>
    <w:rsid w:val="000C0466"/>
    <w:rsid w:val="000C1196"/>
    <w:rsid w:val="000D12CB"/>
    <w:rsid w:val="000D14CC"/>
    <w:rsid w:val="000D35DE"/>
    <w:rsid w:val="000D45EE"/>
    <w:rsid w:val="000D6251"/>
    <w:rsid w:val="000D663A"/>
    <w:rsid w:val="000D6AD8"/>
    <w:rsid w:val="000E1013"/>
    <w:rsid w:val="000E32B0"/>
    <w:rsid w:val="000E3DDB"/>
    <w:rsid w:val="000E56E0"/>
    <w:rsid w:val="000E64C0"/>
    <w:rsid w:val="000E71B1"/>
    <w:rsid w:val="000F0BF6"/>
    <w:rsid w:val="000F2C48"/>
    <w:rsid w:val="000F32D4"/>
    <w:rsid w:val="000F419B"/>
    <w:rsid w:val="00100FF9"/>
    <w:rsid w:val="0010173D"/>
    <w:rsid w:val="0010261F"/>
    <w:rsid w:val="001027BF"/>
    <w:rsid w:val="00103034"/>
    <w:rsid w:val="00106219"/>
    <w:rsid w:val="00116F68"/>
    <w:rsid w:val="00120F44"/>
    <w:rsid w:val="001236E9"/>
    <w:rsid w:val="0012576E"/>
    <w:rsid w:val="00130350"/>
    <w:rsid w:val="001329CB"/>
    <w:rsid w:val="00132AB3"/>
    <w:rsid w:val="00132BFA"/>
    <w:rsid w:val="0013415F"/>
    <w:rsid w:val="001345D4"/>
    <w:rsid w:val="00140A8F"/>
    <w:rsid w:val="00140B6A"/>
    <w:rsid w:val="001439A3"/>
    <w:rsid w:val="00143CAB"/>
    <w:rsid w:val="00144031"/>
    <w:rsid w:val="00144DFB"/>
    <w:rsid w:val="0015295E"/>
    <w:rsid w:val="00153C0C"/>
    <w:rsid w:val="0015412C"/>
    <w:rsid w:val="00157107"/>
    <w:rsid w:val="00161C1E"/>
    <w:rsid w:val="00162D9C"/>
    <w:rsid w:val="00166F1D"/>
    <w:rsid w:val="0017118F"/>
    <w:rsid w:val="00172BA0"/>
    <w:rsid w:val="00172C04"/>
    <w:rsid w:val="00177ECC"/>
    <w:rsid w:val="001818C8"/>
    <w:rsid w:val="001829BD"/>
    <w:rsid w:val="00182EFD"/>
    <w:rsid w:val="00186EB6"/>
    <w:rsid w:val="001913A1"/>
    <w:rsid w:val="001918C6"/>
    <w:rsid w:val="00193D22"/>
    <w:rsid w:val="00194B0D"/>
    <w:rsid w:val="001A1972"/>
    <w:rsid w:val="001A41E6"/>
    <w:rsid w:val="001A5B81"/>
    <w:rsid w:val="001A626A"/>
    <w:rsid w:val="001A7371"/>
    <w:rsid w:val="001A783D"/>
    <w:rsid w:val="001B0836"/>
    <w:rsid w:val="001B2A93"/>
    <w:rsid w:val="001B3A56"/>
    <w:rsid w:val="001B456E"/>
    <w:rsid w:val="001C2199"/>
    <w:rsid w:val="001C25DA"/>
    <w:rsid w:val="001C4AAA"/>
    <w:rsid w:val="001C4BAC"/>
    <w:rsid w:val="001C513F"/>
    <w:rsid w:val="001C533B"/>
    <w:rsid w:val="001C5899"/>
    <w:rsid w:val="001C6665"/>
    <w:rsid w:val="001C66CC"/>
    <w:rsid w:val="001D06F7"/>
    <w:rsid w:val="001D2327"/>
    <w:rsid w:val="001D3BED"/>
    <w:rsid w:val="001D7DA1"/>
    <w:rsid w:val="001E0841"/>
    <w:rsid w:val="001E0F2C"/>
    <w:rsid w:val="001E1124"/>
    <w:rsid w:val="001E4FDC"/>
    <w:rsid w:val="001E5FFB"/>
    <w:rsid w:val="001E776B"/>
    <w:rsid w:val="001F1628"/>
    <w:rsid w:val="001F24FE"/>
    <w:rsid w:val="001F2E5A"/>
    <w:rsid w:val="001F307C"/>
    <w:rsid w:val="001F7F5A"/>
    <w:rsid w:val="00204207"/>
    <w:rsid w:val="00212A27"/>
    <w:rsid w:val="00214A56"/>
    <w:rsid w:val="00220122"/>
    <w:rsid w:val="00221BC7"/>
    <w:rsid w:val="002229A7"/>
    <w:rsid w:val="002252F3"/>
    <w:rsid w:val="00226980"/>
    <w:rsid w:val="00227662"/>
    <w:rsid w:val="002277FB"/>
    <w:rsid w:val="00227DBF"/>
    <w:rsid w:val="0023047D"/>
    <w:rsid w:val="00231C01"/>
    <w:rsid w:val="00233956"/>
    <w:rsid w:val="00233A22"/>
    <w:rsid w:val="0023481E"/>
    <w:rsid w:val="00236691"/>
    <w:rsid w:val="0024150C"/>
    <w:rsid w:val="002449A1"/>
    <w:rsid w:val="0024510C"/>
    <w:rsid w:val="00245CC1"/>
    <w:rsid w:val="00246691"/>
    <w:rsid w:val="00247D71"/>
    <w:rsid w:val="00251AF1"/>
    <w:rsid w:val="002538FE"/>
    <w:rsid w:val="00255323"/>
    <w:rsid w:val="00256D67"/>
    <w:rsid w:val="002600B5"/>
    <w:rsid w:val="002608F5"/>
    <w:rsid w:val="00263505"/>
    <w:rsid w:val="0026784A"/>
    <w:rsid w:val="00267996"/>
    <w:rsid w:val="00271198"/>
    <w:rsid w:val="0027275A"/>
    <w:rsid w:val="00273250"/>
    <w:rsid w:val="0027583C"/>
    <w:rsid w:val="00275D25"/>
    <w:rsid w:val="00277B1A"/>
    <w:rsid w:val="00282958"/>
    <w:rsid w:val="00282BC3"/>
    <w:rsid w:val="00285388"/>
    <w:rsid w:val="002856E0"/>
    <w:rsid w:val="00286588"/>
    <w:rsid w:val="00286A11"/>
    <w:rsid w:val="00290E16"/>
    <w:rsid w:val="002910BD"/>
    <w:rsid w:val="002948F5"/>
    <w:rsid w:val="002953D5"/>
    <w:rsid w:val="0029674F"/>
    <w:rsid w:val="002971DD"/>
    <w:rsid w:val="002A08AA"/>
    <w:rsid w:val="002A3D73"/>
    <w:rsid w:val="002A537A"/>
    <w:rsid w:val="002A5629"/>
    <w:rsid w:val="002A565A"/>
    <w:rsid w:val="002A67EE"/>
    <w:rsid w:val="002A772B"/>
    <w:rsid w:val="002B1716"/>
    <w:rsid w:val="002B1B44"/>
    <w:rsid w:val="002B55BC"/>
    <w:rsid w:val="002B61E9"/>
    <w:rsid w:val="002C082D"/>
    <w:rsid w:val="002C0D32"/>
    <w:rsid w:val="002C2383"/>
    <w:rsid w:val="002D7205"/>
    <w:rsid w:val="002E177B"/>
    <w:rsid w:val="002E548F"/>
    <w:rsid w:val="002E6323"/>
    <w:rsid w:val="002E6585"/>
    <w:rsid w:val="002E759D"/>
    <w:rsid w:val="002F1691"/>
    <w:rsid w:val="00301678"/>
    <w:rsid w:val="00302199"/>
    <w:rsid w:val="00302C38"/>
    <w:rsid w:val="00303901"/>
    <w:rsid w:val="00303C7C"/>
    <w:rsid w:val="00305FE6"/>
    <w:rsid w:val="0030645B"/>
    <w:rsid w:val="003102B4"/>
    <w:rsid w:val="00314598"/>
    <w:rsid w:val="0031676E"/>
    <w:rsid w:val="003228FD"/>
    <w:rsid w:val="00324584"/>
    <w:rsid w:val="0032686B"/>
    <w:rsid w:val="00331AC6"/>
    <w:rsid w:val="003370C3"/>
    <w:rsid w:val="003440EB"/>
    <w:rsid w:val="00346402"/>
    <w:rsid w:val="00346963"/>
    <w:rsid w:val="00347924"/>
    <w:rsid w:val="003506BA"/>
    <w:rsid w:val="003517B8"/>
    <w:rsid w:val="003517F8"/>
    <w:rsid w:val="00352C48"/>
    <w:rsid w:val="0035610F"/>
    <w:rsid w:val="00356410"/>
    <w:rsid w:val="00357952"/>
    <w:rsid w:val="003622FB"/>
    <w:rsid w:val="00365A70"/>
    <w:rsid w:val="003740FB"/>
    <w:rsid w:val="0037436B"/>
    <w:rsid w:val="00374CBC"/>
    <w:rsid w:val="00380F5D"/>
    <w:rsid w:val="00382190"/>
    <w:rsid w:val="003860D2"/>
    <w:rsid w:val="003873E4"/>
    <w:rsid w:val="003A55A8"/>
    <w:rsid w:val="003A69EF"/>
    <w:rsid w:val="003B0613"/>
    <w:rsid w:val="003B1A94"/>
    <w:rsid w:val="003B3667"/>
    <w:rsid w:val="003B64E7"/>
    <w:rsid w:val="003C0F88"/>
    <w:rsid w:val="003C17DD"/>
    <w:rsid w:val="003C76DA"/>
    <w:rsid w:val="003D0367"/>
    <w:rsid w:val="003D0415"/>
    <w:rsid w:val="003D1405"/>
    <w:rsid w:val="003D153F"/>
    <w:rsid w:val="003D1D76"/>
    <w:rsid w:val="003D2E89"/>
    <w:rsid w:val="003D32C2"/>
    <w:rsid w:val="003D465B"/>
    <w:rsid w:val="003D46B1"/>
    <w:rsid w:val="003D5581"/>
    <w:rsid w:val="003D62F2"/>
    <w:rsid w:val="003D7EB4"/>
    <w:rsid w:val="003E001D"/>
    <w:rsid w:val="003E29D6"/>
    <w:rsid w:val="003E3B02"/>
    <w:rsid w:val="003F275D"/>
    <w:rsid w:val="003F355B"/>
    <w:rsid w:val="003F5E1D"/>
    <w:rsid w:val="00400A43"/>
    <w:rsid w:val="00401AD9"/>
    <w:rsid w:val="004022B0"/>
    <w:rsid w:val="0040327E"/>
    <w:rsid w:val="00404DC7"/>
    <w:rsid w:val="00405CF5"/>
    <w:rsid w:val="00407F5E"/>
    <w:rsid w:val="00410E3F"/>
    <w:rsid w:val="00411456"/>
    <w:rsid w:val="00411E11"/>
    <w:rsid w:val="0041413E"/>
    <w:rsid w:val="00416050"/>
    <w:rsid w:val="0041622E"/>
    <w:rsid w:val="00416B67"/>
    <w:rsid w:val="00416FDF"/>
    <w:rsid w:val="004178AF"/>
    <w:rsid w:val="00420208"/>
    <w:rsid w:val="00420341"/>
    <w:rsid w:val="004213AD"/>
    <w:rsid w:val="00424C05"/>
    <w:rsid w:val="00426015"/>
    <w:rsid w:val="004260BE"/>
    <w:rsid w:val="00431193"/>
    <w:rsid w:val="004346B9"/>
    <w:rsid w:val="00435081"/>
    <w:rsid w:val="004372B0"/>
    <w:rsid w:val="0043753E"/>
    <w:rsid w:val="0044336D"/>
    <w:rsid w:val="00451A55"/>
    <w:rsid w:val="00451DB6"/>
    <w:rsid w:val="00452FFC"/>
    <w:rsid w:val="00455091"/>
    <w:rsid w:val="00460DB8"/>
    <w:rsid w:val="00465A52"/>
    <w:rsid w:val="00465F58"/>
    <w:rsid w:val="00466085"/>
    <w:rsid w:val="0046717F"/>
    <w:rsid w:val="00471811"/>
    <w:rsid w:val="00475FC2"/>
    <w:rsid w:val="00476D63"/>
    <w:rsid w:val="00480F1C"/>
    <w:rsid w:val="00490713"/>
    <w:rsid w:val="004932FF"/>
    <w:rsid w:val="0049695B"/>
    <w:rsid w:val="004974D9"/>
    <w:rsid w:val="00497579"/>
    <w:rsid w:val="00497D93"/>
    <w:rsid w:val="004A218D"/>
    <w:rsid w:val="004A258D"/>
    <w:rsid w:val="004A4F5E"/>
    <w:rsid w:val="004A5EBA"/>
    <w:rsid w:val="004A66EE"/>
    <w:rsid w:val="004B5D7A"/>
    <w:rsid w:val="004B60FD"/>
    <w:rsid w:val="004C15DA"/>
    <w:rsid w:val="004C38DB"/>
    <w:rsid w:val="004C537A"/>
    <w:rsid w:val="004C642E"/>
    <w:rsid w:val="004C722A"/>
    <w:rsid w:val="004C7E1D"/>
    <w:rsid w:val="004D3A77"/>
    <w:rsid w:val="004E27B4"/>
    <w:rsid w:val="004E58B1"/>
    <w:rsid w:val="004E64E7"/>
    <w:rsid w:val="004E6D0F"/>
    <w:rsid w:val="004F3001"/>
    <w:rsid w:val="004F33D9"/>
    <w:rsid w:val="004F3AEF"/>
    <w:rsid w:val="004F4E3B"/>
    <w:rsid w:val="004F7808"/>
    <w:rsid w:val="0050368C"/>
    <w:rsid w:val="00503AE7"/>
    <w:rsid w:val="00507073"/>
    <w:rsid w:val="005075C4"/>
    <w:rsid w:val="005103CC"/>
    <w:rsid w:val="00513FA1"/>
    <w:rsid w:val="00517954"/>
    <w:rsid w:val="00520331"/>
    <w:rsid w:val="005223CF"/>
    <w:rsid w:val="005226B3"/>
    <w:rsid w:val="00522AC6"/>
    <w:rsid w:val="00523CFE"/>
    <w:rsid w:val="00526C31"/>
    <w:rsid w:val="00530789"/>
    <w:rsid w:val="0053281B"/>
    <w:rsid w:val="00535F61"/>
    <w:rsid w:val="005366F1"/>
    <w:rsid w:val="00536B14"/>
    <w:rsid w:val="00537BB3"/>
    <w:rsid w:val="00537E0D"/>
    <w:rsid w:val="005401E4"/>
    <w:rsid w:val="00541CFE"/>
    <w:rsid w:val="005507EA"/>
    <w:rsid w:val="0055133A"/>
    <w:rsid w:val="00552ADA"/>
    <w:rsid w:val="00553356"/>
    <w:rsid w:val="00555116"/>
    <w:rsid w:val="005554C4"/>
    <w:rsid w:val="0055690E"/>
    <w:rsid w:val="00557274"/>
    <w:rsid w:val="00562967"/>
    <w:rsid w:val="005642A5"/>
    <w:rsid w:val="00564BC1"/>
    <w:rsid w:val="005677F6"/>
    <w:rsid w:val="00570293"/>
    <w:rsid w:val="00571924"/>
    <w:rsid w:val="00571AB0"/>
    <w:rsid w:val="0057235A"/>
    <w:rsid w:val="005727BB"/>
    <w:rsid w:val="00574679"/>
    <w:rsid w:val="005806BD"/>
    <w:rsid w:val="005809F4"/>
    <w:rsid w:val="00581A0D"/>
    <w:rsid w:val="00582A46"/>
    <w:rsid w:val="00585269"/>
    <w:rsid w:val="00586489"/>
    <w:rsid w:val="00591F0C"/>
    <w:rsid w:val="00595DF9"/>
    <w:rsid w:val="0059787D"/>
    <w:rsid w:val="005A353D"/>
    <w:rsid w:val="005A42A3"/>
    <w:rsid w:val="005A63CD"/>
    <w:rsid w:val="005A655A"/>
    <w:rsid w:val="005B04B2"/>
    <w:rsid w:val="005B0A9A"/>
    <w:rsid w:val="005B0D0D"/>
    <w:rsid w:val="005B13B7"/>
    <w:rsid w:val="005B390F"/>
    <w:rsid w:val="005B4888"/>
    <w:rsid w:val="005C07A5"/>
    <w:rsid w:val="005C3E7B"/>
    <w:rsid w:val="005C5092"/>
    <w:rsid w:val="005C52A9"/>
    <w:rsid w:val="005C6A77"/>
    <w:rsid w:val="005C7F41"/>
    <w:rsid w:val="005D069A"/>
    <w:rsid w:val="005D06E6"/>
    <w:rsid w:val="005D31F6"/>
    <w:rsid w:val="005D3F11"/>
    <w:rsid w:val="005D5F43"/>
    <w:rsid w:val="005E2C40"/>
    <w:rsid w:val="005E438A"/>
    <w:rsid w:val="005F0789"/>
    <w:rsid w:val="005F4E3A"/>
    <w:rsid w:val="005F4F14"/>
    <w:rsid w:val="00605990"/>
    <w:rsid w:val="00607C37"/>
    <w:rsid w:val="006104B8"/>
    <w:rsid w:val="00610FA1"/>
    <w:rsid w:val="00611A55"/>
    <w:rsid w:val="00612252"/>
    <w:rsid w:val="00612F60"/>
    <w:rsid w:val="006133CD"/>
    <w:rsid w:val="006139DC"/>
    <w:rsid w:val="00615230"/>
    <w:rsid w:val="00615ACC"/>
    <w:rsid w:val="00617029"/>
    <w:rsid w:val="006200E5"/>
    <w:rsid w:val="00621103"/>
    <w:rsid w:val="00622CB0"/>
    <w:rsid w:val="00624BB6"/>
    <w:rsid w:val="00626C72"/>
    <w:rsid w:val="0062713D"/>
    <w:rsid w:val="0062746A"/>
    <w:rsid w:val="00630A46"/>
    <w:rsid w:val="0063402D"/>
    <w:rsid w:val="0063484E"/>
    <w:rsid w:val="00634DE6"/>
    <w:rsid w:val="0063518E"/>
    <w:rsid w:val="00637C0D"/>
    <w:rsid w:val="00641016"/>
    <w:rsid w:val="00641691"/>
    <w:rsid w:val="00641F02"/>
    <w:rsid w:val="00643499"/>
    <w:rsid w:val="0064521A"/>
    <w:rsid w:val="00646EDF"/>
    <w:rsid w:val="00647942"/>
    <w:rsid w:val="00651082"/>
    <w:rsid w:val="006521BC"/>
    <w:rsid w:val="00653A24"/>
    <w:rsid w:val="00653EA8"/>
    <w:rsid w:val="00654E7A"/>
    <w:rsid w:val="00664D74"/>
    <w:rsid w:val="00666ABE"/>
    <w:rsid w:val="006675A6"/>
    <w:rsid w:val="00667D6F"/>
    <w:rsid w:val="00670260"/>
    <w:rsid w:val="006738E8"/>
    <w:rsid w:val="006763C5"/>
    <w:rsid w:val="00677CCF"/>
    <w:rsid w:val="00677FD1"/>
    <w:rsid w:val="00680732"/>
    <w:rsid w:val="00680F11"/>
    <w:rsid w:val="0068358F"/>
    <w:rsid w:val="00684FF6"/>
    <w:rsid w:val="00685BFC"/>
    <w:rsid w:val="00686B00"/>
    <w:rsid w:val="006921F9"/>
    <w:rsid w:val="00692BCB"/>
    <w:rsid w:val="0069506F"/>
    <w:rsid w:val="00695A21"/>
    <w:rsid w:val="006A078F"/>
    <w:rsid w:val="006A15C7"/>
    <w:rsid w:val="006A47D0"/>
    <w:rsid w:val="006A79FF"/>
    <w:rsid w:val="006B1DBC"/>
    <w:rsid w:val="006B22FE"/>
    <w:rsid w:val="006B351B"/>
    <w:rsid w:val="006B3AE6"/>
    <w:rsid w:val="006B3C82"/>
    <w:rsid w:val="006B521A"/>
    <w:rsid w:val="006B5306"/>
    <w:rsid w:val="006B54E3"/>
    <w:rsid w:val="006B693F"/>
    <w:rsid w:val="006C0477"/>
    <w:rsid w:val="006C170C"/>
    <w:rsid w:val="006C20AB"/>
    <w:rsid w:val="006C37E6"/>
    <w:rsid w:val="006C4F3E"/>
    <w:rsid w:val="006C506C"/>
    <w:rsid w:val="006C680E"/>
    <w:rsid w:val="006C7EA4"/>
    <w:rsid w:val="006D19EC"/>
    <w:rsid w:val="006D4699"/>
    <w:rsid w:val="006D5A5C"/>
    <w:rsid w:val="006E2E11"/>
    <w:rsid w:val="006E5889"/>
    <w:rsid w:val="006F275F"/>
    <w:rsid w:val="006F34A7"/>
    <w:rsid w:val="006F68CA"/>
    <w:rsid w:val="00700976"/>
    <w:rsid w:val="00702412"/>
    <w:rsid w:val="00702973"/>
    <w:rsid w:val="00705CB2"/>
    <w:rsid w:val="00706027"/>
    <w:rsid w:val="00707F75"/>
    <w:rsid w:val="00710A31"/>
    <w:rsid w:val="00712FD2"/>
    <w:rsid w:val="007153FF"/>
    <w:rsid w:val="007163CF"/>
    <w:rsid w:val="00716C0A"/>
    <w:rsid w:val="0072083D"/>
    <w:rsid w:val="00723A2C"/>
    <w:rsid w:val="00725E3D"/>
    <w:rsid w:val="007270F7"/>
    <w:rsid w:val="00727E96"/>
    <w:rsid w:val="007303D6"/>
    <w:rsid w:val="00730951"/>
    <w:rsid w:val="0073301C"/>
    <w:rsid w:val="007338FE"/>
    <w:rsid w:val="0073791C"/>
    <w:rsid w:val="00741007"/>
    <w:rsid w:val="0074282A"/>
    <w:rsid w:val="00745052"/>
    <w:rsid w:val="007452A1"/>
    <w:rsid w:val="007462B4"/>
    <w:rsid w:val="00747A54"/>
    <w:rsid w:val="00753845"/>
    <w:rsid w:val="00754658"/>
    <w:rsid w:val="0075474B"/>
    <w:rsid w:val="00755927"/>
    <w:rsid w:val="0075640E"/>
    <w:rsid w:val="00756885"/>
    <w:rsid w:val="00756C33"/>
    <w:rsid w:val="00756EEA"/>
    <w:rsid w:val="00761053"/>
    <w:rsid w:val="00761FD8"/>
    <w:rsid w:val="007633B3"/>
    <w:rsid w:val="00763DC7"/>
    <w:rsid w:val="007652AF"/>
    <w:rsid w:val="00765680"/>
    <w:rsid w:val="00770F05"/>
    <w:rsid w:val="0077107A"/>
    <w:rsid w:val="00771883"/>
    <w:rsid w:val="007734D6"/>
    <w:rsid w:val="0077614B"/>
    <w:rsid w:val="00781CCB"/>
    <w:rsid w:val="007838DC"/>
    <w:rsid w:val="00784B33"/>
    <w:rsid w:val="007852CC"/>
    <w:rsid w:val="0078606A"/>
    <w:rsid w:val="00787521"/>
    <w:rsid w:val="0078760A"/>
    <w:rsid w:val="00787829"/>
    <w:rsid w:val="007902A1"/>
    <w:rsid w:val="007939AB"/>
    <w:rsid w:val="00793F13"/>
    <w:rsid w:val="00795F6C"/>
    <w:rsid w:val="007972A8"/>
    <w:rsid w:val="007A6F66"/>
    <w:rsid w:val="007B055A"/>
    <w:rsid w:val="007B4A74"/>
    <w:rsid w:val="007B66D0"/>
    <w:rsid w:val="007B7370"/>
    <w:rsid w:val="007B7FA6"/>
    <w:rsid w:val="007C092A"/>
    <w:rsid w:val="007C27E8"/>
    <w:rsid w:val="007C429E"/>
    <w:rsid w:val="007C4317"/>
    <w:rsid w:val="007C4B9E"/>
    <w:rsid w:val="007C649C"/>
    <w:rsid w:val="007D119E"/>
    <w:rsid w:val="007D1E66"/>
    <w:rsid w:val="007D2976"/>
    <w:rsid w:val="007D3117"/>
    <w:rsid w:val="007D3558"/>
    <w:rsid w:val="007D398F"/>
    <w:rsid w:val="007D3BC3"/>
    <w:rsid w:val="007D4ABE"/>
    <w:rsid w:val="007D4D57"/>
    <w:rsid w:val="007D6A00"/>
    <w:rsid w:val="007D7A84"/>
    <w:rsid w:val="007D7AB3"/>
    <w:rsid w:val="007D7BD2"/>
    <w:rsid w:val="007E0177"/>
    <w:rsid w:val="007E413B"/>
    <w:rsid w:val="007E4285"/>
    <w:rsid w:val="007E4A9E"/>
    <w:rsid w:val="007E73DD"/>
    <w:rsid w:val="007E74E4"/>
    <w:rsid w:val="007F0488"/>
    <w:rsid w:val="007F17C9"/>
    <w:rsid w:val="007F29AB"/>
    <w:rsid w:val="007F3451"/>
    <w:rsid w:val="007F7AA8"/>
    <w:rsid w:val="00803804"/>
    <w:rsid w:val="00803F1F"/>
    <w:rsid w:val="00803FF4"/>
    <w:rsid w:val="00805B71"/>
    <w:rsid w:val="008108B2"/>
    <w:rsid w:val="00810AAC"/>
    <w:rsid w:val="0081258C"/>
    <w:rsid w:val="00815893"/>
    <w:rsid w:val="0081728C"/>
    <w:rsid w:val="008207ED"/>
    <w:rsid w:val="00821F66"/>
    <w:rsid w:val="00823D89"/>
    <w:rsid w:val="00827A27"/>
    <w:rsid w:val="008314CE"/>
    <w:rsid w:val="00833198"/>
    <w:rsid w:val="0083659B"/>
    <w:rsid w:val="00837E79"/>
    <w:rsid w:val="00842495"/>
    <w:rsid w:val="008434C1"/>
    <w:rsid w:val="008458D7"/>
    <w:rsid w:val="00846A85"/>
    <w:rsid w:val="0085251B"/>
    <w:rsid w:val="0085561A"/>
    <w:rsid w:val="00856442"/>
    <w:rsid w:val="0086120B"/>
    <w:rsid w:val="00866C4E"/>
    <w:rsid w:val="008700AD"/>
    <w:rsid w:val="00871F85"/>
    <w:rsid w:val="0087284C"/>
    <w:rsid w:val="00874C6D"/>
    <w:rsid w:val="00876D91"/>
    <w:rsid w:val="00880058"/>
    <w:rsid w:val="00880B38"/>
    <w:rsid w:val="008815A5"/>
    <w:rsid w:val="0088428C"/>
    <w:rsid w:val="00886000"/>
    <w:rsid w:val="008878AC"/>
    <w:rsid w:val="00887D48"/>
    <w:rsid w:val="0089029B"/>
    <w:rsid w:val="00891F28"/>
    <w:rsid w:val="0089347F"/>
    <w:rsid w:val="008934CE"/>
    <w:rsid w:val="00896BCF"/>
    <w:rsid w:val="008A23F7"/>
    <w:rsid w:val="008A3336"/>
    <w:rsid w:val="008A36AF"/>
    <w:rsid w:val="008A4B97"/>
    <w:rsid w:val="008A50AA"/>
    <w:rsid w:val="008B1C6B"/>
    <w:rsid w:val="008B5A5F"/>
    <w:rsid w:val="008B6B01"/>
    <w:rsid w:val="008B75F5"/>
    <w:rsid w:val="008C55B6"/>
    <w:rsid w:val="008C69D9"/>
    <w:rsid w:val="008D1177"/>
    <w:rsid w:val="008D1718"/>
    <w:rsid w:val="008D2395"/>
    <w:rsid w:val="008D3DCE"/>
    <w:rsid w:val="008D6CF2"/>
    <w:rsid w:val="008D7A46"/>
    <w:rsid w:val="008E177D"/>
    <w:rsid w:val="008E583D"/>
    <w:rsid w:val="008F19E6"/>
    <w:rsid w:val="008F214C"/>
    <w:rsid w:val="008F46D5"/>
    <w:rsid w:val="009020ED"/>
    <w:rsid w:val="00904B2F"/>
    <w:rsid w:val="00904C8D"/>
    <w:rsid w:val="00910E21"/>
    <w:rsid w:val="00911030"/>
    <w:rsid w:val="009117B4"/>
    <w:rsid w:val="00914107"/>
    <w:rsid w:val="00914B4D"/>
    <w:rsid w:val="0092091C"/>
    <w:rsid w:val="00920B48"/>
    <w:rsid w:val="00921474"/>
    <w:rsid w:val="00921AB5"/>
    <w:rsid w:val="009223CA"/>
    <w:rsid w:val="0092369D"/>
    <w:rsid w:val="0092498C"/>
    <w:rsid w:val="00924AE8"/>
    <w:rsid w:val="00924E2B"/>
    <w:rsid w:val="00925221"/>
    <w:rsid w:val="00926DA5"/>
    <w:rsid w:val="009319E1"/>
    <w:rsid w:val="00937064"/>
    <w:rsid w:val="009373DF"/>
    <w:rsid w:val="00940572"/>
    <w:rsid w:val="009417B0"/>
    <w:rsid w:val="0094423D"/>
    <w:rsid w:val="0094593C"/>
    <w:rsid w:val="00945D81"/>
    <w:rsid w:val="0094773F"/>
    <w:rsid w:val="0095666C"/>
    <w:rsid w:val="00956A29"/>
    <w:rsid w:val="00962346"/>
    <w:rsid w:val="00962CDB"/>
    <w:rsid w:val="00964EE6"/>
    <w:rsid w:val="00965C11"/>
    <w:rsid w:val="0096622E"/>
    <w:rsid w:val="00967FE7"/>
    <w:rsid w:val="00975104"/>
    <w:rsid w:val="00977A49"/>
    <w:rsid w:val="00977DAF"/>
    <w:rsid w:val="009827D0"/>
    <w:rsid w:val="0098285A"/>
    <w:rsid w:val="009829F3"/>
    <w:rsid w:val="00986D68"/>
    <w:rsid w:val="0098765D"/>
    <w:rsid w:val="00992F4A"/>
    <w:rsid w:val="00993893"/>
    <w:rsid w:val="0099463A"/>
    <w:rsid w:val="00995B2F"/>
    <w:rsid w:val="0099628C"/>
    <w:rsid w:val="0099719B"/>
    <w:rsid w:val="009A124A"/>
    <w:rsid w:val="009A2021"/>
    <w:rsid w:val="009A5624"/>
    <w:rsid w:val="009A7306"/>
    <w:rsid w:val="009A7B51"/>
    <w:rsid w:val="009B0CDD"/>
    <w:rsid w:val="009B5417"/>
    <w:rsid w:val="009B5ADA"/>
    <w:rsid w:val="009B7AB3"/>
    <w:rsid w:val="009C1A69"/>
    <w:rsid w:val="009C1DB2"/>
    <w:rsid w:val="009C3332"/>
    <w:rsid w:val="009C38B3"/>
    <w:rsid w:val="009D1125"/>
    <w:rsid w:val="009D14EB"/>
    <w:rsid w:val="009D1C1A"/>
    <w:rsid w:val="009D660C"/>
    <w:rsid w:val="009D7D6D"/>
    <w:rsid w:val="009E0585"/>
    <w:rsid w:val="009E4631"/>
    <w:rsid w:val="009E52AB"/>
    <w:rsid w:val="009E539D"/>
    <w:rsid w:val="009F15DD"/>
    <w:rsid w:val="009F34C1"/>
    <w:rsid w:val="009F4A77"/>
    <w:rsid w:val="009F4BBE"/>
    <w:rsid w:val="00A0202C"/>
    <w:rsid w:val="00A0262F"/>
    <w:rsid w:val="00A0447C"/>
    <w:rsid w:val="00A07C4F"/>
    <w:rsid w:val="00A10855"/>
    <w:rsid w:val="00A11747"/>
    <w:rsid w:val="00A161B5"/>
    <w:rsid w:val="00A20F4C"/>
    <w:rsid w:val="00A22ADC"/>
    <w:rsid w:val="00A2498B"/>
    <w:rsid w:val="00A25C0C"/>
    <w:rsid w:val="00A265F9"/>
    <w:rsid w:val="00A26A8A"/>
    <w:rsid w:val="00A27B1B"/>
    <w:rsid w:val="00A31B44"/>
    <w:rsid w:val="00A3780F"/>
    <w:rsid w:val="00A432B9"/>
    <w:rsid w:val="00A45B8F"/>
    <w:rsid w:val="00A46CCF"/>
    <w:rsid w:val="00A518E8"/>
    <w:rsid w:val="00A539A7"/>
    <w:rsid w:val="00A5418B"/>
    <w:rsid w:val="00A54B0B"/>
    <w:rsid w:val="00A6340F"/>
    <w:rsid w:val="00A64010"/>
    <w:rsid w:val="00A6504A"/>
    <w:rsid w:val="00A6612C"/>
    <w:rsid w:val="00A6660F"/>
    <w:rsid w:val="00A672EC"/>
    <w:rsid w:val="00A71295"/>
    <w:rsid w:val="00A71E1B"/>
    <w:rsid w:val="00A7621C"/>
    <w:rsid w:val="00A8374C"/>
    <w:rsid w:val="00A837D4"/>
    <w:rsid w:val="00A83E3B"/>
    <w:rsid w:val="00A842A3"/>
    <w:rsid w:val="00A857FE"/>
    <w:rsid w:val="00A92DAF"/>
    <w:rsid w:val="00A947AC"/>
    <w:rsid w:val="00A947B3"/>
    <w:rsid w:val="00A95F6C"/>
    <w:rsid w:val="00AA0359"/>
    <w:rsid w:val="00AA44D7"/>
    <w:rsid w:val="00AA4996"/>
    <w:rsid w:val="00AA5E22"/>
    <w:rsid w:val="00AA5F46"/>
    <w:rsid w:val="00AB03C8"/>
    <w:rsid w:val="00AB4D31"/>
    <w:rsid w:val="00AC109C"/>
    <w:rsid w:val="00AC3410"/>
    <w:rsid w:val="00AC39F3"/>
    <w:rsid w:val="00AC3A14"/>
    <w:rsid w:val="00AC5646"/>
    <w:rsid w:val="00AC572A"/>
    <w:rsid w:val="00AC584E"/>
    <w:rsid w:val="00AC5C1D"/>
    <w:rsid w:val="00AC60DF"/>
    <w:rsid w:val="00AD090A"/>
    <w:rsid w:val="00AD0F88"/>
    <w:rsid w:val="00AD14C6"/>
    <w:rsid w:val="00AD1981"/>
    <w:rsid w:val="00AD2FA3"/>
    <w:rsid w:val="00AD60A3"/>
    <w:rsid w:val="00AD75F3"/>
    <w:rsid w:val="00AD792B"/>
    <w:rsid w:val="00AE2CF0"/>
    <w:rsid w:val="00AE37B1"/>
    <w:rsid w:val="00AE3D93"/>
    <w:rsid w:val="00AE6A13"/>
    <w:rsid w:val="00AF2ADA"/>
    <w:rsid w:val="00B01303"/>
    <w:rsid w:val="00B03DAA"/>
    <w:rsid w:val="00B1560E"/>
    <w:rsid w:val="00B168AD"/>
    <w:rsid w:val="00B210D9"/>
    <w:rsid w:val="00B24C9B"/>
    <w:rsid w:val="00B24E8B"/>
    <w:rsid w:val="00B25C3B"/>
    <w:rsid w:val="00B30106"/>
    <w:rsid w:val="00B30812"/>
    <w:rsid w:val="00B3115D"/>
    <w:rsid w:val="00B32AF6"/>
    <w:rsid w:val="00B3666C"/>
    <w:rsid w:val="00B36973"/>
    <w:rsid w:val="00B36EC4"/>
    <w:rsid w:val="00B4281F"/>
    <w:rsid w:val="00B438C1"/>
    <w:rsid w:val="00B43F8E"/>
    <w:rsid w:val="00B446C7"/>
    <w:rsid w:val="00B448A5"/>
    <w:rsid w:val="00B451BC"/>
    <w:rsid w:val="00B46C35"/>
    <w:rsid w:val="00B47649"/>
    <w:rsid w:val="00B506A1"/>
    <w:rsid w:val="00B5245D"/>
    <w:rsid w:val="00B528B2"/>
    <w:rsid w:val="00B52974"/>
    <w:rsid w:val="00B53134"/>
    <w:rsid w:val="00B53A6F"/>
    <w:rsid w:val="00B556CB"/>
    <w:rsid w:val="00B56D23"/>
    <w:rsid w:val="00B570FA"/>
    <w:rsid w:val="00B57314"/>
    <w:rsid w:val="00B640D6"/>
    <w:rsid w:val="00B71027"/>
    <w:rsid w:val="00B710F1"/>
    <w:rsid w:val="00B745FD"/>
    <w:rsid w:val="00B757A5"/>
    <w:rsid w:val="00B75AFE"/>
    <w:rsid w:val="00B75C02"/>
    <w:rsid w:val="00B77A5A"/>
    <w:rsid w:val="00B80C9B"/>
    <w:rsid w:val="00B821C7"/>
    <w:rsid w:val="00B83454"/>
    <w:rsid w:val="00B83DB7"/>
    <w:rsid w:val="00B84622"/>
    <w:rsid w:val="00B84EB9"/>
    <w:rsid w:val="00B85624"/>
    <w:rsid w:val="00B87BD6"/>
    <w:rsid w:val="00B9119C"/>
    <w:rsid w:val="00B9228B"/>
    <w:rsid w:val="00BA040D"/>
    <w:rsid w:val="00BB05F0"/>
    <w:rsid w:val="00BB2A0D"/>
    <w:rsid w:val="00BB4D76"/>
    <w:rsid w:val="00BC24F5"/>
    <w:rsid w:val="00BC5827"/>
    <w:rsid w:val="00BC7D0C"/>
    <w:rsid w:val="00BD09F4"/>
    <w:rsid w:val="00BD2472"/>
    <w:rsid w:val="00BD459E"/>
    <w:rsid w:val="00BE0711"/>
    <w:rsid w:val="00BE2DCC"/>
    <w:rsid w:val="00BE2FBE"/>
    <w:rsid w:val="00BE5007"/>
    <w:rsid w:val="00BE5C0D"/>
    <w:rsid w:val="00BF07E5"/>
    <w:rsid w:val="00BF60F5"/>
    <w:rsid w:val="00BF73B7"/>
    <w:rsid w:val="00C0160C"/>
    <w:rsid w:val="00C01FBA"/>
    <w:rsid w:val="00C07A97"/>
    <w:rsid w:val="00C105F5"/>
    <w:rsid w:val="00C2333A"/>
    <w:rsid w:val="00C235A1"/>
    <w:rsid w:val="00C237F9"/>
    <w:rsid w:val="00C265D7"/>
    <w:rsid w:val="00C26985"/>
    <w:rsid w:val="00C307BA"/>
    <w:rsid w:val="00C32345"/>
    <w:rsid w:val="00C34012"/>
    <w:rsid w:val="00C34080"/>
    <w:rsid w:val="00C3460B"/>
    <w:rsid w:val="00C3554F"/>
    <w:rsid w:val="00C43D7A"/>
    <w:rsid w:val="00C44B04"/>
    <w:rsid w:val="00C4621D"/>
    <w:rsid w:val="00C50EEB"/>
    <w:rsid w:val="00C511D4"/>
    <w:rsid w:val="00C52CA2"/>
    <w:rsid w:val="00C56289"/>
    <w:rsid w:val="00C57386"/>
    <w:rsid w:val="00C633CA"/>
    <w:rsid w:val="00C642F1"/>
    <w:rsid w:val="00C65600"/>
    <w:rsid w:val="00C66A8E"/>
    <w:rsid w:val="00C729E2"/>
    <w:rsid w:val="00C73618"/>
    <w:rsid w:val="00C84A62"/>
    <w:rsid w:val="00C85036"/>
    <w:rsid w:val="00C855D8"/>
    <w:rsid w:val="00C866D1"/>
    <w:rsid w:val="00C87411"/>
    <w:rsid w:val="00CA328B"/>
    <w:rsid w:val="00CA4091"/>
    <w:rsid w:val="00CA6069"/>
    <w:rsid w:val="00CA6CED"/>
    <w:rsid w:val="00CB0001"/>
    <w:rsid w:val="00CB4154"/>
    <w:rsid w:val="00CB49FB"/>
    <w:rsid w:val="00CB4CB3"/>
    <w:rsid w:val="00CB4E1E"/>
    <w:rsid w:val="00CB7987"/>
    <w:rsid w:val="00CC2A0E"/>
    <w:rsid w:val="00CC4B7E"/>
    <w:rsid w:val="00CC70DB"/>
    <w:rsid w:val="00CD0FA1"/>
    <w:rsid w:val="00CD1DD5"/>
    <w:rsid w:val="00CD287F"/>
    <w:rsid w:val="00CD358E"/>
    <w:rsid w:val="00CD3F70"/>
    <w:rsid w:val="00CE005A"/>
    <w:rsid w:val="00CF1B56"/>
    <w:rsid w:val="00CF52FF"/>
    <w:rsid w:val="00D02911"/>
    <w:rsid w:val="00D02D4E"/>
    <w:rsid w:val="00D04037"/>
    <w:rsid w:val="00D0547A"/>
    <w:rsid w:val="00D07615"/>
    <w:rsid w:val="00D07C83"/>
    <w:rsid w:val="00D128BB"/>
    <w:rsid w:val="00D12D70"/>
    <w:rsid w:val="00D14114"/>
    <w:rsid w:val="00D15099"/>
    <w:rsid w:val="00D15199"/>
    <w:rsid w:val="00D20EA5"/>
    <w:rsid w:val="00D22CF7"/>
    <w:rsid w:val="00D23CD2"/>
    <w:rsid w:val="00D3119C"/>
    <w:rsid w:val="00D32524"/>
    <w:rsid w:val="00D32650"/>
    <w:rsid w:val="00D3309A"/>
    <w:rsid w:val="00D33FF9"/>
    <w:rsid w:val="00D350B1"/>
    <w:rsid w:val="00D40CE6"/>
    <w:rsid w:val="00D41376"/>
    <w:rsid w:val="00D42F0F"/>
    <w:rsid w:val="00D44208"/>
    <w:rsid w:val="00D5050D"/>
    <w:rsid w:val="00D513DF"/>
    <w:rsid w:val="00D51720"/>
    <w:rsid w:val="00D63713"/>
    <w:rsid w:val="00D64777"/>
    <w:rsid w:val="00D67D52"/>
    <w:rsid w:val="00D71F8E"/>
    <w:rsid w:val="00D766B3"/>
    <w:rsid w:val="00D81BE0"/>
    <w:rsid w:val="00D84615"/>
    <w:rsid w:val="00D866A7"/>
    <w:rsid w:val="00D905A2"/>
    <w:rsid w:val="00D9081B"/>
    <w:rsid w:val="00DA03D3"/>
    <w:rsid w:val="00DA26DE"/>
    <w:rsid w:val="00DA28FB"/>
    <w:rsid w:val="00DA3061"/>
    <w:rsid w:val="00DA40CC"/>
    <w:rsid w:val="00DA4C55"/>
    <w:rsid w:val="00DA6902"/>
    <w:rsid w:val="00DB314D"/>
    <w:rsid w:val="00DB4D3C"/>
    <w:rsid w:val="00DB7340"/>
    <w:rsid w:val="00DC18A9"/>
    <w:rsid w:val="00DC1D1E"/>
    <w:rsid w:val="00DC3601"/>
    <w:rsid w:val="00DC72DC"/>
    <w:rsid w:val="00DC7EC2"/>
    <w:rsid w:val="00DD13A1"/>
    <w:rsid w:val="00DD17E1"/>
    <w:rsid w:val="00DD3875"/>
    <w:rsid w:val="00DD44AF"/>
    <w:rsid w:val="00DD5BCB"/>
    <w:rsid w:val="00DD6BD4"/>
    <w:rsid w:val="00DE113B"/>
    <w:rsid w:val="00DF043B"/>
    <w:rsid w:val="00DF4A06"/>
    <w:rsid w:val="00E01D00"/>
    <w:rsid w:val="00E01EB9"/>
    <w:rsid w:val="00E04FFE"/>
    <w:rsid w:val="00E169B9"/>
    <w:rsid w:val="00E17B90"/>
    <w:rsid w:val="00E17D2E"/>
    <w:rsid w:val="00E30107"/>
    <w:rsid w:val="00E3308C"/>
    <w:rsid w:val="00E33A39"/>
    <w:rsid w:val="00E35D7E"/>
    <w:rsid w:val="00E41FF3"/>
    <w:rsid w:val="00E46BEC"/>
    <w:rsid w:val="00E504F5"/>
    <w:rsid w:val="00E505E6"/>
    <w:rsid w:val="00E54119"/>
    <w:rsid w:val="00E54F77"/>
    <w:rsid w:val="00E55439"/>
    <w:rsid w:val="00E6277F"/>
    <w:rsid w:val="00E62AF4"/>
    <w:rsid w:val="00E63F58"/>
    <w:rsid w:val="00E64515"/>
    <w:rsid w:val="00E70F26"/>
    <w:rsid w:val="00E742D8"/>
    <w:rsid w:val="00E756B4"/>
    <w:rsid w:val="00E75DE2"/>
    <w:rsid w:val="00E83ED4"/>
    <w:rsid w:val="00E85342"/>
    <w:rsid w:val="00E87F6E"/>
    <w:rsid w:val="00E91191"/>
    <w:rsid w:val="00E933BA"/>
    <w:rsid w:val="00E93769"/>
    <w:rsid w:val="00E9589D"/>
    <w:rsid w:val="00EA10BA"/>
    <w:rsid w:val="00EA22B6"/>
    <w:rsid w:val="00EA28F7"/>
    <w:rsid w:val="00EA4BB8"/>
    <w:rsid w:val="00EA5D2D"/>
    <w:rsid w:val="00EA6318"/>
    <w:rsid w:val="00EA74AB"/>
    <w:rsid w:val="00EB495A"/>
    <w:rsid w:val="00EC2AD5"/>
    <w:rsid w:val="00EC4C96"/>
    <w:rsid w:val="00EC5EAD"/>
    <w:rsid w:val="00EC7302"/>
    <w:rsid w:val="00EC7CD7"/>
    <w:rsid w:val="00ED5300"/>
    <w:rsid w:val="00ED6C9C"/>
    <w:rsid w:val="00ED7340"/>
    <w:rsid w:val="00EE0338"/>
    <w:rsid w:val="00EE1CA1"/>
    <w:rsid w:val="00EE1D63"/>
    <w:rsid w:val="00EE3A6F"/>
    <w:rsid w:val="00EF127C"/>
    <w:rsid w:val="00EF3CCB"/>
    <w:rsid w:val="00EF4134"/>
    <w:rsid w:val="00EF4424"/>
    <w:rsid w:val="00EF6CB5"/>
    <w:rsid w:val="00EF7462"/>
    <w:rsid w:val="00F05F4F"/>
    <w:rsid w:val="00F06674"/>
    <w:rsid w:val="00F0690B"/>
    <w:rsid w:val="00F07D62"/>
    <w:rsid w:val="00F1566F"/>
    <w:rsid w:val="00F2203C"/>
    <w:rsid w:val="00F247C4"/>
    <w:rsid w:val="00F25005"/>
    <w:rsid w:val="00F318E0"/>
    <w:rsid w:val="00F32FEA"/>
    <w:rsid w:val="00F3487C"/>
    <w:rsid w:val="00F3579D"/>
    <w:rsid w:val="00F35D9E"/>
    <w:rsid w:val="00F360F6"/>
    <w:rsid w:val="00F3669B"/>
    <w:rsid w:val="00F40A52"/>
    <w:rsid w:val="00F41C93"/>
    <w:rsid w:val="00F42093"/>
    <w:rsid w:val="00F420F2"/>
    <w:rsid w:val="00F426C3"/>
    <w:rsid w:val="00F46EA8"/>
    <w:rsid w:val="00F514AA"/>
    <w:rsid w:val="00F52E10"/>
    <w:rsid w:val="00F52EAD"/>
    <w:rsid w:val="00F54701"/>
    <w:rsid w:val="00F55B5F"/>
    <w:rsid w:val="00F6185D"/>
    <w:rsid w:val="00F6414D"/>
    <w:rsid w:val="00F6664A"/>
    <w:rsid w:val="00F67EE3"/>
    <w:rsid w:val="00F71533"/>
    <w:rsid w:val="00F7205A"/>
    <w:rsid w:val="00F72C0E"/>
    <w:rsid w:val="00F731EB"/>
    <w:rsid w:val="00F7576A"/>
    <w:rsid w:val="00F760FB"/>
    <w:rsid w:val="00F81B4C"/>
    <w:rsid w:val="00F8213D"/>
    <w:rsid w:val="00F82294"/>
    <w:rsid w:val="00F84DD7"/>
    <w:rsid w:val="00F8627A"/>
    <w:rsid w:val="00F865F5"/>
    <w:rsid w:val="00F9183A"/>
    <w:rsid w:val="00F9223D"/>
    <w:rsid w:val="00FA1E65"/>
    <w:rsid w:val="00FA274D"/>
    <w:rsid w:val="00FA27B4"/>
    <w:rsid w:val="00FA3475"/>
    <w:rsid w:val="00FA352A"/>
    <w:rsid w:val="00FB0B34"/>
    <w:rsid w:val="00FB116D"/>
    <w:rsid w:val="00FB2D54"/>
    <w:rsid w:val="00FB313E"/>
    <w:rsid w:val="00FB400F"/>
    <w:rsid w:val="00FB7A83"/>
    <w:rsid w:val="00FC0567"/>
    <w:rsid w:val="00FC1A71"/>
    <w:rsid w:val="00FC2A56"/>
    <w:rsid w:val="00FC2B9D"/>
    <w:rsid w:val="00FC3701"/>
    <w:rsid w:val="00FC3B8F"/>
    <w:rsid w:val="00FC46E0"/>
    <w:rsid w:val="00FD4904"/>
    <w:rsid w:val="00FD4D13"/>
    <w:rsid w:val="00FD4F78"/>
    <w:rsid w:val="00FE0170"/>
    <w:rsid w:val="00FE0EA2"/>
    <w:rsid w:val="00FE419D"/>
    <w:rsid w:val="00FF0372"/>
    <w:rsid w:val="00FF149C"/>
    <w:rsid w:val="00FF357A"/>
    <w:rsid w:val="00FF5FE8"/>
    <w:rsid w:val="00FF77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2A15E"/>
  <w15:chartTrackingRefBased/>
  <w15:docId w15:val="{493357A3-8AA3-4F6B-A866-D6065E4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E1"/>
    <w:rPr>
      <w:sz w:val="24"/>
      <w:lang w:eastAsia="en-US"/>
    </w:rPr>
  </w:style>
  <w:style w:type="paragraph" w:styleId="Heading1">
    <w:name w:val="heading 1"/>
    <w:basedOn w:val="Normal"/>
    <w:next w:val="Normal"/>
    <w:link w:val="Heading1Char"/>
    <w:qFormat/>
    <w:pPr>
      <w:keepNext/>
      <w:jc w:val="center"/>
      <w:outlineLvl w:val="0"/>
    </w:pPr>
    <w:rPr>
      <w:b/>
      <w:bCs/>
      <w:caps/>
      <w:lang w:val="x-none"/>
    </w:rPr>
  </w:style>
  <w:style w:type="paragraph" w:styleId="Heading3">
    <w:name w:val="heading 3"/>
    <w:basedOn w:val="Normal"/>
    <w:next w:val="Normal"/>
    <w:link w:val="Heading3Char"/>
    <w:semiHidden/>
    <w:unhideWhenUsed/>
    <w:qFormat/>
    <w:rsid w:val="003440EB"/>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Diagrama,Diagrama Diagrama Diagrama Diagrama Diagrama,Diagrama Diagrama Diagrama Diagrama,Diagrama Diagrama,Diagrama Diagrama Diagrama Diagrama Diagrama Diagrama Diagrama, Diagrama Diagrama Diagrama, Diagrama Diagrama,Antraštės1"/>
    <w:basedOn w:val="Normal"/>
    <w:link w:val="HeaderChar2"/>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360"/>
    </w:pPr>
    <w:rPr>
      <w:lang w:eastAsia="x-none"/>
    </w:r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1CharChar1CharCharCharCharCharCharCharCharCharCharDiagramaCharCharCharDiagramaCharCharCharCharCharCharCharCharCharDiagramaCharCharCharCharCharCharCharCharChar">
    <w:name w:val="Char1 Char Char1 Char Char Char Char Char Char Char Char Char Char Diagrama Char Char Char Diagrama Char Char Char Char Char Char Char Char Char Diagrama Char Char Char Char Char Char Char Char Char"/>
    <w:basedOn w:val="Normal"/>
    <w:pPr>
      <w:spacing w:after="160" w:line="240" w:lineRule="exact"/>
    </w:pPr>
    <w:rPr>
      <w:rFonts w:ascii="Tahoma" w:hAnsi="Tahoma"/>
      <w:sz w:val="20"/>
      <w:lang w:val="en-US"/>
    </w:rPr>
  </w:style>
  <w:style w:type="paragraph" w:customStyle="1" w:styleId="CharCharCharCharCharCharDiagramaCharCharDiagrama">
    <w:name w:val="Char Char Char Char Char Char Diagrama Char Char Diagrama"/>
    <w:basedOn w:val="Normal"/>
    <w:pPr>
      <w:spacing w:after="160" w:line="240" w:lineRule="exact"/>
    </w:pPr>
    <w:rPr>
      <w:rFonts w:ascii="Tahoma" w:hAnsi="Tahoma"/>
      <w:sz w:val="20"/>
      <w:lang w:val="en-US"/>
    </w:rPr>
  </w:style>
  <w:style w:type="paragraph" w:customStyle="1" w:styleId="CharCharChar1">
    <w:name w:val="Char Char Char1"/>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CharDiagramaCharDiagramaCharDiagramaCharChar">
    <w:name w:val="Char Char Diagrama Char Diagrama Char Diagrama Char Char"/>
    <w:basedOn w:val="Normal"/>
    <w:pPr>
      <w:spacing w:after="160" w:line="240" w:lineRule="exact"/>
    </w:pPr>
    <w:rPr>
      <w:rFonts w:ascii="Tahoma" w:hAnsi="Tahoma"/>
      <w:sz w:val="20"/>
      <w:lang w:val="en-US"/>
    </w:rPr>
  </w:style>
  <w:style w:type="paragraph" w:customStyle="1" w:styleId="CharCharCharCharCharCharDiagramaCharCharDiagramaCharCharChar">
    <w:name w:val="Char Char Char Char Char Char Diagrama Char Char Diagrama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1CharCharCharDiagramaDiagrama">
    <w:name w:val="Char1 Char Char Char Diagrama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
    <w:name w:val="Char Char Diagrama Char Diagrama Char Diagrama Char Char Diagrama Char Diagrama Char Char Diagrama Char Char Diagrama"/>
    <w:basedOn w:val="Normal"/>
    <w:pPr>
      <w:spacing w:after="160" w:line="240" w:lineRule="exact"/>
    </w:pPr>
    <w:rPr>
      <w:rFonts w:ascii="Tahoma" w:hAnsi="Tahoma"/>
      <w:sz w:val="20"/>
      <w:lang w:val="en-US"/>
    </w:rPr>
  </w:style>
  <w:style w:type="paragraph" w:customStyle="1" w:styleId="CharCharCharCharCharChar1">
    <w:name w:val="Char Char Char Char Char Char1"/>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paragraph" w:customStyle="1" w:styleId="Char1CharChar1">
    <w:name w:val="Char1 Char Char1"/>
    <w:basedOn w:val="Normal"/>
    <w:pPr>
      <w:spacing w:after="160" w:line="240" w:lineRule="exact"/>
    </w:pPr>
    <w:rPr>
      <w:rFonts w:ascii="Tahoma" w:hAnsi="Tahoma"/>
      <w:sz w:val="20"/>
      <w:lang w:val="en-US"/>
    </w:rPr>
  </w:style>
  <w:style w:type="paragraph" w:customStyle="1" w:styleId="Char1CharCharCharDiagramaDiagramaDiagramaCharCharCharDiagrama">
    <w:name w:val="Char1 Char Char Char Diagrama Diagrama Diagrama Char Char Char Diagrama"/>
    <w:basedOn w:val="Normal"/>
    <w:pPr>
      <w:spacing w:after="160" w:line="240" w:lineRule="exact"/>
    </w:pPr>
    <w:rPr>
      <w:rFonts w:ascii="Tahoma" w:hAnsi="Tahoma"/>
      <w:sz w:val="20"/>
      <w:lang w:val="en-US"/>
    </w:rPr>
  </w:style>
  <w:style w:type="paragraph" w:customStyle="1" w:styleId="Char1CharCharCharDiagramaDiagramaCharChar">
    <w:name w:val="Char1 Char Char Char Diagrama Diagrama Char Char"/>
    <w:basedOn w:val="Normal"/>
    <w:pPr>
      <w:spacing w:after="160" w:line="240" w:lineRule="exact"/>
    </w:pPr>
    <w:rPr>
      <w:rFonts w:ascii="Tahoma" w:hAnsi="Tahoma"/>
      <w:sz w:val="20"/>
      <w:lang w:val="en-US"/>
    </w:rPr>
  </w:style>
  <w:style w:type="paragraph" w:customStyle="1" w:styleId="CharCharCharCharCharCharCharChar">
    <w:name w:val="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DiagramaCharDiagrama">
    <w:name w:val="Char Char Char1 Char Char Char Char Diagrama Char Diagrama"/>
    <w:basedOn w:val="Normal"/>
    <w:pPr>
      <w:spacing w:after="160" w:line="240" w:lineRule="exact"/>
    </w:pPr>
    <w:rPr>
      <w:rFonts w:ascii="Tahoma" w:hAnsi="Tahoma"/>
      <w:sz w:val="20"/>
      <w:lang w:val="en-US"/>
    </w:rPr>
  </w:style>
  <w:style w:type="paragraph" w:customStyle="1" w:styleId="CharCharChar1CharCharCharCharDiagramaCharDiagramaCharDiagrama">
    <w:name w:val="Char Char Char1 Char Char Char Char Diagrama Char Diagrama Char Diagrama"/>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
    <w:name w:val="Char Char Diagrama Char Diagrama Char Diagrama Char Char Diagrama Char Diagrama Char Char Diagrama Char Char Diagrama Char Char Diagrama Char Char Char Char Char Char Char Diagrama"/>
    <w:basedOn w:val="Normal"/>
    <w:pPr>
      <w:spacing w:after="160" w:line="240" w:lineRule="exact"/>
    </w:pPr>
    <w:rPr>
      <w:rFonts w:ascii="Tahoma" w:hAnsi="Tahoma"/>
      <w:sz w:val="20"/>
      <w:lang w:val="en-US"/>
    </w:rPr>
  </w:style>
  <w:style w:type="character" w:customStyle="1" w:styleId="HeaderChar2">
    <w:name w:val="Header Char2"/>
    <w:aliases w:val=" Diagrama Char,Diagrama Char,Diagrama Diagrama Diagrama Diagrama Diagrama Char,Diagrama Diagrama Diagrama Diagrama Char,Diagrama Diagrama Char,Diagrama Diagrama Diagrama Diagrama Diagrama Diagrama Diagrama Char, Diagrama Diagrama Char"/>
    <w:link w:val="Header"/>
    <w:rPr>
      <w:sz w:val="24"/>
      <w:lang w:val="lt-LT" w:eastAsia="en-US" w:bidi="ar-SA"/>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character" w:customStyle="1" w:styleId="Char">
    <w:name w:val="Char"/>
    <w:rPr>
      <w:sz w:val="24"/>
      <w:lang w:val="lt-LT" w:eastAsia="en-US" w:bidi="ar-SA"/>
    </w:rPr>
  </w:style>
  <w:style w:type="paragraph" w:customStyle="1" w:styleId="Char1CharCharCharDiagramaDiagramaCharCharCharCharChar">
    <w:name w:val="Char1 Char Char Char Diagrama Diagrama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
    <w:name w:val="Char Char Diagrama Char Diagrama Char Diagrama Char Char Diagrama Char Diagrama Char Char Diagrama Char Char Diagrama Char Char Diagrama Char Char Char Char Char Char Char Diagrama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
    <w:name w:val="Char1 Char Char Char Diagrama Diagrama Char Char Char Char Char1 Char"/>
    <w:basedOn w:val="Normal"/>
    <w:pPr>
      <w:spacing w:after="160" w:line="240" w:lineRule="exact"/>
    </w:pPr>
    <w:rPr>
      <w:rFonts w:ascii="Tahoma" w:hAnsi="Tahoma"/>
      <w:sz w:val="20"/>
      <w:lang w:val="en-US"/>
    </w:rPr>
  </w:style>
  <w:style w:type="paragraph" w:customStyle="1" w:styleId="Char1CharCharCharDiagramaDiagramaCharCharCharCharCharCharCharCharChar">
    <w:name w:val="Char1 Char Char Char Diagrama Diagrama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CharCharCharCharCharCharCharCharCharCharChar1">
    <w:name w:val="Char Char Char Char Char Char Char Char Char Char Char Char1"/>
    <w:basedOn w:val="Normal"/>
    <w:pPr>
      <w:spacing w:after="160" w:line="240" w:lineRule="exact"/>
    </w:pPr>
    <w:rPr>
      <w:rFonts w:ascii="Tahoma" w:hAnsi="Tahoma"/>
      <w:sz w:val="20"/>
      <w:lang w:val="en-US"/>
    </w:rPr>
  </w:style>
  <w:style w:type="character" w:customStyle="1" w:styleId="CharChar1">
    <w:name w:val="Char Char1"/>
    <w:rPr>
      <w:sz w:val="24"/>
      <w:lang w:val="lt-LT" w:eastAsia="en-US" w:bidi="ar-SA"/>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CharCharCharCharCharCharCharCharCharCharChar1CharCharChar">
    <w:name w:val="Char Char Char Char Char Char Char Char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
    <w:name w:val="Char1 Char Char Char Diagrama Diagrama Char Char Char Char Char1 Char Char Char Char Char Char"/>
    <w:basedOn w:val="Normal"/>
    <w:pPr>
      <w:spacing w:after="160" w:line="240" w:lineRule="exact"/>
    </w:pPr>
    <w:rPr>
      <w:rFonts w:ascii="Tahoma" w:hAnsi="Tahoma"/>
      <w:sz w:val="20"/>
      <w:lang w:val="en-US"/>
    </w:rPr>
  </w:style>
  <w:style w:type="paragraph" w:styleId="NormalWeb">
    <w:name w:val="Normal (Web)"/>
    <w:basedOn w:val="Normal"/>
    <w:uiPriority w:val="99"/>
    <w:pPr>
      <w:spacing w:before="100" w:beforeAutospacing="1" w:after="100" w:afterAutospacing="1"/>
    </w:pPr>
    <w:rPr>
      <w:rFonts w:ascii="Arial" w:hAnsi="Arial" w:cs="Arial"/>
      <w:color w:val="1A2B2E"/>
      <w:sz w:val="18"/>
      <w:szCs w:val="18"/>
      <w:lang w:eastAsia="lt-LT"/>
    </w:rPr>
  </w:style>
  <w:style w:type="paragraph" w:customStyle="1" w:styleId="NoSpacing1">
    <w:name w:val="No Spacing1"/>
    <w:qFormat/>
    <w:rPr>
      <w:rFonts w:ascii="Calibri" w:eastAsia="Calibri" w:hAnsi="Calibri"/>
      <w:sz w:val="22"/>
      <w:szCs w:val="22"/>
      <w:lang w:eastAsia="en-US"/>
    </w:rPr>
  </w:style>
  <w:style w:type="paragraph" w:customStyle="1" w:styleId="CharCharDiagramaCharDiagramaCharDiagramaCharCharDiagramaCharDiagramaCharCharDiagramaCharCharDiagramaCharCharDiagramaCharCharCharCharCharCharCharDiagramaCharCharCharDiagramaCharDiagrama">
    <w:name w:val="Char Char Diagrama Char Diagrama Char Diagrama Char Char Diagrama Char Diagrama Char Char Diagrama Char Char Diagrama Char Char Diagrama Char Char Char Char Char Char Char Diagrama Char Char Char Diagrama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customStyle="1" w:styleId="Char1CharCharCharDiagramaDiagramaCharCharCharCharChar1CharCharCharCharCharCharChar">
    <w:name w:val="Char1 Char Char Char Diagrama Diagrama Char Char Char Char Char1 Char Char Char Char Char Char Char"/>
    <w:basedOn w:val="Normal"/>
    <w:pPr>
      <w:spacing w:after="160" w:line="240" w:lineRule="exact"/>
    </w:pPr>
    <w:rPr>
      <w:rFonts w:ascii="Tahoma" w:hAnsi="Tahoma"/>
      <w:sz w:val="20"/>
      <w:lang w:val="en-US"/>
    </w:rPr>
  </w:style>
  <w:style w:type="character" w:customStyle="1" w:styleId="DiagramaCharChar1">
    <w:name w:val="Diagrama Char Char1"/>
    <w:rPr>
      <w:sz w:val="24"/>
      <w:lang w:val="lt-LT" w:eastAsia="en-US" w:bidi="ar-SA"/>
    </w:rPr>
  </w:style>
  <w:style w:type="paragraph" w:customStyle="1" w:styleId="CharCharCharCharCharChar1CharCharCharCharCharCharCharCharCharChar">
    <w:name w:val="Char Char Char Char Char Char1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character" w:customStyle="1" w:styleId="Char0">
    <w:name w:val="Char"/>
    <w:rPr>
      <w:sz w:val="24"/>
      <w:lang w:val="lt-LT" w:eastAsia="en-US" w:bidi="ar-SA"/>
    </w:rPr>
  </w:style>
  <w:style w:type="paragraph" w:customStyle="1" w:styleId="Char1CharCharCharDiagramaDiagramaCharCharCharCharCharCharCharCharCharCharCharCharDiagrama">
    <w:name w:val="Char1 Char Char Char Diagrama Diagrama Char Char Char Char Char Char Char Char Char Char Char Char Diagrama"/>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
    <w:name w:val="Char Char Char1 Char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
    <w:name w:val="Char1 Char Char1 Char Char Char Char Char Char Char Char Char Char Diagrama Char Char Char Diagrama Char Char Char Char Char Char Char Char Char Diagrama"/>
    <w:basedOn w:val="Normal"/>
    <w:pPr>
      <w:spacing w:after="160" w:line="240" w:lineRule="exact"/>
    </w:pPr>
    <w:rPr>
      <w:rFonts w:ascii="Tahoma" w:hAnsi="Tahoma"/>
      <w:sz w:val="20"/>
      <w:lang w:val="en-US"/>
    </w:rPr>
  </w:style>
  <w:style w:type="paragraph" w:customStyle="1" w:styleId="CharCharCharCharCharCharCharCharCharCharCharChar1CharCharCharCharCharChar">
    <w:name w:val="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
    <w:name w:val="Char1 Char Char1 Char Char Char Char Char Char Char Char Char Char Diagrama Char Char Char Diagrama Char Char Char Char Char Char Char Char Char Diagrama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
    <w:name w:val="Char1 Char Char1 Char Char Char Char Char Char Char Char Char Char Diagrama Char Char Char Diagrama Char Char Char Char Char Char Char Char Char Diagrama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
    <w:name w:val="Char1 Char Char1 Char Char Char Char Char Char Char Char Char Char Diagrama Char Char Char Diagrama Char Char Char Char Char Char Char Char Char Diagrama Char Char Char Char Char Diagrama"/>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
    <w:name w:val="Char1 Char Char1 Char Char Char Char Char Char Char Char Char Char Diagrama Char Char Char Diagrama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
    <w:name w:val="Char Char Char1 Char Char Char Char1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
    <w:name w:val="Char Char Char1 Char Char Char Char1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
    <w:name w:val="Char1 Char Char Char Diagrama Diagrama Char Char Char Char Char1 Char Char Char Char Char Char Char Char Char Char Diagrama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
    <w:name w:val="Char1 Char Char Char Diagrama Diagrama Char Char Char Char Char1 Char Char Char Char Char Char Char Char Char Char Char Char"/>
    <w:basedOn w:val="Normal"/>
    <w:pPr>
      <w:spacing w:after="160" w:line="240" w:lineRule="exact"/>
    </w:pPr>
    <w:rPr>
      <w:rFonts w:ascii="Tahoma" w:hAnsi="Tahoma"/>
      <w:sz w:val="20"/>
      <w:lang w:val="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Char1CharCharCharDiagramaDiagramaCharCharCharCharChar1CharCharCharCharCharCharCharCharCharCharCharCharChar">
    <w:name w:val="Char1 Char Char Char Diagrama Diagrama Char Char Char Char Char1 Char Char Char Char Char Char Char Char Char Char Char Char Char"/>
    <w:basedOn w:val="Normal"/>
    <w:pPr>
      <w:spacing w:after="160" w:line="240" w:lineRule="exact"/>
    </w:pPr>
    <w:rPr>
      <w:rFonts w:ascii="Tahoma" w:hAnsi="Tahoma"/>
      <w:sz w:val="20"/>
      <w:lang w:val="en-US"/>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2">
    <w:name w:val="Char Char2"/>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Char1CharCharCharDiagramaDiagramaCharCharCharCharChar1CharCharCharCharCharCharCharCharCharCharDiagramaCharCharCharCharCharCharCharCharCharDiagramaDiagramaCharChar">
    <w:name w:val="Char1 Char Char Char Diagrama Diagrama Char Char Char Char Char1 Char Char Char Char Char Char Char Char Char Char Diagrama Char Char Char Char Char Char Char Char Char Diagrama Diagrama Char Char"/>
    <w:basedOn w:val="Normal"/>
    <w:pPr>
      <w:spacing w:after="160" w:line="240" w:lineRule="exact"/>
    </w:pPr>
    <w:rPr>
      <w:rFonts w:ascii="Tahoma" w:hAnsi="Tahoma"/>
      <w:sz w:val="20"/>
      <w:lang w:val="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rPr>
  </w:style>
  <w:style w:type="paragraph" w:customStyle="1" w:styleId="DiagramaDiagrama1CharCharCharCharCharCharCharCharCharCharCharCharCharCharCharCharCharCharCharChar">
    <w:name w:val="Diagrama Diagrama1 Char Char Char Char Char Char Char Char Char Char Char 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DiagramaDiagrama">
    <w:name w:val="Char Char Char Char Diagrama Diagrama"/>
    <w:basedOn w:val="Normal"/>
    <w:pPr>
      <w:spacing w:after="160" w:line="240" w:lineRule="exact"/>
    </w:pPr>
    <w:rPr>
      <w:rFonts w:ascii="Tahoma" w:hAnsi="Tahoma"/>
      <w:sz w:val="20"/>
      <w:lang w:val="en-US"/>
    </w:rPr>
  </w:style>
  <w:style w:type="paragraph" w:customStyle="1" w:styleId="CharCharChar">
    <w:name w:val="Char Char Char"/>
    <w:basedOn w:val="Normal"/>
    <w:pPr>
      <w:spacing w:after="160" w:line="240" w:lineRule="exact"/>
    </w:pPr>
    <w:rPr>
      <w:rFonts w:ascii="Tahoma" w:hAnsi="Tahoma"/>
      <w:sz w:val="20"/>
      <w:lang w:val="en-US"/>
    </w:rPr>
  </w:style>
  <w:style w:type="paragraph" w:customStyle="1" w:styleId="DiagramaDiagrama1">
    <w:name w:val="Diagrama Diagrama1"/>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DiagramaDiagrama">
    <w:name w:val="Diagrama Diagrama1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
    <w:name w:val="Char Char1 Diagrama Char Char Diagrama Char Char Diagrama Diagrama Diagrama Diagrama Diagrama"/>
    <w:basedOn w:val="Normal"/>
    <w:pPr>
      <w:spacing w:after="160" w:line="240" w:lineRule="exact"/>
    </w:pPr>
    <w:rPr>
      <w:rFonts w:ascii="Tahoma" w:hAnsi="Tahoma"/>
      <w:sz w:val="20"/>
      <w:lang w:val="en-US"/>
    </w:rPr>
  </w:style>
  <w:style w:type="paragraph" w:customStyle="1" w:styleId="Char1CharCharCharCharCharCharCharCharCharCharCharCharCharCharChar">
    <w:name w:val="Char1 Char Char Char Char Char Char Char Char Char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1DiagramaDiagrama">
    <w:name w:val="Char Char1 Diagrama Diagrama"/>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10">
    <w:name w:val="Char1"/>
    <w:basedOn w:val="Normal"/>
    <w:pPr>
      <w:spacing w:after="160" w:line="240" w:lineRule="exact"/>
    </w:pPr>
    <w:rPr>
      <w:rFonts w:ascii="Tahoma" w:hAnsi="Tahoma"/>
      <w:sz w:val="20"/>
      <w:lang w:val="en-US"/>
    </w:rPr>
  </w:style>
  <w:style w:type="paragraph" w:customStyle="1" w:styleId="DiagramaDiagrama10">
    <w:name w:val="Diagrama Diagrama1"/>
    <w:basedOn w:val="Normal"/>
    <w:pPr>
      <w:spacing w:after="160" w:line="240" w:lineRule="exact"/>
    </w:pPr>
    <w:rPr>
      <w:rFonts w:ascii="Tahoma" w:hAnsi="Tahoma"/>
      <w:sz w:val="20"/>
      <w:lang w:val="en-US"/>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character" w:styleId="Emphasis">
    <w:name w:val="Emphasis"/>
    <w:qFormat/>
    <w:rPr>
      <w:i/>
      <w:iCs/>
    </w:rPr>
  </w:style>
  <w:style w:type="paragraph" w:customStyle="1" w:styleId="CharCharCharCharCharCharCharCharCharCharCharCharCharCharChar1">
    <w:name w:val="Char Char Char Char Char Char Char Char Char Char Char Char Char Char Char1"/>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
    <w:name w:val="Char1 Char Char Char Diagrama Diagrama Char Char Char Char Char1 Char Char Char Char Char Char Char Char Char Char Char Char Char Diagrama Diagrama Char Char Char Char Diagrama Diagrama Char Char Diagrama Diagrama1"/>
    <w:basedOn w:val="Normal"/>
    <w:pPr>
      <w:spacing w:after="160" w:line="240" w:lineRule="exact"/>
    </w:pPr>
    <w:rPr>
      <w:rFonts w:ascii="Tahoma" w:hAnsi="Tahoma"/>
      <w:sz w:val="20"/>
      <w:lang w:val="en-US"/>
    </w:rPr>
  </w:style>
  <w:style w:type="character" w:customStyle="1" w:styleId="BodyTextChar">
    <w:name w:val="Body Text Char"/>
    <w:link w:val="BodyText"/>
    <w:rPr>
      <w:sz w:val="24"/>
      <w:lang w:val="lt-LT" w:eastAsia="en-US" w:bidi="ar-SA"/>
    </w:rPr>
  </w:style>
  <w:style w:type="character" w:customStyle="1" w:styleId="HeaderChar">
    <w:name w:val="Header Char"/>
    <w:locked/>
    <w:rPr>
      <w:rFonts w:cs="Times New Roman"/>
      <w:sz w:val="24"/>
      <w:lang w:val="lt-LT" w:eastAsia="en-US" w:bidi="ar-SA"/>
    </w:rPr>
  </w:style>
  <w:style w:type="paragraph" w:styleId="CommentText">
    <w:name w:val="annotation text"/>
    <w:basedOn w:val="Normal"/>
    <w:link w:val="CommentTextChar"/>
    <w:unhideWhenUsed/>
    <w:rPr>
      <w:sz w:val="20"/>
      <w:lang w:val="x-none"/>
    </w:rPr>
  </w:style>
  <w:style w:type="character" w:customStyle="1" w:styleId="CommentTextChar">
    <w:name w:val="Comment Text Char"/>
    <w:link w:val="CommentText"/>
    <w:rPr>
      <w:lang w:eastAsia="en-US"/>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NoSpacing">
    <w:name w:val="No Spacing"/>
    <w:uiPriority w:val="1"/>
    <w:qFormat/>
    <w:rPr>
      <w:rFonts w:ascii="Calibri" w:eastAsia="Calibri" w:hAnsi="Calibri"/>
      <w:sz w:val="22"/>
      <w:szCs w:val="22"/>
      <w:lang w:eastAsia="en-US"/>
    </w:rPr>
  </w:style>
  <w:style w:type="paragraph" w:customStyle="1" w:styleId="tactin">
    <w:name w:val="tactin"/>
    <w:basedOn w:val="Normal"/>
    <w:pPr>
      <w:spacing w:before="100" w:beforeAutospacing="1" w:after="100" w:afterAutospacing="1"/>
    </w:pPr>
    <w:rPr>
      <w:szCs w:val="24"/>
      <w:lang w:val="en-US"/>
    </w:rPr>
  </w:style>
  <w:style w:type="paragraph" w:customStyle="1" w:styleId="tajtip">
    <w:name w:val="tajtip"/>
    <w:basedOn w:val="Normal"/>
    <w:pPr>
      <w:spacing w:before="100" w:beforeAutospacing="1" w:after="100" w:afterAutospacing="1"/>
    </w:pPr>
    <w:rPr>
      <w:szCs w:val="24"/>
      <w:lang w:val="en-US"/>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Heading1Char">
    <w:name w:val="Heading 1 Char"/>
    <w:link w:val="Heading1"/>
    <w:rPr>
      <w:b/>
      <w:bCs/>
      <w:caps/>
      <w:sz w:val="24"/>
      <w:lang w:eastAsia="en-US"/>
    </w:rPr>
  </w:style>
  <w:style w:type="character" w:customStyle="1" w:styleId="antr">
    <w:name w:val="antr"/>
    <w:uiPriority w:val="99"/>
    <w:rPr>
      <w:rFonts w:ascii="Times New Roman" w:hAnsi="Times New Roman" w:cs="Times New Roman" w:hint="default"/>
      <w:b/>
      <w:bCs w:val="0"/>
      <w:caps/>
      <w:sz w:val="24"/>
    </w:rPr>
  </w:style>
  <w:style w:type="paragraph" w:styleId="FootnoteText">
    <w:name w:val="footnote text"/>
    <w:aliases w:val="Footnote Text Char,Footnote Text Char1,Footnote Text Char Char,Footnote Text Char1 Char Char,Footnote Text Char Char Char Char,Footnote Text Char Char1 Char1,Char Char Char Char Char Char"/>
    <w:basedOn w:val="Normal"/>
    <w:link w:val="FootnoteTextChar2"/>
    <w:pPr>
      <w:widowControl w:val="0"/>
      <w:autoSpaceDE w:val="0"/>
      <w:autoSpaceDN w:val="0"/>
      <w:adjustRightInd w:val="0"/>
    </w:pPr>
    <w:rPr>
      <w:rFonts w:eastAsia="Arial"/>
      <w:sz w:val="20"/>
      <w:lang w:eastAsia="lt-LT"/>
    </w:rPr>
  </w:style>
  <w:style w:type="character" w:customStyle="1" w:styleId="FootnoteTextChar2">
    <w:name w:val="Footnote Text Char2"/>
    <w:aliases w:val="Footnote Text Char Char1,Footnote Text Char1 Char,Footnote Text Char Char Char,Footnote Text Char1 Char Char Char,Footnote Text Char Char Char Char Char,Footnote Text Char Char1 Char1 Char,Char Char Char Char Char Char Char"/>
    <w:link w:val="FootnoteText"/>
    <w:locked/>
    <w:rPr>
      <w:rFonts w:eastAsia="Arial"/>
      <w:lang w:val="lt-LT" w:eastAsia="lt-LT" w:bidi="ar-SA"/>
    </w:rPr>
  </w:style>
  <w:style w:type="character" w:styleId="FootnoteReference">
    <w:name w:val="footnote reference"/>
    <w:aliases w:val="Footnote symbol"/>
    <w:semiHidden/>
    <w:rPr>
      <w:rFonts w:cs="Times New Roman"/>
      <w:vertAlign w:val="superscript"/>
    </w:rPr>
  </w:style>
  <w:style w:type="character" w:customStyle="1" w:styleId="datametai">
    <w:name w:val="datametai"/>
    <w:rPr>
      <w:rFonts w:cs="Times New Roman"/>
    </w:rPr>
  </w:style>
  <w:style w:type="character" w:customStyle="1" w:styleId="datamnuo">
    <w:name w:val="datamnuo"/>
    <w:rPr>
      <w:rFonts w:cs="Times New Roman"/>
    </w:rPr>
  </w:style>
  <w:style w:type="character" w:customStyle="1" w:styleId="datadiena">
    <w:name w:val="datadiena"/>
    <w:rPr>
      <w:rFonts w:cs="Times New Roman"/>
    </w:rPr>
  </w:style>
  <w:style w:type="character" w:customStyle="1" w:styleId="statymonr">
    <w:name w:val="statymonr"/>
    <w:rPr>
      <w:rFonts w:cs="Times New Roman"/>
    </w:rPr>
  </w:style>
  <w:style w:type="paragraph" w:customStyle="1" w:styleId="a">
    <w:basedOn w:val="Normal"/>
    <w:next w:val="NormalWeb"/>
    <w:uiPriority w:val="99"/>
    <w:rsid w:val="002856E0"/>
    <w:pPr>
      <w:spacing w:before="100" w:beforeAutospacing="1" w:after="100" w:afterAutospacing="1"/>
    </w:pPr>
    <w:rPr>
      <w:rFonts w:ascii="Arial" w:hAnsi="Arial" w:cs="Arial"/>
      <w:color w:val="1A2B2E"/>
      <w:sz w:val="18"/>
      <w:szCs w:val="18"/>
      <w:lang w:eastAsia="lt-LT"/>
    </w:rPr>
  </w:style>
  <w:style w:type="character" w:customStyle="1" w:styleId="BodyTextIndentChar">
    <w:name w:val="Body Text Indent Char"/>
    <w:link w:val="BodyTextIndent"/>
    <w:locked/>
    <w:rsid w:val="002856E0"/>
    <w:rPr>
      <w:sz w:val="24"/>
      <w:lang w:val="lt-LT"/>
    </w:rPr>
  </w:style>
  <w:style w:type="character" w:customStyle="1" w:styleId="apple-converted-space">
    <w:name w:val="apple-converted-space"/>
    <w:uiPriority w:val="99"/>
    <w:rsid w:val="002856E0"/>
    <w:rPr>
      <w:rFonts w:ascii="Times New Roman" w:hAnsi="Times New Roman" w:cs="Times New Roman" w:hint="default"/>
    </w:rPr>
  </w:style>
  <w:style w:type="paragraph" w:styleId="BodyText3">
    <w:name w:val="Body Text 3"/>
    <w:basedOn w:val="Normal"/>
    <w:link w:val="BodyText3Char"/>
    <w:uiPriority w:val="99"/>
    <w:unhideWhenUsed/>
    <w:rsid w:val="009F34C1"/>
    <w:pPr>
      <w:spacing w:after="120"/>
    </w:pPr>
    <w:rPr>
      <w:sz w:val="16"/>
      <w:szCs w:val="16"/>
      <w:lang w:val="x-none"/>
    </w:rPr>
  </w:style>
  <w:style w:type="character" w:customStyle="1" w:styleId="BodyText3Char">
    <w:name w:val="Body Text 3 Char"/>
    <w:link w:val="BodyText3"/>
    <w:uiPriority w:val="99"/>
    <w:rsid w:val="009F34C1"/>
    <w:rPr>
      <w:sz w:val="16"/>
      <w:szCs w:val="16"/>
      <w:lang w:eastAsia="en-US"/>
    </w:rPr>
  </w:style>
  <w:style w:type="character" w:styleId="HTMLTypewriter">
    <w:name w:val="HTML Typewriter"/>
    <w:rsid w:val="009F34C1"/>
    <w:rPr>
      <w:rFonts w:ascii="Courier New" w:hAnsi="Courier New"/>
      <w:sz w:val="20"/>
    </w:rPr>
  </w:style>
  <w:style w:type="character" w:customStyle="1" w:styleId="Heading3Char">
    <w:name w:val="Heading 3 Char"/>
    <w:link w:val="Heading3"/>
    <w:semiHidden/>
    <w:rsid w:val="003440EB"/>
    <w:rPr>
      <w:rFonts w:ascii="Cambria" w:eastAsia="Times New Roman" w:hAnsi="Cambria" w:cs="Times New Roman"/>
      <w:b/>
      <w:bCs/>
      <w:sz w:val="26"/>
      <w:szCs w:val="26"/>
      <w:lang w:eastAsia="en-US"/>
    </w:rPr>
  </w:style>
  <w:style w:type="character" w:customStyle="1" w:styleId="HTMLPreformattedChar">
    <w:name w:val="HTML Preformatted Char"/>
    <w:link w:val="HTMLPreformatted"/>
    <w:uiPriority w:val="99"/>
    <w:rsid w:val="003440EB"/>
    <w:rPr>
      <w:rFonts w:ascii="Courier New" w:hAnsi="Courier New" w:cs="Courier New"/>
    </w:rPr>
  </w:style>
  <w:style w:type="paragraph" w:customStyle="1" w:styleId="dokparasas">
    <w:name w:val="dokparasas"/>
    <w:basedOn w:val="Normal"/>
    <w:rsid w:val="003440EB"/>
    <w:pPr>
      <w:spacing w:before="100" w:beforeAutospacing="1" w:after="100" w:afterAutospacing="1"/>
    </w:pPr>
    <w:rPr>
      <w:szCs w:val="24"/>
      <w:lang w:val="en-US"/>
    </w:rPr>
  </w:style>
  <w:style w:type="paragraph" w:styleId="ListParagraph">
    <w:name w:val="List Paragraph"/>
    <w:aliases w:val="Buletai"/>
    <w:basedOn w:val="Normal"/>
    <w:link w:val="ListParagraphChar"/>
    <w:uiPriority w:val="34"/>
    <w:qFormat/>
    <w:rsid w:val="00EA6318"/>
    <w:pPr>
      <w:ind w:left="720"/>
      <w:contextualSpacing/>
    </w:pPr>
    <w:rPr>
      <w:lang w:eastAsia="x-none"/>
    </w:rPr>
  </w:style>
  <w:style w:type="paragraph" w:styleId="List">
    <w:name w:val="List"/>
    <w:basedOn w:val="Normal"/>
    <w:unhideWhenUsed/>
    <w:rsid w:val="00EA10BA"/>
    <w:pPr>
      <w:numPr>
        <w:ilvl w:val="1"/>
        <w:numId w:val="1"/>
      </w:numPr>
    </w:pPr>
    <w:rPr>
      <w:rFonts w:eastAsia="Calibri"/>
      <w:szCs w:val="24"/>
      <w:lang w:val="en-GB"/>
    </w:rPr>
  </w:style>
  <w:style w:type="paragraph" w:styleId="List2">
    <w:name w:val="List 2"/>
    <w:basedOn w:val="Normal"/>
    <w:unhideWhenUsed/>
    <w:rsid w:val="00EA10BA"/>
    <w:pPr>
      <w:numPr>
        <w:ilvl w:val="2"/>
        <w:numId w:val="1"/>
      </w:numPr>
    </w:pPr>
    <w:rPr>
      <w:rFonts w:eastAsia="Calibri"/>
      <w:szCs w:val="24"/>
      <w:lang w:val="en-GB"/>
    </w:rPr>
  </w:style>
  <w:style w:type="paragraph" w:styleId="List3">
    <w:name w:val="List 3"/>
    <w:basedOn w:val="Normal"/>
    <w:unhideWhenUsed/>
    <w:rsid w:val="00EA10BA"/>
    <w:pPr>
      <w:numPr>
        <w:ilvl w:val="3"/>
        <w:numId w:val="1"/>
      </w:numPr>
    </w:pPr>
    <w:rPr>
      <w:rFonts w:eastAsia="Calibri"/>
      <w:szCs w:val="24"/>
      <w:lang w:val="en-GB"/>
    </w:rPr>
  </w:style>
  <w:style w:type="table" w:styleId="TableGrid">
    <w:name w:val="Table Grid"/>
    <w:basedOn w:val="TableNormal"/>
    <w:uiPriority w:val="99"/>
    <w:rsid w:val="00CC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615ACC"/>
  </w:style>
  <w:style w:type="character" w:customStyle="1" w:styleId="PagrindinistekstasDiagrama1">
    <w:name w:val="Pagrindinis tekstas Diagrama1"/>
    <w:uiPriority w:val="99"/>
    <w:locked/>
    <w:rsid w:val="00DD17E1"/>
    <w:rPr>
      <w:sz w:val="24"/>
      <w:lang w:val="lt-LT"/>
    </w:rPr>
  </w:style>
  <w:style w:type="character" w:customStyle="1" w:styleId="ListParagraphChar">
    <w:name w:val="List Paragraph Char"/>
    <w:aliases w:val="Buletai Char"/>
    <w:link w:val="ListParagraph"/>
    <w:uiPriority w:val="34"/>
    <w:locked/>
    <w:rsid w:val="00DD17E1"/>
    <w:rPr>
      <w:sz w:val="24"/>
      <w:lang w:val="lt-LT"/>
    </w:rPr>
  </w:style>
  <w:style w:type="paragraph" w:customStyle="1" w:styleId="Pagrindinistekstas10">
    <w:name w:val="Pagrindinis tekstas1"/>
    <w:uiPriority w:val="99"/>
    <w:rsid w:val="0094593C"/>
    <w:pPr>
      <w:snapToGrid w:val="0"/>
      <w:ind w:firstLine="312"/>
      <w:jc w:val="both"/>
    </w:pPr>
    <w:rPr>
      <w:rFonts w:ascii="TimesLT" w:hAnsi="TimesLT"/>
      <w:lang w:val="en-US" w:eastAsia="en-US"/>
    </w:rPr>
  </w:style>
  <w:style w:type="character" w:customStyle="1" w:styleId="cwcot">
    <w:name w:val="cwcot"/>
    <w:rsid w:val="0013415F"/>
  </w:style>
  <w:style w:type="paragraph" w:customStyle="1" w:styleId="Char1CharChar1CharCharCharCharCharCharCharCharCharCharDiagramaCharCharCharDiagramaCharCharCharCharCharCharCharCharCharDiagramaCharCharCharCharCharCharCharCharChar0">
    <w:name w:val="Char1 Char Char1 Char Char Char Char Char Char Char Char Char Char Diagrama Char Char Char Diagrama Char Char Char Char Char Char Char Char Char Diagrama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DiagramaCharCharDiagrama0">
    <w:name w:val="Char Char Char Char Char Char Diagrama Char Char Diagrama"/>
    <w:basedOn w:val="Normal"/>
    <w:rsid w:val="009A2021"/>
    <w:pPr>
      <w:spacing w:after="160" w:line="240" w:lineRule="exact"/>
    </w:pPr>
    <w:rPr>
      <w:rFonts w:ascii="Tahoma" w:hAnsi="Tahoma"/>
      <w:sz w:val="20"/>
      <w:lang w:val="en-US"/>
    </w:rPr>
  </w:style>
  <w:style w:type="paragraph" w:customStyle="1" w:styleId="CharCharChar10">
    <w:name w:val="Char Char Char1"/>
    <w:basedOn w:val="Normal"/>
    <w:rsid w:val="009A2021"/>
    <w:pPr>
      <w:spacing w:after="160" w:line="240" w:lineRule="exact"/>
    </w:pPr>
    <w:rPr>
      <w:rFonts w:ascii="Tahoma" w:hAnsi="Tahoma"/>
      <w:sz w:val="20"/>
      <w:lang w:val="en-US"/>
    </w:rPr>
  </w:style>
  <w:style w:type="paragraph" w:customStyle="1" w:styleId="CharCharCharCharCharChar0">
    <w:name w:val="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0">
    <w:name w:val="Char Char Diagrama Char Diagrama Char Diagrama Char Char"/>
    <w:basedOn w:val="Normal"/>
    <w:rsid w:val="009A2021"/>
    <w:pPr>
      <w:spacing w:after="160" w:line="240" w:lineRule="exact"/>
    </w:pPr>
    <w:rPr>
      <w:rFonts w:ascii="Tahoma" w:hAnsi="Tahoma"/>
      <w:sz w:val="20"/>
      <w:lang w:val="en-US"/>
    </w:rPr>
  </w:style>
  <w:style w:type="paragraph" w:customStyle="1" w:styleId="CharCharCharCharCharCharDiagramaCharCharDiagramaCharCharChar0">
    <w:name w:val="Char Char Char Char Char Char Diagrama Char Char Diagrama Char Char Char"/>
    <w:basedOn w:val="Normal"/>
    <w:rsid w:val="009A2021"/>
    <w:pPr>
      <w:spacing w:after="160" w:line="240" w:lineRule="exact"/>
    </w:pPr>
    <w:rPr>
      <w:rFonts w:ascii="Tahoma" w:hAnsi="Tahoma"/>
      <w:sz w:val="20"/>
      <w:lang w:val="en-US"/>
    </w:rPr>
  </w:style>
  <w:style w:type="paragraph" w:customStyle="1" w:styleId="Char1CharChar0">
    <w:name w:val="Char1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0">
    <w:name w:val="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0">
    <w:name w:val="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0">
    <w:name w:val="Char Char Diagrama Char Diagrama Char Diagrama Char Char Diagrama Char Diagrama Char Char Diagrama Char Char Diagrama"/>
    <w:basedOn w:val="Normal"/>
    <w:rsid w:val="009A2021"/>
    <w:pPr>
      <w:spacing w:after="160" w:line="240" w:lineRule="exact"/>
    </w:pPr>
    <w:rPr>
      <w:rFonts w:ascii="Tahoma" w:hAnsi="Tahoma"/>
      <w:sz w:val="20"/>
      <w:lang w:val="en-US"/>
    </w:rPr>
  </w:style>
  <w:style w:type="paragraph" w:customStyle="1" w:styleId="CharCharCharCharCharChar10">
    <w:name w:val="Char Char Char Char Char Char1"/>
    <w:basedOn w:val="Normal"/>
    <w:rsid w:val="009A2021"/>
    <w:pPr>
      <w:spacing w:after="160" w:line="240" w:lineRule="exact"/>
    </w:pPr>
    <w:rPr>
      <w:rFonts w:ascii="Tahoma" w:hAnsi="Tahoma"/>
      <w:sz w:val="20"/>
      <w:lang w:val="en-US"/>
    </w:rPr>
  </w:style>
  <w:style w:type="paragraph" w:customStyle="1" w:styleId="Char1CharChar10">
    <w:name w:val="Char1 Char Char1"/>
    <w:basedOn w:val="Normal"/>
    <w:rsid w:val="009A2021"/>
    <w:pPr>
      <w:spacing w:after="160" w:line="240" w:lineRule="exact"/>
    </w:pPr>
    <w:rPr>
      <w:rFonts w:ascii="Tahoma" w:hAnsi="Tahoma"/>
      <w:sz w:val="20"/>
      <w:lang w:val="en-US"/>
    </w:rPr>
  </w:style>
  <w:style w:type="paragraph" w:customStyle="1" w:styleId="Char1CharCharCharDiagramaDiagramaDiagramaCharCharCharDiagrama0">
    <w:name w:val="Char1 Char Char Char Diagrama Diagrama Diagrama Char Char Char Diagrama"/>
    <w:basedOn w:val="Normal"/>
    <w:rsid w:val="009A2021"/>
    <w:pPr>
      <w:spacing w:after="160" w:line="240" w:lineRule="exact"/>
    </w:pPr>
    <w:rPr>
      <w:rFonts w:ascii="Tahoma" w:hAnsi="Tahoma"/>
      <w:sz w:val="20"/>
      <w:lang w:val="en-US"/>
    </w:rPr>
  </w:style>
  <w:style w:type="paragraph" w:customStyle="1" w:styleId="Char1CharCharCharDiagramaDiagramaCharChar0">
    <w:name w:val="Char1 Char Char Char Diagrama Diagrama Char Char"/>
    <w:basedOn w:val="Normal"/>
    <w:rsid w:val="009A2021"/>
    <w:pPr>
      <w:spacing w:after="160" w:line="240" w:lineRule="exact"/>
    </w:pPr>
    <w:rPr>
      <w:rFonts w:ascii="Tahoma" w:hAnsi="Tahoma"/>
      <w:sz w:val="20"/>
      <w:lang w:val="en-US"/>
    </w:rPr>
  </w:style>
  <w:style w:type="paragraph" w:customStyle="1" w:styleId="CharCharCharCharCharCharCharChar0">
    <w:name w:val="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CharCharChar0">
    <w:name w:val="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DiagramaCharDiagrama0">
    <w:name w:val="Char Char Char1 Char Char Char Char Diagrama Char Diagrama"/>
    <w:basedOn w:val="Normal"/>
    <w:rsid w:val="009A2021"/>
    <w:pPr>
      <w:spacing w:after="160" w:line="240" w:lineRule="exact"/>
    </w:pPr>
    <w:rPr>
      <w:rFonts w:ascii="Tahoma" w:hAnsi="Tahoma"/>
      <w:sz w:val="20"/>
      <w:lang w:val="en-US"/>
    </w:rPr>
  </w:style>
  <w:style w:type="paragraph" w:customStyle="1" w:styleId="CharCharChar1CharCharCharCharDiagramaCharDiagramaCharDiagrama0">
    <w:name w:val="Char Char Char1 Char Char Char Char Diagrama Char Diagrama Char Diagrama"/>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0">
    <w:name w:val="Char Char Diagrama Char Diagrama Char Diagrama Char Char Diagrama Char Diagrama Char Char Diagrama Char Char Diagrama Char Char Diagrama Char Char Char Char Char Char Char Diagrama"/>
    <w:basedOn w:val="Normal"/>
    <w:rsid w:val="009A2021"/>
    <w:pPr>
      <w:spacing w:after="160" w:line="240" w:lineRule="exact"/>
    </w:pPr>
    <w:rPr>
      <w:rFonts w:ascii="Tahoma" w:hAnsi="Tahoma"/>
      <w:sz w:val="20"/>
      <w:lang w:val="en-US"/>
    </w:rPr>
  </w:style>
  <w:style w:type="paragraph" w:customStyle="1" w:styleId="Char1CharCharCharDiagramaDiagramaDiagramaCharCharCharDiagramaCharChar0">
    <w:name w:val="Char1 Char Char Char Diagrama Diagrama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0">
    <w:name w:val="Char1 Char Char Char Diagrama Diagrama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0">
    <w:name w:val="Char Char Diagrama Char Diagrama Char Diagrama Char Char Diagrama Char Diagrama Char Char Diagrama Char Char Diagrama Char Char Diagrama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0">
    <w:name w:val="Char1 Char Char Char Diagrama Diagrama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0">
    <w:name w:val="Char1 Char Char Char Diagrama Diagrama Char Char Char Char Char1 Char"/>
    <w:basedOn w:val="Normal"/>
    <w:rsid w:val="009A2021"/>
    <w:pPr>
      <w:spacing w:after="160" w:line="240" w:lineRule="exact"/>
    </w:pPr>
    <w:rPr>
      <w:rFonts w:ascii="Tahoma" w:hAnsi="Tahoma"/>
      <w:sz w:val="20"/>
      <w:lang w:val="en-US"/>
    </w:rPr>
  </w:style>
  <w:style w:type="paragraph" w:customStyle="1" w:styleId="Char1CharCharCharDiagramaDiagramaCharCharCharCharCharCharCharCharChar0">
    <w:name w:val="Char1 Char Char Char Diagrama Diagrama Char Char Char Char Char Char Char Char Char"/>
    <w:basedOn w:val="Normal"/>
    <w:rsid w:val="009A2021"/>
    <w:pPr>
      <w:spacing w:after="160" w:line="240" w:lineRule="exact"/>
    </w:pPr>
    <w:rPr>
      <w:rFonts w:ascii="Tahoma" w:hAnsi="Tahoma"/>
      <w:sz w:val="20"/>
      <w:lang w:val="en-US"/>
    </w:rPr>
  </w:style>
  <w:style w:type="paragraph" w:customStyle="1" w:styleId="Char11">
    <w:name w:val="Char1"/>
    <w:basedOn w:val="Normal"/>
    <w:rsid w:val="009A2021"/>
    <w:pPr>
      <w:spacing w:after="160" w:line="240" w:lineRule="exact"/>
    </w:pPr>
    <w:rPr>
      <w:rFonts w:ascii="Tahoma" w:hAnsi="Tahoma"/>
      <w:sz w:val="20"/>
      <w:lang w:val="en-US"/>
    </w:rPr>
  </w:style>
  <w:style w:type="paragraph" w:customStyle="1" w:styleId="CharCharCharCharCharCharCharCharCharCharCharChar10">
    <w:name w:val="Char Char Char Char Char Char Char Char Char Char Char Char1"/>
    <w:basedOn w:val="Normal"/>
    <w:rsid w:val="009A2021"/>
    <w:pPr>
      <w:spacing w:after="160" w:line="240" w:lineRule="exact"/>
    </w:pPr>
    <w:rPr>
      <w:rFonts w:ascii="Tahoma" w:hAnsi="Tahoma"/>
      <w:sz w:val="20"/>
      <w:lang w:val="en-US"/>
    </w:rPr>
  </w:style>
  <w:style w:type="character" w:customStyle="1" w:styleId="CharChar10">
    <w:name w:val="Char Char1"/>
    <w:rsid w:val="009A2021"/>
    <w:rPr>
      <w:sz w:val="24"/>
      <w:lang w:val="lt-LT" w:eastAsia="en-US" w:bidi="ar-SA"/>
    </w:rPr>
  </w:style>
  <w:style w:type="paragraph" w:customStyle="1" w:styleId="Char1CharCharCharDiagramaDiagramaCharCharCharCharCharCharCharCharCharCharChar0">
    <w:name w:val="Char1 Char Char Char Diagrama Diagrama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0">
    <w:name w:val="Char1 Char Char Char Diagrama Diagrama Char Char Char Char Char1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0">
    <w:name w:val="Char Char Char Char Char Char Char Char Char Char Char Char1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0">
    <w:name w:val="Char1 Char Char Char Diagrama Diagrama Char Char Char Char Char1 Char Char Char Char Char Char"/>
    <w:basedOn w:val="Normal"/>
    <w:rsid w:val="009A2021"/>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CharCharCharCharCharCharCharDiagramaCharCharCharDiagramaCharDiagrama0">
    <w:name w:val="Char Char Diagrama Char Diagrama Char Diagrama Char Char Diagrama Char Diagrama Char Char Diagrama Char Char Diagrama Char Char Diagrama Char Char Char Char Char Char Char Diagrama Char Char Char Diagrama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0">
    <w:name w:val="Char1 Char Char1 Char Char Char Char Char Char Char Char Char Char Diagrama Char Char Char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0">
    <w:name w:val="Char1 Char Char Char Diagrama Diagrama Char Char Char Char Char1 Char Char Char Char Char Char Char"/>
    <w:basedOn w:val="Normal"/>
    <w:rsid w:val="009A2021"/>
    <w:pPr>
      <w:spacing w:after="160" w:line="240" w:lineRule="exact"/>
    </w:pPr>
    <w:rPr>
      <w:rFonts w:ascii="Tahoma" w:hAnsi="Tahoma"/>
      <w:sz w:val="20"/>
      <w:lang w:val="en-US"/>
    </w:rPr>
  </w:style>
  <w:style w:type="character" w:customStyle="1" w:styleId="DiagramaCharChar10">
    <w:name w:val="Diagrama Char Char1"/>
    <w:rsid w:val="009A2021"/>
    <w:rPr>
      <w:sz w:val="24"/>
      <w:lang w:val="lt-LT" w:eastAsia="en-US" w:bidi="ar-SA"/>
    </w:rPr>
  </w:style>
  <w:style w:type="paragraph" w:customStyle="1" w:styleId="CharCharCharCharCharChar1CharCharCharCharCharCharCharCharCharChar0">
    <w:name w:val="Char Char Char Char Char Char1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0">
    <w:name w:val="Char Char Char Char Char Char Char Char Char Char Char Char1 Char Char Char Char Char"/>
    <w:basedOn w:val="Normal"/>
    <w:rsid w:val="009A2021"/>
    <w:pPr>
      <w:spacing w:after="160" w:line="240" w:lineRule="exact"/>
    </w:pPr>
    <w:rPr>
      <w:rFonts w:ascii="Tahoma" w:hAnsi="Tahoma"/>
      <w:sz w:val="20"/>
      <w:lang w:val="en-US"/>
    </w:rPr>
  </w:style>
  <w:style w:type="character" w:customStyle="1" w:styleId="Char2">
    <w:name w:val="Char"/>
    <w:rsid w:val="009A2021"/>
    <w:rPr>
      <w:sz w:val="24"/>
      <w:lang w:val="lt-LT" w:eastAsia="en-US" w:bidi="ar-SA"/>
    </w:rPr>
  </w:style>
  <w:style w:type="paragraph" w:customStyle="1" w:styleId="Char1CharCharCharDiagramaDiagramaCharCharCharCharCharCharCharCharCharCharCharCharDiagrama0">
    <w:name w:val="Char1 Char Char Char Diagrama Diagrama Char Char Char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0">
    <w:name w:val="Char Char Char1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0">
    <w:name w:val="Char Char Char1 Char Char Char Char1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0">
    <w:name w:val="Char1 Char Char1 Char Char Char Char Char Char Char Char Char Char Diagrama Char Char Char Diagrama Char Char Char Char Char Char Char Char Char Diagrama"/>
    <w:basedOn w:val="Normal"/>
    <w:rsid w:val="009A2021"/>
    <w:pPr>
      <w:spacing w:after="160" w:line="240" w:lineRule="exact"/>
    </w:pPr>
    <w:rPr>
      <w:rFonts w:ascii="Tahoma" w:hAnsi="Tahoma"/>
      <w:sz w:val="20"/>
      <w:lang w:val="en-US"/>
    </w:rPr>
  </w:style>
  <w:style w:type="paragraph" w:customStyle="1" w:styleId="CharCharCharCharCharCharCharCharCharCharCharChar1CharCharCharCharCharChar0">
    <w:name w:val="Char Char Char Char Char Char Char Char Char Char Char Char1 Char Char Char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0">
    <w:name w:val="Char1 Char Char1 Char Char Char Char Char Char Char Char Char Char Diagrama Char Char Char Diagrama Char Char Char Char Char Char Char Char Char Diagrama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0">
    <w:name w:val="Char1 Char Char1 Char Char Char Char Char Char Char Char Char Char Diagrama Char Char Char Diagrama Char Char Char Char Char Char Char Char Char Diagrama Char Char Char"/>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DiagramaCharCharCharCharCharDiagrama0">
    <w:name w:val="Char1 Char Char1 Char Char Char Char Char Char Char Char Char Char Diagrama Char Char Char Diagrama Char Char Char Char Char Char Char Char Char Diagrama Char Char Char Char Char Diagrama"/>
    <w:basedOn w:val="Normal"/>
    <w:rsid w:val="009A2021"/>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CharCharCharCharCharChar0">
    <w:name w:val="Char1 Char Char1 Char Char Char Char Char Char Char Char Char Char Diagrama Char Char Char Diagrama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0">
    <w:name w:val="Char Char Char1 Char Char Char Char1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0">
    <w:name w:val="Char Char Char1 Char Char Char Char1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0">
    <w:name w:val="Char1 Char Char Char Diagrama Diagrama Char Char Char Char Char1 Char Char Char Char Char Char Char Char Char Char Diagrama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0">
    <w:name w:val="Char1 Char Char Char Diagrama Diagrama Char Char Char Char Char1 Char Char Char Char Char Char Char Char Char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0">
    <w:name w:val="Char1 Char Char Char Diagrama Diagrama Char Char Char Char Char1 Char Char Char Char Char Char Char Char Char Char Char Char Char"/>
    <w:basedOn w:val="Normal"/>
    <w:rsid w:val="009A2021"/>
    <w:pPr>
      <w:spacing w:after="160" w:line="240" w:lineRule="exact"/>
    </w:pPr>
    <w:rPr>
      <w:rFonts w:ascii="Tahoma" w:hAnsi="Tahoma"/>
      <w:sz w:val="20"/>
      <w:lang w:val="en-US"/>
    </w:rPr>
  </w:style>
  <w:style w:type="paragraph" w:customStyle="1" w:styleId="Pagrindinistekstas2">
    <w:name w:val="Pagrindinis tekstas2"/>
    <w:rsid w:val="009A2021"/>
    <w:pPr>
      <w:autoSpaceDE w:val="0"/>
      <w:autoSpaceDN w:val="0"/>
      <w:adjustRightInd w:val="0"/>
      <w:ind w:firstLine="312"/>
      <w:jc w:val="both"/>
    </w:pPr>
    <w:rPr>
      <w:rFonts w:ascii="TimesLT" w:hAnsi="TimesLT"/>
      <w:lang w:val="en-US" w:eastAsia="en-US"/>
    </w:rPr>
  </w:style>
  <w:style w:type="paragraph" w:customStyle="1" w:styleId="CharChar20">
    <w:name w:val="Char Char2"/>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0">
    <w:name w:val="Char1 Char Char Char Diagrama Diagrama Char Char Char Char Char1 Char Char Char Char Char Char Char Char Char Char Diagrama Char Char Char Char Char Char Char Char Char Diagrama Diagrama Char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0">
    <w:name w:val="Char1 Char Char Char Diagrama Diagrama Char Char Char Char Char1 Char Char Char Char Char Char Char Char Char Char Diagrama Char Char Char Char Char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CharCharCharCharCharCharCharCharCharCharCharCharCharCharCharCharCharChar0">
    <w:name w:val="Diagrama Diagrama1 Char Char Char Char Char Char Char Char Char Char Char Char Char Char Char Char 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30">
    <w:name w:val="Char Char3"/>
    <w:basedOn w:val="Normal"/>
    <w:rsid w:val="009A2021"/>
    <w:pPr>
      <w:spacing w:after="160" w:line="240" w:lineRule="exact"/>
    </w:pPr>
    <w:rPr>
      <w:rFonts w:ascii="Tahoma" w:hAnsi="Tahoma"/>
      <w:sz w:val="20"/>
      <w:lang w:val="en-US"/>
    </w:rPr>
  </w:style>
  <w:style w:type="paragraph" w:customStyle="1" w:styleId="CharChar2DiagramaDiagrama0">
    <w:name w:val="Char Char2 Diagrama Diagrama"/>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0">
    <w:name w:val="Char1 Char Char Char Diagrama Diagrama Char Char Char Char Char1 Char Char Char Char Char Char Char Char Char Char Char Char Char Diagrama Diagrama Char Char Char Char Diagrama Diagrama"/>
    <w:basedOn w:val="Normal"/>
    <w:rsid w:val="009A2021"/>
    <w:pPr>
      <w:spacing w:after="160" w:line="240" w:lineRule="exact"/>
    </w:pPr>
    <w:rPr>
      <w:rFonts w:ascii="Tahoma" w:hAnsi="Tahoma"/>
      <w:sz w:val="20"/>
      <w:lang w:val="en-US"/>
    </w:rPr>
  </w:style>
  <w:style w:type="paragraph" w:customStyle="1" w:styleId="CharCharCharCharDiagramaDiagrama0">
    <w:name w:val="Char Char Char Char Diagrama Diagrama"/>
    <w:basedOn w:val="Normal"/>
    <w:rsid w:val="009A2021"/>
    <w:pPr>
      <w:spacing w:after="160" w:line="240" w:lineRule="exact"/>
    </w:pPr>
    <w:rPr>
      <w:rFonts w:ascii="Tahoma" w:hAnsi="Tahoma"/>
      <w:sz w:val="20"/>
      <w:lang w:val="en-US"/>
    </w:rPr>
  </w:style>
  <w:style w:type="paragraph" w:customStyle="1" w:styleId="CharCharChar0">
    <w:name w:val="Char Char Char"/>
    <w:basedOn w:val="Normal"/>
    <w:rsid w:val="009A2021"/>
    <w:pPr>
      <w:spacing w:after="160" w:line="240" w:lineRule="exact"/>
    </w:pPr>
    <w:rPr>
      <w:rFonts w:ascii="Tahoma" w:hAnsi="Tahoma"/>
      <w:sz w:val="20"/>
      <w:lang w:val="en-US"/>
    </w:rPr>
  </w:style>
  <w:style w:type="paragraph" w:customStyle="1" w:styleId="DiagramaDiagrama1CharCharDiagramaDiagrama0">
    <w:name w:val="Diagrama Diagrama1 Char Char Diagrama Diagrama"/>
    <w:basedOn w:val="Normal"/>
    <w:rsid w:val="009A2021"/>
    <w:pPr>
      <w:spacing w:after="160" w:line="240" w:lineRule="exact"/>
    </w:pPr>
    <w:rPr>
      <w:rFonts w:ascii="Tahoma" w:hAnsi="Tahoma"/>
      <w:sz w:val="20"/>
      <w:lang w:val="en-US"/>
    </w:rPr>
  </w:style>
  <w:style w:type="paragraph" w:customStyle="1" w:styleId="CharCharCharChar0">
    <w:name w:val="Char Char Char Char"/>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1DiagramaCharCharDiagramaCharCharDiagramaDiagramaDiagramaDiagramaDiagrama0">
    <w:name w:val="Char Char1 Diagrama Char Char Diagrama Char Char Diagrama Diagrama Diagrama Diagrama Diagrama"/>
    <w:basedOn w:val="Normal"/>
    <w:rsid w:val="009A2021"/>
    <w:pPr>
      <w:spacing w:after="160" w:line="240" w:lineRule="exact"/>
    </w:pPr>
    <w:rPr>
      <w:rFonts w:ascii="Tahoma" w:hAnsi="Tahoma"/>
      <w:sz w:val="20"/>
      <w:lang w:val="en-US"/>
    </w:rPr>
  </w:style>
  <w:style w:type="paragraph" w:customStyle="1" w:styleId="Char1CharCharCharCharCharCharCharCharCharCharCharCharCharCharChar0">
    <w:name w:val="Char1 Char Char Char Char Char Char Char Char Char Char Char Char Char Char Char"/>
    <w:basedOn w:val="Normal"/>
    <w:rsid w:val="009A2021"/>
    <w:pPr>
      <w:widowControl w:val="0"/>
      <w:adjustRightInd w:val="0"/>
      <w:spacing w:after="160" w:line="240" w:lineRule="exact"/>
      <w:jc w:val="both"/>
    </w:pPr>
    <w:rPr>
      <w:rFonts w:ascii="Tahoma" w:hAnsi="Tahoma"/>
      <w:sz w:val="20"/>
      <w:lang w:val="en-US"/>
    </w:rPr>
  </w:style>
  <w:style w:type="paragraph" w:customStyle="1" w:styleId="CharChar1DiagramaDiagrama0">
    <w:name w:val="Char Char1 Diagrama Diagrama"/>
    <w:basedOn w:val="Normal"/>
    <w:rsid w:val="009A2021"/>
    <w:pPr>
      <w:widowControl w:val="0"/>
      <w:adjustRightInd w:val="0"/>
      <w:spacing w:after="160" w:line="240" w:lineRule="exact"/>
      <w:jc w:val="both"/>
      <w:textAlignment w:val="baseline"/>
    </w:pPr>
    <w:rPr>
      <w:rFonts w:ascii="Tahoma" w:hAnsi="Tahoma"/>
      <w:sz w:val="20"/>
      <w:lang w:val="en-US"/>
    </w:rPr>
  </w:style>
  <w:style w:type="paragraph" w:customStyle="1" w:styleId="CharCharCharCharCharChar1CharCharCharCharCharCharCharCharCharCharCharCharCharCharCharCharCharCharCharCharCharCharCharChar0">
    <w:name w:val="Char Char Char Char Char Char1 Char Char Char Char Char Char Char Char Char Char Char Char Char Char Char Char Char Char Char Char Char Char Char Char"/>
    <w:basedOn w:val="Normal"/>
    <w:rsid w:val="009A2021"/>
    <w:pPr>
      <w:spacing w:after="160" w:line="240" w:lineRule="exact"/>
    </w:pPr>
    <w:rPr>
      <w:rFonts w:ascii="Tahoma" w:hAnsi="Tahoma"/>
      <w:sz w:val="20"/>
      <w:lang w:val="en-US"/>
    </w:rPr>
  </w:style>
  <w:style w:type="paragraph" w:customStyle="1" w:styleId="CharCharCharCharCharCharCharCharCharCharCharCharCharCharChar10">
    <w:name w:val="Char Char Char Char Char Char Char Char Char Char Char Char Char Char Char1"/>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0">
    <w:name w:val="Char1 Char Char Char Diagrama Diagrama Char Char Char Char Char1 Char Char Char Char Char Char Char Char Char Char Char Char Char Diagrama Diagrama Char Char Char Char Diagrama Diagrama Char Char"/>
    <w:basedOn w:val="Normal"/>
    <w:rsid w:val="009A2021"/>
    <w:pPr>
      <w:spacing w:after="160" w:line="240" w:lineRule="exact"/>
    </w:pPr>
    <w:rPr>
      <w:rFonts w:ascii="Tahoma" w:hAnsi="Tahoma"/>
      <w:sz w:val="20"/>
      <w:lang w:val="en-US"/>
    </w:rPr>
  </w:style>
  <w:style w:type="paragraph" w:customStyle="1" w:styleId="DiagramaDiagrama1CharCharDiagramaDiagramaCharChar0">
    <w:name w:val="Diagrama Diagrama1 Char Char Diagrama Diagrama Char Char"/>
    <w:basedOn w:val="Normal"/>
    <w:rsid w:val="009A2021"/>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0">
    <w:name w:val="Char1 Char Char Char Diagrama Diagrama Char Char Char Char Char1 Char Char Char Char Char Char Char Char Char Char Char Char Char Diagrama Diagrama Char Char Char Char Diagrama Diagrama Char Char Diagrama Diagrama1"/>
    <w:basedOn w:val="Normal"/>
    <w:rsid w:val="009A2021"/>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82">
      <w:bodyDiv w:val="1"/>
      <w:marLeft w:val="0"/>
      <w:marRight w:val="0"/>
      <w:marTop w:val="0"/>
      <w:marBottom w:val="0"/>
      <w:divBdr>
        <w:top w:val="none" w:sz="0" w:space="0" w:color="auto"/>
        <w:left w:val="none" w:sz="0" w:space="0" w:color="auto"/>
        <w:bottom w:val="none" w:sz="0" w:space="0" w:color="auto"/>
        <w:right w:val="none" w:sz="0" w:space="0" w:color="auto"/>
      </w:divBdr>
    </w:div>
    <w:div w:id="25376089">
      <w:bodyDiv w:val="1"/>
      <w:marLeft w:val="0"/>
      <w:marRight w:val="0"/>
      <w:marTop w:val="0"/>
      <w:marBottom w:val="0"/>
      <w:divBdr>
        <w:top w:val="none" w:sz="0" w:space="0" w:color="auto"/>
        <w:left w:val="none" w:sz="0" w:space="0" w:color="auto"/>
        <w:bottom w:val="none" w:sz="0" w:space="0" w:color="auto"/>
        <w:right w:val="none" w:sz="0" w:space="0" w:color="auto"/>
      </w:divBdr>
    </w:div>
    <w:div w:id="63064886">
      <w:bodyDiv w:val="1"/>
      <w:marLeft w:val="0"/>
      <w:marRight w:val="0"/>
      <w:marTop w:val="0"/>
      <w:marBottom w:val="0"/>
      <w:divBdr>
        <w:top w:val="none" w:sz="0" w:space="0" w:color="auto"/>
        <w:left w:val="none" w:sz="0" w:space="0" w:color="auto"/>
        <w:bottom w:val="none" w:sz="0" w:space="0" w:color="auto"/>
        <w:right w:val="none" w:sz="0" w:space="0" w:color="auto"/>
      </w:divBdr>
    </w:div>
    <w:div w:id="73940231">
      <w:bodyDiv w:val="1"/>
      <w:marLeft w:val="0"/>
      <w:marRight w:val="0"/>
      <w:marTop w:val="0"/>
      <w:marBottom w:val="0"/>
      <w:divBdr>
        <w:top w:val="none" w:sz="0" w:space="0" w:color="auto"/>
        <w:left w:val="none" w:sz="0" w:space="0" w:color="auto"/>
        <w:bottom w:val="none" w:sz="0" w:space="0" w:color="auto"/>
        <w:right w:val="none" w:sz="0" w:space="0" w:color="auto"/>
      </w:divBdr>
    </w:div>
    <w:div w:id="78723348">
      <w:bodyDiv w:val="1"/>
      <w:marLeft w:val="0"/>
      <w:marRight w:val="0"/>
      <w:marTop w:val="0"/>
      <w:marBottom w:val="0"/>
      <w:divBdr>
        <w:top w:val="none" w:sz="0" w:space="0" w:color="auto"/>
        <w:left w:val="none" w:sz="0" w:space="0" w:color="auto"/>
        <w:bottom w:val="none" w:sz="0" w:space="0" w:color="auto"/>
        <w:right w:val="none" w:sz="0" w:space="0" w:color="auto"/>
      </w:divBdr>
    </w:div>
    <w:div w:id="115296467">
      <w:bodyDiv w:val="1"/>
      <w:marLeft w:val="0"/>
      <w:marRight w:val="0"/>
      <w:marTop w:val="0"/>
      <w:marBottom w:val="0"/>
      <w:divBdr>
        <w:top w:val="none" w:sz="0" w:space="0" w:color="auto"/>
        <w:left w:val="none" w:sz="0" w:space="0" w:color="auto"/>
        <w:bottom w:val="none" w:sz="0" w:space="0" w:color="auto"/>
        <w:right w:val="none" w:sz="0" w:space="0" w:color="auto"/>
      </w:divBdr>
    </w:div>
    <w:div w:id="118690480">
      <w:bodyDiv w:val="1"/>
      <w:marLeft w:val="0"/>
      <w:marRight w:val="0"/>
      <w:marTop w:val="0"/>
      <w:marBottom w:val="0"/>
      <w:divBdr>
        <w:top w:val="none" w:sz="0" w:space="0" w:color="auto"/>
        <w:left w:val="none" w:sz="0" w:space="0" w:color="auto"/>
        <w:bottom w:val="none" w:sz="0" w:space="0" w:color="auto"/>
        <w:right w:val="none" w:sz="0" w:space="0" w:color="auto"/>
      </w:divBdr>
    </w:div>
    <w:div w:id="134765161">
      <w:bodyDiv w:val="1"/>
      <w:marLeft w:val="0"/>
      <w:marRight w:val="0"/>
      <w:marTop w:val="0"/>
      <w:marBottom w:val="0"/>
      <w:divBdr>
        <w:top w:val="none" w:sz="0" w:space="0" w:color="auto"/>
        <w:left w:val="none" w:sz="0" w:space="0" w:color="auto"/>
        <w:bottom w:val="none" w:sz="0" w:space="0" w:color="auto"/>
        <w:right w:val="none" w:sz="0" w:space="0" w:color="auto"/>
      </w:divBdr>
    </w:div>
    <w:div w:id="157548925">
      <w:bodyDiv w:val="1"/>
      <w:marLeft w:val="0"/>
      <w:marRight w:val="0"/>
      <w:marTop w:val="0"/>
      <w:marBottom w:val="0"/>
      <w:divBdr>
        <w:top w:val="none" w:sz="0" w:space="0" w:color="auto"/>
        <w:left w:val="none" w:sz="0" w:space="0" w:color="auto"/>
        <w:bottom w:val="none" w:sz="0" w:space="0" w:color="auto"/>
        <w:right w:val="none" w:sz="0" w:space="0" w:color="auto"/>
      </w:divBdr>
    </w:div>
    <w:div w:id="175846527">
      <w:bodyDiv w:val="1"/>
      <w:marLeft w:val="0"/>
      <w:marRight w:val="0"/>
      <w:marTop w:val="0"/>
      <w:marBottom w:val="0"/>
      <w:divBdr>
        <w:top w:val="none" w:sz="0" w:space="0" w:color="auto"/>
        <w:left w:val="none" w:sz="0" w:space="0" w:color="auto"/>
        <w:bottom w:val="none" w:sz="0" w:space="0" w:color="auto"/>
        <w:right w:val="none" w:sz="0" w:space="0" w:color="auto"/>
      </w:divBdr>
    </w:div>
    <w:div w:id="184909017">
      <w:bodyDiv w:val="1"/>
      <w:marLeft w:val="0"/>
      <w:marRight w:val="0"/>
      <w:marTop w:val="0"/>
      <w:marBottom w:val="0"/>
      <w:divBdr>
        <w:top w:val="none" w:sz="0" w:space="0" w:color="auto"/>
        <w:left w:val="none" w:sz="0" w:space="0" w:color="auto"/>
        <w:bottom w:val="none" w:sz="0" w:space="0" w:color="auto"/>
        <w:right w:val="none" w:sz="0" w:space="0" w:color="auto"/>
      </w:divBdr>
    </w:div>
    <w:div w:id="203255989">
      <w:bodyDiv w:val="1"/>
      <w:marLeft w:val="0"/>
      <w:marRight w:val="0"/>
      <w:marTop w:val="0"/>
      <w:marBottom w:val="0"/>
      <w:divBdr>
        <w:top w:val="none" w:sz="0" w:space="0" w:color="auto"/>
        <w:left w:val="none" w:sz="0" w:space="0" w:color="auto"/>
        <w:bottom w:val="none" w:sz="0" w:space="0" w:color="auto"/>
        <w:right w:val="none" w:sz="0" w:space="0" w:color="auto"/>
      </w:divBdr>
    </w:div>
    <w:div w:id="263538802">
      <w:bodyDiv w:val="1"/>
      <w:marLeft w:val="0"/>
      <w:marRight w:val="0"/>
      <w:marTop w:val="0"/>
      <w:marBottom w:val="0"/>
      <w:divBdr>
        <w:top w:val="none" w:sz="0" w:space="0" w:color="auto"/>
        <w:left w:val="none" w:sz="0" w:space="0" w:color="auto"/>
        <w:bottom w:val="none" w:sz="0" w:space="0" w:color="auto"/>
        <w:right w:val="none" w:sz="0" w:space="0" w:color="auto"/>
      </w:divBdr>
    </w:div>
    <w:div w:id="269513437">
      <w:bodyDiv w:val="1"/>
      <w:marLeft w:val="0"/>
      <w:marRight w:val="0"/>
      <w:marTop w:val="0"/>
      <w:marBottom w:val="0"/>
      <w:divBdr>
        <w:top w:val="none" w:sz="0" w:space="0" w:color="auto"/>
        <w:left w:val="none" w:sz="0" w:space="0" w:color="auto"/>
        <w:bottom w:val="none" w:sz="0" w:space="0" w:color="auto"/>
        <w:right w:val="none" w:sz="0" w:space="0" w:color="auto"/>
      </w:divBdr>
    </w:div>
    <w:div w:id="270165483">
      <w:bodyDiv w:val="1"/>
      <w:marLeft w:val="0"/>
      <w:marRight w:val="0"/>
      <w:marTop w:val="0"/>
      <w:marBottom w:val="0"/>
      <w:divBdr>
        <w:top w:val="none" w:sz="0" w:space="0" w:color="auto"/>
        <w:left w:val="none" w:sz="0" w:space="0" w:color="auto"/>
        <w:bottom w:val="none" w:sz="0" w:space="0" w:color="auto"/>
        <w:right w:val="none" w:sz="0" w:space="0" w:color="auto"/>
      </w:divBdr>
    </w:div>
    <w:div w:id="291517432">
      <w:bodyDiv w:val="1"/>
      <w:marLeft w:val="0"/>
      <w:marRight w:val="0"/>
      <w:marTop w:val="0"/>
      <w:marBottom w:val="0"/>
      <w:divBdr>
        <w:top w:val="none" w:sz="0" w:space="0" w:color="auto"/>
        <w:left w:val="none" w:sz="0" w:space="0" w:color="auto"/>
        <w:bottom w:val="none" w:sz="0" w:space="0" w:color="auto"/>
        <w:right w:val="none" w:sz="0" w:space="0" w:color="auto"/>
      </w:divBdr>
    </w:div>
    <w:div w:id="302852917">
      <w:bodyDiv w:val="1"/>
      <w:marLeft w:val="0"/>
      <w:marRight w:val="0"/>
      <w:marTop w:val="0"/>
      <w:marBottom w:val="0"/>
      <w:divBdr>
        <w:top w:val="none" w:sz="0" w:space="0" w:color="auto"/>
        <w:left w:val="none" w:sz="0" w:space="0" w:color="auto"/>
        <w:bottom w:val="none" w:sz="0" w:space="0" w:color="auto"/>
        <w:right w:val="none" w:sz="0" w:space="0" w:color="auto"/>
      </w:divBdr>
    </w:div>
    <w:div w:id="351150026">
      <w:bodyDiv w:val="1"/>
      <w:marLeft w:val="0"/>
      <w:marRight w:val="0"/>
      <w:marTop w:val="0"/>
      <w:marBottom w:val="0"/>
      <w:divBdr>
        <w:top w:val="none" w:sz="0" w:space="0" w:color="auto"/>
        <w:left w:val="none" w:sz="0" w:space="0" w:color="auto"/>
        <w:bottom w:val="none" w:sz="0" w:space="0" w:color="auto"/>
        <w:right w:val="none" w:sz="0" w:space="0" w:color="auto"/>
      </w:divBdr>
    </w:div>
    <w:div w:id="351808640">
      <w:bodyDiv w:val="1"/>
      <w:marLeft w:val="0"/>
      <w:marRight w:val="0"/>
      <w:marTop w:val="0"/>
      <w:marBottom w:val="0"/>
      <w:divBdr>
        <w:top w:val="none" w:sz="0" w:space="0" w:color="auto"/>
        <w:left w:val="none" w:sz="0" w:space="0" w:color="auto"/>
        <w:bottom w:val="none" w:sz="0" w:space="0" w:color="auto"/>
        <w:right w:val="none" w:sz="0" w:space="0" w:color="auto"/>
      </w:divBdr>
    </w:div>
    <w:div w:id="425923110">
      <w:bodyDiv w:val="1"/>
      <w:marLeft w:val="0"/>
      <w:marRight w:val="0"/>
      <w:marTop w:val="0"/>
      <w:marBottom w:val="0"/>
      <w:divBdr>
        <w:top w:val="none" w:sz="0" w:space="0" w:color="auto"/>
        <w:left w:val="none" w:sz="0" w:space="0" w:color="auto"/>
        <w:bottom w:val="none" w:sz="0" w:space="0" w:color="auto"/>
        <w:right w:val="none" w:sz="0" w:space="0" w:color="auto"/>
      </w:divBdr>
    </w:div>
    <w:div w:id="436097703">
      <w:bodyDiv w:val="1"/>
      <w:marLeft w:val="0"/>
      <w:marRight w:val="0"/>
      <w:marTop w:val="0"/>
      <w:marBottom w:val="0"/>
      <w:divBdr>
        <w:top w:val="none" w:sz="0" w:space="0" w:color="auto"/>
        <w:left w:val="none" w:sz="0" w:space="0" w:color="auto"/>
        <w:bottom w:val="none" w:sz="0" w:space="0" w:color="auto"/>
        <w:right w:val="none" w:sz="0" w:space="0" w:color="auto"/>
      </w:divBdr>
    </w:div>
    <w:div w:id="453603226">
      <w:bodyDiv w:val="1"/>
      <w:marLeft w:val="0"/>
      <w:marRight w:val="0"/>
      <w:marTop w:val="0"/>
      <w:marBottom w:val="0"/>
      <w:divBdr>
        <w:top w:val="none" w:sz="0" w:space="0" w:color="auto"/>
        <w:left w:val="none" w:sz="0" w:space="0" w:color="auto"/>
        <w:bottom w:val="none" w:sz="0" w:space="0" w:color="auto"/>
        <w:right w:val="none" w:sz="0" w:space="0" w:color="auto"/>
      </w:divBdr>
    </w:div>
    <w:div w:id="459542059">
      <w:bodyDiv w:val="1"/>
      <w:marLeft w:val="0"/>
      <w:marRight w:val="0"/>
      <w:marTop w:val="0"/>
      <w:marBottom w:val="0"/>
      <w:divBdr>
        <w:top w:val="none" w:sz="0" w:space="0" w:color="auto"/>
        <w:left w:val="none" w:sz="0" w:space="0" w:color="auto"/>
        <w:bottom w:val="none" w:sz="0" w:space="0" w:color="auto"/>
        <w:right w:val="none" w:sz="0" w:space="0" w:color="auto"/>
      </w:divBdr>
    </w:div>
    <w:div w:id="481124384">
      <w:bodyDiv w:val="1"/>
      <w:marLeft w:val="0"/>
      <w:marRight w:val="0"/>
      <w:marTop w:val="0"/>
      <w:marBottom w:val="0"/>
      <w:divBdr>
        <w:top w:val="none" w:sz="0" w:space="0" w:color="auto"/>
        <w:left w:val="none" w:sz="0" w:space="0" w:color="auto"/>
        <w:bottom w:val="none" w:sz="0" w:space="0" w:color="auto"/>
        <w:right w:val="none" w:sz="0" w:space="0" w:color="auto"/>
      </w:divBdr>
    </w:div>
    <w:div w:id="492378790">
      <w:bodyDiv w:val="1"/>
      <w:marLeft w:val="0"/>
      <w:marRight w:val="0"/>
      <w:marTop w:val="0"/>
      <w:marBottom w:val="0"/>
      <w:divBdr>
        <w:top w:val="none" w:sz="0" w:space="0" w:color="auto"/>
        <w:left w:val="none" w:sz="0" w:space="0" w:color="auto"/>
        <w:bottom w:val="none" w:sz="0" w:space="0" w:color="auto"/>
        <w:right w:val="none" w:sz="0" w:space="0" w:color="auto"/>
      </w:divBdr>
    </w:div>
    <w:div w:id="495414732">
      <w:bodyDiv w:val="1"/>
      <w:marLeft w:val="0"/>
      <w:marRight w:val="0"/>
      <w:marTop w:val="0"/>
      <w:marBottom w:val="0"/>
      <w:divBdr>
        <w:top w:val="none" w:sz="0" w:space="0" w:color="auto"/>
        <w:left w:val="none" w:sz="0" w:space="0" w:color="auto"/>
        <w:bottom w:val="none" w:sz="0" w:space="0" w:color="auto"/>
        <w:right w:val="none" w:sz="0" w:space="0" w:color="auto"/>
      </w:divBdr>
    </w:div>
    <w:div w:id="497579224">
      <w:bodyDiv w:val="1"/>
      <w:marLeft w:val="0"/>
      <w:marRight w:val="0"/>
      <w:marTop w:val="0"/>
      <w:marBottom w:val="0"/>
      <w:divBdr>
        <w:top w:val="none" w:sz="0" w:space="0" w:color="auto"/>
        <w:left w:val="none" w:sz="0" w:space="0" w:color="auto"/>
        <w:bottom w:val="none" w:sz="0" w:space="0" w:color="auto"/>
        <w:right w:val="none" w:sz="0" w:space="0" w:color="auto"/>
      </w:divBdr>
    </w:div>
    <w:div w:id="509486395">
      <w:bodyDiv w:val="1"/>
      <w:marLeft w:val="0"/>
      <w:marRight w:val="0"/>
      <w:marTop w:val="0"/>
      <w:marBottom w:val="0"/>
      <w:divBdr>
        <w:top w:val="none" w:sz="0" w:space="0" w:color="auto"/>
        <w:left w:val="none" w:sz="0" w:space="0" w:color="auto"/>
        <w:bottom w:val="none" w:sz="0" w:space="0" w:color="auto"/>
        <w:right w:val="none" w:sz="0" w:space="0" w:color="auto"/>
      </w:divBdr>
    </w:div>
    <w:div w:id="534586421">
      <w:bodyDiv w:val="1"/>
      <w:marLeft w:val="0"/>
      <w:marRight w:val="0"/>
      <w:marTop w:val="0"/>
      <w:marBottom w:val="0"/>
      <w:divBdr>
        <w:top w:val="none" w:sz="0" w:space="0" w:color="auto"/>
        <w:left w:val="none" w:sz="0" w:space="0" w:color="auto"/>
        <w:bottom w:val="none" w:sz="0" w:space="0" w:color="auto"/>
        <w:right w:val="none" w:sz="0" w:space="0" w:color="auto"/>
      </w:divBdr>
    </w:div>
    <w:div w:id="545487572">
      <w:bodyDiv w:val="1"/>
      <w:marLeft w:val="0"/>
      <w:marRight w:val="0"/>
      <w:marTop w:val="0"/>
      <w:marBottom w:val="0"/>
      <w:divBdr>
        <w:top w:val="none" w:sz="0" w:space="0" w:color="auto"/>
        <w:left w:val="none" w:sz="0" w:space="0" w:color="auto"/>
        <w:bottom w:val="none" w:sz="0" w:space="0" w:color="auto"/>
        <w:right w:val="none" w:sz="0" w:space="0" w:color="auto"/>
      </w:divBdr>
    </w:div>
    <w:div w:id="568611090">
      <w:bodyDiv w:val="1"/>
      <w:marLeft w:val="0"/>
      <w:marRight w:val="0"/>
      <w:marTop w:val="0"/>
      <w:marBottom w:val="0"/>
      <w:divBdr>
        <w:top w:val="none" w:sz="0" w:space="0" w:color="auto"/>
        <w:left w:val="none" w:sz="0" w:space="0" w:color="auto"/>
        <w:bottom w:val="none" w:sz="0" w:space="0" w:color="auto"/>
        <w:right w:val="none" w:sz="0" w:space="0" w:color="auto"/>
      </w:divBdr>
    </w:div>
    <w:div w:id="717439235">
      <w:bodyDiv w:val="1"/>
      <w:marLeft w:val="0"/>
      <w:marRight w:val="0"/>
      <w:marTop w:val="0"/>
      <w:marBottom w:val="0"/>
      <w:divBdr>
        <w:top w:val="none" w:sz="0" w:space="0" w:color="auto"/>
        <w:left w:val="none" w:sz="0" w:space="0" w:color="auto"/>
        <w:bottom w:val="none" w:sz="0" w:space="0" w:color="auto"/>
        <w:right w:val="none" w:sz="0" w:space="0" w:color="auto"/>
      </w:divBdr>
    </w:div>
    <w:div w:id="717776737">
      <w:bodyDiv w:val="1"/>
      <w:marLeft w:val="0"/>
      <w:marRight w:val="0"/>
      <w:marTop w:val="0"/>
      <w:marBottom w:val="0"/>
      <w:divBdr>
        <w:top w:val="none" w:sz="0" w:space="0" w:color="auto"/>
        <w:left w:val="none" w:sz="0" w:space="0" w:color="auto"/>
        <w:bottom w:val="none" w:sz="0" w:space="0" w:color="auto"/>
        <w:right w:val="none" w:sz="0" w:space="0" w:color="auto"/>
      </w:divBdr>
    </w:div>
    <w:div w:id="724110184">
      <w:bodyDiv w:val="1"/>
      <w:marLeft w:val="0"/>
      <w:marRight w:val="0"/>
      <w:marTop w:val="0"/>
      <w:marBottom w:val="0"/>
      <w:divBdr>
        <w:top w:val="none" w:sz="0" w:space="0" w:color="auto"/>
        <w:left w:val="none" w:sz="0" w:space="0" w:color="auto"/>
        <w:bottom w:val="none" w:sz="0" w:space="0" w:color="auto"/>
        <w:right w:val="none" w:sz="0" w:space="0" w:color="auto"/>
      </w:divBdr>
    </w:div>
    <w:div w:id="751240971">
      <w:bodyDiv w:val="1"/>
      <w:marLeft w:val="0"/>
      <w:marRight w:val="0"/>
      <w:marTop w:val="0"/>
      <w:marBottom w:val="0"/>
      <w:divBdr>
        <w:top w:val="none" w:sz="0" w:space="0" w:color="auto"/>
        <w:left w:val="none" w:sz="0" w:space="0" w:color="auto"/>
        <w:bottom w:val="none" w:sz="0" w:space="0" w:color="auto"/>
        <w:right w:val="none" w:sz="0" w:space="0" w:color="auto"/>
      </w:divBdr>
    </w:div>
    <w:div w:id="794104786">
      <w:bodyDiv w:val="1"/>
      <w:marLeft w:val="0"/>
      <w:marRight w:val="0"/>
      <w:marTop w:val="0"/>
      <w:marBottom w:val="0"/>
      <w:divBdr>
        <w:top w:val="none" w:sz="0" w:space="0" w:color="auto"/>
        <w:left w:val="none" w:sz="0" w:space="0" w:color="auto"/>
        <w:bottom w:val="none" w:sz="0" w:space="0" w:color="auto"/>
        <w:right w:val="none" w:sz="0" w:space="0" w:color="auto"/>
      </w:divBdr>
    </w:div>
    <w:div w:id="808860539">
      <w:bodyDiv w:val="1"/>
      <w:marLeft w:val="0"/>
      <w:marRight w:val="0"/>
      <w:marTop w:val="0"/>
      <w:marBottom w:val="0"/>
      <w:divBdr>
        <w:top w:val="none" w:sz="0" w:space="0" w:color="auto"/>
        <w:left w:val="none" w:sz="0" w:space="0" w:color="auto"/>
        <w:bottom w:val="none" w:sz="0" w:space="0" w:color="auto"/>
        <w:right w:val="none" w:sz="0" w:space="0" w:color="auto"/>
      </w:divBdr>
    </w:div>
    <w:div w:id="824514432">
      <w:bodyDiv w:val="1"/>
      <w:marLeft w:val="0"/>
      <w:marRight w:val="0"/>
      <w:marTop w:val="0"/>
      <w:marBottom w:val="0"/>
      <w:divBdr>
        <w:top w:val="none" w:sz="0" w:space="0" w:color="auto"/>
        <w:left w:val="none" w:sz="0" w:space="0" w:color="auto"/>
        <w:bottom w:val="none" w:sz="0" w:space="0" w:color="auto"/>
        <w:right w:val="none" w:sz="0" w:space="0" w:color="auto"/>
      </w:divBdr>
    </w:div>
    <w:div w:id="830756269">
      <w:bodyDiv w:val="1"/>
      <w:marLeft w:val="0"/>
      <w:marRight w:val="0"/>
      <w:marTop w:val="0"/>
      <w:marBottom w:val="0"/>
      <w:divBdr>
        <w:top w:val="none" w:sz="0" w:space="0" w:color="auto"/>
        <w:left w:val="none" w:sz="0" w:space="0" w:color="auto"/>
        <w:bottom w:val="none" w:sz="0" w:space="0" w:color="auto"/>
        <w:right w:val="none" w:sz="0" w:space="0" w:color="auto"/>
      </w:divBdr>
    </w:div>
    <w:div w:id="833687157">
      <w:bodyDiv w:val="1"/>
      <w:marLeft w:val="0"/>
      <w:marRight w:val="0"/>
      <w:marTop w:val="0"/>
      <w:marBottom w:val="0"/>
      <w:divBdr>
        <w:top w:val="none" w:sz="0" w:space="0" w:color="auto"/>
        <w:left w:val="none" w:sz="0" w:space="0" w:color="auto"/>
        <w:bottom w:val="none" w:sz="0" w:space="0" w:color="auto"/>
        <w:right w:val="none" w:sz="0" w:space="0" w:color="auto"/>
      </w:divBdr>
    </w:div>
    <w:div w:id="834732670">
      <w:bodyDiv w:val="1"/>
      <w:marLeft w:val="0"/>
      <w:marRight w:val="0"/>
      <w:marTop w:val="0"/>
      <w:marBottom w:val="0"/>
      <w:divBdr>
        <w:top w:val="none" w:sz="0" w:space="0" w:color="auto"/>
        <w:left w:val="none" w:sz="0" w:space="0" w:color="auto"/>
        <w:bottom w:val="none" w:sz="0" w:space="0" w:color="auto"/>
        <w:right w:val="none" w:sz="0" w:space="0" w:color="auto"/>
      </w:divBdr>
    </w:div>
    <w:div w:id="840240984">
      <w:bodyDiv w:val="1"/>
      <w:marLeft w:val="0"/>
      <w:marRight w:val="0"/>
      <w:marTop w:val="0"/>
      <w:marBottom w:val="0"/>
      <w:divBdr>
        <w:top w:val="none" w:sz="0" w:space="0" w:color="auto"/>
        <w:left w:val="none" w:sz="0" w:space="0" w:color="auto"/>
        <w:bottom w:val="none" w:sz="0" w:space="0" w:color="auto"/>
        <w:right w:val="none" w:sz="0" w:space="0" w:color="auto"/>
      </w:divBdr>
    </w:div>
    <w:div w:id="860749944">
      <w:bodyDiv w:val="1"/>
      <w:marLeft w:val="0"/>
      <w:marRight w:val="0"/>
      <w:marTop w:val="0"/>
      <w:marBottom w:val="0"/>
      <w:divBdr>
        <w:top w:val="none" w:sz="0" w:space="0" w:color="auto"/>
        <w:left w:val="none" w:sz="0" w:space="0" w:color="auto"/>
        <w:bottom w:val="none" w:sz="0" w:space="0" w:color="auto"/>
        <w:right w:val="none" w:sz="0" w:space="0" w:color="auto"/>
      </w:divBdr>
    </w:div>
    <w:div w:id="884416862">
      <w:bodyDiv w:val="1"/>
      <w:marLeft w:val="0"/>
      <w:marRight w:val="0"/>
      <w:marTop w:val="0"/>
      <w:marBottom w:val="0"/>
      <w:divBdr>
        <w:top w:val="none" w:sz="0" w:space="0" w:color="auto"/>
        <w:left w:val="none" w:sz="0" w:space="0" w:color="auto"/>
        <w:bottom w:val="none" w:sz="0" w:space="0" w:color="auto"/>
        <w:right w:val="none" w:sz="0" w:space="0" w:color="auto"/>
      </w:divBdr>
    </w:div>
    <w:div w:id="894126301">
      <w:bodyDiv w:val="1"/>
      <w:marLeft w:val="0"/>
      <w:marRight w:val="0"/>
      <w:marTop w:val="0"/>
      <w:marBottom w:val="0"/>
      <w:divBdr>
        <w:top w:val="none" w:sz="0" w:space="0" w:color="auto"/>
        <w:left w:val="none" w:sz="0" w:space="0" w:color="auto"/>
        <w:bottom w:val="none" w:sz="0" w:space="0" w:color="auto"/>
        <w:right w:val="none" w:sz="0" w:space="0" w:color="auto"/>
      </w:divBdr>
    </w:div>
    <w:div w:id="899361437">
      <w:bodyDiv w:val="1"/>
      <w:marLeft w:val="0"/>
      <w:marRight w:val="0"/>
      <w:marTop w:val="0"/>
      <w:marBottom w:val="0"/>
      <w:divBdr>
        <w:top w:val="none" w:sz="0" w:space="0" w:color="auto"/>
        <w:left w:val="none" w:sz="0" w:space="0" w:color="auto"/>
        <w:bottom w:val="none" w:sz="0" w:space="0" w:color="auto"/>
        <w:right w:val="none" w:sz="0" w:space="0" w:color="auto"/>
      </w:divBdr>
    </w:div>
    <w:div w:id="908003950">
      <w:bodyDiv w:val="1"/>
      <w:marLeft w:val="0"/>
      <w:marRight w:val="0"/>
      <w:marTop w:val="0"/>
      <w:marBottom w:val="0"/>
      <w:divBdr>
        <w:top w:val="none" w:sz="0" w:space="0" w:color="auto"/>
        <w:left w:val="none" w:sz="0" w:space="0" w:color="auto"/>
        <w:bottom w:val="none" w:sz="0" w:space="0" w:color="auto"/>
        <w:right w:val="none" w:sz="0" w:space="0" w:color="auto"/>
      </w:divBdr>
    </w:div>
    <w:div w:id="939021588">
      <w:bodyDiv w:val="1"/>
      <w:marLeft w:val="0"/>
      <w:marRight w:val="0"/>
      <w:marTop w:val="0"/>
      <w:marBottom w:val="0"/>
      <w:divBdr>
        <w:top w:val="none" w:sz="0" w:space="0" w:color="auto"/>
        <w:left w:val="none" w:sz="0" w:space="0" w:color="auto"/>
        <w:bottom w:val="none" w:sz="0" w:space="0" w:color="auto"/>
        <w:right w:val="none" w:sz="0" w:space="0" w:color="auto"/>
      </w:divBdr>
    </w:div>
    <w:div w:id="971441170">
      <w:bodyDiv w:val="1"/>
      <w:marLeft w:val="0"/>
      <w:marRight w:val="0"/>
      <w:marTop w:val="0"/>
      <w:marBottom w:val="0"/>
      <w:divBdr>
        <w:top w:val="none" w:sz="0" w:space="0" w:color="auto"/>
        <w:left w:val="none" w:sz="0" w:space="0" w:color="auto"/>
        <w:bottom w:val="none" w:sz="0" w:space="0" w:color="auto"/>
        <w:right w:val="none" w:sz="0" w:space="0" w:color="auto"/>
      </w:divBdr>
    </w:div>
    <w:div w:id="1013412659">
      <w:bodyDiv w:val="1"/>
      <w:marLeft w:val="0"/>
      <w:marRight w:val="0"/>
      <w:marTop w:val="0"/>
      <w:marBottom w:val="0"/>
      <w:divBdr>
        <w:top w:val="none" w:sz="0" w:space="0" w:color="auto"/>
        <w:left w:val="none" w:sz="0" w:space="0" w:color="auto"/>
        <w:bottom w:val="none" w:sz="0" w:space="0" w:color="auto"/>
        <w:right w:val="none" w:sz="0" w:space="0" w:color="auto"/>
      </w:divBdr>
    </w:div>
    <w:div w:id="1017122211">
      <w:bodyDiv w:val="1"/>
      <w:marLeft w:val="0"/>
      <w:marRight w:val="0"/>
      <w:marTop w:val="0"/>
      <w:marBottom w:val="0"/>
      <w:divBdr>
        <w:top w:val="none" w:sz="0" w:space="0" w:color="auto"/>
        <w:left w:val="none" w:sz="0" w:space="0" w:color="auto"/>
        <w:bottom w:val="none" w:sz="0" w:space="0" w:color="auto"/>
        <w:right w:val="none" w:sz="0" w:space="0" w:color="auto"/>
      </w:divBdr>
    </w:div>
    <w:div w:id="1054817078">
      <w:bodyDiv w:val="1"/>
      <w:marLeft w:val="0"/>
      <w:marRight w:val="0"/>
      <w:marTop w:val="0"/>
      <w:marBottom w:val="0"/>
      <w:divBdr>
        <w:top w:val="none" w:sz="0" w:space="0" w:color="auto"/>
        <w:left w:val="none" w:sz="0" w:space="0" w:color="auto"/>
        <w:bottom w:val="none" w:sz="0" w:space="0" w:color="auto"/>
        <w:right w:val="none" w:sz="0" w:space="0" w:color="auto"/>
      </w:divBdr>
    </w:div>
    <w:div w:id="1059749806">
      <w:bodyDiv w:val="1"/>
      <w:marLeft w:val="0"/>
      <w:marRight w:val="0"/>
      <w:marTop w:val="0"/>
      <w:marBottom w:val="0"/>
      <w:divBdr>
        <w:top w:val="none" w:sz="0" w:space="0" w:color="auto"/>
        <w:left w:val="none" w:sz="0" w:space="0" w:color="auto"/>
        <w:bottom w:val="none" w:sz="0" w:space="0" w:color="auto"/>
        <w:right w:val="none" w:sz="0" w:space="0" w:color="auto"/>
      </w:divBdr>
    </w:div>
    <w:div w:id="1063213931">
      <w:bodyDiv w:val="1"/>
      <w:marLeft w:val="0"/>
      <w:marRight w:val="0"/>
      <w:marTop w:val="0"/>
      <w:marBottom w:val="0"/>
      <w:divBdr>
        <w:top w:val="none" w:sz="0" w:space="0" w:color="auto"/>
        <w:left w:val="none" w:sz="0" w:space="0" w:color="auto"/>
        <w:bottom w:val="none" w:sz="0" w:space="0" w:color="auto"/>
        <w:right w:val="none" w:sz="0" w:space="0" w:color="auto"/>
      </w:divBdr>
    </w:div>
    <w:div w:id="1076703616">
      <w:bodyDiv w:val="1"/>
      <w:marLeft w:val="0"/>
      <w:marRight w:val="0"/>
      <w:marTop w:val="0"/>
      <w:marBottom w:val="0"/>
      <w:divBdr>
        <w:top w:val="none" w:sz="0" w:space="0" w:color="auto"/>
        <w:left w:val="none" w:sz="0" w:space="0" w:color="auto"/>
        <w:bottom w:val="none" w:sz="0" w:space="0" w:color="auto"/>
        <w:right w:val="none" w:sz="0" w:space="0" w:color="auto"/>
      </w:divBdr>
    </w:div>
    <w:div w:id="1090392321">
      <w:bodyDiv w:val="1"/>
      <w:marLeft w:val="0"/>
      <w:marRight w:val="0"/>
      <w:marTop w:val="0"/>
      <w:marBottom w:val="0"/>
      <w:divBdr>
        <w:top w:val="none" w:sz="0" w:space="0" w:color="auto"/>
        <w:left w:val="none" w:sz="0" w:space="0" w:color="auto"/>
        <w:bottom w:val="none" w:sz="0" w:space="0" w:color="auto"/>
        <w:right w:val="none" w:sz="0" w:space="0" w:color="auto"/>
      </w:divBdr>
    </w:div>
    <w:div w:id="1098678156">
      <w:bodyDiv w:val="1"/>
      <w:marLeft w:val="0"/>
      <w:marRight w:val="0"/>
      <w:marTop w:val="0"/>
      <w:marBottom w:val="0"/>
      <w:divBdr>
        <w:top w:val="none" w:sz="0" w:space="0" w:color="auto"/>
        <w:left w:val="none" w:sz="0" w:space="0" w:color="auto"/>
        <w:bottom w:val="none" w:sz="0" w:space="0" w:color="auto"/>
        <w:right w:val="none" w:sz="0" w:space="0" w:color="auto"/>
      </w:divBdr>
    </w:div>
    <w:div w:id="1115448206">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73835261">
      <w:bodyDiv w:val="1"/>
      <w:marLeft w:val="0"/>
      <w:marRight w:val="0"/>
      <w:marTop w:val="0"/>
      <w:marBottom w:val="0"/>
      <w:divBdr>
        <w:top w:val="none" w:sz="0" w:space="0" w:color="auto"/>
        <w:left w:val="none" w:sz="0" w:space="0" w:color="auto"/>
        <w:bottom w:val="none" w:sz="0" w:space="0" w:color="auto"/>
        <w:right w:val="none" w:sz="0" w:space="0" w:color="auto"/>
      </w:divBdr>
    </w:div>
    <w:div w:id="1177236754">
      <w:bodyDiv w:val="1"/>
      <w:marLeft w:val="0"/>
      <w:marRight w:val="0"/>
      <w:marTop w:val="0"/>
      <w:marBottom w:val="0"/>
      <w:divBdr>
        <w:top w:val="none" w:sz="0" w:space="0" w:color="auto"/>
        <w:left w:val="none" w:sz="0" w:space="0" w:color="auto"/>
        <w:bottom w:val="none" w:sz="0" w:space="0" w:color="auto"/>
        <w:right w:val="none" w:sz="0" w:space="0" w:color="auto"/>
      </w:divBdr>
    </w:div>
    <w:div w:id="1213347289">
      <w:bodyDiv w:val="1"/>
      <w:marLeft w:val="0"/>
      <w:marRight w:val="0"/>
      <w:marTop w:val="0"/>
      <w:marBottom w:val="0"/>
      <w:divBdr>
        <w:top w:val="none" w:sz="0" w:space="0" w:color="auto"/>
        <w:left w:val="none" w:sz="0" w:space="0" w:color="auto"/>
        <w:bottom w:val="none" w:sz="0" w:space="0" w:color="auto"/>
        <w:right w:val="none" w:sz="0" w:space="0" w:color="auto"/>
      </w:divBdr>
    </w:div>
    <w:div w:id="1289892631">
      <w:bodyDiv w:val="1"/>
      <w:marLeft w:val="0"/>
      <w:marRight w:val="0"/>
      <w:marTop w:val="0"/>
      <w:marBottom w:val="0"/>
      <w:divBdr>
        <w:top w:val="none" w:sz="0" w:space="0" w:color="auto"/>
        <w:left w:val="none" w:sz="0" w:space="0" w:color="auto"/>
        <w:bottom w:val="none" w:sz="0" w:space="0" w:color="auto"/>
        <w:right w:val="none" w:sz="0" w:space="0" w:color="auto"/>
      </w:divBdr>
    </w:div>
    <w:div w:id="1335258372">
      <w:bodyDiv w:val="1"/>
      <w:marLeft w:val="0"/>
      <w:marRight w:val="0"/>
      <w:marTop w:val="0"/>
      <w:marBottom w:val="0"/>
      <w:divBdr>
        <w:top w:val="none" w:sz="0" w:space="0" w:color="auto"/>
        <w:left w:val="none" w:sz="0" w:space="0" w:color="auto"/>
        <w:bottom w:val="none" w:sz="0" w:space="0" w:color="auto"/>
        <w:right w:val="none" w:sz="0" w:space="0" w:color="auto"/>
      </w:divBdr>
    </w:div>
    <w:div w:id="1404529234">
      <w:bodyDiv w:val="1"/>
      <w:marLeft w:val="0"/>
      <w:marRight w:val="0"/>
      <w:marTop w:val="0"/>
      <w:marBottom w:val="0"/>
      <w:divBdr>
        <w:top w:val="none" w:sz="0" w:space="0" w:color="auto"/>
        <w:left w:val="none" w:sz="0" w:space="0" w:color="auto"/>
        <w:bottom w:val="none" w:sz="0" w:space="0" w:color="auto"/>
        <w:right w:val="none" w:sz="0" w:space="0" w:color="auto"/>
      </w:divBdr>
    </w:div>
    <w:div w:id="1410811270">
      <w:bodyDiv w:val="1"/>
      <w:marLeft w:val="0"/>
      <w:marRight w:val="0"/>
      <w:marTop w:val="0"/>
      <w:marBottom w:val="0"/>
      <w:divBdr>
        <w:top w:val="none" w:sz="0" w:space="0" w:color="auto"/>
        <w:left w:val="none" w:sz="0" w:space="0" w:color="auto"/>
        <w:bottom w:val="none" w:sz="0" w:space="0" w:color="auto"/>
        <w:right w:val="none" w:sz="0" w:space="0" w:color="auto"/>
      </w:divBdr>
    </w:div>
    <w:div w:id="1412770645">
      <w:bodyDiv w:val="1"/>
      <w:marLeft w:val="0"/>
      <w:marRight w:val="0"/>
      <w:marTop w:val="0"/>
      <w:marBottom w:val="0"/>
      <w:divBdr>
        <w:top w:val="none" w:sz="0" w:space="0" w:color="auto"/>
        <w:left w:val="none" w:sz="0" w:space="0" w:color="auto"/>
        <w:bottom w:val="none" w:sz="0" w:space="0" w:color="auto"/>
        <w:right w:val="none" w:sz="0" w:space="0" w:color="auto"/>
      </w:divBdr>
    </w:div>
    <w:div w:id="1492255425">
      <w:bodyDiv w:val="1"/>
      <w:marLeft w:val="0"/>
      <w:marRight w:val="0"/>
      <w:marTop w:val="0"/>
      <w:marBottom w:val="0"/>
      <w:divBdr>
        <w:top w:val="none" w:sz="0" w:space="0" w:color="auto"/>
        <w:left w:val="none" w:sz="0" w:space="0" w:color="auto"/>
        <w:bottom w:val="none" w:sz="0" w:space="0" w:color="auto"/>
        <w:right w:val="none" w:sz="0" w:space="0" w:color="auto"/>
      </w:divBdr>
    </w:div>
    <w:div w:id="1493330101">
      <w:bodyDiv w:val="1"/>
      <w:marLeft w:val="0"/>
      <w:marRight w:val="0"/>
      <w:marTop w:val="0"/>
      <w:marBottom w:val="0"/>
      <w:divBdr>
        <w:top w:val="none" w:sz="0" w:space="0" w:color="auto"/>
        <w:left w:val="none" w:sz="0" w:space="0" w:color="auto"/>
        <w:bottom w:val="none" w:sz="0" w:space="0" w:color="auto"/>
        <w:right w:val="none" w:sz="0" w:space="0" w:color="auto"/>
      </w:divBdr>
    </w:div>
    <w:div w:id="1523321798">
      <w:bodyDiv w:val="1"/>
      <w:marLeft w:val="0"/>
      <w:marRight w:val="0"/>
      <w:marTop w:val="0"/>
      <w:marBottom w:val="0"/>
      <w:divBdr>
        <w:top w:val="none" w:sz="0" w:space="0" w:color="auto"/>
        <w:left w:val="none" w:sz="0" w:space="0" w:color="auto"/>
        <w:bottom w:val="none" w:sz="0" w:space="0" w:color="auto"/>
        <w:right w:val="none" w:sz="0" w:space="0" w:color="auto"/>
      </w:divBdr>
    </w:div>
    <w:div w:id="1532183435">
      <w:bodyDiv w:val="1"/>
      <w:marLeft w:val="0"/>
      <w:marRight w:val="0"/>
      <w:marTop w:val="0"/>
      <w:marBottom w:val="0"/>
      <w:divBdr>
        <w:top w:val="none" w:sz="0" w:space="0" w:color="auto"/>
        <w:left w:val="none" w:sz="0" w:space="0" w:color="auto"/>
        <w:bottom w:val="none" w:sz="0" w:space="0" w:color="auto"/>
        <w:right w:val="none" w:sz="0" w:space="0" w:color="auto"/>
      </w:divBdr>
    </w:div>
    <w:div w:id="1565333458">
      <w:bodyDiv w:val="1"/>
      <w:marLeft w:val="0"/>
      <w:marRight w:val="0"/>
      <w:marTop w:val="0"/>
      <w:marBottom w:val="0"/>
      <w:divBdr>
        <w:top w:val="none" w:sz="0" w:space="0" w:color="auto"/>
        <w:left w:val="none" w:sz="0" w:space="0" w:color="auto"/>
        <w:bottom w:val="none" w:sz="0" w:space="0" w:color="auto"/>
        <w:right w:val="none" w:sz="0" w:space="0" w:color="auto"/>
      </w:divBdr>
    </w:div>
    <w:div w:id="1583098461">
      <w:bodyDiv w:val="1"/>
      <w:marLeft w:val="0"/>
      <w:marRight w:val="0"/>
      <w:marTop w:val="0"/>
      <w:marBottom w:val="0"/>
      <w:divBdr>
        <w:top w:val="none" w:sz="0" w:space="0" w:color="auto"/>
        <w:left w:val="none" w:sz="0" w:space="0" w:color="auto"/>
        <w:bottom w:val="none" w:sz="0" w:space="0" w:color="auto"/>
        <w:right w:val="none" w:sz="0" w:space="0" w:color="auto"/>
      </w:divBdr>
    </w:div>
    <w:div w:id="1600018564">
      <w:bodyDiv w:val="1"/>
      <w:marLeft w:val="0"/>
      <w:marRight w:val="0"/>
      <w:marTop w:val="0"/>
      <w:marBottom w:val="0"/>
      <w:divBdr>
        <w:top w:val="none" w:sz="0" w:space="0" w:color="auto"/>
        <w:left w:val="none" w:sz="0" w:space="0" w:color="auto"/>
        <w:bottom w:val="none" w:sz="0" w:space="0" w:color="auto"/>
        <w:right w:val="none" w:sz="0" w:space="0" w:color="auto"/>
      </w:divBdr>
    </w:div>
    <w:div w:id="1600285289">
      <w:bodyDiv w:val="1"/>
      <w:marLeft w:val="0"/>
      <w:marRight w:val="0"/>
      <w:marTop w:val="0"/>
      <w:marBottom w:val="0"/>
      <w:divBdr>
        <w:top w:val="none" w:sz="0" w:space="0" w:color="auto"/>
        <w:left w:val="none" w:sz="0" w:space="0" w:color="auto"/>
        <w:bottom w:val="none" w:sz="0" w:space="0" w:color="auto"/>
        <w:right w:val="none" w:sz="0" w:space="0" w:color="auto"/>
      </w:divBdr>
    </w:div>
    <w:div w:id="1604654635">
      <w:bodyDiv w:val="1"/>
      <w:marLeft w:val="0"/>
      <w:marRight w:val="0"/>
      <w:marTop w:val="0"/>
      <w:marBottom w:val="0"/>
      <w:divBdr>
        <w:top w:val="none" w:sz="0" w:space="0" w:color="auto"/>
        <w:left w:val="none" w:sz="0" w:space="0" w:color="auto"/>
        <w:bottom w:val="none" w:sz="0" w:space="0" w:color="auto"/>
        <w:right w:val="none" w:sz="0" w:space="0" w:color="auto"/>
      </w:divBdr>
    </w:div>
    <w:div w:id="1607422850">
      <w:bodyDiv w:val="1"/>
      <w:marLeft w:val="0"/>
      <w:marRight w:val="0"/>
      <w:marTop w:val="0"/>
      <w:marBottom w:val="0"/>
      <w:divBdr>
        <w:top w:val="none" w:sz="0" w:space="0" w:color="auto"/>
        <w:left w:val="none" w:sz="0" w:space="0" w:color="auto"/>
        <w:bottom w:val="none" w:sz="0" w:space="0" w:color="auto"/>
        <w:right w:val="none" w:sz="0" w:space="0" w:color="auto"/>
      </w:divBdr>
    </w:div>
    <w:div w:id="1628897935">
      <w:bodyDiv w:val="1"/>
      <w:marLeft w:val="0"/>
      <w:marRight w:val="0"/>
      <w:marTop w:val="0"/>
      <w:marBottom w:val="0"/>
      <w:divBdr>
        <w:top w:val="none" w:sz="0" w:space="0" w:color="auto"/>
        <w:left w:val="none" w:sz="0" w:space="0" w:color="auto"/>
        <w:bottom w:val="none" w:sz="0" w:space="0" w:color="auto"/>
        <w:right w:val="none" w:sz="0" w:space="0" w:color="auto"/>
      </w:divBdr>
    </w:div>
    <w:div w:id="1683698717">
      <w:bodyDiv w:val="1"/>
      <w:marLeft w:val="0"/>
      <w:marRight w:val="0"/>
      <w:marTop w:val="0"/>
      <w:marBottom w:val="0"/>
      <w:divBdr>
        <w:top w:val="none" w:sz="0" w:space="0" w:color="auto"/>
        <w:left w:val="none" w:sz="0" w:space="0" w:color="auto"/>
        <w:bottom w:val="none" w:sz="0" w:space="0" w:color="auto"/>
        <w:right w:val="none" w:sz="0" w:space="0" w:color="auto"/>
      </w:divBdr>
    </w:div>
    <w:div w:id="1703819096">
      <w:bodyDiv w:val="1"/>
      <w:marLeft w:val="0"/>
      <w:marRight w:val="0"/>
      <w:marTop w:val="0"/>
      <w:marBottom w:val="0"/>
      <w:divBdr>
        <w:top w:val="none" w:sz="0" w:space="0" w:color="auto"/>
        <w:left w:val="none" w:sz="0" w:space="0" w:color="auto"/>
        <w:bottom w:val="none" w:sz="0" w:space="0" w:color="auto"/>
        <w:right w:val="none" w:sz="0" w:space="0" w:color="auto"/>
      </w:divBdr>
    </w:div>
    <w:div w:id="1719355796">
      <w:bodyDiv w:val="1"/>
      <w:marLeft w:val="0"/>
      <w:marRight w:val="0"/>
      <w:marTop w:val="0"/>
      <w:marBottom w:val="0"/>
      <w:divBdr>
        <w:top w:val="none" w:sz="0" w:space="0" w:color="auto"/>
        <w:left w:val="none" w:sz="0" w:space="0" w:color="auto"/>
        <w:bottom w:val="none" w:sz="0" w:space="0" w:color="auto"/>
        <w:right w:val="none" w:sz="0" w:space="0" w:color="auto"/>
      </w:divBdr>
    </w:div>
    <w:div w:id="1748569558">
      <w:bodyDiv w:val="1"/>
      <w:marLeft w:val="0"/>
      <w:marRight w:val="0"/>
      <w:marTop w:val="0"/>
      <w:marBottom w:val="0"/>
      <w:divBdr>
        <w:top w:val="none" w:sz="0" w:space="0" w:color="auto"/>
        <w:left w:val="none" w:sz="0" w:space="0" w:color="auto"/>
        <w:bottom w:val="none" w:sz="0" w:space="0" w:color="auto"/>
        <w:right w:val="none" w:sz="0" w:space="0" w:color="auto"/>
      </w:divBdr>
    </w:div>
    <w:div w:id="1793203466">
      <w:bodyDiv w:val="1"/>
      <w:marLeft w:val="0"/>
      <w:marRight w:val="0"/>
      <w:marTop w:val="0"/>
      <w:marBottom w:val="0"/>
      <w:divBdr>
        <w:top w:val="none" w:sz="0" w:space="0" w:color="auto"/>
        <w:left w:val="none" w:sz="0" w:space="0" w:color="auto"/>
        <w:bottom w:val="none" w:sz="0" w:space="0" w:color="auto"/>
        <w:right w:val="none" w:sz="0" w:space="0" w:color="auto"/>
      </w:divBdr>
    </w:div>
    <w:div w:id="1795555551">
      <w:bodyDiv w:val="1"/>
      <w:marLeft w:val="0"/>
      <w:marRight w:val="0"/>
      <w:marTop w:val="0"/>
      <w:marBottom w:val="0"/>
      <w:divBdr>
        <w:top w:val="none" w:sz="0" w:space="0" w:color="auto"/>
        <w:left w:val="none" w:sz="0" w:space="0" w:color="auto"/>
        <w:bottom w:val="none" w:sz="0" w:space="0" w:color="auto"/>
        <w:right w:val="none" w:sz="0" w:space="0" w:color="auto"/>
      </w:divBdr>
    </w:div>
    <w:div w:id="1820340657">
      <w:bodyDiv w:val="1"/>
      <w:marLeft w:val="0"/>
      <w:marRight w:val="0"/>
      <w:marTop w:val="0"/>
      <w:marBottom w:val="0"/>
      <w:divBdr>
        <w:top w:val="none" w:sz="0" w:space="0" w:color="auto"/>
        <w:left w:val="none" w:sz="0" w:space="0" w:color="auto"/>
        <w:bottom w:val="none" w:sz="0" w:space="0" w:color="auto"/>
        <w:right w:val="none" w:sz="0" w:space="0" w:color="auto"/>
      </w:divBdr>
    </w:div>
    <w:div w:id="1832868609">
      <w:bodyDiv w:val="1"/>
      <w:marLeft w:val="0"/>
      <w:marRight w:val="0"/>
      <w:marTop w:val="0"/>
      <w:marBottom w:val="0"/>
      <w:divBdr>
        <w:top w:val="none" w:sz="0" w:space="0" w:color="auto"/>
        <w:left w:val="none" w:sz="0" w:space="0" w:color="auto"/>
        <w:bottom w:val="none" w:sz="0" w:space="0" w:color="auto"/>
        <w:right w:val="none" w:sz="0" w:space="0" w:color="auto"/>
      </w:divBdr>
    </w:div>
    <w:div w:id="1833714532">
      <w:bodyDiv w:val="1"/>
      <w:marLeft w:val="0"/>
      <w:marRight w:val="0"/>
      <w:marTop w:val="0"/>
      <w:marBottom w:val="0"/>
      <w:divBdr>
        <w:top w:val="none" w:sz="0" w:space="0" w:color="auto"/>
        <w:left w:val="none" w:sz="0" w:space="0" w:color="auto"/>
        <w:bottom w:val="none" w:sz="0" w:space="0" w:color="auto"/>
        <w:right w:val="none" w:sz="0" w:space="0" w:color="auto"/>
      </w:divBdr>
    </w:div>
    <w:div w:id="1842895270">
      <w:bodyDiv w:val="1"/>
      <w:marLeft w:val="0"/>
      <w:marRight w:val="0"/>
      <w:marTop w:val="0"/>
      <w:marBottom w:val="0"/>
      <w:divBdr>
        <w:top w:val="none" w:sz="0" w:space="0" w:color="auto"/>
        <w:left w:val="none" w:sz="0" w:space="0" w:color="auto"/>
        <w:bottom w:val="none" w:sz="0" w:space="0" w:color="auto"/>
        <w:right w:val="none" w:sz="0" w:space="0" w:color="auto"/>
      </w:divBdr>
    </w:div>
    <w:div w:id="1872107850">
      <w:bodyDiv w:val="1"/>
      <w:marLeft w:val="225"/>
      <w:marRight w:val="225"/>
      <w:marTop w:val="0"/>
      <w:marBottom w:val="0"/>
      <w:divBdr>
        <w:top w:val="none" w:sz="0" w:space="0" w:color="auto"/>
        <w:left w:val="none" w:sz="0" w:space="0" w:color="auto"/>
        <w:bottom w:val="none" w:sz="0" w:space="0" w:color="auto"/>
        <w:right w:val="none" w:sz="0" w:space="0" w:color="auto"/>
      </w:divBdr>
      <w:divsChild>
        <w:div w:id="565720581">
          <w:marLeft w:val="0"/>
          <w:marRight w:val="0"/>
          <w:marTop w:val="0"/>
          <w:marBottom w:val="0"/>
          <w:divBdr>
            <w:top w:val="none" w:sz="0" w:space="0" w:color="auto"/>
            <w:left w:val="none" w:sz="0" w:space="0" w:color="auto"/>
            <w:bottom w:val="none" w:sz="0" w:space="0" w:color="auto"/>
            <w:right w:val="none" w:sz="0" w:space="0" w:color="auto"/>
          </w:divBdr>
        </w:div>
      </w:divsChild>
    </w:div>
    <w:div w:id="1873761651">
      <w:bodyDiv w:val="1"/>
      <w:marLeft w:val="0"/>
      <w:marRight w:val="0"/>
      <w:marTop w:val="0"/>
      <w:marBottom w:val="0"/>
      <w:divBdr>
        <w:top w:val="none" w:sz="0" w:space="0" w:color="auto"/>
        <w:left w:val="none" w:sz="0" w:space="0" w:color="auto"/>
        <w:bottom w:val="none" w:sz="0" w:space="0" w:color="auto"/>
        <w:right w:val="none" w:sz="0" w:space="0" w:color="auto"/>
      </w:divBdr>
    </w:div>
    <w:div w:id="1884976469">
      <w:bodyDiv w:val="1"/>
      <w:marLeft w:val="0"/>
      <w:marRight w:val="0"/>
      <w:marTop w:val="0"/>
      <w:marBottom w:val="0"/>
      <w:divBdr>
        <w:top w:val="none" w:sz="0" w:space="0" w:color="auto"/>
        <w:left w:val="none" w:sz="0" w:space="0" w:color="auto"/>
        <w:bottom w:val="none" w:sz="0" w:space="0" w:color="auto"/>
        <w:right w:val="none" w:sz="0" w:space="0" w:color="auto"/>
      </w:divBdr>
    </w:div>
    <w:div w:id="1937207304">
      <w:bodyDiv w:val="1"/>
      <w:marLeft w:val="0"/>
      <w:marRight w:val="0"/>
      <w:marTop w:val="0"/>
      <w:marBottom w:val="0"/>
      <w:divBdr>
        <w:top w:val="none" w:sz="0" w:space="0" w:color="auto"/>
        <w:left w:val="none" w:sz="0" w:space="0" w:color="auto"/>
        <w:bottom w:val="none" w:sz="0" w:space="0" w:color="auto"/>
        <w:right w:val="none" w:sz="0" w:space="0" w:color="auto"/>
      </w:divBdr>
    </w:div>
    <w:div w:id="1943490298">
      <w:bodyDiv w:val="1"/>
      <w:marLeft w:val="0"/>
      <w:marRight w:val="0"/>
      <w:marTop w:val="0"/>
      <w:marBottom w:val="0"/>
      <w:divBdr>
        <w:top w:val="none" w:sz="0" w:space="0" w:color="auto"/>
        <w:left w:val="none" w:sz="0" w:space="0" w:color="auto"/>
        <w:bottom w:val="none" w:sz="0" w:space="0" w:color="auto"/>
        <w:right w:val="none" w:sz="0" w:space="0" w:color="auto"/>
      </w:divBdr>
    </w:div>
    <w:div w:id="1955214367">
      <w:bodyDiv w:val="1"/>
      <w:marLeft w:val="0"/>
      <w:marRight w:val="0"/>
      <w:marTop w:val="0"/>
      <w:marBottom w:val="0"/>
      <w:divBdr>
        <w:top w:val="none" w:sz="0" w:space="0" w:color="auto"/>
        <w:left w:val="none" w:sz="0" w:space="0" w:color="auto"/>
        <w:bottom w:val="none" w:sz="0" w:space="0" w:color="auto"/>
        <w:right w:val="none" w:sz="0" w:space="0" w:color="auto"/>
      </w:divBdr>
    </w:div>
    <w:div w:id="1990552270">
      <w:bodyDiv w:val="1"/>
      <w:marLeft w:val="0"/>
      <w:marRight w:val="0"/>
      <w:marTop w:val="0"/>
      <w:marBottom w:val="0"/>
      <w:divBdr>
        <w:top w:val="none" w:sz="0" w:space="0" w:color="auto"/>
        <w:left w:val="none" w:sz="0" w:space="0" w:color="auto"/>
        <w:bottom w:val="none" w:sz="0" w:space="0" w:color="auto"/>
        <w:right w:val="none" w:sz="0" w:space="0" w:color="auto"/>
      </w:divBdr>
    </w:div>
    <w:div w:id="2031569962">
      <w:bodyDiv w:val="1"/>
      <w:marLeft w:val="0"/>
      <w:marRight w:val="0"/>
      <w:marTop w:val="0"/>
      <w:marBottom w:val="0"/>
      <w:divBdr>
        <w:top w:val="none" w:sz="0" w:space="0" w:color="auto"/>
        <w:left w:val="none" w:sz="0" w:space="0" w:color="auto"/>
        <w:bottom w:val="none" w:sz="0" w:space="0" w:color="auto"/>
        <w:right w:val="none" w:sz="0" w:space="0" w:color="auto"/>
      </w:divBdr>
    </w:div>
    <w:div w:id="2035958380">
      <w:bodyDiv w:val="1"/>
      <w:marLeft w:val="0"/>
      <w:marRight w:val="0"/>
      <w:marTop w:val="0"/>
      <w:marBottom w:val="0"/>
      <w:divBdr>
        <w:top w:val="none" w:sz="0" w:space="0" w:color="auto"/>
        <w:left w:val="none" w:sz="0" w:space="0" w:color="auto"/>
        <w:bottom w:val="none" w:sz="0" w:space="0" w:color="auto"/>
        <w:right w:val="none" w:sz="0" w:space="0" w:color="auto"/>
      </w:divBdr>
    </w:div>
    <w:div w:id="2054234245">
      <w:bodyDiv w:val="1"/>
      <w:marLeft w:val="0"/>
      <w:marRight w:val="0"/>
      <w:marTop w:val="0"/>
      <w:marBottom w:val="0"/>
      <w:divBdr>
        <w:top w:val="none" w:sz="0" w:space="0" w:color="auto"/>
        <w:left w:val="none" w:sz="0" w:space="0" w:color="auto"/>
        <w:bottom w:val="none" w:sz="0" w:space="0" w:color="auto"/>
        <w:right w:val="none" w:sz="0" w:space="0" w:color="auto"/>
      </w:divBdr>
    </w:div>
    <w:div w:id="2072075007">
      <w:bodyDiv w:val="1"/>
      <w:marLeft w:val="0"/>
      <w:marRight w:val="0"/>
      <w:marTop w:val="0"/>
      <w:marBottom w:val="0"/>
      <w:divBdr>
        <w:top w:val="none" w:sz="0" w:space="0" w:color="auto"/>
        <w:left w:val="none" w:sz="0" w:space="0" w:color="auto"/>
        <w:bottom w:val="none" w:sz="0" w:space="0" w:color="auto"/>
        <w:right w:val="none" w:sz="0" w:space="0" w:color="auto"/>
      </w:divBdr>
    </w:div>
    <w:div w:id="2074967461">
      <w:bodyDiv w:val="1"/>
      <w:marLeft w:val="0"/>
      <w:marRight w:val="0"/>
      <w:marTop w:val="0"/>
      <w:marBottom w:val="0"/>
      <w:divBdr>
        <w:top w:val="none" w:sz="0" w:space="0" w:color="auto"/>
        <w:left w:val="none" w:sz="0" w:space="0" w:color="auto"/>
        <w:bottom w:val="none" w:sz="0" w:space="0" w:color="auto"/>
        <w:right w:val="none" w:sz="0" w:space="0" w:color="auto"/>
      </w:divBdr>
    </w:div>
    <w:div w:id="2122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D447-B4C9-411B-B6D4-F91A3CF6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3521</Words>
  <Characters>2008</Characters>
  <Application>Microsoft Office Word</Application>
  <DocSecurity>0</DocSecurity>
  <Lines>16</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2021-01-18T07:36:00Z</cp:lastPrinted>
  <dcterms:created xsi:type="dcterms:W3CDTF">2021-10-25T11:39:00Z</dcterms:created>
  <dcterms:modified xsi:type="dcterms:W3CDTF">2021-10-25T11:39:00Z</dcterms:modified>
</cp:coreProperties>
</file>