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842" w14:textId="3339F475" w:rsidR="006E3405" w:rsidRPr="00665DC4" w:rsidRDefault="006E3405" w:rsidP="00531F2A">
      <w:pPr>
        <w:jc w:val="center"/>
        <w:rPr>
          <w:b/>
          <w:caps/>
        </w:rPr>
      </w:pPr>
      <w:bookmarkStart w:id="0" w:name="Forma"/>
      <w:r w:rsidRPr="00665DC4">
        <w:rPr>
          <w:b/>
          <w:caps/>
        </w:rPr>
        <w:t>Įsakymas</w:t>
      </w:r>
      <w:bookmarkEnd w:id="0"/>
    </w:p>
    <w:p w14:paraId="560C4393" w14:textId="400A8629" w:rsidR="006E3405" w:rsidRPr="008616C9" w:rsidRDefault="006E3405" w:rsidP="006E3405">
      <w:pPr>
        <w:jc w:val="center"/>
        <w:rPr>
          <w:b/>
          <w:caps/>
        </w:rPr>
      </w:pPr>
      <w:bookmarkStart w:id="1" w:name="Pavadinimas"/>
      <w:r w:rsidRPr="008616C9">
        <w:rPr>
          <w:b/>
        </w:rPr>
        <w:t xml:space="preserve">DĖL </w:t>
      </w:r>
      <w:r w:rsidR="00D54E8B" w:rsidRPr="008616C9">
        <w:rPr>
          <w:b/>
        </w:rPr>
        <w:t>ŽEMĖS SKLYPO (KAD. NR. 6753/0005:59), ESANČIO PASVALIO R. SAV., PASVALIO APYL. SEN., PASVALIO VIENKIEMIŲ K., DETALIOJO PLANO</w:t>
      </w:r>
      <w:r w:rsidR="005F2FC5">
        <w:rPr>
          <w:b/>
        </w:rPr>
        <w:t xml:space="preserve"> </w:t>
      </w:r>
      <w:r w:rsidR="00DD5E42" w:rsidRPr="008616C9">
        <w:rPr>
          <w:b/>
        </w:rPr>
        <w:t>KOREGAVIMO</w:t>
      </w:r>
    </w:p>
    <w:bookmarkEnd w:id="1"/>
    <w:p w14:paraId="2F892FB3" w14:textId="77777777" w:rsidR="006E3405" w:rsidRDefault="006E3405" w:rsidP="006E3405">
      <w:pPr>
        <w:jc w:val="center"/>
      </w:pPr>
    </w:p>
    <w:p w14:paraId="3CF7C2F0" w14:textId="303FFD8B" w:rsidR="006E3405" w:rsidRDefault="006E3405" w:rsidP="006E3405">
      <w:pPr>
        <w:jc w:val="center"/>
      </w:pPr>
      <w:bookmarkStart w:id="2" w:name="Data"/>
      <w:r>
        <w:t xml:space="preserve">2021 m. </w:t>
      </w:r>
      <w:r w:rsidR="004B50B3">
        <w:t>gruodži</w:t>
      </w:r>
      <w:r w:rsidR="00DA6B2A">
        <w:t>o</w:t>
      </w:r>
      <w:r>
        <w:t xml:space="preserve">      d.</w:t>
      </w:r>
      <w:bookmarkEnd w:id="2"/>
      <w:r>
        <w:t xml:space="preserve">  Nr. </w:t>
      </w:r>
      <w:bookmarkStart w:id="3" w:name="Nr"/>
      <w:r>
        <w:t xml:space="preserve">DV- </w:t>
      </w:r>
    </w:p>
    <w:bookmarkEnd w:id="3"/>
    <w:p w14:paraId="07FE5406" w14:textId="77777777" w:rsidR="006E3405" w:rsidRDefault="006E3405" w:rsidP="006E3405">
      <w:pPr>
        <w:jc w:val="center"/>
      </w:pPr>
      <w:r>
        <w:t>Pasvalys</w:t>
      </w:r>
    </w:p>
    <w:p w14:paraId="42EA0DB2" w14:textId="77777777" w:rsidR="006E3405" w:rsidRDefault="006E3405" w:rsidP="006E3405">
      <w:pPr>
        <w:ind w:firstLine="567"/>
        <w:jc w:val="center"/>
      </w:pPr>
    </w:p>
    <w:p w14:paraId="281C4340" w14:textId="39D75708" w:rsidR="006E3405" w:rsidRPr="00DC0564" w:rsidRDefault="006E3405" w:rsidP="006E3405">
      <w:pPr>
        <w:ind w:firstLine="709"/>
        <w:jc w:val="both"/>
      </w:pPr>
      <w:r>
        <w:t xml:space="preserve">Vadovaudamasis Lietuvos Respublikos vietos savivaldos įstatymo 29 straipsnio 8 dalies 2 punktu, Lietuvos Respublikos teritorijų planavimo įstatymo 6 straipsnio 2 ir 3 dalimis, 28 straipsnio </w:t>
      </w:r>
      <w:r w:rsidRPr="00DC0564">
        <w:t xml:space="preserve">1 </w:t>
      </w:r>
      <w:r w:rsidR="00E12D96" w:rsidRPr="00DC0564">
        <w:t xml:space="preserve">ir 2 </w:t>
      </w:r>
      <w:r w:rsidRPr="00DC0564">
        <w:t>dalimi</w:t>
      </w:r>
      <w:r w:rsidR="00E12D96" w:rsidRPr="00DC0564">
        <w:t>s</w:t>
      </w:r>
      <w:r w:rsidRPr="00DC0564">
        <w:t>, 31 straipsnio 4 dalimi, Kompleksinio teritorijų planavimo dokumentų rengimo taisyklių, patvirtintų Lietuvos Respublikos aplinkos ministro 2014 m. sausio 2 d. įsakymu Nr. D1-8 „Dėl Kompleksinio teritorijų planavimo dokumentų rengimo taisyklių patvirtinimo“ (su visais aktualiais pakeitimais), 312</w:t>
      </w:r>
      <w:r w:rsidR="00E118DD" w:rsidRPr="00DC0564">
        <w:t xml:space="preserve">, </w:t>
      </w:r>
      <w:r w:rsidR="0017307C" w:rsidRPr="00DC0564">
        <w:t xml:space="preserve">313, </w:t>
      </w:r>
      <w:r w:rsidR="00E118DD" w:rsidRPr="00DC0564">
        <w:t>316, 319</w:t>
      </w:r>
      <w:r w:rsidRPr="00DC0564">
        <w:t xml:space="preserve"> punktais, </w:t>
      </w:r>
      <w:r w:rsidR="001A4EA7" w:rsidRPr="00DC0564">
        <w:t>31</w:t>
      </w:r>
      <w:r w:rsidR="001A4EA7" w:rsidRPr="00DC0564">
        <w:t>5</w:t>
      </w:r>
      <w:r w:rsidRPr="00DC0564">
        <w:t>.2 papunkčiu</w:t>
      </w:r>
      <w:r w:rsidR="00DC574E" w:rsidRPr="00DC0564">
        <w:t>,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5B72CF" w:rsidRPr="00DC0564">
        <w:t xml:space="preserve">, atsižvelgdamas į </w:t>
      </w:r>
      <w:r w:rsidR="001A4EA7" w:rsidRPr="00DC0564">
        <w:t>iniciatoriaus 2021 m. birželio 26d. gauta prašymą leisti inicijuoti rengti detalųjį planą, žemės sklype, unikalus Nr. 6753-0005-0027(šis sklypas</w:t>
      </w:r>
      <w:r w:rsidR="00BC6293" w:rsidRPr="00DC0564">
        <w:t xml:space="preserve"> </w:t>
      </w:r>
      <w:r w:rsidR="001A4EA7" w:rsidRPr="00DC0564">
        <w:t>bus jungiamas prie esamo detalaus plano</w:t>
      </w:r>
      <w:r w:rsidR="000F4B79" w:rsidRPr="00DC0564">
        <w:t>, kurio žemės sklypo kad. Nr. 6753/0005:59</w:t>
      </w:r>
      <w:r w:rsidR="00BC6293" w:rsidRPr="00DC0564">
        <w:t xml:space="preserve"> </w:t>
      </w:r>
      <w:r w:rsidR="00B51466" w:rsidRPr="00DC0564">
        <w:t>atliekant detalaus koregavimą</w:t>
      </w:r>
      <w:r w:rsidR="001A4EA7" w:rsidRPr="00DC0564">
        <w:t>)</w:t>
      </w:r>
      <w:r w:rsidRPr="00DC0564">
        <w:t xml:space="preserve">: </w:t>
      </w:r>
    </w:p>
    <w:p w14:paraId="5F4CC311" w14:textId="09FAC1E0" w:rsidR="006E3405" w:rsidRPr="00DC0564" w:rsidRDefault="006E3405" w:rsidP="00DC0564">
      <w:pPr>
        <w:pStyle w:val="Sraopastraipa"/>
        <w:numPr>
          <w:ilvl w:val="0"/>
          <w:numId w:val="5"/>
        </w:numPr>
        <w:tabs>
          <w:tab w:val="left" w:pos="1134"/>
        </w:tabs>
        <w:ind w:left="0" w:firstLine="709"/>
        <w:jc w:val="both"/>
      </w:pPr>
      <w:r w:rsidRPr="00DC0564">
        <w:rPr>
          <w:shd w:val="clear" w:color="auto" w:fill="FFFFFF"/>
        </w:rPr>
        <w:t>N u s p r e n d ž i u pradėti</w:t>
      </w:r>
      <w:r w:rsidRPr="00DC0564">
        <w:t xml:space="preserve"> </w:t>
      </w:r>
      <w:r w:rsidR="000F6A33" w:rsidRPr="00DC0564">
        <w:t xml:space="preserve">žemės sklypo </w:t>
      </w:r>
      <w:r w:rsidR="000F6A33" w:rsidRPr="00DC0564">
        <w:rPr>
          <w:bCs/>
          <w:iCs/>
          <w:szCs w:val="24"/>
        </w:rPr>
        <w:t>(</w:t>
      </w:r>
      <w:r w:rsidR="00F768A0" w:rsidRPr="00DC0564">
        <w:rPr>
          <w:bCs/>
          <w:iCs/>
          <w:szCs w:val="24"/>
        </w:rPr>
        <w:t xml:space="preserve">kadastro </w:t>
      </w:r>
      <w:r w:rsidR="000F6A33" w:rsidRPr="00DC0564">
        <w:rPr>
          <w:bCs/>
          <w:iCs/>
          <w:szCs w:val="24"/>
        </w:rPr>
        <w:t>Nr. 6753/0005:59), esančio Pasvalio r. sav., Pasvalio apyl. sen., Pasvalio Vienkiemių k., detaliojo plano</w:t>
      </w:r>
      <w:r w:rsidR="000F6A33" w:rsidRPr="00DC0564">
        <w:rPr>
          <w:bCs/>
          <w:szCs w:val="24"/>
        </w:rPr>
        <w:t xml:space="preserve"> (005673000118), patvirtinto </w:t>
      </w:r>
      <w:r w:rsidR="001B3B8F" w:rsidRPr="00DC0564">
        <w:rPr>
          <w:bCs/>
          <w:szCs w:val="24"/>
        </w:rPr>
        <w:t xml:space="preserve">Pasvalio rajono savivaldybės tarybos </w:t>
      </w:r>
      <w:r w:rsidR="000F6A33" w:rsidRPr="00DC0564">
        <w:rPr>
          <w:bCs/>
          <w:szCs w:val="24"/>
        </w:rPr>
        <w:t>2007 m. liepos 11 d. sprendimu Nr. T1-105</w:t>
      </w:r>
      <w:r w:rsidR="00701B6B" w:rsidRPr="00DC0564">
        <w:rPr>
          <w:bCs/>
          <w:szCs w:val="24"/>
        </w:rPr>
        <w:t xml:space="preserve"> „Dėl žemės sklypo (kadastr</w:t>
      </w:r>
      <w:r w:rsidR="00DC0564">
        <w:rPr>
          <w:bCs/>
          <w:szCs w:val="24"/>
        </w:rPr>
        <w:t>o</w:t>
      </w:r>
      <w:r w:rsidR="00701B6B" w:rsidRPr="00DC0564">
        <w:rPr>
          <w:bCs/>
          <w:szCs w:val="24"/>
        </w:rPr>
        <w:t xml:space="preserve"> Nr. 6753/0005:59), esančio Pasvalio r. sav., Pasvalio apylinkių sen., Pasvalio Vienkiemių k., detaliojo plano patvirtinimo“</w:t>
      </w:r>
      <w:r w:rsidR="000F6A33" w:rsidRPr="00DC0564">
        <w:rPr>
          <w:bCs/>
          <w:szCs w:val="24"/>
        </w:rPr>
        <w:t xml:space="preserve">, </w:t>
      </w:r>
      <w:r w:rsidR="004D6A1C" w:rsidRPr="00DC0564">
        <w:t xml:space="preserve">koregavimo </w:t>
      </w:r>
      <w:r w:rsidRPr="00DC0564">
        <w:t>procedūrą</w:t>
      </w:r>
      <w:r w:rsidR="009F5072" w:rsidRPr="00DC0564">
        <w:t xml:space="preserve"> </w:t>
      </w:r>
      <w:r w:rsidR="009F5072" w:rsidRPr="00DC0564">
        <w:rPr>
          <w:shd w:val="clear" w:color="auto" w:fill="FFFFFF"/>
        </w:rPr>
        <w:t>teritorijų planavimo proceso inicijavimo pagrindu</w:t>
      </w:r>
      <w:r w:rsidRPr="00DC0564">
        <w:t xml:space="preserve">. </w:t>
      </w:r>
    </w:p>
    <w:p w14:paraId="1EE454B2" w14:textId="77777777" w:rsidR="006E3405" w:rsidRPr="00DC0564" w:rsidRDefault="006E3405" w:rsidP="009D1F36">
      <w:pPr>
        <w:pStyle w:val="Sraopastraipa"/>
        <w:numPr>
          <w:ilvl w:val="0"/>
          <w:numId w:val="5"/>
        </w:numPr>
        <w:tabs>
          <w:tab w:val="left" w:pos="1134"/>
        </w:tabs>
        <w:ind w:left="0" w:firstLine="709"/>
        <w:jc w:val="both"/>
      </w:pPr>
      <w:r w:rsidRPr="00DC0564">
        <w:t>N u s t a t a u, kad:</w:t>
      </w:r>
    </w:p>
    <w:p w14:paraId="5677B42B" w14:textId="7A80E88C" w:rsidR="003E2397" w:rsidRPr="00DC0564" w:rsidRDefault="006E3405" w:rsidP="00DC0564">
      <w:pPr>
        <w:pStyle w:val="Sraopastraipa"/>
        <w:numPr>
          <w:ilvl w:val="1"/>
          <w:numId w:val="5"/>
        </w:numPr>
        <w:ind w:left="0" w:firstLine="709"/>
        <w:jc w:val="both"/>
        <w:rPr>
          <w:szCs w:val="24"/>
        </w:rPr>
      </w:pPr>
      <w:r w:rsidRPr="00DC0564">
        <w:t xml:space="preserve">detaliojo plano </w:t>
      </w:r>
      <w:r w:rsidR="004110D8" w:rsidRPr="00DC0564">
        <w:t xml:space="preserve">koregavimo </w:t>
      </w:r>
      <w:r w:rsidRPr="00DC0564">
        <w:t xml:space="preserve">tikslai: </w:t>
      </w:r>
      <w:bookmarkStart w:id="4" w:name="_Hlk74573871"/>
      <w:r w:rsidR="00977CB3" w:rsidRPr="00DC0564">
        <w:rPr>
          <w:szCs w:val="24"/>
        </w:rPr>
        <w:t>koreguoti</w:t>
      </w:r>
      <w:r w:rsidR="003E2397" w:rsidRPr="00DC0564">
        <w:rPr>
          <w:szCs w:val="24"/>
        </w:rPr>
        <w:t xml:space="preserve"> žemės sklypo (</w:t>
      </w:r>
      <w:r w:rsidR="004F7DBA" w:rsidRPr="00DC0564">
        <w:rPr>
          <w:szCs w:val="24"/>
        </w:rPr>
        <w:t xml:space="preserve">kadastro </w:t>
      </w:r>
      <w:r w:rsidR="003E2397" w:rsidRPr="00DC0564">
        <w:rPr>
          <w:szCs w:val="24"/>
        </w:rPr>
        <w:t xml:space="preserve">Nr. 6753/0005:59), esančio Pasvalio r. sav., Pasvalio apyl. sen., Pasvalio Vienkiemių k., detaliojo plano (005673000118), patvirtinto </w:t>
      </w:r>
      <w:r w:rsidR="00190D9C" w:rsidRPr="00DC0564">
        <w:rPr>
          <w:szCs w:val="24"/>
        </w:rPr>
        <w:t xml:space="preserve">Pasvalio rajono savivaldybės tarybos </w:t>
      </w:r>
      <w:r w:rsidR="003E2397" w:rsidRPr="00DC0564">
        <w:rPr>
          <w:szCs w:val="24"/>
        </w:rPr>
        <w:t>2007 m. liepos 11 d. sprendimu Nr. T1-105</w:t>
      </w:r>
      <w:r w:rsidR="00F5643C" w:rsidRPr="00DC0564">
        <w:rPr>
          <w:szCs w:val="24"/>
        </w:rPr>
        <w:t xml:space="preserve"> </w:t>
      </w:r>
      <w:r w:rsidR="00F5643C" w:rsidRPr="00DC0564">
        <w:rPr>
          <w:bCs/>
          <w:szCs w:val="24"/>
        </w:rPr>
        <w:t>„Dėl žemės sklypo (kadastr</w:t>
      </w:r>
      <w:r w:rsidR="00DC0564">
        <w:rPr>
          <w:bCs/>
          <w:szCs w:val="24"/>
        </w:rPr>
        <w:t>o</w:t>
      </w:r>
      <w:r w:rsidR="00F5643C" w:rsidRPr="00DC0564">
        <w:rPr>
          <w:bCs/>
          <w:szCs w:val="24"/>
        </w:rPr>
        <w:t xml:space="preserve"> Nr. 6753/0005:59), esančio Pasvalio r. sav., Pasvalio apylinkių sen., Pasvalio Vienkiemių k., detaliojo plano patvirtinimo“</w:t>
      </w:r>
      <w:r w:rsidR="003E2397" w:rsidRPr="00DC0564">
        <w:rPr>
          <w:szCs w:val="24"/>
        </w:rPr>
        <w:t>, sprendinius</w:t>
      </w:r>
      <w:r w:rsidR="00977CB3" w:rsidRPr="00DC0564">
        <w:rPr>
          <w:szCs w:val="24"/>
        </w:rPr>
        <w:t xml:space="preserve"> suplanuotos teritorijos dalyje</w:t>
      </w:r>
      <w:r w:rsidR="003E2397" w:rsidRPr="00DC0564">
        <w:rPr>
          <w:szCs w:val="24"/>
        </w:rPr>
        <w:t xml:space="preserve">, </w:t>
      </w:r>
      <w:r w:rsidR="003E2397" w:rsidRPr="00DC0564">
        <w:t>padalin</w:t>
      </w:r>
      <w:r w:rsidR="00EC66CE" w:rsidRPr="00DC0564">
        <w:t>ant</w:t>
      </w:r>
      <w:r w:rsidR="003E2397" w:rsidRPr="00DC0564">
        <w:t xml:space="preserve"> kitos paskirties žemės sklypą, kadastro Nr. 6753/0005:95, į atskirus žemės sklypus, </w:t>
      </w:r>
      <w:r w:rsidR="00097C14" w:rsidRPr="00DC0564">
        <w:t xml:space="preserve">dalyje </w:t>
      </w:r>
      <w:r w:rsidR="003E2397" w:rsidRPr="00DC0564">
        <w:rPr>
          <w:szCs w:val="24"/>
        </w:rPr>
        <w:t>žemės ūkio paskirties žemės sklyp</w:t>
      </w:r>
      <w:r w:rsidR="004D6A1C" w:rsidRPr="00DC0564">
        <w:rPr>
          <w:szCs w:val="24"/>
        </w:rPr>
        <w:t>o</w:t>
      </w:r>
      <w:r w:rsidR="003E2397" w:rsidRPr="00DC0564">
        <w:rPr>
          <w:szCs w:val="24"/>
        </w:rPr>
        <w:t xml:space="preserve">, kadastro Nr. </w:t>
      </w:r>
      <w:r w:rsidR="003E2397" w:rsidRPr="00DC0564">
        <w:t xml:space="preserve">6753/0005:27, </w:t>
      </w:r>
      <w:r w:rsidR="00097C14" w:rsidRPr="00DC0564">
        <w:t>pakeisti paskirtį</w:t>
      </w:r>
      <w:r w:rsidR="004D6A1C" w:rsidRPr="00DC0564">
        <w:t xml:space="preserve"> į kit</w:t>
      </w:r>
      <w:r w:rsidR="00EC66CE" w:rsidRPr="00DC0564">
        <w:t>ą</w:t>
      </w:r>
      <w:r w:rsidR="00097C14" w:rsidRPr="00DC0564">
        <w:t xml:space="preserve"> ir</w:t>
      </w:r>
      <w:r w:rsidR="00977CB3" w:rsidRPr="00DC0564">
        <w:t xml:space="preserve"> </w:t>
      </w:r>
      <w:r w:rsidR="00097C14" w:rsidRPr="00DC0564">
        <w:t xml:space="preserve">šioje dalyje suformuoti </w:t>
      </w:r>
      <w:r w:rsidR="00977CB3" w:rsidRPr="00DC0564">
        <w:t xml:space="preserve">atskirus </w:t>
      </w:r>
      <w:r w:rsidR="00097C14" w:rsidRPr="00DC0564">
        <w:t xml:space="preserve">kitos paskirties </w:t>
      </w:r>
      <w:r w:rsidR="00977CB3" w:rsidRPr="00DC0564">
        <w:t>žemės sklypus</w:t>
      </w:r>
      <w:r w:rsidR="004D6A1C" w:rsidRPr="00DC0564">
        <w:t xml:space="preserve">, </w:t>
      </w:r>
      <w:r w:rsidR="003E2397" w:rsidRPr="00DC0564">
        <w:t>atidalintoje</w:t>
      </w:r>
      <w:r w:rsidR="00097C14" w:rsidRPr="00DC0564">
        <w:t xml:space="preserve"> kitoje</w:t>
      </w:r>
      <w:r w:rsidR="003E2397" w:rsidRPr="00DC0564">
        <w:t xml:space="preserve"> dalyje suformuoti žemės ūkio paskirties žemės sklypą, nustat</w:t>
      </w:r>
      <w:r w:rsidR="00977CB3" w:rsidRPr="00DC0564">
        <w:t xml:space="preserve">yti </w:t>
      </w:r>
      <w:r w:rsidR="003E2397" w:rsidRPr="00DC0564">
        <w:t>teritorijos naudojimo reglament</w:t>
      </w:r>
      <w:r w:rsidR="00977CB3" w:rsidRPr="00DC0564">
        <w:t>o reikalavimus</w:t>
      </w:r>
      <w:r w:rsidR="003E2397" w:rsidRPr="00DC0564">
        <w:t xml:space="preserve"> pagal Pasvalio rajono savivaldybės teritorijos bendrojo plano, patvirtinto</w:t>
      </w:r>
      <w:r w:rsidR="000B2902" w:rsidRPr="00DC0564">
        <w:t xml:space="preserve"> </w:t>
      </w:r>
      <w:r w:rsidR="003E2397" w:rsidRPr="00DC0564">
        <w:t xml:space="preserve">Pasvalio rajono savivaldybės tarybos 2008 m. kovo 26d. sprendimu </w:t>
      </w:r>
      <w:r w:rsidR="000B2902" w:rsidRPr="00DC0564">
        <w:t xml:space="preserve">Nr. </w:t>
      </w:r>
      <w:r w:rsidR="003E2397" w:rsidRPr="00DC0564">
        <w:t>T1-47 „</w:t>
      </w:r>
      <w:r w:rsidR="000B2902" w:rsidRPr="00DC0564">
        <w:t>D</w:t>
      </w:r>
      <w:r w:rsidR="003E2397" w:rsidRPr="00DC0564">
        <w:t xml:space="preserve">ėl </w:t>
      </w:r>
      <w:r w:rsidR="000B2902" w:rsidRPr="00DC0564">
        <w:t>P</w:t>
      </w:r>
      <w:r w:rsidR="003E2397" w:rsidRPr="00DC0564">
        <w:t xml:space="preserve">asvalio </w:t>
      </w:r>
      <w:r w:rsidR="000B2902" w:rsidRPr="00DC0564">
        <w:t>rajono savivaldybės teritorijos bendrojo plano patvirtinimo</w:t>
      </w:r>
      <w:r w:rsidR="003E2397" w:rsidRPr="00DC0564">
        <w:t>“</w:t>
      </w:r>
      <w:r w:rsidR="000B2902" w:rsidRPr="00DC0564">
        <w:t xml:space="preserve"> (Pasvalio rajono savivaldybės tarybos 2021 m. vasario 24 d. sprendimo Nr. T1-21 redakcija)</w:t>
      </w:r>
      <w:r w:rsidR="003E2397" w:rsidRPr="00DC0564">
        <w:t>, sprendinius</w:t>
      </w:r>
      <w:r w:rsidR="00190D9C" w:rsidRPr="00DC0564">
        <w:t>;</w:t>
      </w:r>
    </w:p>
    <w:p w14:paraId="2B170B59" w14:textId="700362C4" w:rsidR="004C45B9" w:rsidRPr="004D26A0" w:rsidRDefault="001B3B8F" w:rsidP="00DC0564">
      <w:pPr>
        <w:pStyle w:val="Sraas"/>
        <w:numPr>
          <w:ilvl w:val="1"/>
          <w:numId w:val="5"/>
        </w:numPr>
        <w:spacing w:after="0"/>
        <w:ind w:left="0" w:firstLine="709"/>
        <w:jc w:val="both"/>
      </w:pPr>
      <w:r w:rsidRPr="00DC0564">
        <w:rPr>
          <w:bCs/>
        </w:rPr>
        <w:t>š</w:t>
      </w:r>
      <w:r w:rsidR="00F12A3D" w:rsidRPr="00DC0564">
        <w:rPr>
          <w:bCs/>
        </w:rPr>
        <w:t xml:space="preserve">io įsakymo 1 punkte nurodyto </w:t>
      </w:r>
      <w:r w:rsidR="004C45B9" w:rsidRPr="00DC0564">
        <w:rPr>
          <w:bCs/>
        </w:rPr>
        <w:t xml:space="preserve">žemės sklypo (kadastro Nr. </w:t>
      </w:r>
      <w:r w:rsidR="00BC6293" w:rsidRPr="00DC0564">
        <w:t>6753/0005:59</w:t>
      </w:r>
      <w:r w:rsidR="004C45B9" w:rsidRPr="00DC0564">
        <w:rPr>
          <w:bCs/>
        </w:rPr>
        <w:t xml:space="preserve">) detaliojo </w:t>
      </w:r>
      <w:r w:rsidR="004C45B9" w:rsidRPr="004D26A0">
        <w:rPr>
          <w:bCs/>
        </w:rPr>
        <w:t xml:space="preserve">plano </w:t>
      </w:r>
      <w:r w:rsidR="008C2421">
        <w:t>koregavimą</w:t>
      </w:r>
      <w:r w:rsidR="00190D9C">
        <w:t xml:space="preserve"> </w:t>
      </w:r>
      <w:r w:rsidR="004C45B9" w:rsidRPr="004D26A0">
        <w:t>finansuoja planavimo iniciatoriai.</w:t>
      </w:r>
    </w:p>
    <w:bookmarkEnd w:id="4"/>
    <w:p w14:paraId="4CCC8CC1" w14:textId="32D37398" w:rsidR="006E3405" w:rsidRDefault="006E3405" w:rsidP="006E3405">
      <w:pPr>
        <w:pStyle w:val="Sraopastraipa"/>
        <w:numPr>
          <w:ilvl w:val="0"/>
          <w:numId w:val="5"/>
        </w:numPr>
        <w:tabs>
          <w:tab w:val="left" w:pos="1134"/>
        </w:tabs>
        <w:ind w:left="0" w:firstLine="709"/>
        <w:jc w:val="both"/>
      </w:pPr>
      <w:r w:rsidRPr="009D1F36">
        <w:t xml:space="preserve">P a v e d u Pasvalio rajono savivaldybės administracijos </w:t>
      </w:r>
      <w:r>
        <w:t xml:space="preserve">Vietinio ūkio ir plėtros skyriaus vyriausiajai specialistei (Savivaldybės vyriausiajai architektei) Zinai Masilionytei </w:t>
      </w:r>
      <w:r w:rsidR="004F7DBA">
        <w:t xml:space="preserve">parengti teritorijų </w:t>
      </w:r>
      <w:r w:rsidR="004F7DBA">
        <w:lastRenderedPageBreak/>
        <w:t xml:space="preserve">planavimo proceso inicijavimo sutartį dėl įsakymo 1 punkte nurodyto detaliojo plano koregavimo, </w:t>
      </w:r>
      <w:r>
        <w:t>užtikrinti šio įsakymo viešinimą teisės aktų nustatyta tvarka</w:t>
      </w:r>
      <w:r w:rsidR="009D4850">
        <w:t>, atlikti įsakymo vykdymo kontrolę</w:t>
      </w:r>
      <w:r>
        <w:t>.</w:t>
      </w:r>
      <w:r w:rsidR="009D1F36">
        <w:t xml:space="preserve"> </w:t>
      </w:r>
    </w:p>
    <w:p w14:paraId="5E409391" w14:textId="77777777" w:rsidR="006E3405" w:rsidRDefault="006E3405" w:rsidP="006E3405">
      <w:pPr>
        <w:pStyle w:val="Sraopastraipa"/>
        <w:ind w:left="0" w:firstLine="709"/>
        <w:jc w:val="both"/>
      </w:pPr>
      <w:r>
        <w:t xml:space="preserve">Įsakymas gali būti skundžiamas Pasvalio rajono savivaldybės administracijos direktoriui (Vytauto Didžiojo a. 1, 39143 Pasvalys) arba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 </w:t>
      </w:r>
      <w:r>
        <w:tab/>
      </w:r>
    </w:p>
    <w:p w14:paraId="2A2613E6" w14:textId="6DE3A6F7" w:rsidR="00DE0D5D" w:rsidRPr="00D55D4E" w:rsidRDefault="002712FE" w:rsidP="00F20C0A">
      <w:pPr>
        <w:jc w:val="both"/>
      </w:pPr>
      <w:r w:rsidRPr="00D55D4E">
        <w:tab/>
      </w:r>
    </w:p>
    <w:p w14:paraId="10DDE416" w14:textId="77777777" w:rsidR="00390BC9" w:rsidRPr="00D55D4E" w:rsidRDefault="00390BC9" w:rsidP="00390BC9">
      <w:pPr>
        <w:pStyle w:val="Antrats"/>
        <w:tabs>
          <w:tab w:val="clear" w:pos="4153"/>
          <w:tab w:val="clear" w:pos="8306"/>
        </w:tabs>
        <w:jc w:val="both"/>
      </w:pPr>
    </w:p>
    <w:p w14:paraId="476BD08E" w14:textId="77777777" w:rsidR="001B3B8F" w:rsidRDefault="00AC15C7" w:rsidP="00044DA5">
      <w:pPr>
        <w:pStyle w:val="Antrats"/>
        <w:tabs>
          <w:tab w:val="clear" w:pos="4153"/>
          <w:tab w:val="clear" w:pos="8306"/>
          <w:tab w:val="left" w:pos="6521"/>
        </w:tabs>
      </w:pPr>
      <w:r w:rsidRPr="00D55D4E">
        <w:t>Administracijos direktori</w:t>
      </w:r>
      <w:r w:rsidR="001B3B8F">
        <w:t>a</w:t>
      </w:r>
      <w:r w:rsidRPr="00D55D4E">
        <w:t>us</w:t>
      </w:r>
      <w:r w:rsidR="001B3B8F">
        <w:t xml:space="preserve"> pavaduotojas,</w:t>
      </w:r>
    </w:p>
    <w:p w14:paraId="2B83D964" w14:textId="4FF26E5E" w:rsidR="003277AB" w:rsidRPr="00D55D4E" w:rsidRDefault="001B3B8F" w:rsidP="00044DA5">
      <w:pPr>
        <w:pStyle w:val="Antrats"/>
        <w:tabs>
          <w:tab w:val="clear" w:pos="4153"/>
          <w:tab w:val="clear" w:pos="8306"/>
          <w:tab w:val="left" w:pos="6521"/>
        </w:tabs>
      </w:pPr>
      <w:r>
        <w:t>pavaduojantis Administracijos direktorių</w:t>
      </w:r>
      <w:r w:rsidR="00044DA5" w:rsidRPr="00D55D4E">
        <w:tab/>
      </w:r>
      <w:r>
        <w:tab/>
        <w:t xml:space="preserve">         Paulius Petkevičius</w:t>
      </w:r>
    </w:p>
    <w:p w14:paraId="7C378A0C" w14:textId="77777777" w:rsidR="0096148C" w:rsidRPr="00D55D4E" w:rsidRDefault="0096148C" w:rsidP="00044DA5">
      <w:pPr>
        <w:pStyle w:val="Antrats"/>
        <w:tabs>
          <w:tab w:val="clear" w:pos="4153"/>
          <w:tab w:val="clear" w:pos="8306"/>
          <w:tab w:val="left" w:pos="6521"/>
        </w:tabs>
      </w:pPr>
    </w:p>
    <w:p w14:paraId="79B7DB74" w14:textId="77777777" w:rsidR="0096148C" w:rsidRPr="00D55D4E" w:rsidRDefault="0096148C" w:rsidP="00044DA5">
      <w:pPr>
        <w:pStyle w:val="Antrats"/>
        <w:tabs>
          <w:tab w:val="clear" w:pos="4153"/>
          <w:tab w:val="clear" w:pos="8306"/>
          <w:tab w:val="left" w:pos="6521"/>
        </w:tabs>
      </w:pPr>
    </w:p>
    <w:p w14:paraId="1D6ADCF7" w14:textId="77777777" w:rsidR="0096148C" w:rsidRPr="00D55D4E" w:rsidRDefault="0096148C" w:rsidP="00044DA5">
      <w:pPr>
        <w:pStyle w:val="Antrats"/>
        <w:tabs>
          <w:tab w:val="clear" w:pos="4153"/>
          <w:tab w:val="clear" w:pos="8306"/>
          <w:tab w:val="left" w:pos="6521"/>
        </w:tabs>
      </w:pPr>
    </w:p>
    <w:p w14:paraId="27ABB1E5" w14:textId="77777777" w:rsidR="0096148C" w:rsidRPr="00D55D4E" w:rsidRDefault="0096148C" w:rsidP="00044DA5">
      <w:pPr>
        <w:pStyle w:val="Antrats"/>
        <w:tabs>
          <w:tab w:val="clear" w:pos="4153"/>
          <w:tab w:val="clear" w:pos="8306"/>
          <w:tab w:val="left" w:pos="6521"/>
        </w:tabs>
      </w:pPr>
    </w:p>
    <w:p w14:paraId="00D46095" w14:textId="77777777" w:rsidR="0096148C" w:rsidRPr="00D55D4E" w:rsidRDefault="0096148C" w:rsidP="00044DA5">
      <w:pPr>
        <w:pStyle w:val="Antrats"/>
        <w:tabs>
          <w:tab w:val="clear" w:pos="4153"/>
          <w:tab w:val="clear" w:pos="8306"/>
          <w:tab w:val="left" w:pos="6521"/>
        </w:tabs>
      </w:pPr>
    </w:p>
    <w:p w14:paraId="6E89E50E" w14:textId="77777777" w:rsidR="0048770A" w:rsidRPr="00D55D4E" w:rsidRDefault="0048770A" w:rsidP="0048770A">
      <w:pPr>
        <w:pStyle w:val="Antrats"/>
        <w:tabs>
          <w:tab w:val="left" w:pos="6521"/>
        </w:tabs>
      </w:pPr>
      <w:r w:rsidRPr="00D55D4E">
        <w:t>Parengė</w:t>
      </w:r>
    </w:p>
    <w:p w14:paraId="7628DED0" w14:textId="0AF1DAB7" w:rsidR="0048770A" w:rsidRPr="00D55D4E" w:rsidRDefault="008D6482" w:rsidP="0048770A">
      <w:pPr>
        <w:pStyle w:val="Antrats"/>
        <w:tabs>
          <w:tab w:val="left" w:pos="6521"/>
        </w:tabs>
      </w:pPr>
      <w:r w:rsidRPr="00D55D4E">
        <w:t>Vyr. specialistė</w:t>
      </w:r>
    </w:p>
    <w:p w14:paraId="7B6057F2" w14:textId="69C0683D" w:rsidR="008D6482" w:rsidRPr="00D55D4E" w:rsidRDefault="008D6482" w:rsidP="0048770A">
      <w:pPr>
        <w:pStyle w:val="Antrats"/>
        <w:tabs>
          <w:tab w:val="left" w:pos="6521"/>
        </w:tabs>
      </w:pPr>
      <w:r w:rsidRPr="00D55D4E">
        <w:t>Zina Masilionytė</w:t>
      </w:r>
    </w:p>
    <w:p w14:paraId="18F8D9DC" w14:textId="6834FEB5" w:rsidR="0048770A" w:rsidRPr="00D55D4E" w:rsidRDefault="008D6482" w:rsidP="0048770A">
      <w:pPr>
        <w:pStyle w:val="Antrats"/>
        <w:tabs>
          <w:tab w:val="left" w:pos="6521"/>
        </w:tabs>
      </w:pPr>
      <w:r w:rsidRPr="00D55D4E">
        <w:t>2021-</w:t>
      </w:r>
      <w:r w:rsidR="00C5769A">
        <w:t>1</w:t>
      </w:r>
      <w:r w:rsidR="006D2D68">
        <w:t>2</w:t>
      </w:r>
      <w:r w:rsidRPr="00D55D4E">
        <w:t>-</w:t>
      </w:r>
      <w:r w:rsidR="006D2D68">
        <w:t>13</w:t>
      </w:r>
    </w:p>
    <w:p w14:paraId="1DCA8FFC" w14:textId="77777777" w:rsidR="0048770A" w:rsidRPr="00D55D4E" w:rsidRDefault="0048770A" w:rsidP="0048770A">
      <w:pPr>
        <w:pStyle w:val="Antrats"/>
        <w:tabs>
          <w:tab w:val="left" w:pos="6521"/>
        </w:tabs>
      </w:pPr>
    </w:p>
    <w:p w14:paraId="7F027FD3" w14:textId="77777777" w:rsidR="0048770A" w:rsidRPr="00D55D4E" w:rsidRDefault="0048770A" w:rsidP="0048770A">
      <w:pPr>
        <w:pStyle w:val="Antrats"/>
        <w:tabs>
          <w:tab w:val="left" w:pos="6521"/>
        </w:tabs>
      </w:pPr>
    </w:p>
    <w:p w14:paraId="1DEEB438" w14:textId="77777777" w:rsidR="0048770A" w:rsidRPr="0048770A" w:rsidRDefault="0048770A" w:rsidP="0048770A">
      <w:pPr>
        <w:pStyle w:val="Antrats"/>
        <w:tabs>
          <w:tab w:val="left" w:pos="6521"/>
        </w:tabs>
      </w:pPr>
      <w:r w:rsidRPr="00D55D4E">
        <w:t>Suderinta DVS Nr. RIS-</w:t>
      </w:r>
    </w:p>
    <w:p w14:paraId="698497D7" w14:textId="77777777" w:rsidR="0048770A" w:rsidRPr="0048770A" w:rsidRDefault="0048770A" w:rsidP="0048770A">
      <w:pPr>
        <w:pStyle w:val="Antrats"/>
        <w:tabs>
          <w:tab w:val="left" w:pos="6521"/>
        </w:tabs>
      </w:pPr>
    </w:p>
    <w:p w14:paraId="1EC20898" w14:textId="77777777" w:rsidR="0096148C" w:rsidRDefault="0096148C" w:rsidP="0048770A">
      <w:pPr>
        <w:pStyle w:val="Antrats"/>
        <w:tabs>
          <w:tab w:val="clear" w:pos="4153"/>
          <w:tab w:val="clear" w:pos="8306"/>
          <w:tab w:val="left" w:pos="6521"/>
        </w:tabs>
      </w:pPr>
    </w:p>
    <w:sectPr w:rsidR="0096148C" w:rsidSect="00044DA5">
      <w:headerReference w:type="first" r:id="rId7"/>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8B12" w14:textId="77777777" w:rsidR="00E150A9" w:rsidRDefault="00E150A9">
      <w:r>
        <w:separator/>
      </w:r>
    </w:p>
  </w:endnote>
  <w:endnote w:type="continuationSeparator" w:id="0">
    <w:p w14:paraId="76019F65" w14:textId="77777777" w:rsidR="00E150A9" w:rsidRDefault="00E1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0325" w14:textId="77777777" w:rsidR="00E150A9" w:rsidRDefault="00E150A9">
      <w:r>
        <w:separator/>
      </w:r>
    </w:p>
  </w:footnote>
  <w:footnote w:type="continuationSeparator" w:id="0">
    <w:p w14:paraId="72F93AF7" w14:textId="77777777" w:rsidR="00E150A9" w:rsidRDefault="00E1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244" w14:textId="48D57755" w:rsidR="009A6EDF" w:rsidRDefault="002F3D81" w:rsidP="0096148C">
    <w:pPr>
      <w:pStyle w:val="Antrats"/>
      <w:jc w:val="right"/>
    </w:pPr>
    <w:r>
      <w:rPr>
        <w:noProof/>
        <w:sz w:val="20"/>
        <w:lang w:eastAsia="lt-LT"/>
      </w:rPr>
      <mc:AlternateContent>
        <mc:Choice Requires="wps">
          <w:drawing>
            <wp:anchor distT="0" distB="0" distL="114300" distR="114300" simplePos="0" relativeHeight="251657728" behindDoc="1" locked="0" layoutInCell="1" allowOverlap="1" wp14:anchorId="3F1472C0" wp14:editId="495123C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E830998" w14:textId="77777777" w:rsidR="009A6EDF" w:rsidRDefault="00044DA5" w:rsidP="009A6EDF">
                          <w:r>
                            <w:rPr>
                              <w:rFonts w:ascii="HelveticaLT" w:hAnsi="HelveticaLT"/>
                              <w:noProof/>
                              <w:lang w:eastAsia="lt-LT"/>
                            </w:rPr>
                            <w:drawing>
                              <wp:inline distT="0" distB="0" distL="0" distR="0" wp14:anchorId="79AF638C" wp14:editId="588AE3F9">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72C0"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0E830998" w14:textId="77777777" w:rsidR="009A6EDF" w:rsidRDefault="00044DA5" w:rsidP="009A6EDF">
                    <w:r>
                      <w:rPr>
                        <w:rFonts w:ascii="HelveticaLT" w:hAnsi="HelveticaLT"/>
                        <w:noProof/>
                        <w:lang w:val="en-US"/>
                      </w:rPr>
                      <w:drawing>
                        <wp:inline distT="0" distB="0" distL="0" distR="0" wp14:anchorId="79AF638C" wp14:editId="588AE3F9">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96148C">
      <w:t>Projektas</w:t>
    </w:r>
  </w:p>
  <w:p w14:paraId="3CCA7B5C" w14:textId="77777777" w:rsidR="009A6EDF" w:rsidRDefault="009A6EDF" w:rsidP="009A6EDF">
    <w:pPr>
      <w:pStyle w:val="Antrats"/>
    </w:pPr>
  </w:p>
  <w:p w14:paraId="3EEB5E66" w14:textId="77777777" w:rsidR="009A6EDF" w:rsidRDefault="009A6EDF" w:rsidP="009A6EDF">
    <w:pPr>
      <w:pStyle w:val="Antrats"/>
    </w:pPr>
  </w:p>
  <w:p w14:paraId="6691510F" w14:textId="77777777" w:rsidR="009A6EDF" w:rsidRDefault="009A6EDF" w:rsidP="009A6EDF">
    <w:pPr>
      <w:pStyle w:val="Antrats"/>
      <w:jc w:val="center"/>
      <w:rPr>
        <w:b/>
        <w:bCs/>
        <w:caps/>
      </w:rPr>
    </w:pPr>
  </w:p>
  <w:p w14:paraId="6FDF9CC4" w14:textId="77777777" w:rsidR="009A6EDF" w:rsidRDefault="009A6EDF" w:rsidP="009A6EDF">
    <w:pPr>
      <w:pStyle w:val="Antrats"/>
      <w:jc w:val="center"/>
      <w:rPr>
        <w:b/>
        <w:bCs/>
        <w:caps/>
        <w:sz w:val="10"/>
      </w:rPr>
    </w:pPr>
  </w:p>
  <w:p w14:paraId="708DEFC1" w14:textId="77777777" w:rsidR="009A6EDF" w:rsidRDefault="009A6EDF" w:rsidP="009A6EDF">
    <w:pPr>
      <w:pStyle w:val="Antrats"/>
      <w:jc w:val="center"/>
      <w:rPr>
        <w:b/>
        <w:bCs/>
        <w:caps/>
        <w:sz w:val="26"/>
      </w:rPr>
    </w:pPr>
    <w:bookmarkStart w:id="5" w:name="Institucija"/>
    <w:r>
      <w:rPr>
        <w:b/>
        <w:bCs/>
        <w:caps/>
        <w:sz w:val="26"/>
      </w:rPr>
      <w:t xml:space="preserve">Pasvalio rajono savivaldybės administracijos </w:t>
    </w:r>
  </w:p>
  <w:p w14:paraId="1033B654" w14:textId="77777777" w:rsidR="009A6EDF" w:rsidRDefault="009A6EDF" w:rsidP="00BD3474">
    <w:pPr>
      <w:pStyle w:val="Antrats"/>
      <w:jc w:val="center"/>
      <w:rPr>
        <w:b/>
        <w:bCs/>
        <w:caps/>
        <w:sz w:val="26"/>
      </w:rPr>
    </w:pPr>
    <w:r>
      <w:rPr>
        <w:b/>
        <w:bCs/>
        <w:caps/>
        <w:sz w:val="26"/>
      </w:rPr>
      <w:t>direktorius</w:t>
    </w:r>
    <w:bookmarkEnd w:id="5"/>
  </w:p>
  <w:p w14:paraId="2AE667B1" w14:textId="77777777" w:rsidR="009A6EDF" w:rsidRDefault="009A6E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F7"/>
    <w:multiLevelType w:val="hybridMultilevel"/>
    <w:tmpl w:val="F4028A26"/>
    <w:lvl w:ilvl="0" w:tplc="13E82724">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3B7255"/>
    <w:multiLevelType w:val="multilevel"/>
    <w:tmpl w:val="81BA4B6E"/>
    <w:lvl w:ilvl="0">
      <w:start w:val="1"/>
      <w:numFmt w:val="decimal"/>
      <w:lvlText w:val="%1."/>
      <w:lvlJc w:val="left"/>
      <w:pPr>
        <w:ind w:left="1920" w:hanging="360"/>
      </w:pPr>
      <w:rPr>
        <w:rFonts w:hint="default"/>
        <w:color w:val="auto"/>
      </w:rPr>
    </w:lvl>
    <w:lvl w:ilvl="1">
      <w:start w:val="2"/>
      <w:numFmt w:val="decimal"/>
      <w:lvlText w:val="%1.%2."/>
      <w:lvlJc w:val="left"/>
      <w:pPr>
        <w:ind w:left="2847" w:hanging="360"/>
      </w:pPr>
      <w:rPr>
        <w:rFonts w:hint="default"/>
        <w:color w:val="auto"/>
      </w:rPr>
    </w:lvl>
    <w:lvl w:ilvl="2">
      <w:start w:val="1"/>
      <w:numFmt w:val="decimal"/>
      <w:lvlText w:val="%1.%2.%3."/>
      <w:lvlJc w:val="left"/>
      <w:pPr>
        <w:ind w:left="4134" w:hanging="720"/>
      </w:pPr>
      <w:rPr>
        <w:rFonts w:hint="default"/>
        <w:color w:val="0070C0"/>
      </w:rPr>
    </w:lvl>
    <w:lvl w:ilvl="3">
      <w:start w:val="1"/>
      <w:numFmt w:val="decimal"/>
      <w:lvlText w:val="%1.%2.%3.%4."/>
      <w:lvlJc w:val="left"/>
      <w:pPr>
        <w:ind w:left="5061" w:hanging="720"/>
      </w:pPr>
      <w:rPr>
        <w:rFonts w:hint="default"/>
        <w:color w:val="0070C0"/>
      </w:rPr>
    </w:lvl>
    <w:lvl w:ilvl="4">
      <w:start w:val="1"/>
      <w:numFmt w:val="decimal"/>
      <w:lvlText w:val="%1.%2.%3.%4.%5."/>
      <w:lvlJc w:val="left"/>
      <w:pPr>
        <w:ind w:left="6348" w:hanging="1080"/>
      </w:pPr>
      <w:rPr>
        <w:rFonts w:hint="default"/>
        <w:color w:val="0070C0"/>
      </w:rPr>
    </w:lvl>
    <w:lvl w:ilvl="5">
      <w:start w:val="1"/>
      <w:numFmt w:val="decimal"/>
      <w:lvlText w:val="%1.%2.%3.%4.%5.%6."/>
      <w:lvlJc w:val="left"/>
      <w:pPr>
        <w:ind w:left="7275" w:hanging="1080"/>
      </w:pPr>
      <w:rPr>
        <w:rFonts w:hint="default"/>
        <w:color w:val="0070C0"/>
      </w:rPr>
    </w:lvl>
    <w:lvl w:ilvl="6">
      <w:start w:val="1"/>
      <w:numFmt w:val="decimal"/>
      <w:lvlText w:val="%1.%2.%3.%4.%5.%6.%7."/>
      <w:lvlJc w:val="left"/>
      <w:pPr>
        <w:ind w:left="8562" w:hanging="1440"/>
      </w:pPr>
      <w:rPr>
        <w:rFonts w:hint="default"/>
        <w:color w:val="0070C0"/>
      </w:rPr>
    </w:lvl>
    <w:lvl w:ilvl="7">
      <w:start w:val="1"/>
      <w:numFmt w:val="decimal"/>
      <w:lvlText w:val="%1.%2.%3.%4.%5.%6.%7.%8."/>
      <w:lvlJc w:val="left"/>
      <w:pPr>
        <w:ind w:left="9489" w:hanging="1440"/>
      </w:pPr>
      <w:rPr>
        <w:rFonts w:hint="default"/>
        <w:color w:val="0070C0"/>
      </w:rPr>
    </w:lvl>
    <w:lvl w:ilvl="8">
      <w:start w:val="1"/>
      <w:numFmt w:val="decimal"/>
      <w:lvlText w:val="%1.%2.%3.%4.%5.%6.%7.%8.%9."/>
      <w:lvlJc w:val="left"/>
      <w:pPr>
        <w:ind w:left="10776" w:hanging="1800"/>
      </w:pPr>
      <w:rPr>
        <w:rFonts w:hint="default"/>
        <w:color w:val="0070C0"/>
      </w:rPr>
    </w:lvl>
  </w:abstractNum>
  <w:abstractNum w:abstractNumId="2" w15:restartNumberingAfterBreak="0">
    <w:nsid w:val="3DB75294"/>
    <w:multiLevelType w:val="hybridMultilevel"/>
    <w:tmpl w:val="8ED87E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9B12DCD"/>
    <w:multiLevelType w:val="multilevel"/>
    <w:tmpl w:val="948EB08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8E2046"/>
    <w:multiLevelType w:val="hybridMultilevel"/>
    <w:tmpl w:val="58A29940"/>
    <w:lvl w:ilvl="0" w:tplc="A284333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7A4B6C7C"/>
    <w:multiLevelType w:val="hybridMultilevel"/>
    <w:tmpl w:val="D45AFD1A"/>
    <w:lvl w:ilvl="0" w:tplc="6EECCC0A">
      <w:start w:val="1"/>
      <w:numFmt w:val="decimal"/>
      <w:lvlText w:val="%1."/>
      <w:lvlJc w:val="left"/>
      <w:pPr>
        <w:ind w:left="1386" w:hanging="360"/>
      </w:pPr>
      <w:rPr>
        <w:b w:val="0"/>
      </w:rPr>
    </w:lvl>
    <w:lvl w:ilvl="1" w:tplc="04270019" w:tentative="1">
      <w:start w:val="1"/>
      <w:numFmt w:val="lowerLetter"/>
      <w:lvlText w:val="%2."/>
      <w:lvlJc w:val="left"/>
      <w:pPr>
        <w:ind w:left="2106" w:hanging="360"/>
      </w:pPr>
    </w:lvl>
    <w:lvl w:ilvl="2" w:tplc="0427001B" w:tentative="1">
      <w:start w:val="1"/>
      <w:numFmt w:val="lowerRoman"/>
      <w:lvlText w:val="%3."/>
      <w:lvlJc w:val="right"/>
      <w:pPr>
        <w:ind w:left="2826" w:hanging="180"/>
      </w:pPr>
    </w:lvl>
    <w:lvl w:ilvl="3" w:tplc="0427000F" w:tentative="1">
      <w:start w:val="1"/>
      <w:numFmt w:val="decimal"/>
      <w:lvlText w:val="%4."/>
      <w:lvlJc w:val="left"/>
      <w:pPr>
        <w:ind w:left="3546" w:hanging="360"/>
      </w:pPr>
    </w:lvl>
    <w:lvl w:ilvl="4" w:tplc="04270019" w:tentative="1">
      <w:start w:val="1"/>
      <w:numFmt w:val="lowerLetter"/>
      <w:lvlText w:val="%5."/>
      <w:lvlJc w:val="left"/>
      <w:pPr>
        <w:ind w:left="4266" w:hanging="360"/>
      </w:pPr>
    </w:lvl>
    <w:lvl w:ilvl="5" w:tplc="0427001B" w:tentative="1">
      <w:start w:val="1"/>
      <w:numFmt w:val="lowerRoman"/>
      <w:lvlText w:val="%6."/>
      <w:lvlJc w:val="right"/>
      <w:pPr>
        <w:ind w:left="4986" w:hanging="180"/>
      </w:pPr>
    </w:lvl>
    <w:lvl w:ilvl="6" w:tplc="0427000F" w:tentative="1">
      <w:start w:val="1"/>
      <w:numFmt w:val="decimal"/>
      <w:lvlText w:val="%7."/>
      <w:lvlJc w:val="left"/>
      <w:pPr>
        <w:ind w:left="5706" w:hanging="360"/>
      </w:pPr>
    </w:lvl>
    <w:lvl w:ilvl="7" w:tplc="04270019" w:tentative="1">
      <w:start w:val="1"/>
      <w:numFmt w:val="lowerLetter"/>
      <w:lvlText w:val="%8."/>
      <w:lvlJc w:val="left"/>
      <w:pPr>
        <w:ind w:left="6426" w:hanging="360"/>
      </w:pPr>
    </w:lvl>
    <w:lvl w:ilvl="8" w:tplc="0427001B" w:tentative="1">
      <w:start w:val="1"/>
      <w:numFmt w:val="lowerRoman"/>
      <w:lvlText w:val="%9."/>
      <w:lvlJc w:val="right"/>
      <w:pPr>
        <w:ind w:left="7146" w:hanging="180"/>
      </w:pPr>
    </w:lvl>
  </w:abstractNum>
  <w:num w:numId="1">
    <w:abstractNumId w:val="5"/>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2C69"/>
    <w:rsid w:val="0004427F"/>
    <w:rsid w:val="00044DA5"/>
    <w:rsid w:val="000629FF"/>
    <w:rsid w:val="000849EF"/>
    <w:rsid w:val="00087ECC"/>
    <w:rsid w:val="00087EEB"/>
    <w:rsid w:val="00097C14"/>
    <w:rsid w:val="000B2902"/>
    <w:rsid w:val="000C5DE5"/>
    <w:rsid w:val="000E131F"/>
    <w:rsid w:val="000E5BC0"/>
    <w:rsid w:val="000F4B79"/>
    <w:rsid w:val="000F6A33"/>
    <w:rsid w:val="001163FA"/>
    <w:rsid w:val="001212D2"/>
    <w:rsid w:val="00162E73"/>
    <w:rsid w:val="0017307C"/>
    <w:rsid w:val="00174745"/>
    <w:rsid w:val="00177F91"/>
    <w:rsid w:val="00190D9C"/>
    <w:rsid w:val="001A4EA7"/>
    <w:rsid w:val="001B3B8F"/>
    <w:rsid w:val="001B48E3"/>
    <w:rsid w:val="001C1665"/>
    <w:rsid w:val="001C2F22"/>
    <w:rsid w:val="002175F0"/>
    <w:rsid w:val="00220237"/>
    <w:rsid w:val="002253A9"/>
    <w:rsid w:val="00226C4C"/>
    <w:rsid w:val="00230327"/>
    <w:rsid w:val="00245475"/>
    <w:rsid w:val="002712FE"/>
    <w:rsid w:val="0028774E"/>
    <w:rsid w:val="002964A6"/>
    <w:rsid w:val="002B4D28"/>
    <w:rsid w:val="002C2645"/>
    <w:rsid w:val="002D46AC"/>
    <w:rsid w:val="002F265C"/>
    <w:rsid w:val="002F33DE"/>
    <w:rsid w:val="002F3D81"/>
    <w:rsid w:val="002F7F9C"/>
    <w:rsid w:val="00321A49"/>
    <w:rsid w:val="0032635E"/>
    <w:rsid w:val="003277AB"/>
    <w:rsid w:val="00342D1E"/>
    <w:rsid w:val="00345DCD"/>
    <w:rsid w:val="003570B7"/>
    <w:rsid w:val="00357A2B"/>
    <w:rsid w:val="00360DF1"/>
    <w:rsid w:val="003635D4"/>
    <w:rsid w:val="00370EF6"/>
    <w:rsid w:val="00390BC9"/>
    <w:rsid w:val="003949C0"/>
    <w:rsid w:val="003B32ED"/>
    <w:rsid w:val="003C0368"/>
    <w:rsid w:val="003C4DBD"/>
    <w:rsid w:val="003E2397"/>
    <w:rsid w:val="003E7B5D"/>
    <w:rsid w:val="003F21E6"/>
    <w:rsid w:val="004110D8"/>
    <w:rsid w:val="00411253"/>
    <w:rsid w:val="00424D71"/>
    <w:rsid w:val="0043417E"/>
    <w:rsid w:val="00450C6C"/>
    <w:rsid w:val="00466C8E"/>
    <w:rsid w:val="00474839"/>
    <w:rsid w:val="0048770A"/>
    <w:rsid w:val="004A0A2B"/>
    <w:rsid w:val="004B50B3"/>
    <w:rsid w:val="004C45B9"/>
    <w:rsid w:val="004D26A0"/>
    <w:rsid w:val="004D6A1C"/>
    <w:rsid w:val="004F4891"/>
    <w:rsid w:val="004F7DBA"/>
    <w:rsid w:val="00513FC1"/>
    <w:rsid w:val="00531F2A"/>
    <w:rsid w:val="00544876"/>
    <w:rsid w:val="00566AE7"/>
    <w:rsid w:val="00595343"/>
    <w:rsid w:val="0059710F"/>
    <w:rsid w:val="005A140E"/>
    <w:rsid w:val="005A2EAF"/>
    <w:rsid w:val="005A661A"/>
    <w:rsid w:val="005B72CF"/>
    <w:rsid w:val="005B75AD"/>
    <w:rsid w:val="005D6C15"/>
    <w:rsid w:val="005F0838"/>
    <w:rsid w:val="005F2FC5"/>
    <w:rsid w:val="00652EF5"/>
    <w:rsid w:val="00653826"/>
    <w:rsid w:val="00661E4C"/>
    <w:rsid w:val="0066337A"/>
    <w:rsid w:val="00665DC4"/>
    <w:rsid w:val="0067337A"/>
    <w:rsid w:val="006813A8"/>
    <w:rsid w:val="00683393"/>
    <w:rsid w:val="00694B37"/>
    <w:rsid w:val="006C3D78"/>
    <w:rsid w:val="006D2D68"/>
    <w:rsid w:val="006E24FF"/>
    <w:rsid w:val="006E3405"/>
    <w:rsid w:val="00701B6B"/>
    <w:rsid w:val="0071202A"/>
    <w:rsid w:val="0072410F"/>
    <w:rsid w:val="0073381B"/>
    <w:rsid w:val="007367DF"/>
    <w:rsid w:val="007466C8"/>
    <w:rsid w:val="00747B8B"/>
    <w:rsid w:val="00763E98"/>
    <w:rsid w:val="007829B5"/>
    <w:rsid w:val="007846BF"/>
    <w:rsid w:val="00793800"/>
    <w:rsid w:val="007B0021"/>
    <w:rsid w:val="007B1CAD"/>
    <w:rsid w:val="007D2221"/>
    <w:rsid w:val="007D24E6"/>
    <w:rsid w:val="007D2A26"/>
    <w:rsid w:val="007D3197"/>
    <w:rsid w:val="007D4B6A"/>
    <w:rsid w:val="007F0675"/>
    <w:rsid w:val="00802657"/>
    <w:rsid w:val="008040B6"/>
    <w:rsid w:val="0080438C"/>
    <w:rsid w:val="00825AC3"/>
    <w:rsid w:val="00826191"/>
    <w:rsid w:val="00840273"/>
    <w:rsid w:val="008616C9"/>
    <w:rsid w:val="008630CE"/>
    <w:rsid w:val="00863AEF"/>
    <w:rsid w:val="00881F44"/>
    <w:rsid w:val="008A67AC"/>
    <w:rsid w:val="008C2421"/>
    <w:rsid w:val="008D6482"/>
    <w:rsid w:val="009129C8"/>
    <w:rsid w:val="00915609"/>
    <w:rsid w:val="009239EF"/>
    <w:rsid w:val="00937B60"/>
    <w:rsid w:val="00941D6A"/>
    <w:rsid w:val="00947DA7"/>
    <w:rsid w:val="0096148C"/>
    <w:rsid w:val="00977CB3"/>
    <w:rsid w:val="009A5D91"/>
    <w:rsid w:val="009A6EDF"/>
    <w:rsid w:val="009B1838"/>
    <w:rsid w:val="009D1F36"/>
    <w:rsid w:val="009D4850"/>
    <w:rsid w:val="009F5072"/>
    <w:rsid w:val="00A177CD"/>
    <w:rsid w:val="00A17B97"/>
    <w:rsid w:val="00A353EC"/>
    <w:rsid w:val="00A50688"/>
    <w:rsid w:val="00A5639B"/>
    <w:rsid w:val="00A570D0"/>
    <w:rsid w:val="00A75D9C"/>
    <w:rsid w:val="00A84A2B"/>
    <w:rsid w:val="00A90AF2"/>
    <w:rsid w:val="00A96DEA"/>
    <w:rsid w:val="00AA0725"/>
    <w:rsid w:val="00AB1C28"/>
    <w:rsid w:val="00AB5E7F"/>
    <w:rsid w:val="00AC15C7"/>
    <w:rsid w:val="00AF6870"/>
    <w:rsid w:val="00B24E6C"/>
    <w:rsid w:val="00B37281"/>
    <w:rsid w:val="00B51466"/>
    <w:rsid w:val="00B57F00"/>
    <w:rsid w:val="00B737E5"/>
    <w:rsid w:val="00B80F8C"/>
    <w:rsid w:val="00B967F5"/>
    <w:rsid w:val="00BA4BD3"/>
    <w:rsid w:val="00BB180C"/>
    <w:rsid w:val="00BC00C4"/>
    <w:rsid w:val="00BC6293"/>
    <w:rsid w:val="00BD3046"/>
    <w:rsid w:val="00BD3474"/>
    <w:rsid w:val="00BD62C5"/>
    <w:rsid w:val="00C00D7C"/>
    <w:rsid w:val="00C01811"/>
    <w:rsid w:val="00C25FC6"/>
    <w:rsid w:val="00C557D8"/>
    <w:rsid w:val="00C55B35"/>
    <w:rsid w:val="00C5769A"/>
    <w:rsid w:val="00C75DEC"/>
    <w:rsid w:val="00C83107"/>
    <w:rsid w:val="00C973FA"/>
    <w:rsid w:val="00CD14D6"/>
    <w:rsid w:val="00CF3725"/>
    <w:rsid w:val="00D0309B"/>
    <w:rsid w:val="00D050C9"/>
    <w:rsid w:val="00D17FCE"/>
    <w:rsid w:val="00D36B96"/>
    <w:rsid w:val="00D44A1B"/>
    <w:rsid w:val="00D51318"/>
    <w:rsid w:val="00D541EF"/>
    <w:rsid w:val="00D54E8B"/>
    <w:rsid w:val="00D55D4E"/>
    <w:rsid w:val="00D71D1C"/>
    <w:rsid w:val="00D82798"/>
    <w:rsid w:val="00D85C47"/>
    <w:rsid w:val="00D9349B"/>
    <w:rsid w:val="00DA6B2A"/>
    <w:rsid w:val="00DA6F86"/>
    <w:rsid w:val="00DC0564"/>
    <w:rsid w:val="00DC574E"/>
    <w:rsid w:val="00DD05A8"/>
    <w:rsid w:val="00DD5E42"/>
    <w:rsid w:val="00DE0D5D"/>
    <w:rsid w:val="00DE0EC0"/>
    <w:rsid w:val="00E01236"/>
    <w:rsid w:val="00E118DD"/>
    <w:rsid w:val="00E12D96"/>
    <w:rsid w:val="00E150A9"/>
    <w:rsid w:val="00E168A2"/>
    <w:rsid w:val="00E25D9E"/>
    <w:rsid w:val="00E50128"/>
    <w:rsid w:val="00E5356E"/>
    <w:rsid w:val="00E63B72"/>
    <w:rsid w:val="00E8124A"/>
    <w:rsid w:val="00E82329"/>
    <w:rsid w:val="00EB0D46"/>
    <w:rsid w:val="00EB48F2"/>
    <w:rsid w:val="00EC145F"/>
    <w:rsid w:val="00EC3808"/>
    <w:rsid w:val="00EC66CE"/>
    <w:rsid w:val="00ED5BEB"/>
    <w:rsid w:val="00EE013C"/>
    <w:rsid w:val="00F02BA8"/>
    <w:rsid w:val="00F05733"/>
    <w:rsid w:val="00F12A2F"/>
    <w:rsid w:val="00F12A3D"/>
    <w:rsid w:val="00F20C0A"/>
    <w:rsid w:val="00F211EB"/>
    <w:rsid w:val="00F440BD"/>
    <w:rsid w:val="00F5643C"/>
    <w:rsid w:val="00F72E27"/>
    <w:rsid w:val="00F768A0"/>
    <w:rsid w:val="00F76A49"/>
    <w:rsid w:val="00F8122B"/>
    <w:rsid w:val="00F83640"/>
    <w:rsid w:val="00F83830"/>
    <w:rsid w:val="00FB3797"/>
    <w:rsid w:val="00FC78DB"/>
    <w:rsid w:val="00FE18A8"/>
    <w:rsid w:val="00FE44E4"/>
    <w:rsid w:val="00FF0EAB"/>
    <w:rsid w:val="00FF3E47"/>
    <w:rsid w:val="00FF42FA"/>
    <w:rsid w:val="00FF47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7DC"/>
  <w15:docId w15:val="{F6FC2019-53E5-4EF7-9150-8CF86A8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2221"/>
    <w:rPr>
      <w:sz w:val="24"/>
      <w:lang w:eastAsia="en-US"/>
    </w:rPr>
  </w:style>
  <w:style w:type="paragraph" w:styleId="Antrat1">
    <w:name w:val="heading 1"/>
    <w:basedOn w:val="prastasis"/>
    <w:next w:val="prastasis"/>
    <w:qFormat/>
    <w:rsid w:val="007D222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D2221"/>
    <w:pPr>
      <w:tabs>
        <w:tab w:val="center" w:pos="4153"/>
        <w:tab w:val="right" w:pos="8306"/>
      </w:tabs>
    </w:pPr>
  </w:style>
  <w:style w:type="paragraph" w:styleId="Porat">
    <w:name w:val="footer"/>
    <w:basedOn w:val="prastasis"/>
    <w:rsid w:val="007D2221"/>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Sraopastraipa">
    <w:name w:val="List Paragraph"/>
    <w:basedOn w:val="prastasis"/>
    <w:uiPriority w:val="34"/>
    <w:qFormat/>
    <w:rsid w:val="00653826"/>
    <w:pPr>
      <w:ind w:left="720"/>
      <w:contextualSpacing/>
    </w:pPr>
  </w:style>
  <w:style w:type="character" w:styleId="Grietas">
    <w:name w:val="Strong"/>
    <w:basedOn w:val="Numatytasispastraiposriftas"/>
    <w:uiPriority w:val="22"/>
    <w:qFormat/>
    <w:rsid w:val="00653826"/>
    <w:rPr>
      <w:b/>
      <w:bCs/>
    </w:rPr>
  </w:style>
  <w:style w:type="paragraph" w:styleId="Sraas">
    <w:name w:val="List"/>
    <w:basedOn w:val="Pagrindinistekstas"/>
    <w:unhideWhenUsed/>
    <w:rsid w:val="00F20C0A"/>
    <w:pPr>
      <w:widowControl w:val="0"/>
      <w:suppressAutoHyphens/>
    </w:pPr>
    <w:rPr>
      <w:rFonts w:eastAsia="Lucida Sans Unicode" w:cs="Tahoma"/>
    </w:rPr>
  </w:style>
  <w:style w:type="paragraph" w:styleId="Pagrindinistekstas">
    <w:name w:val="Body Text"/>
    <w:basedOn w:val="prastasis"/>
    <w:link w:val="PagrindinistekstasDiagrama"/>
    <w:semiHidden/>
    <w:unhideWhenUsed/>
    <w:rsid w:val="00F20C0A"/>
    <w:pPr>
      <w:spacing w:after="120"/>
    </w:pPr>
  </w:style>
  <w:style w:type="character" w:customStyle="1" w:styleId="PagrindinistekstasDiagrama">
    <w:name w:val="Pagrindinis tekstas Diagrama"/>
    <w:basedOn w:val="Numatytasispastraiposriftas"/>
    <w:link w:val="Pagrindinistekstas"/>
    <w:semiHidden/>
    <w:rsid w:val="00F20C0A"/>
    <w:rPr>
      <w:sz w:val="24"/>
      <w:lang w:eastAsia="en-US"/>
    </w:rPr>
  </w:style>
  <w:style w:type="character" w:styleId="Komentaronuoroda">
    <w:name w:val="annotation reference"/>
    <w:basedOn w:val="Numatytasispastraiposriftas"/>
    <w:semiHidden/>
    <w:unhideWhenUsed/>
    <w:rsid w:val="00E63B72"/>
    <w:rPr>
      <w:sz w:val="16"/>
      <w:szCs w:val="16"/>
    </w:rPr>
  </w:style>
  <w:style w:type="paragraph" w:styleId="Komentarotekstas">
    <w:name w:val="annotation text"/>
    <w:basedOn w:val="prastasis"/>
    <w:link w:val="KomentarotekstasDiagrama"/>
    <w:semiHidden/>
    <w:unhideWhenUsed/>
    <w:rsid w:val="00E63B72"/>
    <w:rPr>
      <w:sz w:val="20"/>
    </w:rPr>
  </w:style>
  <w:style w:type="character" w:customStyle="1" w:styleId="KomentarotekstasDiagrama">
    <w:name w:val="Komentaro tekstas Diagrama"/>
    <w:basedOn w:val="Numatytasispastraiposriftas"/>
    <w:link w:val="Komentarotekstas"/>
    <w:semiHidden/>
    <w:rsid w:val="00E63B72"/>
    <w:rPr>
      <w:lang w:eastAsia="en-US"/>
    </w:rPr>
  </w:style>
  <w:style w:type="paragraph" w:styleId="Komentarotema">
    <w:name w:val="annotation subject"/>
    <w:basedOn w:val="Komentarotekstas"/>
    <w:next w:val="Komentarotekstas"/>
    <w:link w:val="KomentarotemaDiagrama"/>
    <w:semiHidden/>
    <w:unhideWhenUsed/>
    <w:rsid w:val="00E63B72"/>
    <w:rPr>
      <w:b/>
      <w:bCs/>
    </w:rPr>
  </w:style>
  <w:style w:type="character" w:customStyle="1" w:styleId="KomentarotemaDiagrama">
    <w:name w:val="Komentaro tema Diagrama"/>
    <w:basedOn w:val="KomentarotekstasDiagrama"/>
    <w:link w:val="Komentarotema"/>
    <w:semiHidden/>
    <w:rsid w:val="00E63B72"/>
    <w:rPr>
      <w:b/>
      <w:bCs/>
      <w:lang w:eastAsia="en-US"/>
    </w:rPr>
  </w:style>
  <w:style w:type="paragraph" w:styleId="Pataisymai">
    <w:name w:val="Revision"/>
    <w:hidden/>
    <w:uiPriority w:val="99"/>
    <w:semiHidden/>
    <w:rsid w:val="001A4E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285">
      <w:bodyDiv w:val="1"/>
      <w:marLeft w:val="0"/>
      <w:marRight w:val="0"/>
      <w:marTop w:val="0"/>
      <w:marBottom w:val="0"/>
      <w:divBdr>
        <w:top w:val="none" w:sz="0" w:space="0" w:color="auto"/>
        <w:left w:val="none" w:sz="0" w:space="0" w:color="auto"/>
        <w:bottom w:val="none" w:sz="0" w:space="0" w:color="auto"/>
        <w:right w:val="none" w:sz="0" w:space="0" w:color="auto"/>
      </w:divBdr>
    </w:div>
    <w:div w:id="677343381">
      <w:bodyDiv w:val="1"/>
      <w:marLeft w:val="0"/>
      <w:marRight w:val="0"/>
      <w:marTop w:val="0"/>
      <w:marBottom w:val="0"/>
      <w:divBdr>
        <w:top w:val="none" w:sz="0" w:space="0" w:color="auto"/>
        <w:left w:val="none" w:sz="0" w:space="0" w:color="auto"/>
        <w:bottom w:val="none" w:sz="0" w:space="0" w:color="auto"/>
        <w:right w:val="none" w:sz="0" w:space="0" w:color="auto"/>
      </w:divBdr>
    </w:div>
    <w:div w:id="728040312">
      <w:bodyDiv w:val="1"/>
      <w:marLeft w:val="0"/>
      <w:marRight w:val="0"/>
      <w:marTop w:val="0"/>
      <w:marBottom w:val="0"/>
      <w:divBdr>
        <w:top w:val="none" w:sz="0" w:space="0" w:color="auto"/>
        <w:left w:val="none" w:sz="0" w:space="0" w:color="auto"/>
        <w:bottom w:val="none" w:sz="0" w:space="0" w:color="auto"/>
        <w:right w:val="none" w:sz="0" w:space="0" w:color="auto"/>
      </w:divBdr>
    </w:div>
    <w:div w:id="966475162">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2985</Words>
  <Characters>1703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Pasvalio rajono savivaldybės administracija</vt:lpstr>
    </vt:vector>
  </TitlesOfParts>
  <Company>Pasvalio raj. savivaldybė</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creator>Rasa</dc:creator>
  <cp:lastModifiedBy>Vartotojas</cp:lastModifiedBy>
  <cp:revision>9</cp:revision>
  <cp:lastPrinted>2004-02-02T13:01:00Z</cp:lastPrinted>
  <dcterms:created xsi:type="dcterms:W3CDTF">2021-11-30T08:49:00Z</dcterms:created>
  <dcterms:modified xsi:type="dcterms:W3CDTF">2021-11-30T11:11:00Z</dcterms:modified>
</cp:coreProperties>
</file>