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BE113" w14:textId="77777777" w:rsidR="006D2429" w:rsidRDefault="006F6AF1">
      <w:r>
        <w:rPr>
          <w:noProof/>
          <w:lang w:eastAsia="lt-LT"/>
        </w:rPr>
        <mc:AlternateContent>
          <mc:Choice Requires="wps">
            <w:drawing>
              <wp:anchor distT="0" distB="0" distL="114300" distR="114300" simplePos="0" relativeHeight="251658240" behindDoc="0" locked="0" layoutInCell="1" allowOverlap="1" wp14:anchorId="31856181" wp14:editId="64FA5F0A">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D7ECB" w14:textId="77777777" w:rsidR="006D2429" w:rsidRDefault="00705F73">
                            <w:pPr>
                              <w:rPr>
                                <w:b/>
                              </w:rPr>
                            </w:pPr>
                            <w:r>
                              <w:rPr>
                                <w:b/>
                                <w:bCs/>
                              </w:rPr>
                              <w:t>projektas</w:t>
                            </w:r>
                          </w:p>
                          <w:p w14:paraId="1E961E05" w14:textId="4A55D27E" w:rsidR="006D2429" w:rsidRDefault="00705F73">
                            <w:pPr>
                              <w:rPr>
                                <w:b/>
                              </w:rPr>
                            </w:pPr>
                            <w:proofErr w:type="spellStart"/>
                            <w:r>
                              <w:rPr>
                                <w:b/>
                                <w:bCs/>
                              </w:rPr>
                              <w:t>reg</w:t>
                            </w:r>
                            <w:proofErr w:type="spellEnd"/>
                            <w:r>
                              <w:rPr>
                                <w:b/>
                                <w:bCs/>
                              </w:rPr>
                              <w:t>. Nr. T</w:t>
                            </w:r>
                            <w:r>
                              <w:rPr>
                                <w:b/>
                              </w:rPr>
                              <w:t>-</w:t>
                            </w:r>
                            <w:r w:rsidR="008A2B2B">
                              <w:rPr>
                                <w:b/>
                              </w:rPr>
                              <w:t>224</w:t>
                            </w:r>
                          </w:p>
                          <w:p w14:paraId="000A6B6E" w14:textId="10651ECD" w:rsidR="006D2429" w:rsidRDefault="00705F73">
                            <w:pPr>
                              <w:rPr>
                                <w:b/>
                              </w:rPr>
                            </w:pPr>
                            <w:r>
                              <w:rPr>
                                <w:b/>
                              </w:rPr>
                              <w:t>2.</w:t>
                            </w:r>
                            <w:r w:rsidR="00605D77">
                              <w:rPr>
                                <w:b/>
                              </w:rPr>
                              <w:t>6</w:t>
                            </w:r>
                            <w:r w:rsidR="004A68F0">
                              <w:rPr>
                                <w:b/>
                              </w:rPr>
                              <w:t>.</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56181"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81D7ECB" w14:textId="77777777" w:rsidR="006D2429" w:rsidRDefault="00705F73">
                      <w:pPr>
                        <w:rPr>
                          <w:b/>
                        </w:rPr>
                      </w:pPr>
                      <w:r>
                        <w:rPr>
                          <w:b/>
                          <w:bCs/>
                        </w:rPr>
                        <w:t>projektas</w:t>
                      </w:r>
                    </w:p>
                    <w:p w14:paraId="1E961E05" w14:textId="4A55D27E" w:rsidR="006D2429" w:rsidRDefault="00705F73">
                      <w:pPr>
                        <w:rPr>
                          <w:b/>
                        </w:rPr>
                      </w:pPr>
                      <w:proofErr w:type="spellStart"/>
                      <w:r>
                        <w:rPr>
                          <w:b/>
                          <w:bCs/>
                        </w:rPr>
                        <w:t>reg</w:t>
                      </w:r>
                      <w:proofErr w:type="spellEnd"/>
                      <w:r>
                        <w:rPr>
                          <w:b/>
                          <w:bCs/>
                        </w:rPr>
                        <w:t>. Nr. T</w:t>
                      </w:r>
                      <w:r>
                        <w:rPr>
                          <w:b/>
                        </w:rPr>
                        <w:t>-</w:t>
                      </w:r>
                      <w:r w:rsidR="008A2B2B">
                        <w:rPr>
                          <w:b/>
                        </w:rPr>
                        <w:t>224</w:t>
                      </w:r>
                    </w:p>
                    <w:p w14:paraId="000A6B6E" w14:textId="10651ECD" w:rsidR="006D2429" w:rsidRDefault="00705F73">
                      <w:pPr>
                        <w:rPr>
                          <w:b/>
                        </w:rPr>
                      </w:pPr>
                      <w:r>
                        <w:rPr>
                          <w:b/>
                        </w:rPr>
                        <w:t>2.</w:t>
                      </w:r>
                      <w:r w:rsidR="00605D77">
                        <w:rPr>
                          <w:b/>
                        </w:rPr>
                        <w:t>6</w:t>
                      </w:r>
                      <w:r w:rsidR="004A68F0">
                        <w:rPr>
                          <w:b/>
                        </w:rPr>
                        <w:t>.</w:t>
                      </w:r>
                      <w:r>
                        <w:rPr>
                          <w:b/>
                        </w:rPr>
                        <w:t>darbotvarkės klausimas</w:t>
                      </w:r>
                    </w:p>
                  </w:txbxContent>
                </v:textbox>
              </v:shape>
            </w:pict>
          </mc:Fallback>
        </mc:AlternateContent>
      </w:r>
    </w:p>
    <w:p w14:paraId="7846621A" w14:textId="77777777" w:rsidR="006D2429" w:rsidRDefault="00705F73">
      <w:pPr>
        <w:tabs>
          <w:tab w:val="center" w:pos="4153"/>
          <w:tab w:val="right" w:pos="8306"/>
        </w:tabs>
        <w:jc w:val="center"/>
        <w:rPr>
          <w:b/>
          <w:bCs/>
          <w:caps/>
          <w:sz w:val="26"/>
        </w:rPr>
      </w:pPr>
      <w:r>
        <w:rPr>
          <w:b/>
          <w:bCs/>
          <w:caps/>
          <w:sz w:val="26"/>
        </w:rPr>
        <w:t>Pasvalio rajono savivaldybės taryba</w:t>
      </w:r>
    </w:p>
    <w:p w14:paraId="3F2E753C" w14:textId="77777777" w:rsidR="006D2429" w:rsidRDefault="006D2429"/>
    <w:p w14:paraId="745446F3" w14:textId="77777777" w:rsidR="006D2429" w:rsidRDefault="00705F73">
      <w:pPr>
        <w:jc w:val="center"/>
        <w:rPr>
          <w:b/>
          <w:caps/>
        </w:rPr>
      </w:pPr>
      <w:r>
        <w:rPr>
          <w:b/>
          <w:caps/>
        </w:rPr>
        <w:t>Sprendimas</w:t>
      </w:r>
    </w:p>
    <w:p w14:paraId="6032D568" w14:textId="77777777" w:rsidR="006D2429" w:rsidRDefault="00B14876">
      <w:pPr>
        <w:jc w:val="center"/>
      </w:pPr>
      <w:r>
        <w:rPr>
          <w:b/>
          <w:caps/>
        </w:rPr>
        <w:t>Dėl</w:t>
      </w:r>
      <w:r>
        <w:rPr>
          <w:b/>
          <w:caps/>
          <w:szCs w:val="24"/>
        </w:rPr>
        <w:t xml:space="preserve"> Pasvalio rajono savivaldybės tarybos 2017 m. gruodžio 20 d. sprendimo Nr. T1-270 „</w:t>
      </w:r>
      <w:r>
        <w:rPr>
          <w:b/>
          <w:bCs/>
          <w:caps/>
        </w:rPr>
        <w:t>Dėl viešosios įstaigos pasvalio ligoninės valdymo struktūros ir pareigybių sąrašo patvirtinimo“ pakeitimo</w:t>
      </w:r>
    </w:p>
    <w:p w14:paraId="1931DDCF" w14:textId="77777777" w:rsidR="00B14876" w:rsidRDefault="00B14876">
      <w:pPr>
        <w:jc w:val="center"/>
      </w:pPr>
    </w:p>
    <w:p w14:paraId="29171EAD" w14:textId="77777777" w:rsidR="006D2429" w:rsidRDefault="00705F73">
      <w:pPr>
        <w:jc w:val="center"/>
      </w:pPr>
      <w:r>
        <w:t>20</w:t>
      </w:r>
      <w:r w:rsidR="002A6699">
        <w:t>21</w:t>
      </w:r>
      <w:r>
        <w:t xml:space="preserve"> m. </w:t>
      </w:r>
      <w:r w:rsidR="00B14876">
        <w:t>lapkričio</w:t>
      </w:r>
      <w:r w:rsidR="002A6699">
        <w:t xml:space="preserve">   </w:t>
      </w:r>
      <w:r>
        <w:t xml:space="preserve">d. </w:t>
      </w:r>
      <w:r>
        <w:tab/>
        <w:t>Nr. T1-</w:t>
      </w:r>
    </w:p>
    <w:p w14:paraId="77008978" w14:textId="77777777" w:rsidR="006D2429" w:rsidRDefault="00705F73">
      <w:pPr>
        <w:jc w:val="center"/>
      </w:pPr>
      <w:r>
        <w:t>Pasvalys</w:t>
      </w:r>
    </w:p>
    <w:p w14:paraId="6AA6AA64" w14:textId="77777777" w:rsidR="006D2429" w:rsidRDefault="006D2429"/>
    <w:p w14:paraId="16E3AA74" w14:textId="77777777" w:rsidR="002F0C0E" w:rsidRDefault="002F0C0E" w:rsidP="002F0C0E">
      <w:pPr>
        <w:pStyle w:val="Antrats"/>
        <w:tabs>
          <w:tab w:val="clear" w:pos="4153"/>
          <w:tab w:val="clear" w:pos="8306"/>
        </w:tabs>
        <w:ind w:firstLine="720"/>
        <w:jc w:val="both"/>
      </w:pPr>
      <w:r>
        <w:t xml:space="preserve">Vadovaudamasi Lietuvos Respublikos vietos savivaldos įstatymo 16 straipsnio 4 dalimi, 18 straipsnio 1 dalimi, Lietuvos Respublikos viešųjų įstaigų įstatymo 10 straipsnio 1 dalies 16 punktu, Lietuvos Respublikos sveikatos priežiūros įstaigų įstatymo 11 straipsnio 2 dalimi, 28 straipsnio 10 punktu, </w:t>
      </w:r>
      <w:r>
        <w:rPr>
          <w:color w:val="000000"/>
          <w:szCs w:val="24"/>
          <w:lang w:eastAsia="lt-LT"/>
        </w:rPr>
        <w:t xml:space="preserve">Lietuvos Respublikos Vyriausybės 2007 m. rugsėjo 26 d. nutarimo Nr. 1025 „Dėl Valstybės ir savivaldybių turtinių ir neturtinių teisių įgyvendinimo viešosiose įstaigose“ (su visais aktualiais pakeitimais) 2.5.1.4 </w:t>
      </w:r>
      <w:r w:rsidR="004E3C32">
        <w:rPr>
          <w:color w:val="000000"/>
          <w:szCs w:val="24"/>
          <w:lang w:eastAsia="lt-LT"/>
        </w:rPr>
        <w:t>papunkčiu</w:t>
      </w:r>
      <w:r>
        <w:rPr>
          <w:color w:val="000000"/>
          <w:szCs w:val="24"/>
          <w:lang w:eastAsia="lt-LT"/>
        </w:rPr>
        <w:t xml:space="preserve">, </w:t>
      </w:r>
      <w:r>
        <w:t xml:space="preserve">viešosios įstaigos Pasvalio ligoninės įstatų, patvirtintų Pasvalio rajono savivaldybės tarybos 2010 m. vasario 10 d. sprendimu Nr. T1-37 „Dėl viešosios įstaigos Pasvalio ligoninės įstatų patvirtinimo“ (Pasvalio rajono savivaldybės tarybos 2017 m. gruodžio 20 d. sprendimo Nr. T1-2171 redakcija) (su visais aktualiais pakeitimais), </w:t>
      </w:r>
      <w:r w:rsidRPr="0081602C">
        <w:t>41</w:t>
      </w:r>
      <w:r>
        <w:t xml:space="preserve"> punktu,</w:t>
      </w:r>
      <w:r w:rsidRPr="0081602C">
        <w:t xml:space="preserve"> 47.1</w:t>
      </w:r>
      <w:r>
        <w:t>2</w:t>
      </w:r>
      <w:r w:rsidRPr="0081602C">
        <w:t xml:space="preserve"> </w:t>
      </w:r>
      <w:r>
        <w:t>pa</w:t>
      </w:r>
      <w:r w:rsidRPr="0081602C">
        <w:t>punk</w:t>
      </w:r>
      <w:r>
        <w:t xml:space="preserve">čiu bei atsižvelgdama į viešosios įstaigos Pasvalio ligoninės 2021 m. spalio 29 d. raštą Nr. R3-447 „Dėl struktūrinių permainų Pasvalio ligoninėje“, Pasvalio rajono savivaldybės taryba </w:t>
      </w:r>
      <w:r>
        <w:rPr>
          <w:spacing w:val="44"/>
        </w:rPr>
        <w:t>nusprendži</w:t>
      </w:r>
      <w:r>
        <w:t>a:</w:t>
      </w:r>
    </w:p>
    <w:p w14:paraId="370EDBBD" w14:textId="77777777" w:rsidR="002F0C0E" w:rsidRDefault="002F0C0E" w:rsidP="002F0C0E">
      <w:pPr>
        <w:pStyle w:val="Antrats"/>
        <w:numPr>
          <w:ilvl w:val="0"/>
          <w:numId w:val="3"/>
        </w:numPr>
        <w:tabs>
          <w:tab w:val="clear" w:pos="4153"/>
          <w:tab w:val="clear" w:pos="8306"/>
          <w:tab w:val="left" w:pos="1134"/>
        </w:tabs>
        <w:ind w:left="0" w:firstLine="720"/>
        <w:jc w:val="both"/>
      </w:pPr>
      <w:r>
        <w:t>Pakeisti:</w:t>
      </w:r>
    </w:p>
    <w:p w14:paraId="5010B2F5" w14:textId="77777777" w:rsidR="002F0C0E" w:rsidRDefault="002F0C0E" w:rsidP="002F0C0E">
      <w:pPr>
        <w:pStyle w:val="Antrats"/>
        <w:numPr>
          <w:ilvl w:val="1"/>
          <w:numId w:val="3"/>
        </w:numPr>
        <w:tabs>
          <w:tab w:val="clear" w:pos="4153"/>
          <w:tab w:val="clear" w:pos="8306"/>
          <w:tab w:val="left" w:pos="1134"/>
          <w:tab w:val="left" w:pos="1276"/>
        </w:tabs>
        <w:ind w:left="0" w:firstLine="720"/>
        <w:jc w:val="both"/>
      </w:pPr>
      <w:r>
        <w:rPr>
          <w:color w:val="000000"/>
          <w:szCs w:val="24"/>
          <w:lang w:eastAsia="lt-LT"/>
        </w:rPr>
        <w:t xml:space="preserve">viešosios įstaigos Pasvalio ligoninės valdymo struktūrą, patvirtintą </w:t>
      </w:r>
      <w:r>
        <w:t>Pasvalio rajono savivaldybės tarybos 2017 m. gruodžio 20 d. sprendimu Nr. T1-270 „Dėl viešosios įstaigos Pasvalio ligoninės valdymo struktūros ir pareigybių sąrašo patvirtinimo“, ir ją išdėstyti nauja redakcija (pridedama);</w:t>
      </w:r>
    </w:p>
    <w:p w14:paraId="2BAE3DEB" w14:textId="77777777" w:rsidR="002F0C0E" w:rsidRDefault="002F0C0E" w:rsidP="002F0C0E">
      <w:pPr>
        <w:pStyle w:val="Antrats"/>
        <w:numPr>
          <w:ilvl w:val="1"/>
          <w:numId w:val="3"/>
        </w:numPr>
        <w:tabs>
          <w:tab w:val="clear" w:pos="4153"/>
          <w:tab w:val="clear" w:pos="8306"/>
          <w:tab w:val="left" w:pos="1134"/>
          <w:tab w:val="left" w:pos="1276"/>
        </w:tabs>
        <w:ind w:left="0" w:firstLine="720"/>
        <w:jc w:val="both"/>
      </w:pPr>
      <w:r>
        <w:rPr>
          <w:color w:val="000000"/>
          <w:szCs w:val="24"/>
          <w:lang w:eastAsia="lt-LT"/>
        </w:rPr>
        <w:t>viešosios įstaigos Pasvalio ligoninės pareigybių sąrašą,</w:t>
      </w:r>
      <w:r w:rsidRPr="003176C6">
        <w:rPr>
          <w:color w:val="000000"/>
          <w:szCs w:val="24"/>
          <w:lang w:eastAsia="lt-LT"/>
        </w:rPr>
        <w:t xml:space="preserve"> </w:t>
      </w:r>
      <w:r>
        <w:rPr>
          <w:color w:val="000000"/>
          <w:szCs w:val="24"/>
          <w:lang w:eastAsia="lt-LT"/>
        </w:rPr>
        <w:t xml:space="preserve">patvirtintą </w:t>
      </w:r>
      <w:r>
        <w:t>Pasvalio rajono savivaldybės tarybos 2017 m. gruodžio 20 d. sprendimu Nr. T1-270 „Dėl viešosios įstaigos Pasvalio ligoninės valdymo struktūros ir pareigybių sąrašo patvirtinimo“, ir jį išdėstyti nauja redakcija (pridedama).</w:t>
      </w:r>
    </w:p>
    <w:p w14:paraId="568A1CD6" w14:textId="77777777" w:rsidR="002F0C0E" w:rsidRDefault="002F0C0E" w:rsidP="002F0C0E">
      <w:pPr>
        <w:pStyle w:val="Antrats"/>
        <w:numPr>
          <w:ilvl w:val="0"/>
          <w:numId w:val="3"/>
        </w:numPr>
        <w:tabs>
          <w:tab w:val="clear" w:pos="4153"/>
          <w:tab w:val="clear" w:pos="8306"/>
          <w:tab w:val="left" w:pos="1134"/>
          <w:tab w:val="left" w:pos="1276"/>
        </w:tabs>
        <w:ind w:left="0" w:firstLine="720"/>
        <w:jc w:val="both"/>
      </w:pPr>
      <w:r>
        <w:t xml:space="preserve">Įpareigoti </w:t>
      </w:r>
      <w:r>
        <w:rPr>
          <w:color w:val="000000"/>
          <w:szCs w:val="24"/>
          <w:lang w:eastAsia="lt-LT"/>
        </w:rPr>
        <w:t>viešosios įstaigos Pasvalio ligoninės vyriausiąjį gydytoją apie viešosios įstaigos Pasvalio ligoninės struktūros bei teikiamų paslaugų pakeitimus informuoti Lietuvos Respublikos sveikatos apsaugos ministeriją kartu su Valstybine ligonių kasa teisės aktų nustatyta tvarka.</w:t>
      </w:r>
    </w:p>
    <w:p w14:paraId="0B812DFD" w14:textId="77777777" w:rsidR="002F0C0E" w:rsidRDefault="002F0C0E" w:rsidP="002F0C0E">
      <w:pPr>
        <w:pStyle w:val="Antrats"/>
        <w:numPr>
          <w:ilvl w:val="0"/>
          <w:numId w:val="3"/>
        </w:numPr>
        <w:tabs>
          <w:tab w:val="clear" w:pos="4153"/>
          <w:tab w:val="clear" w:pos="8306"/>
          <w:tab w:val="left" w:pos="1134"/>
        </w:tabs>
        <w:ind w:left="0" w:firstLine="720"/>
        <w:jc w:val="both"/>
      </w:pPr>
      <w:r>
        <w:t>Nustatyti, kad:</w:t>
      </w:r>
    </w:p>
    <w:p w14:paraId="75CDFA21" w14:textId="77777777" w:rsidR="002F0C0E" w:rsidRDefault="002F0C0E" w:rsidP="002F0C0E">
      <w:pPr>
        <w:pStyle w:val="Antrats"/>
        <w:numPr>
          <w:ilvl w:val="1"/>
          <w:numId w:val="3"/>
        </w:numPr>
        <w:tabs>
          <w:tab w:val="clear" w:pos="4153"/>
          <w:tab w:val="clear" w:pos="8306"/>
          <w:tab w:val="left" w:pos="1134"/>
        </w:tabs>
        <w:ind w:left="0" w:firstLine="720"/>
        <w:jc w:val="both"/>
      </w:pPr>
      <w:r>
        <w:t xml:space="preserve"> šio sprendimo 1 punktas įsigalioja 2022 m. gegužės 1 d.</w:t>
      </w:r>
    </w:p>
    <w:p w14:paraId="7A01BF2B" w14:textId="77777777" w:rsidR="002F0C0E" w:rsidRDefault="002F0C0E" w:rsidP="002F0C0E">
      <w:pPr>
        <w:pStyle w:val="Antrats"/>
        <w:numPr>
          <w:ilvl w:val="1"/>
          <w:numId w:val="3"/>
        </w:numPr>
        <w:tabs>
          <w:tab w:val="clear" w:pos="4153"/>
          <w:tab w:val="clear" w:pos="8306"/>
          <w:tab w:val="left" w:pos="1134"/>
        </w:tabs>
        <w:ind w:left="0" w:firstLine="720"/>
        <w:jc w:val="both"/>
      </w:pPr>
      <w:r>
        <w:t xml:space="preserve"> sprendimas skelbiamas Pasvalio rajono savivaldybės interneto tinklalapyje www. </w:t>
      </w:r>
      <w:proofErr w:type="spellStart"/>
      <w:r>
        <w:t>pasvalys.lt</w:t>
      </w:r>
      <w:proofErr w:type="spellEnd"/>
      <w:r>
        <w:t>.</w:t>
      </w:r>
    </w:p>
    <w:p w14:paraId="300FC624" w14:textId="77777777" w:rsidR="00F24C46" w:rsidRDefault="00F24C46" w:rsidP="00F24C46">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68310DBF" w14:textId="77777777" w:rsidR="007B758D" w:rsidRDefault="007B758D" w:rsidP="007B758D">
      <w:pPr>
        <w:tabs>
          <w:tab w:val="center" w:pos="4153"/>
          <w:tab w:val="right" w:pos="8306"/>
        </w:tabs>
        <w:rPr>
          <w:szCs w:val="24"/>
        </w:rPr>
      </w:pPr>
    </w:p>
    <w:p w14:paraId="3CE93AD8" w14:textId="77777777" w:rsidR="007B758D" w:rsidRPr="007B758D" w:rsidRDefault="007B758D" w:rsidP="007B758D">
      <w:pPr>
        <w:tabs>
          <w:tab w:val="center" w:pos="4153"/>
          <w:tab w:val="right" w:pos="8306"/>
        </w:tabs>
        <w:rPr>
          <w:szCs w:val="24"/>
        </w:rPr>
      </w:pPr>
      <w:r w:rsidRPr="007B758D">
        <w:rPr>
          <w:szCs w:val="24"/>
        </w:rPr>
        <w:t>Parengė</w:t>
      </w:r>
    </w:p>
    <w:p w14:paraId="5A833DDE" w14:textId="77777777" w:rsidR="007B758D" w:rsidRPr="007B758D" w:rsidRDefault="007B758D" w:rsidP="007B758D">
      <w:pPr>
        <w:tabs>
          <w:tab w:val="center" w:pos="4153"/>
          <w:tab w:val="right" w:pos="8306"/>
        </w:tabs>
        <w:rPr>
          <w:szCs w:val="24"/>
        </w:rPr>
      </w:pPr>
      <w:r w:rsidRPr="007B758D">
        <w:rPr>
          <w:szCs w:val="24"/>
        </w:rPr>
        <w:t>Socialinės paramos ir sveikatos skyriaus vedėja</w:t>
      </w:r>
    </w:p>
    <w:p w14:paraId="77E95FD6" w14:textId="77777777" w:rsidR="007B758D" w:rsidRPr="007B758D" w:rsidRDefault="007B758D" w:rsidP="007B758D">
      <w:pPr>
        <w:tabs>
          <w:tab w:val="center" w:pos="4153"/>
          <w:tab w:val="right" w:pos="8306"/>
        </w:tabs>
        <w:rPr>
          <w:szCs w:val="24"/>
        </w:rPr>
      </w:pPr>
      <w:r w:rsidRPr="007B758D">
        <w:rPr>
          <w:szCs w:val="24"/>
        </w:rPr>
        <w:lastRenderedPageBreak/>
        <w:t xml:space="preserve">Ramutė </w:t>
      </w:r>
      <w:proofErr w:type="spellStart"/>
      <w:r w:rsidRPr="007B758D">
        <w:rPr>
          <w:szCs w:val="24"/>
        </w:rPr>
        <w:t>Ožalinskienė</w:t>
      </w:r>
      <w:proofErr w:type="spellEnd"/>
    </w:p>
    <w:p w14:paraId="4F0E8E0D" w14:textId="77777777" w:rsidR="007B758D" w:rsidRPr="007B758D" w:rsidRDefault="007B758D" w:rsidP="007B758D">
      <w:pPr>
        <w:tabs>
          <w:tab w:val="center" w:pos="4153"/>
          <w:tab w:val="right" w:pos="8306"/>
        </w:tabs>
        <w:rPr>
          <w:szCs w:val="24"/>
        </w:rPr>
      </w:pPr>
      <w:r w:rsidRPr="007B758D">
        <w:rPr>
          <w:szCs w:val="24"/>
        </w:rPr>
        <w:t>2021-</w:t>
      </w:r>
      <w:r w:rsidR="00B14876">
        <w:rPr>
          <w:szCs w:val="24"/>
        </w:rPr>
        <w:t>11</w:t>
      </w:r>
      <w:r w:rsidRPr="007B758D">
        <w:rPr>
          <w:szCs w:val="24"/>
        </w:rPr>
        <w:t>-0</w:t>
      </w:r>
      <w:r w:rsidR="00B14876">
        <w:rPr>
          <w:szCs w:val="24"/>
        </w:rPr>
        <w:t>8</w:t>
      </w:r>
    </w:p>
    <w:p w14:paraId="7C6C658E" w14:textId="77777777" w:rsidR="007B758D" w:rsidRPr="007B758D" w:rsidRDefault="007B758D" w:rsidP="007B758D">
      <w:pPr>
        <w:tabs>
          <w:tab w:val="center" w:pos="4153"/>
          <w:tab w:val="right" w:pos="8306"/>
        </w:tabs>
        <w:rPr>
          <w:szCs w:val="24"/>
        </w:rPr>
      </w:pPr>
      <w:r w:rsidRPr="007B758D">
        <w:rPr>
          <w:szCs w:val="24"/>
        </w:rPr>
        <w:t>Tel. 8 451 54 108</w:t>
      </w:r>
    </w:p>
    <w:p w14:paraId="6580FACF" w14:textId="77777777" w:rsidR="007B758D" w:rsidRPr="007B758D" w:rsidRDefault="007B758D" w:rsidP="007B758D">
      <w:pPr>
        <w:tabs>
          <w:tab w:val="center" w:pos="4153"/>
          <w:tab w:val="right" w:pos="8306"/>
        </w:tabs>
        <w:rPr>
          <w:szCs w:val="24"/>
        </w:rPr>
      </w:pPr>
    </w:p>
    <w:p w14:paraId="2022CBB7" w14:textId="77777777" w:rsidR="007B758D" w:rsidRPr="007B758D" w:rsidRDefault="007B758D" w:rsidP="007B758D">
      <w:pPr>
        <w:jc w:val="both"/>
        <w:rPr>
          <w:szCs w:val="24"/>
        </w:rPr>
      </w:pPr>
      <w:r w:rsidRPr="007B758D">
        <w:rPr>
          <w:szCs w:val="24"/>
        </w:rPr>
        <w:t>Suderinta DVS Nr. RTS-</w:t>
      </w:r>
    </w:p>
    <w:p w14:paraId="71EDF043" w14:textId="77777777" w:rsidR="007B758D" w:rsidRPr="007B758D" w:rsidRDefault="007B758D" w:rsidP="007B758D">
      <w:pPr>
        <w:jc w:val="both"/>
        <w:rPr>
          <w:szCs w:val="24"/>
        </w:rPr>
      </w:pPr>
    </w:p>
    <w:p w14:paraId="502730CD" w14:textId="77777777" w:rsidR="006D2429" w:rsidRDefault="006D2429">
      <w:pPr>
        <w:jc w:val="both"/>
        <w:rPr>
          <w:sz w:val="22"/>
          <w:szCs w:val="22"/>
        </w:rPr>
      </w:pPr>
    </w:p>
    <w:p w14:paraId="0A88090F" w14:textId="77777777" w:rsidR="006D2429" w:rsidRDefault="006D2429">
      <w:pPr>
        <w:jc w:val="both"/>
      </w:pPr>
    </w:p>
    <w:p w14:paraId="1FD03D19" w14:textId="77777777" w:rsidR="006D2429" w:rsidRDefault="00705F73">
      <w:pPr>
        <w:jc w:val="both"/>
        <w:rPr>
          <w:sz w:val="22"/>
          <w:szCs w:val="22"/>
        </w:rPr>
      </w:pPr>
      <w:r>
        <w:rPr>
          <w:sz w:val="22"/>
          <w:szCs w:val="22"/>
        </w:rPr>
        <w:br w:type="page"/>
      </w:r>
    </w:p>
    <w:p w14:paraId="12C4A7D9" w14:textId="77777777" w:rsidR="006D2429" w:rsidRDefault="006D2429">
      <w:pPr>
        <w:jc w:val="both"/>
        <w:rPr>
          <w:sz w:val="2"/>
          <w:szCs w:val="2"/>
        </w:rPr>
      </w:pPr>
    </w:p>
    <w:p w14:paraId="1D67F96A" w14:textId="77777777" w:rsidR="006D2429" w:rsidRDefault="00705F73">
      <w:pPr>
        <w:jc w:val="both"/>
        <w:rPr>
          <w:szCs w:val="24"/>
        </w:rPr>
      </w:pPr>
      <w:r>
        <w:t>Pasvalio rajono savivaldybės tarybai</w:t>
      </w:r>
      <w:r>
        <w:rPr>
          <w:szCs w:val="24"/>
        </w:rPr>
        <w:t xml:space="preserve"> </w:t>
      </w:r>
    </w:p>
    <w:p w14:paraId="38D81938" w14:textId="77777777" w:rsidR="006D2429" w:rsidRDefault="006D2429">
      <w:pPr>
        <w:jc w:val="both"/>
        <w:rPr>
          <w:szCs w:val="24"/>
        </w:rPr>
      </w:pPr>
    </w:p>
    <w:p w14:paraId="554C5EA5" w14:textId="77777777" w:rsidR="006D2429" w:rsidRDefault="00705F73">
      <w:pPr>
        <w:spacing w:line="360" w:lineRule="auto"/>
        <w:jc w:val="center"/>
        <w:rPr>
          <w:b/>
          <w:szCs w:val="24"/>
        </w:rPr>
      </w:pPr>
      <w:r w:rsidRPr="002F10B6">
        <w:rPr>
          <w:b/>
          <w:szCs w:val="24"/>
        </w:rPr>
        <w:t>AIŠKINAMASIS RAŠTAS</w:t>
      </w:r>
    </w:p>
    <w:p w14:paraId="6DD7CFF5" w14:textId="77777777" w:rsidR="00B14876" w:rsidRDefault="00B14876">
      <w:pPr>
        <w:spacing w:line="360" w:lineRule="auto"/>
        <w:jc w:val="center"/>
        <w:rPr>
          <w:b/>
          <w:szCs w:val="24"/>
        </w:rPr>
      </w:pPr>
    </w:p>
    <w:p w14:paraId="0B51D90D" w14:textId="77777777" w:rsidR="00B14876" w:rsidRDefault="00B14876" w:rsidP="00B14876">
      <w:pPr>
        <w:jc w:val="center"/>
      </w:pPr>
      <w:r>
        <w:rPr>
          <w:b/>
          <w:caps/>
        </w:rPr>
        <w:t>Dėl</w:t>
      </w:r>
      <w:r>
        <w:rPr>
          <w:b/>
          <w:caps/>
          <w:szCs w:val="24"/>
        </w:rPr>
        <w:t xml:space="preserve"> Pasvalio rajono savivaldybės tarybos 2017 m. gruodžio 20 d. sprendimo Nr. T1-270 „</w:t>
      </w:r>
      <w:r>
        <w:rPr>
          <w:b/>
          <w:bCs/>
          <w:caps/>
        </w:rPr>
        <w:t>Dėl viešosios įstaigos pasvalio ligoninės valdymo struktūros ir pareigybių sąrašo patvirtinimo“ pakeitimo</w:t>
      </w:r>
    </w:p>
    <w:p w14:paraId="5E0082B1" w14:textId="77777777" w:rsidR="006D2429" w:rsidRDefault="00705F73">
      <w:pPr>
        <w:jc w:val="center"/>
        <w:rPr>
          <w:caps/>
        </w:rPr>
      </w:pPr>
      <w:r>
        <w:rPr>
          <w:caps/>
        </w:rPr>
        <w:t>20</w:t>
      </w:r>
      <w:r w:rsidR="00F21AAA">
        <w:rPr>
          <w:caps/>
        </w:rPr>
        <w:t>21</w:t>
      </w:r>
      <w:r>
        <w:rPr>
          <w:caps/>
        </w:rPr>
        <w:t>-</w:t>
      </w:r>
      <w:r w:rsidR="00B14876">
        <w:rPr>
          <w:caps/>
        </w:rPr>
        <w:t>11</w:t>
      </w:r>
      <w:r>
        <w:rPr>
          <w:caps/>
        </w:rPr>
        <w:t>-0</w:t>
      </w:r>
      <w:r w:rsidR="00B14876">
        <w:rPr>
          <w:caps/>
        </w:rPr>
        <w:t>8</w:t>
      </w:r>
    </w:p>
    <w:p w14:paraId="54A29844" w14:textId="77777777" w:rsidR="006D2429" w:rsidRDefault="00705F73">
      <w:pPr>
        <w:jc w:val="center"/>
      </w:pPr>
      <w:r>
        <w:t>Pasvalys</w:t>
      </w:r>
    </w:p>
    <w:p w14:paraId="7CB84BFB" w14:textId="77777777" w:rsidR="006D2429" w:rsidRDefault="006D2429">
      <w:pPr>
        <w:jc w:val="center"/>
      </w:pPr>
    </w:p>
    <w:p w14:paraId="1A83A11E" w14:textId="172C0CE0" w:rsidR="00A17052" w:rsidRDefault="00A17052" w:rsidP="00323059">
      <w:pPr>
        <w:pStyle w:val="Antrats"/>
        <w:ind w:firstLine="720"/>
        <w:jc w:val="both"/>
        <w:rPr>
          <w:bCs/>
          <w:color w:val="000000"/>
        </w:rPr>
      </w:pPr>
      <w:r>
        <w:rPr>
          <w:b/>
          <w:szCs w:val="24"/>
        </w:rPr>
        <w:t xml:space="preserve">1. </w:t>
      </w:r>
      <w:r w:rsidR="00705F73" w:rsidRPr="00004E64">
        <w:rPr>
          <w:b/>
          <w:szCs w:val="24"/>
        </w:rPr>
        <w:t>Problemos esmė.</w:t>
      </w:r>
      <w:r w:rsidR="00705F73" w:rsidRPr="00004E64">
        <w:rPr>
          <w:szCs w:val="24"/>
        </w:rPr>
        <w:t xml:space="preserve"> </w:t>
      </w:r>
      <w:r>
        <w:rPr>
          <w:bCs/>
          <w:color w:val="000000"/>
        </w:rPr>
        <w:t xml:space="preserve">2021 m. spalio 7 d. SAM ir VLK Panevėžio regiono posėdyje pristatė savo viziją, kurioje įvertinti esami Lietuvos </w:t>
      </w:r>
      <w:r>
        <w:rPr>
          <w:bCs/>
        </w:rPr>
        <w:t xml:space="preserve">sveikatos </w:t>
      </w:r>
      <w:r>
        <w:rPr>
          <w:bCs/>
          <w:color w:val="000000"/>
        </w:rPr>
        <w:t xml:space="preserve">apsaugos rodikliai (mirtingumas, sergamumas, išvengiama </w:t>
      </w:r>
      <w:r>
        <w:rPr>
          <w:bCs/>
        </w:rPr>
        <w:t>hospitalizacija ir</w:t>
      </w:r>
      <w:r>
        <w:rPr>
          <w:bCs/>
          <w:color w:val="000000"/>
        </w:rPr>
        <w:t xml:space="preserve"> kt.) ES kontekste, esamas neefektingas ligoninių tinklas Lietuvoje, pasiūlyti asmens sveikatos priežiūros tinklo vystymo tikslai</w:t>
      </w:r>
      <w:r>
        <w:rPr>
          <w:bCs/>
          <w:color w:val="FF0000"/>
        </w:rPr>
        <w:t xml:space="preserve"> </w:t>
      </w:r>
      <w:r>
        <w:rPr>
          <w:bCs/>
          <w:color w:val="000000"/>
        </w:rPr>
        <w:t xml:space="preserve">ir kryptys. Viena iš pateiktų krypčių yra optimizuoti stacionarines aktyvaus gydymo paslaugas, nes kai kurios sveikatos priežiūros paslaugos dėl mažo pacientų skaičiaus ir gydytojų trūkumo, tampa mažiau saugios ir ekonomiškai neefektyvios. </w:t>
      </w:r>
    </w:p>
    <w:p w14:paraId="46C8C3C1" w14:textId="77777777" w:rsidR="00A17052" w:rsidRDefault="00A17052" w:rsidP="00323059">
      <w:pPr>
        <w:pStyle w:val="Antrats"/>
        <w:ind w:firstLine="720"/>
        <w:jc w:val="both"/>
        <w:rPr>
          <w:bCs/>
          <w:color w:val="000000"/>
        </w:rPr>
      </w:pPr>
      <w:r>
        <w:rPr>
          <w:bCs/>
          <w:color w:val="000000"/>
        </w:rPr>
        <w:t>Pagal SAM pateiktą Panevėžio regiono stacionarinių paslaugų tinklo planą Pasvalio ligoninei siūloma atsisakyti stacionarinių pediatrijos lovų dėl mažo pacientų skaičiaus ir akušerijos paslaugų dėl mažo gimdyvių skaičiaus.</w:t>
      </w:r>
    </w:p>
    <w:p w14:paraId="1F0AA45F" w14:textId="77777777" w:rsidR="00A17052" w:rsidRDefault="00A17052" w:rsidP="00323059">
      <w:pPr>
        <w:pStyle w:val="Antrats"/>
        <w:ind w:firstLine="720"/>
        <w:jc w:val="both"/>
        <w:rPr>
          <w:bCs/>
          <w:color w:val="000000"/>
        </w:rPr>
      </w:pPr>
      <w:r>
        <w:rPr>
          <w:bCs/>
          <w:color w:val="000000"/>
        </w:rPr>
        <w:t xml:space="preserve">Pasvalio ligoninės vaikų ligų skyrius per pastaruosius 10 metų dirbo nuostolingai dėl mažo pacientų skaičiaus. Nuo 2020 m. lapkričio 15 dienos vaikų ligų skyriaus patalpose, prasidėjus COVID pandemijai, įkurtas COVID-19 skyrius. </w:t>
      </w:r>
    </w:p>
    <w:p w14:paraId="7650A182" w14:textId="77777777" w:rsidR="00A17052" w:rsidRDefault="00A17052" w:rsidP="00323059">
      <w:pPr>
        <w:pStyle w:val="Antrats"/>
        <w:ind w:firstLine="720"/>
        <w:jc w:val="both"/>
        <w:rPr>
          <w:bCs/>
          <w:color w:val="000000"/>
        </w:rPr>
      </w:pPr>
      <w:r>
        <w:rPr>
          <w:bCs/>
          <w:color w:val="000000"/>
        </w:rPr>
        <w:t xml:space="preserve">Atslūgus Pandemijos II bangai, pediatrijos skyriaus patalpose nuo 2021 m. kovo 24 d. įkurtas izoliacinis skyrius, o nuo </w:t>
      </w:r>
      <w:proofErr w:type="spellStart"/>
      <w:r>
        <w:rPr>
          <w:bCs/>
          <w:color w:val="000000"/>
        </w:rPr>
        <w:t>š.m</w:t>
      </w:r>
      <w:proofErr w:type="spellEnd"/>
      <w:r>
        <w:rPr>
          <w:bCs/>
          <w:color w:val="000000"/>
        </w:rPr>
        <w:t>. rugsėjo 28 d. vėl atidarytas COVID-19 skyrius.</w:t>
      </w:r>
    </w:p>
    <w:p w14:paraId="0E50DFA2" w14:textId="77777777" w:rsidR="00A17052" w:rsidRDefault="00A17052" w:rsidP="00323059">
      <w:pPr>
        <w:pStyle w:val="Antrats"/>
        <w:ind w:firstLine="720"/>
        <w:jc w:val="both"/>
        <w:rPr>
          <w:bCs/>
          <w:color w:val="000000"/>
        </w:rPr>
      </w:pPr>
      <w:r>
        <w:rPr>
          <w:bCs/>
          <w:color w:val="000000"/>
        </w:rPr>
        <w:t xml:space="preserve">Nuo </w:t>
      </w:r>
      <w:proofErr w:type="spellStart"/>
      <w:r>
        <w:rPr>
          <w:bCs/>
          <w:color w:val="000000"/>
        </w:rPr>
        <w:t>š.m</w:t>
      </w:r>
      <w:proofErr w:type="spellEnd"/>
      <w:r>
        <w:rPr>
          <w:bCs/>
          <w:color w:val="000000"/>
        </w:rPr>
        <w:t>. vasario 1 d. teikiamos vaikams tik ambulatorinės skubios pagalbos paslaugos nedarbo valandomis bei išeiginių ir švenčių dienomis. Per mėnesį atleidžiama nuo 15 iki 45  mažųjų pacientų, apie 5-10 pacientų per mėnesį išsiunčiama į Panevėžio ligoninę. Pasvalio ligoninėje nedirba nei vienas pediatras iš Pasvalio. Visi pediatrai yra atvykstantys budėti iš Panevėžio.</w:t>
      </w:r>
    </w:p>
    <w:p w14:paraId="4F9FF070" w14:textId="77777777" w:rsidR="00A17052" w:rsidRDefault="00A17052" w:rsidP="00323059">
      <w:pPr>
        <w:pStyle w:val="Antrats"/>
        <w:ind w:firstLine="720"/>
        <w:jc w:val="both"/>
        <w:rPr>
          <w:bCs/>
          <w:color w:val="000000"/>
        </w:rPr>
      </w:pPr>
      <w:r>
        <w:rPr>
          <w:bCs/>
          <w:color w:val="000000"/>
        </w:rPr>
        <w:t xml:space="preserve">Dėl mažėjančio gimstamumo Pasvalio, Biržų ir Pakruojo rajonuose, ženkliai sumažėjo gimdyvių skaičius Pasvalio ligoninės akušerijos skyriuje. 2018 metais buvo 170 gimdymų, 2019 metais – 153 gimdymai, 2020 metais – 79 gimdymai (ilgą laiką nedirbo dėl pandemijos), per 2021 metų 9 mėnesius sulaukėme tik 74 gimdyvių. Teikiant akušerijos paslaugas, būtina išlaikyti ištisą parą ginekologo ir dviejų akušerių postą bei </w:t>
      </w:r>
      <w:proofErr w:type="spellStart"/>
      <w:r>
        <w:rPr>
          <w:bCs/>
          <w:color w:val="000000"/>
        </w:rPr>
        <w:t>neonatologo</w:t>
      </w:r>
      <w:proofErr w:type="spellEnd"/>
      <w:r>
        <w:rPr>
          <w:bCs/>
          <w:color w:val="000000"/>
        </w:rPr>
        <w:t xml:space="preserve"> ar pediatro postą ištisą parą. Įvertinus mažą gimdyvių skaičių ir reikalingą išlaikyti visą parą personalo skaičių, patiriamos išlaidos gerokai viršija gautas pajamas. </w:t>
      </w:r>
    </w:p>
    <w:p w14:paraId="45D7E76E" w14:textId="77777777" w:rsidR="00A17052" w:rsidRDefault="00A17052" w:rsidP="00323059">
      <w:pPr>
        <w:pStyle w:val="Antrats"/>
        <w:ind w:firstLine="720"/>
        <w:jc w:val="both"/>
        <w:rPr>
          <w:bCs/>
          <w:color w:val="000000"/>
        </w:rPr>
      </w:pPr>
      <w:r>
        <w:rPr>
          <w:bCs/>
          <w:color w:val="000000"/>
        </w:rPr>
        <w:t>Įvertinus 2018 – 2021 metų ekonominius, finansinius – ekonominius rodiklius (lentelė pridedama) matyti, kad nuostoliai nuo 106 300 eurų (2018 m.) padidėjo iki 245 900</w:t>
      </w:r>
      <w:r>
        <w:rPr>
          <w:bCs/>
          <w:color w:val="FF0000"/>
        </w:rPr>
        <w:t xml:space="preserve"> </w:t>
      </w:r>
      <w:r>
        <w:rPr>
          <w:bCs/>
          <w:color w:val="000000"/>
        </w:rPr>
        <w:t>eurų vien tik per 2021 m. 9 mėnesius. Neigiamas akušerijos – ginekologijos skyriaus finansinis balansas, ženkliai įtakoja visos ligoninės finansinius rodiklius.</w:t>
      </w:r>
    </w:p>
    <w:p w14:paraId="3329BE42" w14:textId="77777777" w:rsidR="00686F90" w:rsidRDefault="00A17052" w:rsidP="00323059">
      <w:pPr>
        <w:pStyle w:val="Antrats"/>
        <w:ind w:firstLine="720"/>
        <w:jc w:val="both"/>
        <w:rPr>
          <w:bCs/>
          <w:color w:val="000000"/>
        </w:rPr>
      </w:pPr>
      <w:r>
        <w:rPr>
          <w:bCs/>
          <w:color w:val="000000"/>
        </w:rPr>
        <w:t>Kadangi reikia išmokėti atlyginimus visiems darbuotojams pagal darbo sutartis, nukenčia kitų skyrių darbuotojų atlyginimai, nes reikia padengti akušerijos – ginekologijos skyriaus patiriamus nuostolius.</w:t>
      </w:r>
    </w:p>
    <w:p w14:paraId="06D652A3" w14:textId="746A7869" w:rsidR="00A17052" w:rsidRDefault="00A17052" w:rsidP="00323059">
      <w:pPr>
        <w:pStyle w:val="Antrats"/>
        <w:ind w:firstLine="720"/>
        <w:jc w:val="both"/>
        <w:rPr>
          <w:bCs/>
          <w:color w:val="000000"/>
        </w:rPr>
      </w:pPr>
      <w:r>
        <w:rPr>
          <w:bCs/>
          <w:color w:val="000000"/>
        </w:rPr>
        <w:t xml:space="preserve"> Įvertinus aukščiau pateiktus duomenis, akivaizdžiai matyti, kad būtina uždaryti vaikų ligų bei akušerijos – ginekologijos skyrius, priešingu atveju Pasvalio ligoninė grims dar giliau į skolas, negalės užtikrinti kitų skyrių veiklos, sutriks tiek terapinė, tiek chirurginė pagalba. Be to</w:t>
      </w:r>
      <w:r w:rsidR="00AB2EA1">
        <w:rPr>
          <w:bCs/>
          <w:color w:val="000000"/>
        </w:rPr>
        <w:t>,</w:t>
      </w:r>
      <w:r>
        <w:rPr>
          <w:bCs/>
          <w:color w:val="000000"/>
        </w:rPr>
        <w:t xml:space="preserve"> nedalyvaujant sveikatos įstaigų tinklo reformoje, Pasvalio ligoninė prarastų finansinę paramą iš ES fondų. </w:t>
      </w:r>
    </w:p>
    <w:p w14:paraId="6EFE893B" w14:textId="29FB4A79" w:rsidR="006D2429" w:rsidRPr="00D0231F" w:rsidRDefault="00705F73" w:rsidP="00D0231F">
      <w:pPr>
        <w:ind w:firstLine="720"/>
        <w:jc w:val="both"/>
        <w:rPr>
          <w:bCs/>
          <w:szCs w:val="24"/>
        </w:rPr>
      </w:pPr>
      <w:r>
        <w:rPr>
          <w:b/>
          <w:bCs/>
          <w:szCs w:val="24"/>
        </w:rPr>
        <w:t>2. Kokios siūlomos naujos teisinio reguliavimo nuostatos ir kokių rezultatų laukiama.</w:t>
      </w:r>
      <w:r w:rsidR="00D0231F">
        <w:rPr>
          <w:b/>
          <w:bCs/>
          <w:szCs w:val="24"/>
        </w:rPr>
        <w:t xml:space="preserve"> </w:t>
      </w:r>
      <w:r w:rsidR="00D0231F" w:rsidRPr="00D0231F">
        <w:rPr>
          <w:bCs/>
          <w:szCs w:val="24"/>
        </w:rPr>
        <w:t>Įvykdžius struktūrines permainas,</w:t>
      </w:r>
      <w:r w:rsidR="00D0231F" w:rsidRPr="00D0231F">
        <w:rPr>
          <w:b/>
          <w:bCs/>
          <w:szCs w:val="24"/>
        </w:rPr>
        <w:t xml:space="preserve"> </w:t>
      </w:r>
      <w:r w:rsidR="00D0231F" w:rsidRPr="00D0231F">
        <w:rPr>
          <w:bCs/>
          <w:szCs w:val="24"/>
        </w:rPr>
        <w:t>Pasvalio ligoninėje, pagerėtų finansinė būklė, nes neliktų nuostolingų vaikų ligų ir akušerijos – ginekologijos skyrių. Dalyvaujant sveikatos įstaigų tinklo reformoje, Pasvalio ligoninė galėtų gauti finansinę paramą palaikomojo gydymo ir slaugos skyri</w:t>
      </w:r>
      <w:r w:rsidR="00AB2EA1">
        <w:rPr>
          <w:bCs/>
          <w:szCs w:val="24"/>
        </w:rPr>
        <w:t>ui</w:t>
      </w:r>
      <w:r w:rsidR="00D0231F" w:rsidRPr="00D0231F">
        <w:rPr>
          <w:bCs/>
          <w:szCs w:val="24"/>
        </w:rPr>
        <w:t xml:space="preserve"> medicininei įrangai įsigyti, </w:t>
      </w:r>
      <w:r w:rsidR="00D0231F">
        <w:rPr>
          <w:bCs/>
          <w:szCs w:val="24"/>
        </w:rPr>
        <w:t xml:space="preserve">kondicionavimo </w:t>
      </w:r>
      <w:r w:rsidR="00D0231F" w:rsidRPr="00D0231F">
        <w:rPr>
          <w:bCs/>
          <w:szCs w:val="24"/>
        </w:rPr>
        <w:t>sistemos įrengimui, remonto darbams.</w:t>
      </w:r>
    </w:p>
    <w:p w14:paraId="35E399DD" w14:textId="4FC2A659" w:rsidR="006D2429" w:rsidRPr="002F10B6" w:rsidRDefault="00705F73">
      <w:pPr>
        <w:snapToGrid w:val="0"/>
        <w:ind w:firstLine="720"/>
        <w:jc w:val="both"/>
        <w:rPr>
          <w:szCs w:val="24"/>
        </w:rPr>
      </w:pPr>
      <w:r>
        <w:rPr>
          <w:b/>
          <w:szCs w:val="24"/>
        </w:rPr>
        <w:t>3. Skaičiavimai, išlaidų sąmatos, finansavimo šaltiniai.</w:t>
      </w:r>
      <w:r>
        <w:rPr>
          <w:szCs w:val="24"/>
        </w:rPr>
        <w:t xml:space="preserve"> </w:t>
      </w:r>
      <w:r w:rsidR="00323059">
        <w:rPr>
          <w:rFonts w:ascii="TimesLT" w:hAnsi="TimesLT"/>
          <w:bCs/>
          <w:szCs w:val="24"/>
        </w:rPr>
        <w:t xml:space="preserve">Uždarius vaikų ligų ir akušerijos – ginekologijos skyrius, teks atleisti pediatrus, gydytojus akušerius ginekologus, akušeres, todėl išeitinėms pašalpoms gali prireikti iki </w:t>
      </w:r>
      <w:r w:rsidR="00686F90">
        <w:rPr>
          <w:rFonts w:ascii="TimesLT" w:hAnsi="TimesLT"/>
          <w:bCs/>
          <w:szCs w:val="24"/>
        </w:rPr>
        <w:t>9</w:t>
      </w:r>
      <w:r w:rsidR="00323059">
        <w:rPr>
          <w:rFonts w:ascii="TimesLT" w:hAnsi="TimesLT"/>
          <w:bCs/>
          <w:szCs w:val="24"/>
        </w:rPr>
        <w:t xml:space="preserve">0000 Eur. Lėšų </w:t>
      </w:r>
      <w:r w:rsidR="00686F90">
        <w:rPr>
          <w:rFonts w:ascii="TimesLT" w:hAnsi="TimesLT"/>
          <w:bCs/>
          <w:szCs w:val="24"/>
        </w:rPr>
        <w:t xml:space="preserve">išeitinėms pašalpoms </w:t>
      </w:r>
      <w:r w:rsidR="00323059">
        <w:rPr>
          <w:rFonts w:ascii="TimesLT" w:hAnsi="TimesLT"/>
          <w:bCs/>
          <w:szCs w:val="24"/>
        </w:rPr>
        <w:t xml:space="preserve">tikimasi gauti iš PSDF biudžeto. Kai kurių darbuotojų perkvalifikavimui numatoma lėšų gauti iš ES fondų. </w:t>
      </w:r>
    </w:p>
    <w:p w14:paraId="77928FD2" w14:textId="78CC87D9" w:rsidR="006D2429" w:rsidRPr="00F16C3E" w:rsidRDefault="00705F73">
      <w:pPr>
        <w:ind w:firstLine="731"/>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r w:rsidR="00323059">
        <w:rPr>
          <w:b/>
          <w:bCs/>
          <w:szCs w:val="24"/>
        </w:rPr>
        <w:t xml:space="preserve">. </w:t>
      </w:r>
      <w:r w:rsidR="00323059" w:rsidRPr="00F16C3E">
        <w:rPr>
          <w:bCs/>
          <w:szCs w:val="24"/>
        </w:rPr>
        <w:t xml:space="preserve">Neigiamos pasekmės būtų nedidelės, kadangi </w:t>
      </w:r>
      <w:r w:rsidR="00F16C3E" w:rsidRPr="00F16C3E">
        <w:rPr>
          <w:bCs/>
          <w:szCs w:val="24"/>
        </w:rPr>
        <w:t xml:space="preserve">sergančių vaikų į Pasvalio ligoninę kreipiasi labai mažai (15-45 vaikų per mėnesį), todėl nebus problemų GMP </w:t>
      </w:r>
      <w:r w:rsidR="00AB2EA1">
        <w:rPr>
          <w:bCs/>
          <w:szCs w:val="24"/>
        </w:rPr>
        <w:t xml:space="preserve">nuvežti </w:t>
      </w:r>
      <w:r w:rsidR="00F16C3E" w:rsidRPr="00F16C3E">
        <w:rPr>
          <w:bCs/>
          <w:szCs w:val="24"/>
        </w:rPr>
        <w:t xml:space="preserve">mažuosius pacientus į  Panevėžio ligoninę. Kadangi gimdymų skaičius yra labai mažas (mažiau negu 100 per metus), negali būti užtikrinama saugi paslauga, todėl neigiamų pasekmių nėra. Be to, artimiausias Panevėžio ligoninės akušerijos skyrius yra vos už 40 km. </w:t>
      </w:r>
    </w:p>
    <w:p w14:paraId="4CA451A4" w14:textId="77777777" w:rsidR="006D2429" w:rsidRDefault="00705F73">
      <w:pPr>
        <w:ind w:firstLine="731"/>
        <w:jc w:val="both"/>
        <w:rPr>
          <w:b/>
          <w:bCs/>
          <w:szCs w:val="24"/>
        </w:rPr>
      </w:pPr>
      <w:r>
        <w:rPr>
          <w:b/>
          <w:bCs/>
          <w:szCs w:val="24"/>
        </w:rPr>
        <w:t xml:space="preserve">5. Jeigu sprendimui įgyvendinti reikia įgyvendinamųjų teisės aktų, – kas ir kada juos turėtų priimti – </w:t>
      </w:r>
      <w:r>
        <w:rPr>
          <w:bCs/>
          <w:szCs w:val="24"/>
        </w:rPr>
        <w:t>nėra.</w:t>
      </w:r>
    </w:p>
    <w:p w14:paraId="56DCDF36" w14:textId="77777777" w:rsidR="002F1786" w:rsidRDefault="00705F73" w:rsidP="00004E64">
      <w:pPr>
        <w:ind w:firstLine="720"/>
        <w:jc w:val="both"/>
        <w:rPr>
          <w:iCs/>
          <w:szCs w:val="24"/>
        </w:rPr>
      </w:pPr>
      <w:r>
        <w:rPr>
          <w:b/>
          <w:szCs w:val="24"/>
        </w:rPr>
        <w:t xml:space="preserve">6. Sprendimo projekto iniciatoriai </w:t>
      </w:r>
      <w:r w:rsidR="00004E64" w:rsidRPr="00004E64">
        <w:rPr>
          <w:iCs/>
          <w:szCs w:val="24"/>
        </w:rPr>
        <w:t xml:space="preserve"> Viešo</w:t>
      </w:r>
      <w:r w:rsidR="00004E64">
        <w:rPr>
          <w:iCs/>
          <w:szCs w:val="24"/>
        </w:rPr>
        <w:t>ji</w:t>
      </w:r>
      <w:r w:rsidR="00004E64" w:rsidRPr="00004E64">
        <w:rPr>
          <w:iCs/>
          <w:szCs w:val="24"/>
        </w:rPr>
        <w:t xml:space="preserve"> įstaig</w:t>
      </w:r>
      <w:r w:rsidR="00004E64">
        <w:rPr>
          <w:iCs/>
          <w:szCs w:val="24"/>
        </w:rPr>
        <w:t>a</w:t>
      </w:r>
      <w:r w:rsidR="00004E64" w:rsidRPr="00004E64">
        <w:rPr>
          <w:iCs/>
          <w:szCs w:val="24"/>
        </w:rPr>
        <w:t xml:space="preserve"> Pasvalio ligoninė</w:t>
      </w:r>
      <w:r w:rsidR="00004E64">
        <w:rPr>
          <w:iCs/>
          <w:szCs w:val="24"/>
        </w:rPr>
        <w:t>.</w:t>
      </w:r>
    </w:p>
    <w:p w14:paraId="726C0443" w14:textId="77777777" w:rsidR="006D2429" w:rsidRDefault="00705F73" w:rsidP="00004E64">
      <w:pPr>
        <w:ind w:firstLine="720"/>
        <w:jc w:val="both"/>
        <w:rPr>
          <w:bCs/>
          <w:szCs w:val="24"/>
        </w:rPr>
      </w:pPr>
      <w:r>
        <w:rPr>
          <w:b/>
          <w:szCs w:val="24"/>
        </w:rPr>
        <w:t>7</w:t>
      </w:r>
      <w:r>
        <w:rPr>
          <w:b/>
          <w:bCs/>
          <w:szCs w:val="24"/>
        </w:rPr>
        <w:t>. Sprendimo projekto rengimo metu gauti specialistų vertinimai ir išvados</w:t>
      </w:r>
      <w:r w:rsidR="006158FF">
        <w:rPr>
          <w:b/>
          <w:bCs/>
          <w:szCs w:val="24"/>
        </w:rPr>
        <w:t xml:space="preserve"> </w:t>
      </w:r>
      <w:r>
        <w:rPr>
          <w:bCs/>
          <w:szCs w:val="24"/>
        </w:rPr>
        <w:t>–</w:t>
      </w:r>
      <w:r w:rsidR="006158FF">
        <w:rPr>
          <w:bCs/>
          <w:szCs w:val="24"/>
        </w:rPr>
        <w:t xml:space="preserve"> </w:t>
      </w:r>
      <w:r>
        <w:rPr>
          <w:bCs/>
          <w:szCs w:val="24"/>
        </w:rPr>
        <w:t>negauta.</w:t>
      </w:r>
    </w:p>
    <w:p w14:paraId="34EC82E4" w14:textId="77777777" w:rsidR="002F10B6" w:rsidRDefault="002F10B6" w:rsidP="002F10B6">
      <w:pPr>
        <w:jc w:val="both"/>
        <w:rPr>
          <w:b/>
          <w:szCs w:val="24"/>
        </w:rPr>
      </w:pPr>
    </w:p>
    <w:p w14:paraId="706624BD" w14:textId="77777777" w:rsidR="00BF4142" w:rsidRDefault="00BF4142" w:rsidP="002F10B6">
      <w:pPr>
        <w:jc w:val="both"/>
        <w:rPr>
          <w:szCs w:val="24"/>
        </w:rPr>
      </w:pPr>
      <w:r>
        <w:rPr>
          <w:szCs w:val="24"/>
        </w:rPr>
        <w:tab/>
      </w:r>
      <w:r w:rsidR="002F10B6" w:rsidRPr="002F10B6">
        <w:rPr>
          <w:szCs w:val="24"/>
        </w:rPr>
        <w:t>PRIDEDAMA:</w:t>
      </w:r>
    </w:p>
    <w:p w14:paraId="199C648B" w14:textId="77777777" w:rsidR="005D1FBE" w:rsidRPr="00004E64" w:rsidRDefault="00004E64" w:rsidP="00004E64">
      <w:pPr>
        <w:pStyle w:val="Sraopastraipa"/>
        <w:numPr>
          <w:ilvl w:val="0"/>
          <w:numId w:val="1"/>
        </w:numPr>
        <w:jc w:val="both"/>
        <w:rPr>
          <w:iCs/>
          <w:szCs w:val="24"/>
        </w:rPr>
      </w:pPr>
      <w:r w:rsidRPr="00004E64">
        <w:rPr>
          <w:iCs/>
          <w:szCs w:val="24"/>
        </w:rPr>
        <w:t>Viešosios įstaigos Pasvalio ligoninės r</w:t>
      </w:r>
      <w:r w:rsidR="0038019B" w:rsidRPr="00004E64">
        <w:rPr>
          <w:iCs/>
          <w:szCs w:val="24"/>
        </w:rPr>
        <w:t>ašt</w:t>
      </w:r>
      <w:r w:rsidRPr="00004E64">
        <w:rPr>
          <w:iCs/>
          <w:szCs w:val="24"/>
        </w:rPr>
        <w:t>o kopija</w:t>
      </w:r>
      <w:r w:rsidR="005D1FBE" w:rsidRPr="00004E64">
        <w:rPr>
          <w:iCs/>
          <w:szCs w:val="24"/>
        </w:rPr>
        <w:t>.</w:t>
      </w:r>
    </w:p>
    <w:p w14:paraId="1FC9E1F8" w14:textId="77777777" w:rsidR="00004E64" w:rsidRPr="00004E64" w:rsidRDefault="00004E64" w:rsidP="00004E64">
      <w:pPr>
        <w:pStyle w:val="Sraopastraipa"/>
        <w:numPr>
          <w:ilvl w:val="0"/>
          <w:numId w:val="1"/>
        </w:numPr>
        <w:jc w:val="both"/>
        <w:rPr>
          <w:iCs/>
          <w:szCs w:val="24"/>
        </w:rPr>
      </w:pPr>
      <w:r>
        <w:rPr>
          <w:iCs/>
          <w:szCs w:val="24"/>
        </w:rPr>
        <w:t>Lyginamasis sprendimo variantas.</w:t>
      </w:r>
    </w:p>
    <w:p w14:paraId="1EEEA6C9" w14:textId="77777777" w:rsidR="002F10B6" w:rsidRPr="002F10B6" w:rsidRDefault="002F10B6" w:rsidP="002F10B6">
      <w:pPr>
        <w:jc w:val="both"/>
        <w:rPr>
          <w:szCs w:val="24"/>
        </w:rPr>
      </w:pPr>
    </w:p>
    <w:p w14:paraId="44812FA1" w14:textId="77777777" w:rsidR="002F10B6" w:rsidRDefault="002F10B6" w:rsidP="002F10B6">
      <w:pPr>
        <w:jc w:val="both"/>
      </w:pPr>
      <w:r>
        <w:t>S</w:t>
      </w:r>
      <w:r w:rsidRPr="00472939">
        <w:t>ociali</w:t>
      </w:r>
      <w:r>
        <w:t>nės paramos ir sveikatos skyriau</w:t>
      </w:r>
      <w:r w:rsidR="00BF4142">
        <w:t>s</w:t>
      </w:r>
      <w:r>
        <w:t xml:space="preserve"> vedėja </w:t>
      </w:r>
      <w:r>
        <w:tab/>
      </w:r>
      <w:r>
        <w:tab/>
      </w:r>
      <w:r>
        <w:tab/>
        <w:t xml:space="preserve">Ramutė </w:t>
      </w:r>
      <w:proofErr w:type="spellStart"/>
      <w:r>
        <w:t>Ožalinskienė</w:t>
      </w:r>
      <w:proofErr w:type="spellEnd"/>
    </w:p>
    <w:p w14:paraId="2B0D1FB0" w14:textId="77777777" w:rsidR="006D2429" w:rsidRDefault="006D2429">
      <w:pPr>
        <w:ind w:firstLine="748"/>
        <w:jc w:val="both"/>
        <w:rPr>
          <w:szCs w:val="24"/>
        </w:rPr>
      </w:pPr>
    </w:p>
    <w:sectPr w:rsidR="006D2429" w:rsidSect="00230887">
      <w:headerReference w:type="first" r:id="rId8"/>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7A7FD" w14:textId="77777777" w:rsidR="00E55A9B" w:rsidRDefault="00E55A9B">
      <w:r>
        <w:separator/>
      </w:r>
    </w:p>
  </w:endnote>
  <w:endnote w:type="continuationSeparator" w:id="0">
    <w:p w14:paraId="121BB92E" w14:textId="77777777" w:rsidR="00E55A9B" w:rsidRDefault="00E55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A6D65" w14:textId="77777777" w:rsidR="00E55A9B" w:rsidRDefault="00E55A9B">
      <w:r>
        <w:separator/>
      </w:r>
    </w:p>
  </w:footnote>
  <w:footnote w:type="continuationSeparator" w:id="0">
    <w:p w14:paraId="69DB7C6D" w14:textId="77777777" w:rsidR="00E55A9B" w:rsidRDefault="00E55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1770" w14:textId="77777777" w:rsidR="006D2429" w:rsidRDefault="00705F73">
    <w:pPr>
      <w:tabs>
        <w:tab w:val="center" w:pos="4153"/>
        <w:tab w:val="right" w:pos="8306"/>
      </w:tabs>
      <w:rPr>
        <w:b/>
      </w:rPr>
    </w:pPr>
    <w:r>
      <w:tab/>
    </w:r>
    <w:r>
      <w:tab/>
      <w:t xml:space="preserve">   </w:t>
    </w:r>
  </w:p>
  <w:p w14:paraId="49FC120E" w14:textId="77777777" w:rsidR="006D2429" w:rsidRDefault="006D2429">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F08F8"/>
    <w:multiLevelType w:val="multilevel"/>
    <w:tmpl w:val="B26C7E2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49B32B09"/>
    <w:multiLevelType w:val="hybridMultilevel"/>
    <w:tmpl w:val="577A7B42"/>
    <w:lvl w:ilvl="0" w:tplc="C1A8BD72">
      <w:start w:val="1"/>
      <w:numFmt w:val="decimal"/>
      <w:lvlText w:val="%1."/>
      <w:lvlJc w:val="left"/>
      <w:pPr>
        <w:ind w:left="1740" w:hanging="360"/>
      </w:pPr>
      <w:rPr>
        <w:rFonts w:hint="default"/>
      </w:rPr>
    </w:lvl>
    <w:lvl w:ilvl="1" w:tplc="04270019" w:tentative="1">
      <w:start w:val="1"/>
      <w:numFmt w:val="lowerLetter"/>
      <w:lvlText w:val="%2."/>
      <w:lvlJc w:val="left"/>
      <w:pPr>
        <w:ind w:left="2460" w:hanging="360"/>
      </w:pPr>
    </w:lvl>
    <w:lvl w:ilvl="2" w:tplc="0427001B" w:tentative="1">
      <w:start w:val="1"/>
      <w:numFmt w:val="lowerRoman"/>
      <w:lvlText w:val="%3."/>
      <w:lvlJc w:val="right"/>
      <w:pPr>
        <w:ind w:left="3180" w:hanging="180"/>
      </w:pPr>
    </w:lvl>
    <w:lvl w:ilvl="3" w:tplc="0427000F" w:tentative="1">
      <w:start w:val="1"/>
      <w:numFmt w:val="decimal"/>
      <w:lvlText w:val="%4."/>
      <w:lvlJc w:val="left"/>
      <w:pPr>
        <w:ind w:left="3900" w:hanging="360"/>
      </w:pPr>
    </w:lvl>
    <w:lvl w:ilvl="4" w:tplc="04270019" w:tentative="1">
      <w:start w:val="1"/>
      <w:numFmt w:val="lowerLetter"/>
      <w:lvlText w:val="%5."/>
      <w:lvlJc w:val="left"/>
      <w:pPr>
        <w:ind w:left="4620" w:hanging="360"/>
      </w:pPr>
    </w:lvl>
    <w:lvl w:ilvl="5" w:tplc="0427001B" w:tentative="1">
      <w:start w:val="1"/>
      <w:numFmt w:val="lowerRoman"/>
      <w:lvlText w:val="%6."/>
      <w:lvlJc w:val="right"/>
      <w:pPr>
        <w:ind w:left="5340" w:hanging="180"/>
      </w:pPr>
    </w:lvl>
    <w:lvl w:ilvl="6" w:tplc="0427000F" w:tentative="1">
      <w:start w:val="1"/>
      <w:numFmt w:val="decimal"/>
      <w:lvlText w:val="%7."/>
      <w:lvlJc w:val="left"/>
      <w:pPr>
        <w:ind w:left="6060" w:hanging="360"/>
      </w:pPr>
    </w:lvl>
    <w:lvl w:ilvl="7" w:tplc="04270019" w:tentative="1">
      <w:start w:val="1"/>
      <w:numFmt w:val="lowerLetter"/>
      <w:lvlText w:val="%8."/>
      <w:lvlJc w:val="left"/>
      <w:pPr>
        <w:ind w:left="6780" w:hanging="360"/>
      </w:pPr>
    </w:lvl>
    <w:lvl w:ilvl="8" w:tplc="0427001B" w:tentative="1">
      <w:start w:val="1"/>
      <w:numFmt w:val="lowerRoman"/>
      <w:lvlText w:val="%9."/>
      <w:lvlJc w:val="right"/>
      <w:pPr>
        <w:ind w:left="7500" w:hanging="180"/>
      </w:pPr>
    </w:lvl>
  </w:abstractNum>
  <w:abstractNum w:abstractNumId="2" w15:restartNumberingAfterBreak="0">
    <w:nsid w:val="711E585A"/>
    <w:multiLevelType w:val="hybridMultilevel"/>
    <w:tmpl w:val="C7B05A10"/>
    <w:lvl w:ilvl="0" w:tplc="CB5ABFF6">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894"/>
    <w:rsid w:val="00004E64"/>
    <w:rsid w:val="000A3581"/>
    <w:rsid w:val="000C0CD5"/>
    <w:rsid w:val="00133202"/>
    <w:rsid w:val="001B7EE0"/>
    <w:rsid w:val="00230887"/>
    <w:rsid w:val="002562F1"/>
    <w:rsid w:val="002A6699"/>
    <w:rsid w:val="002F0C0E"/>
    <w:rsid w:val="002F10B6"/>
    <w:rsid w:val="002F1786"/>
    <w:rsid w:val="00323059"/>
    <w:rsid w:val="0038019B"/>
    <w:rsid w:val="003A56D7"/>
    <w:rsid w:val="004550C0"/>
    <w:rsid w:val="00495025"/>
    <w:rsid w:val="004A68F0"/>
    <w:rsid w:val="004C4D83"/>
    <w:rsid w:val="004E3C32"/>
    <w:rsid w:val="00524ABC"/>
    <w:rsid w:val="005667DD"/>
    <w:rsid w:val="00593894"/>
    <w:rsid w:val="005D1FBE"/>
    <w:rsid w:val="00605D77"/>
    <w:rsid w:val="00606073"/>
    <w:rsid w:val="00612ADB"/>
    <w:rsid w:val="006158FF"/>
    <w:rsid w:val="006425DA"/>
    <w:rsid w:val="006449B8"/>
    <w:rsid w:val="00686F90"/>
    <w:rsid w:val="006D2429"/>
    <w:rsid w:val="006F6AF1"/>
    <w:rsid w:val="00705F73"/>
    <w:rsid w:val="00737EDB"/>
    <w:rsid w:val="007B758D"/>
    <w:rsid w:val="007D2A8D"/>
    <w:rsid w:val="008632C0"/>
    <w:rsid w:val="008965C9"/>
    <w:rsid w:val="008A2B2B"/>
    <w:rsid w:val="008E69F4"/>
    <w:rsid w:val="009005C9"/>
    <w:rsid w:val="00976C1B"/>
    <w:rsid w:val="009E2362"/>
    <w:rsid w:val="00A17052"/>
    <w:rsid w:val="00A43945"/>
    <w:rsid w:val="00A67579"/>
    <w:rsid w:val="00AB2EA1"/>
    <w:rsid w:val="00B14876"/>
    <w:rsid w:val="00B5554A"/>
    <w:rsid w:val="00B73A2E"/>
    <w:rsid w:val="00BF4142"/>
    <w:rsid w:val="00C04C5A"/>
    <w:rsid w:val="00D0231F"/>
    <w:rsid w:val="00D04513"/>
    <w:rsid w:val="00E55A9B"/>
    <w:rsid w:val="00E60C61"/>
    <w:rsid w:val="00E75FE5"/>
    <w:rsid w:val="00F16C3E"/>
    <w:rsid w:val="00F21AAA"/>
    <w:rsid w:val="00F24C46"/>
    <w:rsid w:val="00FC4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AB21AF"/>
  <w15:docId w15:val="{D70BD18E-0F57-4240-9079-3E726C0B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3088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BF4142"/>
    <w:rPr>
      <w:rFonts w:ascii="Segoe UI" w:hAnsi="Segoe UI" w:cs="Segoe UI"/>
      <w:sz w:val="18"/>
      <w:szCs w:val="18"/>
    </w:rPr>
  </w:style>
  <w:style w:type="character" w:customStyle="1" w:styleId="DebesliotekstasDiagrama">
    <w:name w:val="Debesėlio tekstas Diagrama"/>
    <w:basedOn w:val="Numatytasispastraiposriftas"/>
    <w:link w:val="Debesliotekstas"/>
    <w:rsid w:val="00BF4142"/>
    <w:rPr>
      <w:rFonts w:ascii="Segoe UI" w:hAnsi="Segoe UI" w:cs="Segoe UI"/>
      <w:sz w:val="18"/>
      <w:szCs w:val="18"/>
    </w:rPr>
  </w:style>
  <w:style w:type="paragraph" w:styleId="Sraopastraipa">
    <w:name w:val="List Paragraph"/>
    <w:basedOn w:val="prastasis"/>
    <w:rsid w:val="00004E64"/>
    <w:pPr>
      <w:ind w:left="720"/>
      <w:contextualSpacing/>
    </w:pPr>
  </w:style>
  <w:style w:type="paragraph" w:styleId="Antrats">
    <w:name w:val="header"/>
    <w:basedOn w:val="prastasis"/>
    <w:link w:val="AntratsDiagrama"/>
    <w:rsid w:val="002F0C0E"/>
    <w:pPr>
      <w:tabs>
        <w:tab w:val="center" w:pos="4153"/>
        <w:tab w:val="right" w:pos="8306"/>
      </w:tabs>
    </w:pPr>
  </w:style>
  <w:style w:type="character" w:customStyle="1" w:styleId="AntratsDiagrama">
    <w:name w:val="Antraštės Diagrama"/>
    <w:basedOn w:val="Numatytasispastraiposriftas"/>
    <w:link w:val="Antrats"/>
    <w:rsid w:val="002F0C0E"/>
  </w:style>
  <w:style w:type="paragraph" w:styleId="Pataisymai">
    <w:name w:val="Revision"/>
    <w:hidden/>
    <w:semiHidden/>
    <w:rsid w:val="00C04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8009">
      <w:bodyDiv w:val="1"/>
      <w:marLeft w:val="0"/>
      <w:marRight w:val="0"/>
      <w:marTop w:val="0"/>
      <w:marBottom w:val="0"/>
      <w:divBdr>
        <w:top w:val="none" w:sz="0" w:space="0" w:color="auto"/>
        <w:left w:val="none" w:sz="0" w:space="0" w:color="auto"/>
        <w:bottom w:val="none" w:sz="0" w:space="0" w:color="auto"/>
        <w:right w:val="none" w:sz="0" w:space="0" w:color="auto"/>
      </w:divBdr>
    </w:div>
    <w:div w:id="108012451">
      <w:bodyDiv w:val="1"/>
      <w:marLeft w:val="0"/>
      <w:marRight w:val="0"/>
      <w:marTop w:val="0"/>
      <w:marBottom w:val="0"/>
      <w:divBdr>
        <w:top w:val="none" w:sz="0" w:space="0" w:color="auto"/>
        <w:left w:val="none" w:sz="0" w:space="0" w:color="auto"/>
        <w:bottom w:val="none" w:sz="0" w:space="0" w:color="auto"/>
        <w:right w:val="none" w:sz="0" w:space="0" w:color="auto"/>
      </w:divBdr>
    </w:div>
    <w:div w:id="178395766">
      <w:bodyDiv w:val="1"/>
      <w:marLeft w:val="0"/>
      <w:marRight w:val="0"/>
      <w:marTop w:val="0"/>
      <w:marBottom w:val="0"/>
      <w:divBdr>
        <w:top w:val="none" w:sz="0" w:space="0" w:color="auto"/>
        <w:left w:val="none" w:sz="0" w:space="0" w:color="auto"/>
        <w:bottom w:val="none" w:sz="0" w:space="0" w:color="auto"/>
        <w:right w:val="none" w:sz="0" w:space="0" w:color="auto"/>
      </w:divBdr>
    </w:div>
    <w:div w:id="316612050">
      <w:bodyDiv w:val="1"/>
      <w:marLeft w:val="0"/>
      <w:marRight w:val="0"/>
      <w:marTop w:val="0"/>
      <w:marBottom w:val="0"/>
      <w:divBdr>
        <w:top w:val="none" w:sz="0" w:space="0" w:color="auto"/>
        <w:left w:val="none" w:sz="0" w:space="0" w:color="auto"/>
        <w:bottom w:val="none" w:sz="0" w:space="0" w:color="auto"/>
        <w:right w:val="none" w:sz="0" w:space="0" w:color="auto"/>
      </w:divBdr>
      <w:divsChild>
        <w:div w:id="1092582774">
          <w:marLeft w:val="0"/>
          <w:marRight w:val="0"/>
          <w:marTop w:val="0"/>
          <w:marBottom w:val="0"/>
          <w:divBdr>
            <w:top w:val="none" w:sz="0" w:space="0" w:color="auto"/>
            <w:left w:val="none" w:sz="0" w:space="0" w:color="auto"/>
            <w:bottom w:val="none" w:sz="0" w:space="0" w:color="auto"/>
            <w:right w:val="none" w:sz="0" w:space="0" w:color="auto"/>
          </w:divBdr>
          <w:divsChild>
            <w:div w:id="871841652">
              <w:marLeft w:val="0"/>
              <w:marRight w:val="0"/>
              <w:marTop w:val="0"/>
              <w:marBottom w:val="0"/>
              <w:divBdr>
                <w:top w:val="none" w:sz="0" w:space="0" w:color="auto"/>
                <w:left w:val="none" w:sz="0" w:space="0" w:color="auto"/>
                <w:bottom w:val="none" w:sz="0" w:space="0" w:color="auto"/>
                <w:right w:val="none" w:sz="0" w:space="0" w:color="auto"/>
              </w:divBdr>
            </w:div>
            <w:div w:id="1733774108">
              <w:marLeft w:val="0"/>
              <w:marRight w:val="0"/>
              <w:marTop w:val="0"/>
              <w:marBottom w:val="0"/>
              <w:divBdr>
                <w:top w:val="none" w:sz="0" w:space="0" w:color="auto"/>
                <w:left w:val="none" w:sz="0" w:space="0" w:color="auto"/>
                <w:bottom w:val="none" w:sz="0" w:space="0" w:color="auto"/>
                <w:right w:val="none" w:sz="0" w:space="0" w:color="auto"/>
              </w:divBdr>
            </w:div>
            <w:div w:id="521431897">
              <w:marLeft w:val="0"/>
              <w:marRight w:val="0"/>
              <w:marTop w:val="0"/>
              <w:marBottom w:val="0"/>
              <w:divBdr>
                <w:top w:val="none" w:sz="0" w:space="0" w:color="auto"/>
                <w:left w:val="none" w:sz="0" w:space="0" w:color="auto"/>
                <w:bottom w:val="none" w:sz="0" w:space="0" w:color="auto"/>
                <w:right w:val="none" w:sz="0" w:space="0" w:color="auto"/>
              </w:divBdr>
            </w:div>
            <w:div w:id="1655641481">
              <w:marLeft w:val="0"/>
              <w:marRight w:val="0"/>
              <w:marTop w:val="0"/>
              <w:marBottom w:val="0"/>
              <w:divBdr>
                <w:top w:val="none" w:sz="0" w:space="0" w:color="auto"/>
                <w:left w:val="none" w:sz="0" w:space="0" w:color="auto"/>
                <w:bottom w:val="none" w:sz="0" w:space="0" w:color="auto"/>
                <w:right w:val="none" w:sz="0" w:space="0" w:color="auto"/>
              </w:divBdr>
            </w:div>
            <w:div w:id="622884980">
              <w:marLeft w:val="0"/>
              <w:marRight w:val="0"/>
              <w:marTop w:val="0"/>
              <w:marBottom w:val="0"/>
              <w:divBdr>
                <w:top w:val="none" w:sz="0" w:space="0" w:color="auto"/>
                <w:left w:val="none" w:sz="0" w:space="0" w:color="auto"/>
                <w:bottom w:val="none" w:sz="0" w:space="0" w:color="auto"/>
                <w:right w:val="none" w:sz="0" w:space="0" w:color="auto"/>
              </w:divBdr>
            </w:div>
            <w:div w:id="441998303">
              <w:marLeft w:val="0"/>
              <w:marRight w:val="0"/>
              <w:marTop w:val="0"/>
              <w:marBottom w:val="0"/>
              <w:divBdr>
                <w:top w:val="none" w:sz="0" w:space="0" w:color="auto"/>
                <w:left w:val="none" w:sz="0" w:space="0" w:color="auto"/>
                <w:bottom w:val="none" w:sz="0" w:space="0" w:color="auto"/>
                <w:right w:val="none" w:sz="0" w:space="0" w:color="auto"/>
              </w:divBdr>
            </w:div>
            <w:div w:id="682825081">
              <w:marLeft w:val="0"/>
              <w:marRight w:val="0"/>
              <w:marTop w:val="0"/>
              <w:marBottom w:val="0"/>
              <w:divBdr>
                <w:top w:val="none" w:sz="0" w:space="0" w:color="auto"/>
                <w:left w:val="none" w:sz="0" w:space="0" w:color="auto"/>
                <w:bottom w:val="none" w:sz="0" w:space="0" w:color="auto"/>
                <w:right w:val="none" w:sz="0" w:space="0" w:color="auto"/>
              </w:divBdr>
            </w:div>
          </w:divsChild>
        </w:div>
        <w:div w:id="1032414830">
          <w:marLeft w:val="0"/>
          <w:marRight w:val="0"/>
          <w:marTop w:val="0"/>
          <w:marBottom w:val="0"/>
          <w:divBdr>
            <w:top w:val="none" w:sz="0" w:space="0" w:color="auto"/>
            <w:left w:val="none" w:sz="0" w:space="0" w:color="auto"/>
            <w:bottom w:val="none" w:sz="0" w:space="0" w:color="auto"/>
            <w:right w:val="none" w:sz="0" w:space="0" w:color="auto"/>
          </w:divBdr>
        </w:div>
        <w:div w:id="805004225">
          <w:marLeft w:val="0"/>
          <w:marRight w:val="0"/>
          <w:marTop w:val="0"/>
          <w:marBottom w:val="0"/>
          <w:divBdr>
            <w:top w:val="none" w:sz="0" w:space="0" w:color="auto"/>
            <w:left w:val="none" w:sz="0" w:space="0" w:color="auto"/>
            <w:bottom w:val="none" w:sz="0" w:space="0" w:color="auto"/>
            <w:right w:val="none" w:sz="0" w:space="0" w:color="auto"/>
          </w:divBdr>
        </w:div>
      </w:divsChild>
    </w:div>
    <w:div w:id="334460697">
      <w:bodyDiv w:val="1"/>
      <w:marLeft w:val="0"/>
      <w:marRight w:val="0"/>
      <w:marTop w:val="0"/>
      <w:marBottom w:val="0"/>
      <w:divBdr>
        <w:top w:val="none" w:sz="0" w:space="0" w:color="auto"/>
        <w:left w:val="none" w:sz="0" w:space="0" w:color="auto"/>
        <w:bottom w:val="none" w:sz="0" w:space="0" w:color="auto"/>
        <w:right w:val="none" w:sz="0" w:space="0" w:color="auto"/>
      </w:divBdr>
    </w:div>
    <w:div w:id="495998158">
      <w:bodyDiv w:val="1"/>
      <w:marLeft w:val="0"/>
      <w:marRight w:val="0"/>
      <w:marTop w:val="0"/>
      <w:marBottom w:val="0"/>
      <w:divBdr>
        <w:top w:val="none" w:sz="0" w:space="0" w:color="auto"/>
        <w:left w:val="none" w:sz="0" w:space="0" w:color="auto"/>
        <w:bottom w:val="none" w:sz="0" w:space="0" w:color="auto"/>
        <w:right w:val="none" w:sz="0" w:space="0" w:color="auto"/>
      </w:divBdr>
    </w:div>
    <w:div w:id="1172838351">
      <w:bodyDiv w:val="1"/>
      <w:marLeft w:val="0"/>
      <w:marRight w:val="0"/>
      <w:marTop w:val="0"/>
      <w:marBottom w:val="0"/>
      <w:divBdr>
        <w:top w:val="none" w:sz="0" w:space="0" w:color="auto"/>
        <w:left w:val="none" w:sz="0" w:space="0" w:color="auto"/>
        <w:bottom w:val="none" w:sz="0" w:space="0" w:color="auto"/>
        <w:right w:val="none" w:sz="0" w:space="0" w:color="auto"/>
      </w:divBdr>
      <w:divsChild>
        <w:div w:id="290403828">
          <w:marLeft w:val="0"/>
          <w:marRight w:val="0"/>
          <w:marTop w:val="0"/>
          <w:marBottom w:val="0"/>
          <w:divBdr>
            <w:top w:val="none" w:sz="0" w:space="0" w:color="auto"/>
            <w:left w:val="none" w:sz="0" w:space="0" w:color="auto"/>
            <w:bottom w:val="none" w:sz="0" w:space="0" w:color="auto"/>
            <w:right w:val="none" w:sz="0" w:space="0" w:color="auto"/>
          </w:divBdr>
        </w:div>
        <w:div w:id="1513910885">
          <w:marLeft w:val="0"/>
          <w:marRight w:val="0"/>
          <w:marTop w:val="0"/>
          <w:marBottom w:val="0"/>
          <w:divBdr>
            <w:top w:val="none" w:sz="0" w:space="0" w:color="auto"/>
            <w:left w:val="none" w:sz="0" w:space="0" w:color="auto"/>
            <w:bottom w:val="none" w:sz="0" w:space="0" w:color="auto"/>
            <w:right w:val="none" w:sz="0" w:space="0" w:color="auto"/>
          </w:divBdr>
        </w:div>
      </w:divsChild>
    </w:div>
    <w:div w:id="1471049561">
      <w:bodyDiv w:val="1"/>
      <w:marLeft w:val="0"/>
      <w:marRight w:val="0"/>
      <w:marTop w:val="0"/>
      <w:marBottom w:val="0"/>
      <w:divBdr>
        <w:top w:val="none" w:sz="0" w:space="0" w:color="auto"/>
        <w:left w:val="none" w:sz="0" w:space="0" w:color="auto"/>
        <w:bottom w:val="none" w:sz="0" w:space="0" w:color="auto"/>
        <w:right w:val="none" w:sz="0" w:space="0" w:color="auto"/>
      </w:divBdr>
    </w:div>
    <w:div w:id="1541554879">
      <w:bodyDiv w:val="1"/>
      <w:marLeft w:val="0"/>
      <w:marRight w:val="0"/>
      <w:marTop w:val="0"/>
      <w:marBottom w:val="0"/>
      <w:divBdr>
        <w:top w:val="none" w:sz="0" w:space="0" w:color="auto"/>
        <w:left w:val="none" w:sz="0" w:space="0" w:color="auto"/>
        <w:bottom w:val="none" w:sz="0" w:space="0" w:color="auto"/>
        <w:right w:val="none" w:sz="0" w:space="0" w:color="auto"/>
      </w:divBdr>
    </w:div>
    <w:div w:id="1684278134">
      <w:bodyDiv w:val="1"/>
      <w:marLeft w:val="0"/>
      <w:marRight w:val="0"/>
      <w:marTop w:val="0"/>
      <w:marBottom w:val="0"/>
      <w:divBdr>
        <w:top w:val="none" w:sz="0" w:space="0" w:color="auto"/>
        <w:left w:val="none" w:sz="0" w:space="0" w:color="auto"/>
        <w:bottom w:val="none" w:sz="0" w:space="0" w:color="auto"/>
        <w:right w:val="none" w:sz="0" w:space="0" w:color="auto"/>
      </w:divBdr>
    </w:div>
    <w:div w:id="1717003009">
      <w:bodyDiv w:val="1"/>
      <w:marLeft w:val="0"/>
      <w:marRight w:val="0"/>
      <w:marTop w:val="0"/>
      <w:marBottom w:val="0"/>
      <w:divBdr>
        <w:top w:val="none" w:sz="0" w:space="0" w:color="auto"/>
        <w:left w:val="none" w:sz="0" w:space="0" w:color="auto"/>
        <w:bottom w:val="none" w:sz="0" w:space="0" w:color="auto"/>
        <w:right w:val="none" w:sz="0" w:space="0" w:color="auto"/>
      </w:divBdr>
    </w:div>
    <w:div w:id="185337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1FE5A-38BE-4BD4-8152-BA95B4CD8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1117</Words>
  <Characters>7655</Characters>
  <Application>Microsoft Office Word</Application>
  <DocSecurity>0</DocSecurity>
  <Lines>63</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8755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6</cp:revision>
  <cp:lastPrinted>2021-11-08T13:33:00Z</cp:lastPrinted>
  <dcterms:created xsi:type="dcterms:W3CDTF">2021-11-09T13:31:00Z</dcterms:created>
  <dcterms:modified xsi:type="dcterms:W3CDTF">2021-12-16T13:46:00Z</dcterms:modified>
</cp:coreProperties>
</file>