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5F3A" w14:textId="456D322D" w:rsidR="00DF101B" w:rsidRPr="00DF101B" w:rsidRDefault="00297A03" w:rsidP="005B5B06">
      <w:pPr>
        <w:tabs>
          <w:tab w:val="center" w:pos="4153"/>
          <w:tab w:val="right" w:pos="8306"/>
        </w:tabs>
        <w:jc w:val="center"/>
        <w:rPr>
          <w:b/>
          <w:bCs/>
          <w:caps/>
          <w:sz w:val="26"/>
        </w:rPr>
      </w:pPr>
      <w:r>
        <w:rPr>
          <w:noProof/>
          <w:lang w:eastAsia="lt-LT"/>
        </w:rPr>
        <mc:AlternateContent>
          <mc:Choice Requires="wps">
            <w:drawing>
              <wp:anchor distT="0" distB="0" distL="114300" distR="114300" simplePos="0" relativeHeight="251659264" behindDoc="0" locked="0" layoutInCell="1" allowOverlap="1" wp14:anchorId="7641B739" wp14:editId="61C45E94">
                <wp:simplePos x="0" y="0"/>
                <wp:positionH relativeFrom="column">
                  <wp:posOffset>3395345</wp:posOffset>
                </wp:positionH>
                <wp:positionV relativeFrom="paragraph">
                  <wp:posOffset>-439420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5A8FFBB" w14:textId="77777777" w:rsidR="00DF62B6" w:rsidRDefault="00DF62B6" w:rsidP="00B934BE">
                            <w:pPr>
                              <w:rPr>
                                <w:b/>
                              </w:rPr>
                            </w:pPr>
                            <w:r>
                              <w:rPr>
                                <w:b/>
                                <w:bCs/>
                              </w:rPr>
                              <w:t>projektas</w:t>
                            </w:r>
                          </w:p>
                          <w:p w14:paraId="2F677E0E" w14:textId="13C50828" w:rsidR="00DF62B6" w:rsidRDefault="00122E8E" w:rsidP="00B934BE">
                            <w:pPr>
                              <w:rPr>
                                <w:b/>
                              </w:rPr>
                            </w:pPr>
                            <w:proofErr w:type="spellStart"/>
                            <w:r>
                              <w:rPr>
                                <w:b/>
                                <w:bCs/>
                              </w:rPr>
                              <w:t>reg</w:t>
                            </w:r>
                            <w:proofErr w:type="spellEnd"/>
                            <w:r>
                              <w:rPr>
                                <w:b/>
                                <w:bCs/>
                              </w:rPr>
                              <w:t>. Nr. T-</w:t>
                            </w:r>
                            <w:r w:rsidR="00590C3E">
                              <w:rPr>
                                <w:b/>
                                <w:bCs/>
                              </w:rPr>
                              <w:t>271</w:t>
                            </w:r>
                          </w:p>
                          <w:p w14:paraId="305B9FC0" w14:textId="69157800" w:rsidR="00DF62B6" w:rsidRDefault="00DF62B6" w:rsidP="00B934BE">
                            <w:pPr>
                              <w:rPr>
                                <w:b/>
                              </w:rPr>
                            </w:pPr>
                            <w:r>
                              <w:rPr>
                                <w:b/>
                              </w:rPr>
                              <w:t>2.</w:t>
                            </w:r>
                            <w:r w:rsidR="006544C3">
                              <w:rPr>
                                <w:b/>
                              </w:rPr>
                              <w:t>28.</w:t>
                            </w:r>
                            <w:r w:rsidR="00122E8E">
                              <w:rPr>
                                <w:b/>
                              </w:rPr>
                              <w:t xml:space="preserve">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1B739" id="_x0000_t202" coordsize="21600,21600" o:spt="202" path="m,l,21600r21600,l21600,xe">
                <v:stroke joinstyle="miter"/>
                <v:path gradientshapeok="t" o:connecttype="rect"/>
              </v:shapetype>
              <v:shape id="Text Box 2" o:spid="_x0000_s1026" type="#_x0000_t202" style="position:absolute;left:0;text-align:left;margin-left:267.35pt;margin-top:-34.6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PEx/F/fAAAACgEAAA8AAABkcnMvZG93bnJl&#10;di54bWxMj8tOwzAQRfdI/IM1SGxQ6/SVF3EqQAKxbekHTOJpEhGPo9ht0r/HrGA5ukf3nin2s+nF&#10;lUbXWVawWkYgiGurO24UnL7eFykI55E19pZJwY0c7Mv7uwJzbSc+0PXoGxFK2OWooPV+yKV0dUsG&#10;3dIOxCE729GgD+fYSD3iFMpNL9dRFEuDHYeFFgd6a6n+Pl6MgvPn9LTLpurDn5LDNn7FLqnsTanH&#10;h/nlGYSn2f/B8Ksf1KEMTpW9sHaiV7DbbJOAKljE2RpEILJVloGoFGzSFGRZyP8v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8TH8X98AAAAKAQAADwAAAAAAAAAAAAAAAABMBAAA&#10;ZHJzL2Rvd25yZXYueG1sUEsFBgAAAAAEAAQA8wAAAFgFAAAAAA==&#10;" stroked="f">
                <v:textbox>
                  <w:txbxContent>
                    <w:p w14:paraId="35A8FFBB" w14:textId="77777777" w:rsidR="00DF62B6" w:rsidRDefault="00DF62B6" w:rsidP="00B934BE">
                      <w:pPr>
                        <w:rPr>
                          <w:b/>
                        </w:rPr>
                      </w:pPr>
                      <w:r>
                        <w:rPr>
                          <w:b/>
                          <w:bCs/>
                        </w:rPr>
                        <w:t>projektas</w:t>
                      </w:r>
                    </w:p>
                    <w:p w14:paraId="2F677E0E" w14:textId="13C50828" w:rsidR="00DF62B6" w:rsidRDefault="00122E8E" w:rsidP="00B934BE">
                      <w:pPr>
                        <w:rPr>
                          <w:b/>
                        </w:rPr>
                      </w:pPr>
                      <w:r>
                        <w:rPr>
                          <w:b/>
                          <w:bCs/>
                        </w:rPr>
                        <w:t>reg. Nr. T-</w:t>
                      </w:r>
                      <w:r w:rsidR="00590C3E">
                        <w:rPr>
                          <w:b/>
                          <w:bCs/>
                        </w:rPr>
                        <w:t>271</w:t>
                      </w:r>
                    </w:p>
                    <w:p w14:paraId="305B9FC0" w14:textId="69157800" w:rsidR="00DF62B6" w:rsidRDefault="00DF62B6" w:rsidP="00B934BE">
                      <w:pPr>
                        <w:rPr>
                          <w:b/>
                        </w:rPr>
                      </w:pPr>
                      <w:r>
                        <w:rPr>
                          <w:b/>
                        </w:rPr>
                        <w:t>2.</w:t>
                      </w:r>
                      <w:r w:rsidR="006544C3">
                        <w:rPr>
                          <w:b/>
                        </w:rPr>
                        <w:t>28.</w:t>
                      </w:r>
                      <w:r w:rsidR="00122E8E">
                        <w:rPr>
                          <w:b/>
                        </w:rPr>
                        <w:t xml:space="preserve"> </w:t>
                      </w:r>
                      <w:r>
                        <w:rPr>
                          <w:b/>
                        </w:rPr>
                        <w:t>darbotvarkės klausimas</w:t>
                      </w:r>
                    </w:p>
                  </w:txbxContent>
                </v:textbox>
              </v:shape>
            </w:pict>
          </mc:Fallback>
        </mc:AlternateContent>
      </w:r>
    </w:p>
    <w:p w14:paraId="53E4FBFB" w14:textId="77777777" w:rsidR="00DF101B" w:rsidRPr="00DF101B" w:rsidRDefault="00DF101B" w:rsidP="005B5B06">
      <w:pPr>
        <w:tabs>
          <w:tab w:val="center" w:pos="4153"/>
          <w:tab w:val="right" w:pos="8306"/>
        </w:tabs>
        <w:jc w:val="center"/>
        <w:rPr>
          <w:b/>
          <w:bCs/>
          <w:caps/>
          <w:sz w:val="26"/>
        </w:rPr>
      </w:pPr>
    </w:p>
    <w:p w14:paraId="12A3BC48" w14:textId="77777777" w:rsidR="00DF101B" w:rsidRPr="00DF101B" w:rsidRDefault="00DF101B" w:rsidP="005B5B06">
      <w:pPr>
        <w:tabs>
          <w:tab w:val="center" w:pos="4153"/>
          <w:tab w:val="right" w:pos="8306"/>
        </w:tabs>
        <w:jc w:val="center"/>
        <w:rPr>
          <w:b/>
          <w:bCs/>
          <w:caps/>
          <w:sz w:val="26"/>
        </w:rPr>
      </w:pPr>
      <w:r w:rsidRPr="00DF101B">
        <w:rPr>
          <w:b/>
          <w:bCs/>
          <w:caps/>
          <w:sz w:val="26"/>
        </w:rPr>
        <w:t>Pasvalio rajono savivaldybės taryba</w:t>
      </w:r>
    </w:p>
    <w:p w14:paraId="2E7ABF71" w14:textId="77777777" w:rsidR="00ED58B7" w:rsidRPr="00DF101B" w:rsidRDefault="00ED58B7" w:rsidP="005B5B06">
      <w:pPr>
        <w:tabs>
          <w:tab w:val="center" w:pos="4153"/>
          <w:tab w:val="right" w:pos="8306"/>
        </w:tabs>
        <w:suppressAutoHyphens/>
        <w:jc w:val="center"/>
        <w:rPr>
          <w:b/>
          <w:sz w:val="28"/>
          <w:lang w:eastAsia="ar-SA"/>
        </w:rPr>
      </w:pPr>
    </w:p>
    <w:p w14:paraId="360F2F1D" w14:textId="77777777" w:rsidR="00ED58B7" w:rsidRPr="00C810EA" w:rsidRDefault="00625F28" w:rsidP="005B5B06">
      <w:pPr>
        <w:tabs>
          <w:tab w:val="center" w:pos="4153"/>
          <w:tab w:val="right" w:pos="8306"/>
        </w:tabs>
        <w:suppressAutoHyphens/>
        <w:jc w:val="center"/>
        <w:rPr>
          <w:b/>
          <w:szCs w:val="24"/>
          <w:lang w:eastAsia="ar-SA"/>
        </w:rPr>
      </w:pPr>
      <w:r w:rsidRPr="00C810EA">
        <w:rPr>
          <w:b/>
          <w:szCs w:val="24"/>
          <w:lang w:eastAsia="ar-SA"/>
        </w:rPr>
        <w:t>SPRENDIMAS</w:t>
      </w:r>
    </w:p>
    <w:p w14:paraId="7F8F35EF" w14:textId="77777777" w:rsidR="00B473C9" w:rsidRDefault="00B0410E" w:rsidP="00B473C9">
      <w:pPr>
        <w:tabs>
          <w:tab w:val="center" w:pos="4680"/>
          <w:tab w:val="right" w:pos="9000"/>
        </w:tabs>
        <w:suppressAutoHyphens/>
        <w:jc w:val="center"/>
        <w:rPr>
          <w:b/>
          <w:caps/>
          <w:szCs w:val="24"/>
          <w:lang w:eastAsia="ar-SA"/>
        </w:rPr>
      </w:pPr>
      <w:r w:rsidRPr="00B0410E">
        <w:rPr>
          <w:b/>
          <w:szCs w:val="24"/>
          <w:lang w:eastAsia="ar-SA"/>
        </w:rPr>
        <w:t>DĖL PASVALIO RAJONO SAVIVALDYBĖS TARYBOS</w:t>
      </w:r>
      <w:r>
        <w:rPr>
          <w:b/>
          <w:szCs w:val="24"/>
          <w:lang w:eastAsia="ar-SA"/>
        </w:rPr>
        <w:t xml:space="preserve"> 2017 M. BIRŽELIO 20 D. SPRENDIMO</w:t>
      </w:r>
      <w:r w:rsidRPr="00B0410E">
        <w:rPr>
          <w:b/>
          <w:szCs w:val="24"/>
          <w:lang w:eastAsia="ar-SA"/>
        </w:rPr>
        <w:t xml:space="preserve"> NR. T1-155 „DĖL PRITARIMO DVINARĖS ĮMOKOS UŽ KOMUNALINIŲ ATLIEKŲ SURINKIMĄ IR TVARKYMĄ ĮVEDIMO PASVALIO RAJONE GALIMYBIŲ STUDIJAI IR PASVALIO RAJONO SAVIVALDYBĖS VIETINĖS RINKLIAVOS UŽ KOMUNALINIŲ ATLIEKŲ SURINKIMĄ IŠ ATLIEKŲ TURĖTOJŲ IR ATLIEKŲ TVARKYMĄ DYDŽIO NUSTATYMO METODIKOS IR NUOSTATŲ PATVIRTINIMO“</w:t>
      </w:r>
      <w:r>
        <w:rPr>
          <w:b/>
          <w:szCs w:val="24"/>
          <w:lang w:eastAsia="ar-SA"/>
        </w:rPr>
        <w:t xml:space="preserve"> </w:t>
      </w:r>
      <w:r>
        <w:rPr>
          <w:b/>
          <w:szCs w:val="24"/>
        </w:rPr>
        <w:t>PAKEITIMO</w:t>
      </w:r>
    </w:p>
    <w:p w14:paraId="34152030" w14:textId="77777777" w:rsidR="00B473C9" w:rsidRDefault="00B473C9" w:rsidP="00B473C9">
      <w:pPr>
        <w:tabs>
          <w:tab w:val="center" w:pos="4680"/>
          <w:tab w:val="right" w:pos="9000"/>
        </w:tabs>
        <w:suppressAutoHyphens/>
        <w:jc w:val="center"/>
        <w:rPr>
          <w:caps/>
          <w:szCs w:val="24"/>
          <w:lang w:eastAsia="ar-SA"/>
        </w:rPr>
      </w:pPr>
    </w:p>
    <w:p w14:paraId="2980AFC6" w14:textId="3AB4A673" w:rsidR="00ED58B7" w:rsidRPr="00DF101B" w:rsidRDefault="00625F28" w:rsidP="005B5B06">
      <w:pPr>
        <w:suppressAutoHyphens/>
        <w:jc w:val="center"/>
        <w:rPr>
          <w:szCs w:val="24"/>
          <w:lang w:eastAsia="ar-SA"/>
        </w:rPr>
      </w:pPr>
      <w:r w:rsidRPr="00DF101B">
        <w:rPr>
          <w:lang w:eastAsia="ar-SA"/>
        </w:rPr>
        <w:t>20</w:t>
      </w:r>
      <w:r w:rsidR="00921AD9" w:rsidRPr="00DF101B">
        <w:rPr>
          <w:lang w:eastAsia="ar-SA"/>
        </w:rPr>
        <w:t>2</w:t>
      </w:r>
      <w:r w:rsidR="00122E8E">
        <w:rPr>
          <w:lang w:eastAsia="ar-SA"/>
        </w:rPr>
        <w:t>2</w:t>
      </w:r>
      <w:r w:rsidRPr="00DF101B">
        <w:rPr>
          <w:lang w:eastAsia="ar-SA"/>
        </w:rPr>
        <w:t xml:space="preserve"> m. </w:t>
      </w:r>
      <w:r w:rsidR="00122E8E">
        <w:rPr>
          <w:lang w:eastAsia="ar-SA"/>
        </w:rPr>
        <w:t>vasario</w:t>
      </w:r>
      <w:r w:rsidR="00C810EA">
        <w:rPr>
          <w:lang w:eastAsia="ar-SA"/>
        </w:rPr>
        <w:t xml:space="preserve">      </w:t>
      </w:r>
      <w:r w:rsidR="00921AD9" w:rsidRPr="00DF101B">
        <w:rPr>
          <w:lang w:eastAsia="ar-SA"/>
        </w:rPr>
        <w:t xml:space="preserve"> d. Nr. </w:t>
      </w:r>
      <w:r w:rsidR="00AA5AC8" w:rsidRPr="00C810EA">
        <w:rPr>
          <w:lang w:eastAsia="ar-SA"/>
        </w:rPr>
        <w:t>T1-</w:t>
      </w:r>
      <w:r w:rsidR="00C810EA">
        <w:rPr>
          <w:lang w:eastAsia="ar-SA"/>
        </w:rPr>
        <w:t xml:space="preserve">    </w:t>
      </w:r>
    </w:p>
    <w:p w14:paraId="48E40CB4" w14:textId="77777777" w:rsidR="00ED58B7" w:rsidRPr="00DF101B" w:rsidRDefault="00C810EA" w:rsidP="005B5B06">
      <w:pPr>
        <w:suppressAutoHyphens/>
        <w:jc w:val="center"/>
        <w:rPr>
          <w:szCs w:val="24"/>
          <w:lang w:eastAsia="ar-SA"/>
        </w:rPr>
      </w:pPr>
      <w:r>
        <w:rPr>
          <w:szCs w:val="24"/>
          <w:lang w:eastAsia="ar-SA"/>
        </w:rPr>
        <w:t xml:space="preserve">        </w:t>
      </w:r>
      <w:r w:rsidR="00625F28" w:rsidRPr="00DF101B">
        <w:rPr>
          <w:szCs w:val="24"/>
          <w:lang w:eastAsia="ar-SA"/>
        </w:rPr>
        <w:t>Pa</w:t>
      </w:r>
      <w:r w:rsidR="0088727A">
        <w:rPr>
          <w:szCs w:val="24"/>
          <w:lang w:eastAsia="ar-SA"/>
        </w:rPr>
        <w:t>svalys</w:t>
      </w:r>
    </w:p>
    <w:p w14:paraId="6FC8440F" w14:textId="77777777" w:rsidR="00625F28" w:rsidRPr="00DF101B" w:rsidRDefault="00625F28" w:rsidP="005B5B06">
      <w:pPr>
        <w:suppressAutoHyphens/>
        <w:rPr>
          <w:szCs w:val="24"/>
          <w:lang w:eastAsia="ar-SA"/>
        </w:rPr>
      </w:pPr>
    </w:p>
    <w:p w14:paraId="70E7D826" w14:textId="77777777" w:rsidR="00ED58B7" w:rsidRDefault="00E0203E" w:rsidP="00690BD7">
      <w:pPr>
        <w:ind w:right="142" w:firstLine="720"/>
        <w:jc w:val="both"/>
        <w:rPr>
          <w:spacing w:val="60"/>
          <w:szCs w:val="24"/>
        </w:rPr>
      </w:pPr>
      <w:r w:rsidRPr="0096174D">
        <w:rPr>
          <w:szCs w:val="24"/>
          <w:lang w:eastAsia="ar-SA"/>
        </w:rPr>
        <w:t xml:space="preserve">Vadovaudamasi Lietuvos Respublikos vietos savivaldos įstatymo 18 straipsnio 1 dalimi, Lietuvos Respublikos rinkliavų įstatymo </w:t>
      </w:r>
      <w:r w:rsidR="005438D5" w:rsidRPr="00AA5AC8">
        <w:rPr>
          <w:szCs w:val="24"/>
          <w:lang w:eastAsia="ar-SA"/>
        </w:rPr>
        <w:t>1</w:t>
      </w:r>
      <w:r w:rsidR="00FA150A">
        <w:rPr>
          <w:szCs w:val="24"/>
          <w:lang w:eastAsia="ar-SA"/>
        </w:rPr>
        <w:t>1 straipsnio 1 dalies 8 punktu</w:t>
      </w:r>
      <w:r w:rsidR="00CC4EA2">
        <w:rPr>
          <w:szCs w:val="24"/>
          <w:lang w:eastAsia="ar-SA"/>
        </w:rPr>
        <w:t xml:space="preserve"> ir </w:t>
      </w:r>
      <w:r w:rsidR="00CC4EA2" w:rsidRPr="00AA5AC8">
        <w:rPr>
          <w:szCs w:val="24"/>
          <w:lang w:eastAsia="ar-SA"/>
        </w:rPr>
        <w:t xml:space="preserve">12 </w:t>
      </w:r>
      <w:r w:rsidR="00CC4EA2" w:rsidRPr="0096174D">
        <w:rPr>
          <w:szCs w:val="24"/>
          <w:lang w:eastAsia="ar-SA"/>
        </w:rPr>
        <w:t>straipsni</w:t>
      </w:r>
      <w:r w:rsidR="00CC4EA2">
        <w:rPr>
          <w:szCs w:val="24"/>
          <w:lang w:eastAsia="ar-SA"/>
        </w:rPr>
        <w:t>u</w:t>
      </w:r>
      <w:r w:rsidR="004D3EA3">
        <w:rPr>
          <w:szCs w:val="24"/>
          <w:lang w:eastAsia="ar-SA"/>
        </w:rPr>
        <w:t xml:space="preserve">, </w:t>
      </w:r>
      <w:r w:rsidRPr="0096174D">
        <w:rPr>
          <w:szCs w:val="24"/>
          <w:lang w:eastAsia="ar-SA"/>
        </w:rPr>
        <w:t>Vietinės rinkliavos ar kitos įmokos už komunalinių atliekų surinkimą iš atliekų turėtojų ir atliekų tvarkymą dydžio nustatymo taisykl</w:t>
      </w:r>
      <w:r w:rsidR="003B478E">
        <w:rPr>
          <w:szCs w:val="24"/>
          <w:lang w:eastAsia="ar-SA"/>
        </w:rPr>
        <w:t>ėmis</w:t>
      </w:r>
      <w:r w:rsidRPr="0096174D">
        <w:rPr>
          <w:szCs w:val="24"/>
          <w:lang w:eastAsia="ar-SA"/>
        </w:rPr>
        <w:t>, patvirtint</w:t>
      </w:r>
      <w:r w:rsidR="003B478E">
        <w:rPr>
          <w:szCs w:val="24"/>
          <w:lang w:eastAsia="ar-SA"/>
        </w:rPr>
        <w:t>omis</w:t>
      </w:r>
      <w:r w:rsidRPr="0096174D">
        <w:rPr>
          <w:szCs w:val="24"/>
          <w:lang w:eastAsia="ar-SA"/>
        </w:rPr>
        <w:t xml:space="preserve"> Lietuvos Respublikos Vyriausybės 2013 m. liepos 24 d. nutarimu Nr. 711 „Dėl Vietinės rinkliavos ar kitos įmokos už komunalinių atliekų surinkimą iš atliekų turėtojų ir atliekų tvarkymą dydžio nustatymo taisyklių patvirtinimo“</w:t>
      </w:r>
      <w:r w:rsidR="003B478E">
        <w:rPr>
          <w:szCs w:val="24"/>
          <w:lang w:eastAsia="ar-SA"/>
        </w:rPr>
        <w:t xml:space="preserve"> </w:t>
      </w:r>
      <w:r w:rsidR="005536E8">
        <w:rPr>
          <w:szCs w:val="24"/>
          <w:lang w:eastAsia="ar-SA"/>
        </w:rPr>
        <w:t xml:space="preserve">(Lietuvos Respublikos Vyriausybės 2016 m. balandžio 20 d. nutarimo Nr. 384 redakcija) </w:t>
      </w:r>
      <w:r w:rsidR="003B478E">
        <w:rPr>
          <w:szCs w:val="24"/>
          <w:lang w:eastAsia="ar-SA"/>
        </w:rPr>
        <w:t>(su visais aktualiais pakeitimais)</w:t>
      </w:r>
      <w:r w:rsidRPr="0096174D">
        <w:rPr>
          <w:szCs w:val="24"/>
          <w:lang w:eastAsia="ar-SA"/>
        </w:rPr>
        <w:t xml:space="preserve">, </w:t>
      </w:r>
      <w:r w:rsidR="00AA5AC8">
        <w:rPr>
          <w:szCs w:val="24"/>
        </w:rPr>
        <w:t>Pasvalio rajono savivaldybės</w:t>
      </w:r>
      <w:r w:rsidR="00625F28" w:rsidRPr="0096174D">
        <w:rPr>
          <w:szCs w:val="24"/>
        </w:rPr>
        <w:t xml:space="preserve"> taryba </w:t>
      </w:r>
      <w:r w:rsidR="00625F28" w:rsidRPr="0096174D">
        <w:rPr>
          <w:spacing w:val="60"/>
          <w:szCs w:val="24"/>
        </w:rPr>
        <w:t>nusprendžia:</w:t>
      </w:r>
    </w:p>
    <w:p w14:paraId="5FE4133D" w14:textId="77777777" w:rsidR="000D354E" w:rsidRDefault="000D354E" w:rsidP="000D354E">
      <w:pPr>
        <w:ind w:firstLine="720"/>
        <w:jc w:val="both"/>
        <w:rPr>
          <w:szCs w:val="24"/>
        </w:rPr>
      </w:pPr>
      <w:r>
        <w:rPr>
          <w:szCs w:val="24"/>
        </w:rPr>
        <w:t xml:space="preserve">1. Pakeisti </w:t>
      </w:r>
      <w:r>
        <w:rPr>
          <w:szCs w:val="24"/>
          <w:lang w:eastAsia="ar-SA"/>
        </w:rPr>
        <w:t>Pasvalio rajono savivaldybės tarybos 2017 m. birželio 20 d. sprendimą Nr. T1-155 „Dėl pritarimo Dvinarės įmokos už komunalinių atliekų surinkimą ir tvarkymą įvedimo Pasvalio rajone galimybių studijai ir Pasvalio rajono savivaldybės vietinės rinkliavos už komunalinių atliekų surinkimą iš atliekų turėtojų ir atliekų tvarkymą dydžio nustatymo metodikos ir nuostatų patvirtinimo“</w:t>
      </w:r>
      <w:r w:rsidRPr="00E94ACE">
        <w:rPr>
          <w:szCs w:val="24"/>
          <w:lang w:eastAsia="ar-SA"/>
        </w:rPr>
        <w:t xml:space="preserve"> </w:t>
      </w:r>
      <w:r>
        <w:rPr>
          <w:szCs w:val="24"/>
          <w:lang w:eastAsia="ar-SA"/>
        </w:rPr>
        <w:t>(su visais aktualiais pakeitimais):</w:t>
      </w:r>
    </w:p>
    <w:p w14:paraId="4BC304B2" w14:textId="77777777" w:rsidR="000D354E" w:rsidRDefault="000D354E" w:rsidP="000D354E">
      <w:pPr>
        <w:ind w:firstLine="720"/>
        <w:jc w:val="both"/>
        <w:rPr>
          <w:szCs w:val="24"/>
        </w:rPr>
      </w:pPr>
      <w:r>
        <w:rPr>
          <w:szCs w:val="24"/>
        </w:rPr>
        <w:t>1.1. pakeisti nurodytu sprendimu patvirtintą P</w:t>
      </w:r>
      <w:r w:rsidRPr="00E94ACE">
        <w:rPr>
          <w:szCs w:val="24"/>
        </w:rPr>
        <w:t>asvalio rajono savivaldybės</w:t>
      </w:r>
      <w:r w:rsidRPr="00E94ACE">
        <w:rPr>
          <w:szCs w:val="24"/>
          <w:lang w:eastAsia="ar-SA"/>
        </w:rPr>
        <w:t xml:space="preserve"> vietinės rinkliavos už komunalinių atliekų surinkimą iš atliekų turėt</w:t>
      </w:r>
      <w:r w:rsidRPr="00533B38">
        <w:rPr>
          <w:szCs w:val="24"/>
          <w:lang w:eastAsia="ar-SA"/>
        </w:rPr>
        <w:t xml:space="preserve">ojų ir atliekų tvarkymą </w:t>
      </w:r>
      <w:r>
        <w:rPr>
          <w:szCs w:val="24"/>
          <w:lang w:eastAsia="ar-SA"/>
        </w:rPr>
        <w:t xml:space="preserve">dydžio nustatymo metodiką ir ją išdėstyti nauja redakcija </w:t>
      </w:r>
      <w:r w:rsidRPr="00533B38">
        <w:t>(</w:t>
      </w:r>
      <w:r>
        <w:t>pridedama);</w:t>
      </w:r>
      <w:r w:rsidRPr="00631D5B">
        <w:rPr>
          <w:szCs w:val="24"/>
        </w:rPr>
        <w:t xml:space="preserve"> </w:t>
      </w:r>
    </w:p>
    <w:p w14:paraId="1397EBF8" w14:textId="77777777" w:rsidR="000D354E" w:rsidRDefault="000D354E" w:rsidP="000D354E">
      <w:pPr>
        <w:ind w:firstLine="720"/>
        <w:jc w:val="both"/>
        <w:rPr>
          <w:spacing w:val="60"/>
          <w:szCs w:val="24"/>
        </w:rPr>
      </w:pPr>
      <w:r>
        <w:rPr>
          <w:szCs w:val="24"/>
        </w:rPr>
        <w:t>1.2.</w:t>
      </w:r>
      <w:r w:rsidRPr="00631D5B">
        <w:rPr>
          <w:szCs w:val="24"/>
        </w:rPr>
        <w:t xml:space="preserve"> </w:t>
      </w:r>
      <w:r>
        <w:rPr>
          <w:szCs w:val="24"/>
        </w:rPr>
        <w:t>pakeisti nurodytu sprendimu patvirtintus P</w:t>
      </w:r>
      <w:r w:rsidRPr="00E94ACE">
        <w:rPr>
          <w:szCs w:val="24"/>
        </w:rPr>
        <w:t>asvalio rajono savivaldybės</w:t>
      </w:r>
      <w:r w:rsidRPr="00E94ACE">
        <w:rPr>
          <w:szCs w:val="24"/>
          <w:lang w:eastAsia="ar-SA"/>
        </w:rPr>
        <w:t xml:space="preserve"> vietinės rinkliavos už komunalinių atliekų surinkimą </w:t>
      </w:r>
      <w:r w:rsidRPr="00533B38">
        <w:rPr>
          <w:szCs w:val="24"/>
          <w:lang w:eastAsia="ar-SA"/>
        </w:rPr>
        <w:t xml:space="preserve">ir tvarkymą </w:t>
      </w:r>
      <w:r>
        <w:rPr>
          <w:szCs w:val="24"/>
          <w:lang w:eastAsia="ar-SA"/>
        </w:rPr>
        <w:t xml:space="preserve">nuostatus ir juos išdėstyti nauja redakcija </w:t>
      </w:r>
      <w:r w:rsidRPr="00533B38">
        <w:t>(</w:t>
      </w:r>
      <w:r>
        <w:t>pridedama).</w:t>
      </w:r>
    </w:p>
    <w:p w14:paraId="464451A0" w14:textId="77777777" w:rsidR="000D354E" w:rsidRDefault="000D354E" w:rsidP="000D354E">
      <w:pPr>
        <w:jc w:val="both"/>
        <w:rPr>
          <w:szCs w:val="24"/>
        </w:rPr>
      </w:pPr>
      <w:r>
        <w:rPr>
          <w:szCs w:val="24"/>
        </w:rPr>
        <w:tab/>
        <w:t xml:space="preserve">2. </w:t>
      </w:r>
      <w:r w:rsidRPr="006A18E0">
        <w:rPr>
          <w:szCs w:val="24"/>
        </w:rPr>
        <w:t>Nustatyti, kad šis sprendimas</w:t>
      </w:r>
      <w:r>
        <w:rPr>
          <w:szCs w:val="24"/>
        </w:rPr>
        <w:t>:</w:t>
      </w:r>
    </w:p>
    <w:p w14:paraId="45FC3A5F" w14:textId="77777777" w:rsidR="000D354E" w:rsidRDefault="000D354E" w:rsidP="000D354E">
      <w:pPr>
        <w:ind w:firstLine="709"/>
        <w:jc w:val="both"/>
        <w:rPr>
          <w:szCs w:val="24"/>
        </w:rPr>
      </w:pPr>
      <w:r>
        <w:rPr>
          <w:szCs w:val="24"/>
        </w:rPr>
        <w:t>2.1.</w:t>
      </w:r>
      <w:r w:rsidRPr="006A18E0">
        <w:rPr>
          <w:szCs w:val="24"/>
        </w:rPr>
        <w:t xml:space="preserve"> skelbiamas Teisės aktų registre ir Pasvalio rajono savivaldybės interneto tinklalapyje </w:t>
      </w:r>
      <w:hyperlink r:id="rId8" w:history="1">
        <w:r w:rsidRPr="00D17738">
          <w:rPr>
            <w:rStyle w:val="Hipersaitas"/>
            <w:szCs w:val="24"/>
          </w:rPr>
          <w:t>www.pasvalys.lt</w:t>
        </w:r>
      </w:hyperlink>
      <w:r w:rsidRPr="006A18E0">
        <w:rPr>
          <w:szCs w:val="24"/>
        </w:rPr>
        <w:t>.</w:t>
      </w:r>
    </w:p>
    <w:p w14:paraId="785820C8" w14:textId="3B52848E" w:rsidR="000D354E" w:rsidRPr="006A18E0" w:rsidRDefault="00122E8E" w:rsidP="000D354E">
      <w:pPr>
        <w:ind w:firstLine="709"/>
        <w:jc w:val="both"/>
        <w:rPr>
          <w:szCs w:val="24"/>
        </w:rPr>
      </w:pPr>
      <w:r>
        <w:rPr>
          <w:szCs w:val="24"/>
        </w:rPr>
        <w:t>2.2. įsigalioja 2022 m. kovo</w:t>
      </w:r>
      <w:r w:rsidR="000D354E">
        <w:rPr>
          <w:szCs w:val="24"/>
        </w:rPr>
        <w:t xml:space="preserve"> 1 d. </w:t>
      </w:r>
    </w:p>
    <w:p w14:paraId="67EE836D" w14:textId="77777777" w:rsidR="000D354E" w:rsidRPr="006A18E0" w:rsidRDefault="000D354E" w:rsidP="000D354E">
      <w:pPr>
        <w:jc w:val="both"/>
        <w:rPr>
          <w:szCs w:val="24"/>
        </w:rPr>
      </w:pPr>
      <w:r w:rsidRPr="006A18E0">
        <w:rPr>
          <w:color w:val="000000"/>
          <w:szCs w:val="24"/>
          <w:lang w:eastAsia="lt-LT"/>
        </w:rPr>
        <w:t xml:space="preserve">            Sprendimas gali būti skundžiamas Lietuvos Respublikos administracinių bylų teisenos įstatymo nustatyta tvarka</w:t>
      </w:r>
      <w:r>
        <w:rPr>
          <w:color w:val="000000"/>
          <w:szCs w:val="24"/>
          <w:lang w:eastAsia="lt-LT"/>
        </w:rPr>
        <w:t>.</w:t>
      </w:r>
    </w:p>
    <w:p w14:paraId="4434E6A8" w14:textId="77777777" w:rsidR="000D354E" w:rsidRPr="0096174D" w:rsidRDefault="000D354E" w:rsidP="000D354E">
      <w:pPr>
        <w:ind w:right="142" w:firstLine="720"/>
        <w:jc w:val="both"/>
        <w:rPr>
          <w:szCs w:val="24"/>
        </w:rPr>
      </w:pPr>
    </w:p>
    <w:p w14:paraId="217918AD" w14:textId="77777777" w:rsidR="00625F28" w:rsidRDefault="00625F28">
      <w:pPr>
        <w:suppressAutoHyphens/>
        <w:jc w:val="both"/>
      </w:pPr>
    </w:p>
    <w:p w14:paraId="3DB469B5" w14:textId="77777777" w:rsidR="003037A0" w:rsidRPr="00DF101B" w:rsidRDefault="003037A0">
      <w:pPr>
        <w:suppressAutoHyphens/>
        <w:jc w:val="both"/>
      </w:pPr>
    </w:p>
    <w:p w14:paraId="4D481BD2" w14:textId="77777777" w:rsidR="005864F8" w:rsidRDefault="00625F28">
      <w:pPr>
        <w:tabs>
          <w:tab w:val="left" w:pos="7371"/>
        </w:tabs>
        <w:suppressAutoHyphens/>
        <w:jc w:val="both"/>
        <w:rPr>
          <w:szCs w:val="24"/>
        </w:rPr>
      </w:pPr>
      <w:r w:rsidRPr="00DF101B">
        <w:rPr>
          <w:szCs w:val="24"/>
        </w:rPr>
        <w:t>Savivaldybės meras</w:t>
      </w:r>
      <w:r w:rsidR="00AA5AC8">
        <w:rPr>
          <w:szCs w:val="24"/>
        </w:rPr>
        <w:t xml:space="preserve">                                                                                            </w:t>
      </w:r>
    </w:p>
    <w:p w14:paraId="626023AD" w14:textId="2907208E" w:rsidR="006C5ED6" w:rsidRDefault="00724EAE">
      <w:pPr>
        <w:tabs>
          <w:tab w:val="left" w:pos="7371"/>
        </w:tabs>
        <w:suppressAutoHyphens/>
        <w:jc w:val="both"/>
        <w:rPr>
          <w:color w:val="76923C" w:themeColor="accent3" w:themeShade="BF"/>
          <w:szCs w:val="24"/>
        </w:rPr>
      </w:pPr>
      <w:r>
        <w:rPr>
          <w:color w:val="76923C" w:themeColor="accent3" w:themeShade="BF"/>
          <w:szCs w:val="24"/>
        </w:rPr>
        <w:t xml:space="preserve">Kolegija – įsigalioja nuo balandžio 1 d. </w:t>
      </w:r>
    </w:p>
    <w:p w14:paraId="1178AD33" w14:textId="6310D7DF" w:rsidR="00724EAE" w:rsidRPr="00724EAE" w:rsidRDefault="00724EAE">
      <w:pPr>
        <w:tabs>
          <w:tab w:val="left" w:pos="7371"/>
        </w:tabs>
        <w:suppressAutoHyphens/>
        <w:jc w:val="both"/>
        <w:rPr>
          <w:color w:val="76923C" w:themeColor="accent3" w:themeShade="BF"/>
          <w:szCs w:val="24"/>
        </w:rPr>
      </w:pPr>
      <w:r>
        <w:rPr>
          <w:color w:val="76923C" w:themeColor="accent3" w:themeShade="BF"/>
          <w:szCs w:val="24"/>
        </w:rPr>
        <w:t xml:space="preserve">Teisėtvarka – nuo balandžio 1 d. </w:t>
      </w:r>
    </w:p>
    <w:p w14:paraId="26455024" w14:textId="77777777" w:rsidR="003037A0" w:rsidRDefault="003037A0">
      <w:pPr>
        <w:tabs>
          <w:tab w:val="left" w:pos="7371"/>
        </w:tabs>
        <w:suppressAutoHyphens/>
        <w:jc w:val="both"/>
        <w:rPr>
          <w:szCs w:val="24"/>
        </w:rPr>
      </w:pPr>
    </w:p>
    <w:p w14:paraId="4C203C2F" w14:textId="77777777" w:rsidR="00B934BE" w:rsidRPr="0065698F" w:rsidRDefault="00B934BE">
      <w:pPr>
        <w:pStyle w:val="Antrats"/>
        <w:tabs>
          <w:tab w:val="left" w:pos="1296"/>
        </w:tabs>
        <w:rPr>
          <w:szCs w:val="24"/>
        </w:rPr>
      </w:pPr>
      <w:r>
        <w:rPr>
          <w:szCs w:val="24"/>
        </w:rPr>
        <w:t>P</w:t>
      </w:r>
      <w:r w:rsidRPr="0065698F">
        <w:rPr>
          <w:szCs w:val="24"/>
        </w:rPr>
        <w:t>arengė</w:t>
      </w:r>
    </w:p>
    <w:p w14:paraId="0BB1BF61" w14:textId="77777777" w:rsidR="00B443E7" w:rsidRDefault="00B934BE">
      <w:pPr>
        <w:pStyle w:val="Antrats"/>
        <w:tabs>
          <w:tab w:val="left" w:pos="1296"/>
        </w:tabs>
        <w:rPr>
          <w:szCs w:val="24"/>
        </w:rPr>
      </w:pPr>
      <w:r w:rsidRPr="0065698F">
        <w:rPr>
          <w:szCs w:val="24"/>
        </w:rPr>
        <w:t>Strateginio planavimo ir invest</w:t>
      </w:r>
      <w:r>
        <w:rPr>
          <w:szCs w:val="24"/>
        </w:rPr>
        <w:t xml:space="preserve">icijų </w:t>
      </w:r>
    </w:p>
    <w:p w14:paraId="3D0799B8" w14:textId="77777777" w:rsidR="00B443E7" w:rsidRDefault="00B934BE">
      <w:pPr>
        <w:pStyle w:val="Antrats"/>
        <w:tabs>
          <w:tab w:val="left" w:pos="1296"/>
        </w:tabs>
        <w:rPr>
          <w:szCs w:val="24"/>
        </w:rPr>
      </w:pPr>
      <w:r>
        <w:rPr>
          <w:szCs w:val="24"/>
        </w:rPr>
        <w:t xml:space="preserve">skyriaus </w:t>
      </w:r>
      <w:r w:rsidR="00B443E7">
        <w:rPr>
          <w:szCs w:val="24"/>
        </w:rPr>
        <w:t>vyriausioji specialistė</w:t>
      </w:r>
    </w:p>
    <w:p w14:paraId="67A10B7F" w14:textId="77777777" w:rsidR="00B934BE" w:rsidRDefault="00B934BE">
      <w:pPr>
        <w:pStyle w:val="Antrats"/>
        <w:tabs>
          <w:tab w:val="clear" w:pos="4153"/>
          <w:tab w:val="clear" w:pos="8306"/>
        </w:tabs>
        <w:rPr>
          <w:szCs w:val="24"/>
        </w:rPr>
      </w:pPr>
      <w:r>
        <w:rPr>
          <w:szCs w:val="24"/>
        </w:rPr>
        <w:t xml:space="preserve">Apolonija </w:t>
      </w:r>
      <w:proofErr w:type="spellStart"/>
      <w:r>
        <w:rPr>
          <w:szCs w:val="24"/>
        </w:rPr>
        <w:t>Lindienė</w:t>
      </w:r>
      <w:proofErr w:type="spellEnd"/>
    </w:p>
    <w:p w14:paraId="2842F74E" w14:textId="75BBC50C" w:rsidR="00ED58B7" w:rsidRDefault="00B934BE" w:rsidP="00B67D31">
      <w:pPr>
        <w:pStyle w:val="Antrats"/>
        <w:rPr>
          <w:szCs w:val="24"/>
        </w:rPr>
      </w:pPr>
      <w:r>
        <w:rPr>
          <w:szCs w:val="24"/>
        </w:rPr>
        <w:t>Suderinta DVS Nr. RTS-</w:t>
      </w:r>
      <w:bookmarkStart w:id="0" w:name="part_be8d62c123694228a526c4c007cd7c05"/>
      <w:bookmarkStart w:id="1" w:name="part_4146c66282724dbbb011b6ffdead7cbc"/>
      <w:bookmarkStart w:id="2" w:name="part_4896bc8c90e944e9be9b7296b6dd920c"/>
      <w:bookmarkStart w:id="3" w:name="part_988269faf9894124a8de2a75ae0bd52b"/>
      <w:bookmarkStart w:id="4" w:name="part_f2f86a3f6ed74a3da09a3b3a305e372f"/>
      <w:bookmarkStart w:id="5" w:name="part_0809c9c097f24e02aae90dd2d9508a1f"/>
      <w:bookmarkStart w:id="6" w:name="part_5dc39600f2d846009dfff32247677635"/>
      <w:bookmarkStart w:id="7" w:name="part_c9b8c91f16d6493da156d12e9be2b67f"/>
      <w:bookmarkStart w:id="8" w:name="part_62b32f3115374285a16cbb643c89b261"/>
      <w:bookmarkStart w:id="9" w:name="part_af5434e71fbc4d8db2b11dc614f98528"/>
      <w:bookmarkStart w:id="10" w:name="part_da4b7577c53d4881a128ea0f47bd165d"/>
      <w:bookmarkStart w:id="11" w:name="part_f224d6acc83342b9b22b1e74b2712cd2"/>
      <w:bookmarkStart w:id="12" w:name="part_9c98be571a1c478db1bc4c3d38c42a70"/>
      <w:bookmarkStart w:id="13" w:name="part_6bcb0763bdda42a4a2ce0f18c06db80a"/>
      <w:bookmarkStart w:id="14" w:name="part_613fab8888f844c3b415483b2be86130"/>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33EF60C9" w14:textId="77777777" w:rsidR="003037A0" w:rsidRDefault="003037A0">
      <w:pPr>
        <w:rPr>
          <w:szCs w:val="24"/>
        </w:rPr>
      </w:pPr>
      <w:r>
        <w:rPr>
          <w:szCs w:val="24"/>
        </w:rPr>
        <w:br w:type="page"/>
      </w:r>
    </w:p>
    <w:p w14:paraId="777E2EDB" w14:textId="77777777" w:rsidR="003037A0" w:rsidRPr="00054658" w:rsidRDefault="003037A0" w:rsidP="003037A0">
      <w:pPr>
        <w:pStyle w:val="Antrats"/>
        <w:rPr>
          <w:szCs w:val="24"/>
        </w:rPr>
      </w:pPr>
      <w:r w:rsidRPr="00054658">
        <w:rPr>
          <w:szCs w:val="24"/>
        </w:rPr>
        <w:lastRenderedPageBreak/>
        <w:t>Pasvalio rajono savivaldybės tarybai</w:t>
      </w:r>
    </w:p>
    <w:p w14:paraId="3ED877E1" w14:textId="77777777" w:rsidR="003037A0" w:rsidRPr="0091118A" w:rsidRDefault="003037A0" w:rsidP="003037A0">
      <w:pPr>
        <w:jc w:val="center"/>
        <w:rPr>
          <w:b/>
          <w:sz w:val="23"/>
          <w:szCs w:val="23"/>
        </w:rPr>
      </w:pPr>
    </w:p>
    <w:p w14:paraId="117BBC8C" w14:textId="77777777" w:rsidR="003037A0" w:rsidRPr="0091118A" w:rsidRDefault="003037A0" w:rsidP="003037A0">
      <w:pPr>
        <w:jc w:val="center"/>
        <w:rPr>
          <w:b/>
          <w:sz w:val="23"/>
          <w:szCs w:val="23"/>
        </w:rPr>
      </w:pPr>
      <w:r w:rsidRPr="0091118A">
        <w:rPr>
          <w:b/>
          <w:sz w:val="23"/>
          <w:szCs w:val="23"/>
        </w:rPr>
        <w:t>AIŠKINAMASIS RAŠTAS</w:t>
      </w:r>
    </w:p>
    <w:p w14:paraId="52FCF71D" w14:textId="77777777" w:rsidR="003037A0" w:rsidRPr="0091118A" w:rsidRDefault="003037A0" w:rsidP="003037A0">
      <w:pPr>
        <w:jc w:val="center"/>
        <w:rPr>
          <w:sz w:val="23"/>
          <w:szCs w:val="23"/>
        </w:rPr>
      </w:pPr>
    </w:p>
    <w:p w14:paraId="4DA0EC79" w14:textId="77777777" w:rsidR="003037A0" w:rsidRPr="005F4E03" w:rsidRDefault="003037A0" w:rsidP="003037A0">
      <w:pPr>
        <w:tabs>
          <w:tab w:val="center" w:pos="4680"/>
          <w:tab w:val="right" w:pos="9000"/>
        </w:tabs>
        <w:suppressAutoHyphens/>
        <w:jc w:val="center"/>
        <w:rPr>
          <w:b/>
          <w:caps/>
          <w:sz w:val="23"/>
          <w:szCs w:val="23"/>
          <w:lang w:eastAsia="ar-SA"/>
        </w:rPr>
      </w:pPr>
      <w:r>
        <w:rPr>
          <w:b/>
          <w:szCs w:val="24"/>
          <w:lang w:eastAsia="ar-SA"/>
        </w:rPr>
        <w:t xml:space="preserve">DĖL </w:t>
      </w:r>
      <w:r w:rsidRPr="00B325F2">
        <w:rPr>
          <w:b/>
          <w:szCs w:val="24"/>
          <w:lang w:eastAsia="ar-SA"/>
        </w:rPr>
        <w:t>PASVALIO RAJONO SAVIVALDYBĖS TARYBOS 2017 M. BIRŽELIO 20 D. SPRENDIM</w:t>
      </w:r>
      <w:r>
        <w:rPr>
          <w:b/>
          <w:szCs w:val="24"/>
          <w:lang w:eastAsia="ar-SA"/>
        </w:rPr>
        <w:t>O</w:t>
      </w:r>
      <w:r w:rsidRPr="00B325F2">
        <w:rPr>
          <w:b/>
          <w:szCs w:val="24"/>
          <w:lang w:eastAsia="ar-SA"/>
        </w:rPr>
        <w:t xml:space="preserve"> NR. T1-155 „DĖL PRITARIMO DVINARĖS ĮMOKOS UŽ KOMUNALINIŲ ATLIEKŲ SURINKIMĄ IR TVARKYMĄ ĮVEDIMO PASVALIO RAJONE GALIMYBIŲ STUDIJAI IR PASVALIO RAJONO SAVIVALDYBĖS VIETINĖS RINKLIAVOS UŽ KOMUNALINIŲ ATLIEKŲ SURINKIMĄ IŠ ATLIEKŲ TURĖTOJŲ IR ATLIEKŲ TVARKYMĄ DYDŽIO NUSTATYMO METODIKOS IR NUOSTATŲ PATVIRTINIMO“</w:t>
      </w:r>
      <w:r>
        <w:rPr>
          <w:b/>
          <w:szCs w:val="24"/>
          <w:lang w:eastAsia="ar-SA"/>
        </w:rPr>
        <w:t xml:space="preserve"> PAKEITIMO</w:t>
      </w:r>
    </w:p>
    <w:p w14:paraId="319CCF1A" w14:textId="77777777" w:rsidR="003037A0" w:rsidRPr="00B325F2" w:rsidRDefault="003037A0" w:rsidP="003037A0">
      <w:pPr>
        <w:pStyle w:val="Default"/>
        <w:spacing w:line="276" w:lineRule="auto"/>
        <w:jc w:val="center"/>
        <w:rPr>
          <w:b/>
          <w:sz w:val="23"/>
          <w:szCs w:val="23"/>
          <w:lang w:val="it-IT"/>
        </w:rPr>
      </w:pPr>
      <w:r w:rsidRPr="00B325F2">
        <w:rPr>
          <w:b/>
          <w:sz w:val="23"/>
          <w:szCs w:val="23"/>
          <w:lang w:val="it-IT"/>
        </w:rPr>
        <w:t>…………………………….</w:t>
      </w:r>
    </w:p>
    <w:p w14:paraId="67C1D68F" w14:textId="6DBDF281" w:rsidR="003037A0" w:rsidRPr="0091118A" w:rsidRDefault="00122E8E" w:rsidP="003037A0">
      <w:pPr>
        <w:jc w:val="center"/>
        <w:rPr>
          <w:sz w:val="23"/>
          <w:szCs w:val="23"/>
        </w:rPr>
      </w:pPr>
      <w:r>
        <w:rPr>
          <w:sz w:val="23"/>
          <w:szCs w:val="23"/>
        </w:rPr>
        <w:t>2022</w:t>
      </w:r>
      <w:r w:rsidR="003037A0" w:rsidRPr="0091118A">
        <w:rPr>
          <w:sz w:val="23"/>
          <w:szCs w:val="23"/>
        </w:rPr>
        <w:t xml:space="preserve"> m. </w:t>
      </w:r>
      <w:r w:rsidR="00AE5938">
        <w:rPr>
          <w:sz w:val="23"/>
          <w:szCs w:val="23"/>
        </w:rPr>
        <w:t>sausio  12</w:t>
      </w:r>
      <w:r w:rsidR="003037A0">
        <w:rPr>
          <w:sz w:val="23"/>
          <w:szCs w:val="23"/>
        </w:rPr>
        <w:t xml:space="preserve">  </w:t>
      </w:r>
      <w:r w:rsidR="003037A0" w:rsidRPr="0091118A">
        <w:rPr>
          <w:sz w:val="23"/>
          <w:szCs w:val="23"/>
        </w:rPr>
        <w:t>d.</w:t>
      </w:r>
    </w:p>
    <w:p w14:paraId="12511C0C" w14:textId="77777777" w:rsidR="003037A0" w:rsidRDefault="003037A0" w:rsidP="003037A0">
      <w:pPr>
        <w:jc w:val="center"/>
        <w:rPr>
          <w:sz w:val="23"/>
          <w:szCs w:val="23"/>
        </w:rPr>
      </w:pPr>
      <w:r w:rsidRPr="0091118A">
        <w:rPr>
          <w:sz w:val="23"/>
          <w:szCs w:val="23"/>
        </w:rPr>
        <w:t>Pasvalys</w:t>
      </w:r>
    </w:p>
    <w:p w14:paraId="4CADA1A5" w14:textId="77777777" w:rsidR="003037A0" w:rsidRPr="0091118A" w:rsidRDefault="003037A0" w:rsidP="003037A0">
      <w:pPr>
        <w:jc w:val="center"/>
        <w:rPr>
          <w:sz w:val="23"/>
          <w:szCs w:val="23"/>
        </w:rPr>
      </w:pPr>
    </w:p>
    <w:p w14:paraId="3C1F1401" w14:textId="77777777" w:rsidR="003037A0" w:rsidRDefault="003037A0" w:rsidP="003037A0">
      <w:pPr>
        <w:pStyle w:val="Antrats"/>
        <w:spacing w:line="360" w:lineRule="auto"/>
        <w:ind w:firstLine="731"/>
        <w:rPr>
          <w:b/>
        </w:rPr>
      </w:pPr>
      <w:r w:rsidRPr="001F6695">
        <w:rPr>
          <w:b/>
        </w:rPr>
        <w:t>1. Sprendimo projekto rengimo pagrindas</w:t>
      </w:r>
      <w:r>
        <w:rPr>
          <w:b/>
        </w:rPr>
        <w:t>.</w:t>
      </w:r>
    </w:p>
    <w:p w14:paraId="6810E42C" w14:textId="4AA2EEB0" w:rsidR="000D354E" w:rsidRDefault="000D354E" w:rsidP="000D354E">
      <w:pPr>
        <w:ind w:firstLine="567"/>
        <w:jc w:val="both"/>
      </w:pPr>
      <w:r>
        <w:t xml:space="preserve">Pasvalio raj. savivaldybės vietinės rinkliavos už komunalinių atliekų surinkimą iš atliekų turėtojų ir atliekų tvarkymą dydžiai apskaičiuojami vadovaujantis Pasvalio raj. savivaldybės vietinės rinkliavos už komunalinių atliekų surinkimą iš atliekų turėtojų ir atliekų tvarkymą dydžio nustatymo metodika (toliau – Metodika). Dabartiniai vietinės rinkliavos dydžiai patvirtinti Pasvalio raj. savivaldybės tarybos 2017 m. birželio 20 d. sprendimu Nr. T-155. Vietinės rinkliavos dydžiai apskaičiuojami remiantis prielaidomis dėl su komunalinių atliekų tvarkymu susijusių sąnaudų, surenkamų ir sutvarkomų mišrių komunalinių atliekų ir kitų komunalinių atliekų kiekių, vietinės rinkliavos apmokestinimo parametrų dydžių, bei vadovaujantis LR Vyriausybės patvirtintomis vietinės rinkliavos ar kitos įmokos už komunalinių atliekų surinkimą iš atliekų turėtojų ir atliekų tvarkymą dydžio nustatymo taisyklų (toliau – Taisyklės) nuostatomis priskiriant sąnaudas pastoviosioms ir kintamosioms, ir nustatant rinkliavos pastoviosios ir kintamosios dedamųjų parametrus. </w:t>
      </w:r>
    </w:p>
    <w:p w14:paraId="6B0E624C" w14:textId="77777777" w:rsidR="000D354E" w:rsidRPr="0033684D" w:rsidRDefault="000D354E" w:rsidP="000D354E">
      <w:pPr>
        <w:ind w:firstLine="567"/>
        <w:jc w:val="both"/>
        <w:rPr>
          <w:sz w:val="16"/>
          <w:szCs w:val="16"/>
        </w:rPr>
      </w:pPr>
    </w:p>
    <w:p w14:paraId="21DDDBA6" w14:textId="6FB10A4F" w:rsidR="000D354E" w:rsidRPr="00C32141" w:rsidRDefault="000D354E" w:rsidP="000D354E">
      <w:pPr>
        <w:ind w:firstLine="567"/>
        <w:jc w:val="both"/>
      </w:pPr>
      <w:r w:rsidRPr="00EF724A">
        <w:t>Atsižvelgiant į tai, kad</w:t>
      </w:r>
      <w:r>
        <w:t xml:space="preserve"> kečiasi vietinės </w:t>
      </w:r>
      <w:r w:rsidR="00EF0574">
        <w:t>rinkliavos dydžių apskaičiavimo</w:t>
      </w:r>
      <w:r>
        <w:t xml:space="preserve"> prielaidos ir siekiant įvertinti šių prielaidų pasikeitimų įtaką vietinės rinkliavos dydžiams buvo atliktas Pasvalio raj. savivaldybės vietinės rinkliavos už komunalinių atliekų surinkimą iš atliekų turėtojų ir atliekų tvarkymą dydžių perskaičiavimas. Prielaidų pokyčiai, kurie įtakoja</w:t>
      </w:r>
      <w:r w:rsidRPr="00C32141">
        <w:t xml:space="preserve"> rinkliavos dydžių išaugim</w:t>
      </w:r>
      <w:r>
        <w:t>ą</w:t>
      </w:r>
      <w:r w:rsidRPr="00C32141">
        <w:t>, yra susiję su:</w:t>
      </w:r>
    </w:p>
    <w:p w14:paraId="57402148" w14:textId="77777777" w:rsidR="000D354E" w:rsidRPr="002012AC" w:rsidRDefault="000D354E" w:rsidP="000D354E">
      <w:pPr>
        <w:pStyle w:val="Sraopastraipa"/>
        <w:numPr>
          <w:ilvl w:val="0"/>
          <w:numId w:val="18"/>
        </w:numPr>
        <w:ind w:left="851" w:hanging="284"/>
        <w:jc w:val="both"/>
      </w:pPr>
      <w:r w:rsidRPr="002012AC">
        <w:t>Mišrių komunalinių atliekų surinkimo sąnaudų išaugimu, pasirašius naują sutartį su šių atliekų surinkėju.</w:t>
      </w:r>
    </w:p>
    <w:p w14:paraId="5249A6EA" w14:textId="4B60280C" w:rsidR="000D354E" w:rsidRPr="00C61DA1" w:rsidRDefault="000D354E" w:rsidP="000D354E">
      <w:pPr>
        <w:pStyle w:val="Sraopastraipa"/>
        <w:numPr>
          <w:ilvl w:val="0"/>
          <w:numId w:val="18"/>
        </w:numPr>
        <w:ind w:left="851" w:hanging="284"/>
        <w:jc w:val="both"/>
      </w:pPr>
      <w:r w:rsidRPr="00C61DA1">
        <w:t xml:space="preserve">Panevėžio regiono komunalinių atliekų priėmimo ir tvarkymo sąvartyne įkainių išaugimu (auga mokestis už aplinkos teršimą sąvartyne šalinamoms atliekoms, auga mokėjimai </w:t>
      </w:r>
      <w:r w:rsidR="00B822E0">
        <w:t xml:space="preserve">Mechaninio biologinio apdorojimo įrenginių (toliau – MBA) </w:t>
      </w:r>
      <w:r w:rsidRPr="00C61DA1">
        <w:t>operatoriui (dėl vis didesnio mišrių komunalinių atliekų perdirbimo/atliekų panaudojimo procento MBA), atsirado didelių gabaritų ir gatvių valymo ir biologiškai nesuyrančių atliekų tvarkymo kitais būdais sąnaudos (kadangi šių atliekų negalima šalinti sąvartyne).</w:t>
      </w:r>
    </w:p>
    <w:p w14:paraId="6E953E17" w14:textId="77777777" w:rsidR="000D354E" w:rsidRPr="0045325C" w:rsidRDefault="000D354E" w:rsidP="000D354E">
      <w:pPr>
        <w:pStyle w:val="Sraopastraipa"/>
        <w:numPr>
          <w:ilvl w:val="0"/>
          <w:numId w:val="18"/>
        </w:numPr>
        <w:ind w:left="851" w:hanging="284"/>
        <w:jc w:val="both"/>
      </w:pPr>
      <w:r w:rsidRPr="0045325C">
        <w:t xml:space="preserve">Maisto ir virtuvės atliekų surinkimo plėtra. </w:t>
      </w:r>
    </w:p>
    <w:p w14:paraId="6E7BE573" w14:textId="77777777" w:rsidR="000D354E" w:rsidRPr="0045325C" w:rsidRDefault="000D354E" w:rsidP="000D354E">
      <w:pPr>
        <w:pStyle w:val="Sraopastraipa"/>
        <w:numPr>
          <w:ilvl w:val="0"/>
          <w:numId w:val="18"/>
        </w:numPr>
        <w:ind w:left="851" w:hanging="284"/>
        <w:jc w:val="both"/>
      </w:pPr>
      <w:r w:rsidRPr="0045325C">
        <w:t>Tekstilės atliekų surinkimo plėtra.</w:t>
      </w:r>
    </w:p>
    <w:p w14:paraId="221E589A" w14:textId="77777777" w:rsidR="000D354E" w:rsidRPr="00C61DA1" w:rsidRDefault="000D354E" w:rsidP="000D354E">
      <w:pPr>
        <w:pStyle w:val="Sraopastraipa"/>
        <w:numPr>
          <w:ilvl w:val="0"/>
          <w:numId w:val="18"/>
        </w:numPr>
        <w:ind w:left="851" w:hanging="284"/>
        <w:jc w:val="both"/>
      </w:pPr>
      <w:r w:rsidRPr="00C61DA1">
        <w:t>Komunalinių atliekų tvarkymo sistemos administravimo sąnaudų augimu, augant DU ir kitoms administravimo sąnaudoms.</w:t>
      </w:r>
    </w:p>
    <w:p w14:paraId="0139CE1C" w14:textId="77777777" w:rsidR="000D354E" w:rsidRPr="0033311B" w:rsidRDefault="000D354E" w:rsidP="000D354E">
      <w:pPr>
        <w:rPr>
          <w:sz w:val="22"/>
          <w:szCs w:val="22"/>
        </w:rPr>
      </w:pPr>
    </w:p>
    <w:p w14:paraId="21A4CA8F" w14:textId="77777777" w:rsidR="000D354E" w:rsidRPr="00AA39EB" w:rsidRDefault="000D354E" w:rsidP="000D354E">
      <w:pPr>
        <w:rPr>
          <w:b/>
          <w:bCs/>
        </w:rPr>
      </w:pPr>
      <w:r w:rsidRPr="00AA39EB">
        <w:rPr>
          <w:b/>
          <w:bCs/>
        </w:rPr>
        <w:t>Komunalinių atliekų surinkimo sąnaudos</w:t>
      </w:r>
    </w:p>
    <w:p w14:paraId="49FBA73E" w14:textId="77777777" w:rsidR="000D354E" w:rsidRPr="00AA39EB" w:rsidRDefault="000D354E" w:rsidP="000D354E">
      <w:pPr>
        <w:rPr>
          <w:sz w:val="16"/>
          <w:szCs w:val="16"/>
        </w:rPr>
      </w:pPr>
    </w:p>
    <w:p w14:paraId="564BCBF4" w14:textId="77777777" w:rsidR="000D354E" w:rsidRDefault="000D354E" w:rsidP="000D354E">
      <w:pPr>
        <w:ind w:firstLine="567"/>
        <w:jc w:val="both"/>
      </w:pPr>
      <w:r>
        <w:t xml:space="preserve">2022 m. komunalinių atliekų surinkimo sąnaudos paskaičiuotus atsižvelgiant į numatomas komunalinių atliekų surinkimo kainas ir numatomą konteinerių ištuštinimo skaičių. </w:t>
      </w:r>
    </w:p>
    <w:p w14:paraId="34DC2A4E" w14:textId="77777777" w:rsidR="000D354E" w:rsidRPr="0033684D" w:rsidRDefault="000D354E" w:rsidP="000D354E">
      <w:pPr>
        <w:rPr>
          <w:sz w:val="16"/>
          <w:szCs w:val="16"/>
        </w:rPr>
      </w:pPr>
    </w:p>
    <w:p w14:paraId="69846336" w14:textId="77777777" w:rsidR="001B6AFA" w:rsidRDefault="001B6AFA" w:rsidP="000D354E">
      <w:pPr>
        <w:jc w:val="center"/>
        <w:rPr>
          <w:bCs/>
        </w:rPr>
      </w:pPr>
    </w:p>
    <w:p w14:paraId="7D4FC3EE" w14:textId="77777777" w:rsidR="000D354E" w:rsidRPr="0033684D" w:rsidRDefault="000D354E" w:rsidP="000D354E">
      <w:pPr>
        <w:jc w:val="center"/>
        <w:rPr>
          <w:bCs/>
        </w:rPr>
      </w:pPr>
      <w:r w:rsidRPr="0033684D">
        <w:rPr>
          <w:bCs/>
        </w:rPr>
        <w:t>Komunalinių atliekų surinkimo sąnaudos, Eur su PVM</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50"/>
        <w:gridCol w:w="1029"/>
        <w:gridCol w:w="1050"/>
        <w:gridCol w:w="1050"/>
      </w:tblGrid>
      <w:tr w:rsidR="000D354E" w:rsidRPr="00590040" w14:paraId="3C8BB1BE" w14:textId="77777777" w:rsidTr="001742EB">
        <w:trPr>
          <w:trHeight w:val="70"/>
        </w:trPr>
        <w:tc>
          <w:tcPr>
            <w:tcW w:w="4820" w:type="dxa"/>
            <w:shd w:val="clear" w:color="auto" w:fill="auto"/>
            <w:noWrap/>
            <w:vAlign w:val="center"/>
            <w:hideMark/>
          </w:tcPr>
          <w:p w14:paraId="781C7A3E" w14:textId="77777777" w:rsidR="000D354E" w:rsidRPr="00590040" w:rsidRDefault="000D354E" w:rsidP="001742EB">
            <w:pPr>
              <w:jc w:val="center"/>
              <w:rPr>
                <w:sz w:val="20"/>
                <w:lang w:eastAsia="lt-LT"/>
              </w:rPr>
            </w:pPr>
          </w:p>
        </w:tc>
        <w:tc>
          <w:tcPr>
            <w:tcW w:w="1050" w:type="dxa"/>
            <w:shd w:val="clear" w:color="auto" w:fill="auto"/>
            <w:noWrap/>
            <w:vAlign w:val="center"/>
            <w:hideMark/>
          </w:tcPr>
          <w:p w14:paraId="778A953B" w14:textId="77777777" w:rsidR="000D354E" w:rsidRPr="00590040" w:rsidRDefault="000D354E" w:rsidP="001742EB">
            <w:pPr>
              <w:jc w:val="center"/>
              <w:rPr>
                <w:b/>
                <w:bCs/>
                <w:sz w:val="20"/>
                <w:lang w:eastAsia="lt-LT"/>
              </w:rPr>
            </w:pPr>
            <w:r w:rsidRPr="00590040">
              <w:rPr>
                <w:b/>
                <w:bCs/>
                <w:sz w:val="20"/>
                <w:lang w:eastAsia="lt-LT"/>
              </w:rPr>
              <w:t>201</w:t>
            </w:r>
            <w:r>
              <w:rPr>
                <w:b/>
                <w:bCs/>
                <w:sz w:val="20"/>
                <w:lang w:eastAsia="lt-LT"/>
              </w:rPr>
              <w:t>9 m.</w:t>
            </w:r>
          </w:p>
        </w:tc>
        <w:tc>
          <w:tcPr>
            <w:tcW w:w="1029" w:type="dxa"/>
            <w:shd w:val="clear" w:color="auto" w:fill="auto"/>
            <w:noWrap/>
            <w:vAlign w:val="center"/>
            <w:hideMark/>
          </w:tcPr>
          <w:p w14:paraId="1A8BEA41" w14:textId="77777777" w:rsidR="000D354E" w:rsidRPr="00590040" w:rsidRDefault="000D354E" w:rsidP="001742EB">
            <w:pPr>
              <w:jc w:val="center"/>
              <w:rPr>
                <w:b/>
                <w:bCs/>
                <w:sz w:val="20"/>
                <w:lang w:eastAsia="lt-LT"/>
              </w:rPr>
            </w:pPr>
            <w:r w:rsidRPr="00590040">
              <w:rPr>
                <w:b/>
                <w:bCs/>
                <w:sz w:val="20"/>
                <w:lang w:eastAsia="lt-LT"/>
              </w:rPr>
              <w:t>20</w:t>
            </w:r>
            <w:r>
              <w:rPr>
                <w:b/>
                <w:bCs/>
                <w:sz w:val="20"/>
                <w:lang w:eastAsia="lt-LT"/>
              </w:rPr>
              <w:t>20 m.</w:t>
            </w:r>
          </w:p>
        </w:tc>
        <w:tc>
          <w:tcPr>
            <w:tcW w:w="1050" w:type="dxa"/>
            <w:shd w:val="clear" w:color="auto" w:fill="auto"/>
            <w:noWrap/>
            <w:vAlign w:val="center"/>
            <w:hideMark/>
          </w:tcPr>
          <w:p w14:paraId="04A66FCC" w14:textId="77777777" w:rsidR="000D354E" w:rsidRPr="00590040" w:rsidRDefault="000D354E" w:rsidP="001742EB">
            <w:pPr>
              <w:jc w:val="center"/>
              <w:rPr>
                <w:b/>
                <w:bCs/>
                <w:sz w:val="20"/>
                <w:lang w:eastAsia="lt-LT"/>
              </w:rPr>
            </w:pPr>
            <w:r w:rsidRPr="00590040">
              <w:rPr>
                <w:b/>
                <w:bCs/>
                <w:sz w:val="20"/>
                <w:lang w:eastAsia="lt-LT"/>
              </w:rPr>
              <w:t>20</w:t>
            </w:r>
            <w:r>
              <w:rPr>
                <w:b/>
                <w:bCs/>
                <w:sz w:val="20"/>
                <w:lang w:eastAsia="lt-LT"/>
              </w:rPr>
              <w:t>21 m.</w:t>
            </w:r>
          </w:p>
        </w:tc>
        <w:tc>
          <w:tcPr>
            <w:tcW w:w="1050" w:type="dxa"/>
          </w:tcPr>
          <w:p w14:paraId="001B90B9" w14:textId="77777777" w:rsidR="000D354E" w:rsidRPr="00590040" w:rsidRDefault="000D354E" w:rsidP="001742EB">
            <w:pPr>
              <w:jc w:val="center"/>
              <w:rPr>
                <w:b/>
                <w:bCs/>
                <w:sz w:val="20"/>
                <w:lang w:eastAsia="lt-LT"/>
              </w:rPr>
            </w:pPr>
            <w:r w:rsidRPr="00590040">
              <w:rPr>
                <w:b/>
                <w:bCs/>
                <w:sz w:val="20"/>
                <w:lang w:eastAsia="lt-LT"/>
              </w:rPr>
              <w:t>20</w:t>
            </w:r>
            <w:r>
              <w:rPr>
                <w:b/>
                <w:bCs/>
                <w:sz w:val="20"/>
                <w:lang w:eastAsia="lt-LT"/>
              </w:rPr>
              <w:t>22 m.</w:t>
            </w:r>
          </w:p>
        </w:tc>
      </w:tr>
      <w:tr w:rsidR="000D354E" w:rsidRPr="00590040" w14:paraId="607D95A1" w14:textId="77777777" w:rsidTr="001742EB">
        <w:trPr>
          <w:trHeight w:val="70"/>
        </w:trPr>
        <w:tc>
          <w:tcPr>
            <w:tcW w:w="4820" w:type="dxa"/>
            <w:shd w:val="clear" w:color="auto" w:fill="auto"/>
            <w:noWrap/>
            <w:vAlign w:val="bottom"/>
          </w:tcPr>
          <w:p w14:paraId="562EAA21" w14:textId="77777777" w:rsidR="000D354E" w:rsidRPr="00703454" w:rsidRDefault="000D354E" w:rsidP="001742EB">
            <w:pPr>
              <w:rPr>
                <w:b/>
                <w:bCs/>
                <w:i/>
                <w:iCs/>
                <w:sz w:val="20"/>
                <w:lang w:eastAsia="lt-LT"/>
              </w:rPr>
            </w:pPr>
            <w:r w:rsidRPr="00703454">
              <w:rPr>
                <w:b/>
                <w:bCs/>
                <w:i/>
                <w:iCs/>
                <w:sz w:val="20"/>
                <w:lang w:eastAsia="lt-LT"/>
              </w:rPr>
              <w:t>Mišrių komunalinių atliekų surinkimo sąnaudos</w:t>
            </w:r>
          </w:p>
        </w:tc>
        <w:tc>
          <w:tcPr>
            <w:tcW w:w="1050" w:type="dxa"/>
            <w:shd w:val="clear" w:color="auto" w:fill="auto"/>
            <w:noWrap/>
            <w:vAlign w:val="bottom"/>
          </w:tcPr>
          <w:p w14:paraId="57418FA0" w14:textId="77777777" w:rsidR="000D354E" w:rsidRPr="006410B2" w:rsidRDefault="000D354E" w:rsidP="001742EB">
            <w:pPr>
              <w:jc w:val="right"/>
              <w:rPr>
                <w:b/>
                <w:bCs/>
                <w:i/>
                <w:iCs/>
                <w:sz w:val="20"/>
                <w:lang w:eastAsia="lt-LT"/>
              </w:rPr>
            </w:pPr>
            <w:r w:rsidRPr="00F83D48">
              <w:rPr>
                <w:b/>
                <w:bCs/>
                <w:i/>
                <w:iCs/>
                <w:sz w:val="20"/>
              </w:rPr>
              <w:t>232 344</w:t>
            </w:r>
          </w:p>
        </w:tc>
        <w:tc>
          <w:tcPr>
            <w:tcW w:w="1029" w:type="dxa"/>
            <w:shd w:val="clear" w:color="auto" w:fill="auto"/>
            <w:noWrap/>
            <w:vAlign w:val="bottom"/>
          </w:tcPr>
          <w:p w14:paraId="092FCC96" w14:textId="77777777" w:rsidR="000D354E" w:rsidRPr="006410B2" w:rsidRDefault="000D354E" w:rsidP="001742EB">
            <w:pPr>
              <w:jc w:val="right"/>
              <w:rPr>
                <w:b/>
                <w:bCs/>
                <w:i/>
                <w:iCs/>
                <w:sz w:val="20"/>
                <w:lang w:eastAsia="lt-LT"/>
              </w:rPr>
            </w:pPr>
            <w:r w:rsidRPr="00F83D48">
              <w:rPr>
                <w:b/>
                <w:bCs/>
                <w:i/>
                <w:iCs/>
                <w:sz w:val="20"/>
              </w:rPr>
              <w:t>230 615</w:t>
            </w:r>
          </w:p>
        </w:tc>
        <w:tc>
          <w:tcPr>
            <w:tcW w:w="1050" w:type="dxa"/>
            <w:shd w:val="clear" w:color="auto" w:fill="auto"/>
            <w:noWrap/>
            <w:vAlign w:val="bottom"/>
          </w:tcPr>
          <w:p w14:paraId="09C859B5" w14:textId="77777777" w:rsidR="000D354E" w:rsidRPr="006410B2" w:rsidRDefault="000D354E" w:rsidP="001742EB">
            <w:pPr>
              <w:jc w:val="right"/>
              <w:rPr>
                <w:b/>
                <w:bCs/>
                <w:i/>
                <w:iCs/>
                <w:sz w:val="20"/>
                <w:lang w:eastAsia="lt-LT"/>
              </w:rPr>
            </w:pPr>
            <w:r w:rsidRPr="00F83D48">
              <w:rPr>
                <w:b/>
                <w:bCs/>
                <w:i/>
                <w:iCs/>
                <w:sz w:val="20"/>
              </w:rPr>
              <w:t>251 180</w:t>
            </w:r>
          </w:p>
        </w:tc>
        <w:tc>
          <w:tcPr>
            <w:tcW w:w="1050" w:type="dxa"/>
            <w:vAlign w:val="bottom"/>
          </w:tcPr>
          <w:p w14:paraId="6626259B" w14:textId="77777777" w:rsidR="000D354E" w:rsidRPr="006410B2" w:rsidRDefault="000D354E" w:rsidP="001742EB">
            <w:pPr>
              <w:jc w:val="right"/>
              <w:rPr>
                <w:b/>
                <w:bCs/>
                <w:i/>
                <w:iCs/>
                <w:sz w:val="20"/>
                <w:lang w:eastAsia="lt-LT"/>
              </w:rPr>
            </w:pPr>
            <w:r w:rsidRPr="00F83D48">
              <w:rPr>
                <w:b/>
                <w:bCs/>
                <w:i/>
                <w:iCs/>
                <w:sz w:val="20"/>
              </w:rPr>
              <w:t>266 831</w:t>
            </w:r>
          </w:p>
        </w:tc>
      </w:tr>
      <w:tr w:rsidR="000D354E" w:rsidRPr="00590040" w14:paraId="4ED70AF0" w14:textId="77777777" w:rsidTr="001742EB">
        <w:trPr>
          <w:trHeight w:val="70"/>
        </w:trPr>
        <w:tc>
          <w:tcPr>
            <w:tcW w:w="4820" w:type="dxa"/>
            <w:shd w:val="clear" w:color="auto" w:fill="auto"/>
            <w:noWrap/>
            <w:vAlign w:val="bottom"/>
          </w:tcPr>
          <w:p w14:paraId="4CE23806" w14:textId="77777777" w:rsidR="000D354E" w:rsidRPr="0091007E" w:rsidRDefault="000D354E" w:rsidP="001742EB">
            <w:pPr>
              <w:rPr>
                <w:sz w:val="20"/>
                <w:lang w:eastAsia="lt-LT"/>
              </w:rPr>
            </w:pPr>
            <w:r>
              <w:rPr>
                <w:sz w:val="20"/>
                <w:lang w:eastAsia="lt-LT"/>
              </w:rPr>
              <w:t>Surinkimo MKA konteineriais pastovi dalis</w:t>
            </w:r>
          </w:p>
        </w:tc>
        <w:tc>
          <w:tcPr>
            <w:tcW w:w="1050" w:type="dxa"/>
            <w:shd w:val="clear" w:color="auto" w:fill="auto"/>
            <w:noWrap/>
            <w:vAlign w:val="center"/>
          </w:tcPr>
          <w:p w14:paraId="1D8C25A8" w14:textId="77777777" w:rsidR="000D354E" w:rsidRPr="003F0D45" w:rsidRDefault="000D354E" w:rsidP="001742EB">
            <w:pPr>
              <w:jc w:val="right"/>
              <w:rPr>
                <w:sz w:val="20"/>
                <w:lang w:eastAsia="lt-LT"/>
              </w:rPr>
            </w:pPr>
            <w:r>
              <w:rPr>
                <w:sz w:val="20"/>
                <w:lang w:eastAsia="lt-LT"/>
              </w:rPr>
              <w:t>-</w:t>
            </w:r>
          </w:p>
        </w:tc>
        <w:tc>
          <w:tcPr>
            <w:tcW w:w="1029" w:type="dxa"/>
            <w:shd w:val="clear" w:color="auto" w:fill="auto"/>
            <w:noWrap/>
            <w:vAlign w:val="center"/>
          </w:tcPr>
          <w:p w14:paraId="248D71F4" w14:textId="77777777" w:rsidR="000D354E" w:rsidRPr="003F0D45" w:rsidRDefault="000D354E" w:rsidP="001742EB">
            <w:pPr>
              <w:jc w:val="right"/>
              <w:rPr>
                <w:sz w:val="20"/>
                <w:lang w:eastAsia="lt-LT"/>
              </w:rPr>
            </w:pPr>
            <w:r>
              <w:rPr>
                <w:sz w:val="20"/>
              </w:rPr>
              <w:t>16 885</w:t>
            </w:r>
          </w:p>
        </w:tc>
        <w:tc>
          <w:tcPr>
            <w:tcW w:w="1050" w:type="dxa"/>
            <w:shd w:val="clear" w:color="auto" w:fill="auto"/>
            <w:noWrap/>
            <w:vAlign w:val="center"/>
          </w:tcPr>
          <w:p w14:paraId="615961E6" w14:textId="77777777" w:rsidR="000D354E" w:rsidRPr="003F0D45" w:rsidRDefault="000D354E" w:rsidP="001742EB">
            <w:pPr>
              <w:jc w:val="right"/>
              <w:rPr>
                <w:sz w:val="20"/>
                <w:lang w:eastAsia="lt-LT"/>
              </w:rPr>
            </w:pPr>
            <w:r>
              <w:rPr>
                <w:sz w:val="20"/>
              </w:rPr>
              <w:t>202 617</w:t>
            </w:r>
          </w:p>
        </w:tc>
        <w:tc>
          <w:tcPr>
            <w:tcW w:w="1050" w:type="dxa"/>
            <w:vAlign w:val="center"/>
          </w:tcPr>
          <w:p w14:paraId="3D0DA09A" w14:textId="77777777" w:rsidR="000D354E" w:rsidRPr="003F0D45" w:rsidRDefault="000D354E" w:rsidP="001742EB">
            <w:pPr>
              <w:jc w:val="right"/>
              <w:rPr>
                <w:sz w:val="20"/>
                <w:lang w:eastAsia="lt-LT"/>
              </w:rPr>
            </w:pPr>
            <w:r w:rsidRPr="001B6AFA">
              <w:rPr>
                <w:sz w:val="20"/>
              </w:rPr>
              <w:t>215 280</w:t>
            </w:r>
          </w:p>
        </w:tc>
      </w:tr>
      <w:tr w:rsidR="000D354E" w:rsidRPr="00590040" w14:paraId="2A5F2B02" w14:textId="77777777" w:rsidTr="001742EB">
        <w:trPr>
          <w:trHeight w:val="70"/>
        </w:trPr>
        <w:tc>
          <w:tcPr>
            <w:tcW w:w="4820" w:type="dxa"/>
            <w:shd w:val="clear" w:color="auto" w:fill="auto"/>
            <w:noWrap/>
            <w:vAlign w:val="bottom"/>
          </w:tcPr>
          <w:p w14:paraId="2ACB6E9B" w14:textId="77777777" w:rsidR="000D354E" w:rsidRPr="0091007E" w:rsidRDefault="000D354E" w:rsidP="001742EB">
            <w:pPr>
              <w:rPr>
                <w:sz w:val="20"/>
                <w:lang w:eastAsia="lt-LT"/>
              </w:rPr>
            </w:pPr>
            <w:r>
              <w:rPr>
                <w:sz w:val="20"/>
                <w:lang w:eastAsia="lt-LT"/>
              </w:rPr>
              <w:t>Surinkimo MKA konteineriais kintama dalis</w:t>
            </w:r>
          </w:p>
        </w:tc>
        <w:tc>
          <w:tcPr>
            <w:tcW w:w="1050" w:type="dxa"/>
            <w:shd w:val="clear" w:color="auto" w:fill="auto"/>
            <w:noWrap/>
            <w:vAlign w:val="center"/>
          </w:tcPr>
          <w:p w14:paraId="595F0CD8" w14:textId="77777777" w:rsidR="000D354E" w:rsidRPr="003F0D45" w:rsidRDefault="000D354E" w:rsidP="001742EB">
            <w:pPr>
              <w:jc w:val="right"/>
              <w:rPr>
                <w:sz w:val="20"/>
                <w:lang w:eastAsia="lt-LT"/>
              </w:rPr>
            </w:pPr>
            <w:r>
              <w:rPr>
                <w:sz w:val="20"/>
              </w:rPr>
              <w:t>232 344</w:t>
            </w:r>
          </w:p>
        </w:tc>
        <w:tc>
          <w:tcPr>
            <w:tcW w:w="1029" w:type="dxa"/>
            <w:shd w:val="clear" w:color="auto" w:fill="auto"/>
            <w:noWrap/>
            <w:vAlign w:val="center"/>
          </w:tcPr>
          <w:p w14:paraId="2E7CA0D2" w14:textId="77777777" w:rsidR="000D354E" w:rsidRPr="003F0D45" w:rsidRDefault="000D354E" w:rsidP="001742EB">
            <w:pPr>
              <w:jc w:val="right"/>
              <w:rPr>
                <w:sz w:val="20"/>
                <w:lang w:eastAsia="lt-LT"/>
              </w:rPr>
            </w:pPr>
            <w:r>
              <w:rPr>
                <w:sz w:val="20"/>
              </w:rPr>
              <w:t>213 730</w:t>
            </w:r>
          </w:p>
        </w:tc>
        <w:tc>
          <w:tcPr>
            <w:tcW w:w="1050" w:type="dxa"/>
            <w:shd w:val="clear" w:color="auto" w:fill="auto"/>
            <w:noWrap/>
            <w:vAlign w:val="center"/>
          </w:tcPr>
          <w:p w14:paraId="7E3276C5" w14:textId="77777777" w:rsidR="000D354E" w:rsidRPr="003F0D45" w:rsidRDefault="000D354E" w:rsidP="001742EB">
            <w:pPr>
              <w:jc w:val="right"/>
              <w:rPr>
                <w:sz w:val="20"/>
                <w:lang w:eastAsia="lt-LT"/>
              </w:rPr>
            </w:pPr>
            <w:r>
              <w:rPr>
                <w:sz w:val="20"/>
              </w:rPr>
              <w:t>48 563</w:t>
            </w:r>
          </w:p>
        </w:tc>
        <w:tc>
          <w:tcPr>
            <w:tcW w:w="1050" w:type="dxa"/>
            <w:vAlign w:val="center"/>
          </w:tcPr>
          <w:p w14:paraId="710365A4" w14:textId="77777777" w:rsidR="000D354E" w:rsidRPr="003F0D45" w:rsidRDefault="000D354E" w:rsidP="001742EB">
            <w:pPr>
              <w:jc w:val="right"/>
              <w:rPr>
                <w:sz w:val="20"/>
                <w:lang w:eastAsia="lt-LT"/>
              </w:rPr>
            </w:pPr>
            <w:r>
              <w:rPr>
                <w:sz w:val="20"/>
              </w:rPr>
              <w:t>51 551</w:t>
            </w:r>
          </w:p>
        </w:tc>
      </w:tr>
      <w:tr w:rsidR="000D354E" w:rsidRPr="00590040" w14:paraId="25B5B771" w14:textId="77777777" w:rsidTr="001742EB">
        <w:trPr>
          <w:trHeight w:val="70"/>
        </w:trPr>
        <w:tc>
          <w:tcPr>
            <w:tcW w:w="4820" w:type="dxa"/>
            <w:shd w:val="clear" w:color="auto" w:fill="auto"/>
            <w:noWrap/>
            <w:vAlign w:val="bottom"/>
          </w:tcPr>
          <w:p w14:paraId="2001AAE5" w14:textId="77777777" w:rsidR="000D354E" w:rsidRPr="00590040" w:rsidRDefault="000D354E" w:rsidP="001742EB">
            <w:pPr>
              <w:ind w:right="-107"/>
              <w:rPr>
                <w:sz w:val="20"/>
                <w:lang w:eastAsia="lt-LT"/>
              </w:rPr>
            </w:pPr>
            <w:r>
              <w:rPr>
                <w:b/>
                <w:bCs/>
                <w:i/>
                <w:iCs/>
                <w:sz w:val="20"/>
                <w:lang w:eastAsia="lt-LT"/>
              </w:rPr>
              <w:t>Biologiškai skaidžių atliekų</w:t>
            </w:r>
            <w:r w:rsidRPr="00703454">
              <w:rPr>
                <w:b/>
                <w:bCs/>
                <w:i/>
                <w:iCs/>
                <w:sz w:val="20"/>
                <w:lang w:eastAsia="lt-LT"/>
              </w:rPr>
              <w:t xml:space="preserve"> surinkimo sąnaudos</w:t>
            </w:r>
          </w:p>
        </w:tc>
        <w:tc>
          <w:tcPr>
            <w:tcW w:w="1050" w:type="dxa"/>
            <w:shd w:val="clear" w:color="auto" w:fill="auto"/>
            <w:noWrap/>
            <w:vAlign w:val="center"/>
          </w:tcPr>
          <w:p w14:paraId="7B05CB62" w14:textId="77777777" w:rsidR="000D354E" w:rsidRPr="003D1116" w:rsidRDefault="000D354E" w:rsidP="001742EB">
            <w:pPr>
              <w:jc w:val="right"/>
              <w:rPr>
                <w:b/>
                <w:bCs/>
                <w:i/>
                <w:iCs/>
                <w:sz w:val="20"/>
                <w:lang w:eastAsia="lt-LT"/>
              </w:rPr>
            </w:pPr>
            <w:r w:rsidRPr="00CE5CB4">
              <w:rPr>
                <w:b/>
                <w:bCs/>
                <w:i/>
                <w:iCs/>
                <w:sz w:val="20"/>
              </w:rPr>
              <w:t>2 407</w:t>
            </w:r>
          </w:p>
        </w:tc>
        <w:tc>
          <w:tcPr>
            <w:tcW w:w="1029" w:type="dxa"/>
            <w:shd w:val="clear" w:color="auto" w:fill="auto"/>
            <w:noWrap/>
            <w:vAlign w:val="center"/>
          </w:tcPr>
          <w:p w14:paraId="285877A6" w14:textId="77777777" w:rsidR="000D354E" w:rsidRPr="003D1116" w:rsidRDefault="000D354E" w:rsidP="001742EB">
            <w:pPr>
              <w:jc w:val="right"/>
              <w:rPr>
                <w:b/>
                <w:bCs/>
                <w:i/>
                <w:iCs/>
                <w:sz w:val="20"/>
                <w:lang w:eastAsia="lt-LT"/>
              </w:rPr>
            </w:pPr>
            <w:r w:rsidRPr="00CE5CB4">
              <w:rPr>
                <w:b/>
                <w:bCs/>
                <w:i/>
                <w:iCs/>
                <w:sz w:val="20"/>
              </w:rPr>
              <w:t>8 715</w:t>
            </w:r>
          </w:p>
        </w:tc>
        <w:tc>
          <w:tcPr>
            <w:tcW w:w="1050" w:type="dxa"/>
            <w:shd w:val="clear" w:color="auto" w:fill="auto"/>
            <w:noWrap/>
            <w:vAlign w:val="center"/>
          </w:tcPr>
          <w:p w14:paraId="64F2D752" w14:textId="77777777" w:rsidR="000D354E" w:rsidRPr="003D1116" w:rsidRDefault="000D354E" w:rsidP="001742EB">
            <w:pPr>
              <w:jc w:val="right"/>
              <w:rPr>
                <w:b/>
                <w:bCs/>
                <w:i/>
                <w:iCs/>
                <w:sz w:val="20"/>
                <w:lang w:eastAsia="lt-LT"/>
              </w:rPr>
            </w:pPr>
            <w:r w:rsidRPr="00CE5CB4">
              <w:rPr>
                <w:b/>
                <w:bCs/>
                <w:i/>
                <w:iCs/>
                <w:sz w:val="20"/>
              </w:rPr>
              <w:t>8 493</w:t>
            </w:r>
          </w:p>
        </w:tc>
        <w:tc>
          <w:tcPr>
            <w:tcW w:w="1050" w:type="dxa"/>
            <w:vAlign w:val="center"/>
          </w:tcPr>
          <w:p w14:paraId="533B5196" w14:textId="77777777" w:rsidR="000D354E" w:rsidRPr="003D1116" w:rsidRDefault="000D354E" w:rsidP="001742EB">
            <w:pPr>
              <w:jc w:val="right"/>
              <w:rPr>
                <w:b/>
                <w:bCs/>
                <w:i/>
                <w:iCs/>
                <w:sz w:val="20"/>
                <w:lang w:eastAsia="lt-LT"/>
              </w:rPr>
            </w:pPr>
            <w:r w:rsidRPr="00CE5CB4">
              <w:rPr>
                <w:b/>
                <w:bCs/>
                <w:i/>
                <w:iCs/>
                <w:sz w:val="20"/>
              </w:rPr>
              <w:t>9 074</w:t>
            </w:r>
          </w:p>
        </w:tc>
      </w:tr>
      <w:tr w:rsidR="000D354E" w:rsidRPr="00590040" w14:paraId="3E1DE54F" w14:textId="77777777" w:rsidTr="001742EB">
        <w:trPr>
          <w:trHeight w:val="70"/>
        </w:trPr>
        <w:tc>
          <w:tcPr>
            <w:tcW w:w="4820" w:type="dxa"/>
            <w:shd w:val="clear" w:color="auto" w:fill="auto"/>
            <w:noWrap/>
            <w:vAlign w:val="center"/>
          </w:tcPr>
          <w:p w14:paraId="474B3C9F" w14:textId="77777777" w:rsidR="000D354E" w:rsidRDefault="000D354E" w:rsidP="001742EB">
            <w:pPr>
              <w:ind w:right="-107"/>
              <w:rPr>
                <w:sz w:val="20"/>
                <w:lang w:eastAsia="lt-LT"/>
              </w:rPr>
            </w:pPr>
            <w:r w:rsidRPr="00294315">
              <w:rPr>
                <w:sz w:val="20"/>
                <w:lang w:eastAsia="lt-LT"/>
              </w:rPr>
              <w:t>Maisto atliekų surinkimo pastovi dalis</w:t>
            </w:r>
          </w:p>
        </w:tc>
        <w:tc>
          <w:tcPr>
            <w:tcW w:w="1050" w:type="dxa"/>
            <w:shd w:val="clear" w:color="auto" w:fill="auto"/>
            <w:noWrap/>
            <w:vAlign w:val="center"/>
          </w:tcPr>
          <w:p w14:paraId="2C61800C" w14:textId="77777777" w:rsidR="000D354E" w:rsidRPr="003F0D45" w:rsidRDefault="000D354E" w:rsidP="001742EB">
            <w:pPr>
              <w:jc w:val="right"/>
              <w:rPr>
                <w:sz w:val="20"/>
              </w:rPr>
            </w:pPr>
            <w:r>
              <w:rPr>
                <w:sz w:val="20"/>
              </w:rPr>
              <w:t>1 728</w:t>
            </w:r>
          </w:p>
        </w:tc>
        <w:tc>
          <w:tcPr>
            <w:tcW w:w="1029" w:type="dxa"/>
            <w:shd w:val="clear" w:color="auto" w:fill="auto"/>
            <w:noWrap/>
            <w:vAlign w:val="center"/>
          </w:tcPr>
          <w:p w14:paraId="337A0F7F" w14:textId="77777777" w:rsidR="000D354E" w:rsidRPr="003F0D45" w:rsidRDefault="000D354E" w:rsidP="001742EB">
            <w:pPr>
              <w:jc w:val="right"/>
              <w:rPr>
                <w:sz w:val="20"/>
              </w:rPr>
            </w:pPr>
            <w:r>
              <w:rPr>
                <w:sz w:val="20"/>
              </w:rPr>
              <w:t>6 914</w:t>
            </w:r>
          </w:p>
        </w:tc>
        <w:tc>
          <w:tcPr>
            <w:tcW w:w="1050" w:type="dxa"/>
            <w:shd w:val="clear" w:color="auto" w:fill="auto"/>
            <w:noWrap/>
            <w:vAlign w:val="center"/>
          </w:tcPr>
          <w:p w14:paraId="6CB14B62" w14:textId="77777777" w:rsidR="000D354E" w:rsidRPr="003F0D45" w:rsidRDefault="000D354E" w:rsidP="001742EB">
            <w:pPr>
              <w:jc w:val="right"/>
              <w:rPr>
                <w:sz w:val="20"/>
              </w:rPr>
            </w:pPr>
            <w:r>
              <w:rPr>
                <w:sz w:val="20"/>
              </w:rPr>
              <w:t>6 914</w:t>
            </w:r>
          </w:p>
        </w:tc>
        <w:tc>
          <w:tcPr>
            <w:tcW w:w="1050" w:type="dxa"/>
            <w:vAlign w:val="center"/>
          </w:tcPr>
          <w:p w14:paraId="68A5DD0B" w14:textId="77777777" w:rsidR="000D354E" w:rsidRPr="003F0D45" w:rsidRDefault="000D354E" w:rsidP="001742EB">
            <w:pPr>
              <w:jc w:val="right"/>
              <w:rPr>
                <w:sz w:val="20"/>
              </w:rPr>
            </w:pPr>
            <w:r>
              <w:rPr>
                <w:sz w:val="20"/>
              </w:rPr>
              <w:t>7 259</w:t>
            </w:r>
          </w:p>
        </w:tc>
      </w:tr>
      <w:tr w:rsidR="000D354E" w:rsidRPr="00590040" w14:paraId="01E4BFD8" w14:textId="77777777" w:rsidTr="001742EB">
        <w:trPr>
          <w:trHeight w:val="70"/>
        </w:trPr>
        <w:tc>
          <w:tcPr>
            <w:tcW w:w="4820" w:type="dxa"/>
            <w:shd w:val="clear" w:color="auto" w:fill="auto"/>
            <w:noWrap/>
            <w:vAlign w:val="center"/>
          </w:tcPr>
          <w:p w14:paraId="1BF2DA46" w14:textId="77777777" w:rsidR="000D354E" w:rsidRDefault="000D354E" w:rsidP="001742EB">
            <w:pPr>
              <w:ind w:right="-107"/>
              <w:rPr>
                <w:sz w:val="20"/>
                <w:lang w:eastAsia="lt-LT"/>
              </w:rPr>
            </w:pPr>
            <w:r w:rsidRPr="00294315">
              <w:rPr>
                <w:sz w:val="20"/>
                <w:lang w:eastAsia="lt-LT"/>
              </w:rPr>
              <w:t>Maisto atliekų surinkimo kintama dalis</w:t>
            </w:r>
          </w:p>
        </w:tc>
        <w:tc>
          <w:tcPr>
            <w:tcW w:w="1050" w:type="dxa"/>
            <w:shd w:val="clear" w:color="auto" w:fill="auto"/>
            <w:noWrap/>
            <w:vAlign w:val="center"/>
          </w:tcPr>
          <w:p w14:paraId="4EAC6959" w14:textId="77777777" w:rsidR="000D354E" w:rsidRPr="003F0D45" w:rsidRDefault="000D354E" w:rsidP="001742EB">
            <w:pPr>
              <w:jc w:val="right"/>
              <w:rPr>
                <w:sz w:val="20"/>
              </w:rPr>
            </w:pPr>
            <w:r>
              <w:rPr>
                <w:sz w:val="20"/>
              </w:rPr>
              <w:t>679</w:t>
            </w:r>
          </w:p>
        </w:tc>
        <w:tc>
          <w:tcPr>
            <w:tcW w:w="1029" w:type="dxa"/>
            <w:shd w:val="clear" w:color="auto" w:fill="auto"/>
            <w:noWrap/>
            <w:vAlign w:val="center"/>
          </w:tcPr>
          <w:p w14:paraId="475264D5" w14:textId="77777777" w:rsidR="000D354E" w:rsidRPr="003F0D45" w:rsidRDefault="000D354E" w:rsidP="001742EB">
            <w:pPr>
              <w:jc w:val="right"/>
              <w:rPr>
                <w:sz w:val="20"/>
              </w:rPr>
            </w:pPr>
            <w:r>
              <w:rPr>
                <w:sz w:val="20"/>
              </w:rPr>
              <w:t>1 802</w:t>
            </w:r>
          </w:p>
        </w:tc>
        <w:tc>
          <w:tcPr>
            <w:tcW w:w="1050" w:type="dxa"/>
            <w:shd w:val="clear" w:color="auto" w:fill="auto"/>
            <w:noWrap/>
            <w:vAlign w:val="center"/>
          </w:tcPr>
          <w:p w14:paraId="3EF30FA1" w14:textId="77777777" w:rsidR="000D354E" w:rsidRPr="003F0D45" w:rsidRDefault="000D354E" w:rsidP="001742EB">
            <w:pPr>
              <w:jc w:val="right"/>
              <w:rPr>
                <w:sz w:val="20"/>
              </w:rPr>
            </w:pPr>
            <w:r>
              <w:rPr>
                <w:sz w:val="20"/>
              </w:rPr>
              <w:t>1 580</w:t>
            </w:r>
          </w:p>
        </w:tc>
        <w:tc>
          <w:tcPr>
            <w:tcW w:w="1050" w:type="dxa"/>
            <w:vAlign w:val="center"/>
          </w:tcPr>
          <w:p w14:paraId="0DAB5B93" w14:textId="77777777" w:rsidR="000D354E" w:rsidRPr="003F0D45" w:rsidRDefault="000D354E" w:rsidP="001742EB">
            <w:pPr>
              <w:jc w:val="right"/>
              <w:rPr>
                <w:sz w:val="20"/>
              </w:rPr>
            </w:pPr>
            <w:r>
              <w:rPr>
                <w:sz w:val="20"/>
              </w:rPr>
              <w:t>1 814</w:t>
            </w:r>
          </w:p>
        </w:tc>
      </w:tr>
      <w:tr w:rsidR="000D354E" w:rsidRPr="00590040" w14:paraId="74BE28C4" w14:textId="77777777" w:rsidTr="001742EB">
        <w:trPr>
          <w:trHeight w:val="70"/>
        </w:trPr>
        <w:tc>
          <w:tcPr>
            <w:tcW w:w="4820" w:type="dxa"/>
            <w:shd w:val="clear" w:color="auto" w:fill="auto"/>
            <w:noWrap/>
            <w:vAlign w:val="center"/>
          </w:tcPr>
          <w:p w14:paraId="3FA05FBD" w14:textId="77777777" w:rsidR="000D354E" w:rsidRPr="006931C4" w:rsidRDefault="000D354E" w:rsidP="001742EB">
            <w:pPr>
              <w:ind w:right="-107"/>
              <w:rPr>
                <w:b/>
                <w:bCs/>
                <w:i/>
                <w:iCs/>
                <w:sz w:val="20"/>
                <w:lang w:eastAsia="lt-LT"/>
              </w:rPr>
            </w:pPr>
            <w:r w:rsidRPr="006931C4">
              <w:rPr>
                <w:b/>
                <w:bCs/>
                <w:i/>
                <w:iCs/>
                <w:sz w:val="20"/>
                <w:lang w:eastAsia="lt-LT"/>
              </w:rPr>
              <w:t>Kitų komunalinių atliekų surinkimo sąnaudos</w:t>
            </w:r>
          </w:p>
        </w:tc>
        <w:tc>
          <w:tcPr>
            <w:tcW w:w="1050" w:type="dxa"/>
            <w:shd w:val="clear" w:color="auto" w:fill="auto"/>
            <w:noWrap/>
            <w:vAlign w:val="center"/>
          </w:tcPr>
          <w:p w14:paraId="0685BE31" w14:textId="77777777" w:rsidR="000D354E" w:rsidRPr="003D1116" w:rsidRDefault="000D354E" w:rsidP="001742EB">
            <w:pPr>
              <w:jc w:val="right"/>
              <w:rPr>
                <w:b/>
                <w:bCs/>
                <w:i/>
                <w:iCs/>
                <w:sz w:val="20"/>
              </w:rPr>
            </w:pPr>
            <w:r w:rsidRPr="00CE5CB4">
              <w:rPr>
                <w:b/>
                <w:bCs/>
                <w:i/>
                <w:iCs/>
                <w:sz w:val="20"/>
              </w:rPr>
              <w:t>2 798</w:t>
            </w:r>
          </w:p>
        </w:tc>
        <w:tc>
          <w:tcPr>
            <w:tcW w:w="1029" w:type="dxa"/>
            <w:shd w:val="clear" w:color="auto" w:fill="auto"/>
            <w:noWrap/>
            <w:vAlign w:val="center"/>
          </w:tcPr>
          <w:p w14:paraId="53DE10D3" w14:textId="77777777" w:rsidR="000D354E" w:rsidRPr="003D1116" w:rsidRDefault="000D354E" w:rsidP="001742EB">
            <w:pPr>
              <w:jc w:val="right"/>
              <w:rPr>
                <w:b/>
                <w:bCs/>
                <w:i/>
                <w:iCs/>
                <w:sz w:val="20"/>
              </w:rPr>
            </w:pPr>
            <w:r w:rsidRPr="00CE5CB4">
              <w:rPr>
                <w:b/>
                <w:bCs/>
                <w:i/>
                <w:iCs/>
                <w:sz w:val="20"/>
              </w:rPr>
              <w:t>18 621</w:t>
            </w:r>
          </w:p>
        </w:tc>
        <w:tc>
          <w:tcPr>
            <w:tcW w:w="1050" w:type="dxa"/>
            <w:shd w:val="clear" w:color="auto" w:fill="auto"/>
            <w:noWrap/>
            <w:vAlign w:val="center"/>
          </w:tcPr>
          <w:p w14:paraId="0938633F" w14:textId="77777777" w:rsidR="000D354E" w:rsidRPr="003D1116" w:rsidRDefault="000D354E" w:rsidP="001742EB">
            <w:pPr>
              <w:jc w:val="right"/>
              <w:rPr>
                <w:b/>
                <w:bCs/>
                <w:i/>
                <w:iCs/>
                <w:sz w:val="20"/>
              </w:rPr>
            </w:pPr>
            <w:r w:rsidRPr="00CE5CB4">
              <w:rPr>
                <w:b/>
                <w:bCs/>
                <w:i/>
                <w:iCs/>
                <w:sz w:val="20"/>
              </w:rPr>
              <w:t>24 016</w:t>
            </w:r>
          </w:p>
        </w:tc>
        <w:tc>
          <w:tcPr>
            <w:tcW w:w="1050" w:type="dxa"/>
            <w:vAlign w:val="center"/>
          </w:tcPr>
          <w:p w14:paraId="53440D46" w14:textId="77777777" w:rsidR="000D354E" w:rsidRPr="003D1116" w:rsidRDefault="000D354E" w:rsidP="001742EB">
            <w:pPr>
              <w:jc w:val="right"/>
              <w:rPr>
                <w:b/>
                <w:bCs/>
                <w:i/>
                <w:iCs/>
                <w:sz w:val="20"/>
              </w:rPr>
            </w:pPr>
            <w:r w:rsidRPr="00CE5CB4">
              <w:rPr>
                <w:b/>
                <w:bCs/>
                <w:i/>
                <w:iCs/>
                <w:sz w:val="20"/>
              </w:rPr>
              <w:t>16 569</w:t>
            </w:r>
          </w:p>
        </w:tc>
      </w:tr>
      <w:tr w:rsidR="000D354E" w:rsidRPr="00590040" w14:paraId="2D98D8CF" w14:textId="77777777" w:rsidTr="001742EB">
        <w:trPr>
          <w:trHeight w:val="70"/>
        </w:trPr>
        <w:tc>
          <w:tcPr>
            <w:tcW w:w="4820" w:type="dxa"/>
            <w:shd w:val="clear" w:color="auto" w:fill="auto"/>
            <w:noWrap/>
            <w:vAlign w:val="center"/>
          </w:tcPr>
          <w:p w14:paraId="3E2EEE73" w14:textId="77777777" w:rsidR="000D354E" w:rsidRDefault="000D354E" w:rsidP="001742EB">
            <w:pPr>
              <w:ind w:right="-107"/>
              <w:rPr>
                <w:sz w:val="20"/>
                <w:lang w:eastAsia="lt-LT"/>
              </w:rPr>
            </w:pPr>
            <w:r w:rsidRPr="006931C4">
              <w:rPr>
                <w:sz w:val="20"/>
                <w:lang w:eastAsia="lt-LT"/>
              </w:rPr>
              <w:t>Tekstilės atliekų surinkimo pastovi dalis</w:t>
            </w:r>
          </w:p>
        </w:tc>
        <w:tc>
          <w:tcPr>
            <w:tcW w:w="1050" w:type="dxa"/>
            <w:shd w:val="clear" w:color="auto" w:fill="auto"/>
            <w:noWrap/>
            <w:vAlign w:val="center"/>
          </w:tcPr>
          <w:p w14:paraId="297E8660" w14:textId="77777777" w:rsidR="000D354E" w:rsidRPr="003F0D45" w:rsidRDefault="000D354E" w:rsidP="001742EB">
            <w:pPr>
              <w:jc w:val="right"/>
              <w:rPr>
                <w:sz w:val="20"/>
              </w:rPr>
            </w:pPr>
            <w:r>
              <w:rPr>
                <w:sz w:val="20"/>
              </w:rPr>
              <w:t>1 703</w:t>
            </w:r>
          </w:p>
        </w:tc>
        <w:tc>
          <w:tcPr>
            <w:tcW w:w="1029" w:type="dxa"/>
            <w:shd w:val="clear" w:color="auto" w:fill="auto"/>
            <w:noWrap/>
            <w:vAlign w:val="center"/>
          </w:tcPr>
          <w:p w14:paraId="75F5C71F" w14:textId="77777777" w:rsidR="000D354E" w:rsidRPr="003F0D45" w:rsidRDefault="000D354E" w:rsidP="001742EB">
            <w:pPr>
              <w:jc w:val="right"/>
              <w:rPr>
                <w:sz w:val="20"/>
              </w:rPr>
            </w:pPr>
            <w:r>
              <w:rPr>
                <w:sz w:val="20"/>
              </w:rPr>
              <w:t>10 219</w:t>
            </w:r>
          </w:p>
        </w:tc>
        <w:tc>
          <w:tcPr>
            <w:tcW w:w="1050" w:type="dxa"/>
            <w:shd w:val="clear" w:color="auto" w:fill="auto"/>
            <w:noWrap/>
            <w:vAlign w:val="center"/>
          </w:tcPr>
          <w:p w14:paraId="70E4DD94" w14:textId="77777777" w:rsidR="000D354E" w:rsidRPr="003F0D45" w:rsidRDefault="000D354E" w:rsidP="001742EB">
            <w:pPr>
              <w:jc w:val="right"/>
              <w:rPr>
                <w:sz w:val="20"/>
              </w:rPr>
            </w:pPr>
            <w:r>
              <w:rPr>
                <w:sz w:val="20"/>
              </w:rPr>
              <w:t>10 219</w:t>
            </w:r>
          </w:p>
        </w:tc>
        <w:tc>
          <w:tcPr>
            <w:tcW w:w="1050" w:type="dxa"/>
            <w:vAlign w:val="center"/>
          </w:tcPr>
          <w:p w14:paraId="17157792" w14:textId="77777777" w:rsidR="000D354E" w:rsidRPr="003F0D45" w:rsidRDefault="000D354E" w:rsidP="001742EB">
            <w:pPr>
              <w:jc w:val="right"/>
              <w:rPr>
                <w:sz w:val="20"/>
              </w:rPr>
            </w:pPr>
            <w:r>
              <w:rPr>
                <w:sz w:val="20"/>
              </w:rPr>
              <w:t>-</w:t>
            </w:r>
          </w:p>
        </w:tc>
      </w:tr>
      <w:tr w:rsidR="000D354E" w:rsidRPr="00590040" w14:paraId="65FE7F28" w14:textId="77777777" w:rsidTr="001742EB">
        <w:trPr>
          <w:trHeight w:val="70"/>
        </w:trPr>
        <w:tc>
          <w:tcPr>
            <w:tcW w:w="4820" w:type="dxa"/>
            <w:shd w:val="clear" w:color="auto" w:fill="auto"/>
            <w:noWrap/>
            <w:vAlign w:val="center"/>
          </w:tcPr>
          <w:p w14:paraId="5BC23C96" w14:textId="77777777" w:rsidR="000D354E" w:rsidRDefault="000D354E" w:rsidP="001742EB">
            <w:pPr>
              <w:ind w:right="-107"/>
              <w:rPr>
                <w:sz w:val="20"/>
                <w:lang w:eastAsia="lt-LT"/>
              </w:rPr>
            </w:pPr>
            <w:r w:rsidRPr="006931C4">
              <w:rPr>
                <w:sz w:val="20"/>
                <w:lang w:eastAsia="lt-LT"/>
              </w:rPr>
              <w:t xml:space="preserve">Tekstilės atliekų surinkimo </w:t>
            </w:r>
            <w:r>
              <w:rPr>
                <w:sz w:val="20"/>
                <w:lang w:eastAsia="lt-LT"/>
              </w:rPr>
              <w:t>kintama</w:t>
            </w:r>
            <w:r w:rsidRPr="006931C4">
              <w:rPr>
                <w:sz w:val="20"/>
                <w:lang w:eastAsia="lt-LT"/>
              </w:rPr>
              <w:t xml:space="preserve"> dalis</w:t>
            </w:r>
          </w:p>
        </w:tc>
        <w:tc>
          <w:tcPr>
            <w:tcW w:w="1050" w:type="dxa"/>
            <w:shd w:val="clear" w:color="auto" w:fill="auto"/>
            <w:noWrap/>
            <w:vAlign w:val="center"/>
          </w:tcPr>
          <w:p w14:paraId="459B39F5" w14:textId="77777777" w:rsidR="000D354E" w:rsidRPr="003F0D45" w:rsidRDefault="000D354E" w:rsidP="001742EB">
            <w:pPr>
              <w:jc w:val="right"/>
              <w:rPr>
                <w:sz w:val="20"/>
              </w:rPr>
            </w:pPr>
            <w:r>
              <w:rPr>
                <w:sz w:val="20"/>
              </w:rPr>
              <w:t>1 095</w:t>
            </w:r>
          </w:p>
        </w:tc>
        <w:tc>
          <w:tcPr>
            <w:tcW w:w="1029" w:type="dxa"/>
            <w:shd w:val="clear" w:color="auto" w:fill="auto"/>
            <w:noWrap/>
            <w:vAlign w:val="center"/>
          </w:tcPr>
          <w:p w14:paraId="6F0B4252" w14:textId="77777777" w:rsidR="000D354E" w:rsidRPr="003F0D45" w:rsidRDefault="000D354E" w:rsidP="001742EB">
            <w:pPr>
              <w:jc w:val="right"/>
              <w:rPr>
                <w:sz w:val="20"/>
              </w:rPr>
            </w:pPr>
            <w:r>
              <w:rPr>
                <w:sz w:val="20"/>
              </w:rPr>
              <w:t>8 402</w:t>
            </w:r>
          </w:p>
        </w:tc>
        <w:tc>
          <w:tcPr>
            <w:tcW w:w="1050" w:type="dxa"/>
            <w:shd w:val="clear" w:color="auto" w:fill="auto"/>
            <w:noWrap/>
            <w:vAlign w:val="center"/>
          </w:tcPr>
          <w:p w14:paraId="1DFC2739" w14:textId="77777777" w:rsidR="000D354E" w:rsidRPr="003F0D45" w:rsidRDefault="000D354E" w:rsidP="001742EB">
            <w:pPr>
              <w:jc w:val="right"/>
              <w:rPr>
                <w:sz w:val="20"/>
              </w:rPr>
            </w:pPr>
            <w:r>
              <w:rPr>
                <w:sz w:val="20"/>
              </w:rPr>
              <w:t>13 797</w:t>
            </w:r>
          </w:p>
        </w:tc>
        <w:tc>
          <w:tcPr>
            <w:tcW w:w="1050" w:type="dxa"/>
            <w:vAlign w:val="center"/>
          </w:tcPr>
          <w:p w14:paraId="6D796AAE" w14:textId="77777777" w:rsidR="000D354E" w:rsidRPr="003F0D45" w:rsidRDefault="000D354E" w:rsidP="001742EB">
            <w:pPr>
              <w:jc w:val="right"/>
              <w:rPr>
                <w:sz w:val="20"/>
              </w:rPr>
            </w:pPr>
            <w:r>
              <w:rPr>
                <w:sz w:val="20"/>
              </w:rPr>
              <w:t>16 569</w:t>
            </w:r>
          </w:p>
        </w:tc>
      </w:tr>
      <w:tr w:rsidR="000D354E" w:rsidRPr="00590040" w14:paraId="4DC061FB" w14:textId="77777777" w:rsidTr="001742EB">
        <w:trPr>
          <w:trHeight w:val="70"/>
        </w:trPr>
        <w:tc>
          <w:tcPr>
            <w:tcW w:w="4820" w:type="dxa"/>
            <w:shd w:val="clear" w:color="auto" w:fill="auto"/>
            <w:noWrap/>
            <w:vAlign w:val="center"/>
            <w:hideMark/>
          </w:tcPr>
          <w:p w14:paraId="6F611BBD" w14:textId="77777777" w:rsidR="000D354E" w:rsidRPr="00590040" w:rsidRDefault="000D354E" w:rsidP="001742EB">
            <w:pPr>
              <w:rPr>
                <w:b/>
                <w:bCs/>
                <w:sz w:val="20"/>
                <w:lang w:eastAsia="lt-LT"/>
              </w:rPr>
            </w:pPr>
            <w:r w:rsidRPr="00590040">
              <w:rPr>
                <w:b/>
                <w:bCs/>
                <w:sz w:val="20"/>
                <w:lang w:eastAsia="lt-LT"/>
              </w:rPr>
              <w:t>Viso</w:t>
            </w:r>
          </w:p>
        </w:tc>
        <w:tc>
          <w:tcPr>
            <w:tcW w:w="1050" w:type="dxa"/>
            <w:shd w:val="clear" w:color="auto" w:fill="auto"/>
            <w:noWrap/>
            <w:vAlign w:val="center"/>
          </w:tcPr>
          <w:p w14:paraId="7B720550" w14:textId="77777777" w:rsidR="000D354E" w:rsidRPr="006410B2" w:rsidRDefault="000D354E" w:rsidP="001742EB">
            <w:pPr>
              <w:jc w:val="right"/>
              <w:rPr>
                <w:b/>
                <w:bCs/>
                <w:sz w:val="20"/>
                <w:highlight w:val="yellow"/>
                <w:lang w:eastAsia="lt-LT"/>
              </w:rPr>
            </w:pPr>
            <w:r w:rsidRPr="00CE5CB4">
              <w:rPr>
                <w:b/>
                <w:bCs/>
                <w:color w:val="000000"/>
                <w:sz w:val="20"/>
              </w:rPr>
              <w:t>237 549</w:t>
            </w:r>
          </w:p>
        </w:tc>
        <w:tc>
          <w:tcPr>
            <w:tcW w:w="1029" w:type="dxa"/>
            <w:shd w:val="clear" w:color="auto" w:fill="auto"/>
            <w:noWrap/>
            <w:vAlign w:val="center"/>
          </w:tcPr>
          <w:p w14:paraId="6042BE61" w14:textId="77777777" w:rsidR="000D354E" w:rsidRPr="006410B2" w:rsidRDefault="000D354E" w:rsidP="001742EB">
            <w:pPr>
              <w:jc w:val="right"/>
              <w:rPr>
                <w:b/>
                <w:bCs/>
                <w:sz w:val="20"/>
                <w:highlight w:val="yellow"/>
                <w:lang w:eastAsia="lt-LT"/>
              </w:rPr>
            </w:pPr>
            <w:r w:rsidRPr="00CE5CB4">
              <w:rPr>
                <w:b/>
                <w:bCs/>
                <w:color w:val="000000"/>
                <w:sz w:val="20"/>
              </w:rPr>
              <w:t>257 951</w:t>
            </w:r>
          </w:p>
        </w:tc>
        <w:tc>
          <w:tcPr>
            <w:tcW w:w="1050" w:type="dxa"/>
            <w:shd w:val="clear" w:color="auto" w:fill="auto"/>
            <w:noWrap/>
            <w:vAlign w:val="center"/>
          </w:tcPr>
          <w:p w14:paraId="7B8E73DD" w14:textId="77777777" w:rsidR="000D354E" w:rsidRPr="006410B2" w:rsidRDefault="000D354E" w:rsidP="001742EB">
            <w:pPr>
              <w:jc w:val="right"/>
              <w:rPr>
                <w:b/>
                <w:bCs/>
                <w:sz w:val="20"/>
                <w:highlight w:val="yellow"/>
                <w:lang w:eastAsia="lt-LT"/>
              </w:rPr>
            </w:pPr>
            <w:r w:rsidRPr="00CE5CB4">
              <w:rPr>
                <w:b/>
                <w:bCs/>
                <w:color w:val="000000"/>
                <w:sz w:val="20"/>
              </w:rPr>
              <w:t>283 690</w:t>
            </w:r>
          </w:p>
        </w:tc>
        <w:tc>
          <w:tcPr>
            <w:tcW w:w="1050" w:type="dxa"/>
            <w:vAlign w:val="center"/>
          </w:tcPr>
          <w:p w14:paraId="22FFE351" w14:textId="77777777" w:rsidR="000D354E" w:rsidRPr="006410B2" w:rsidRDefault="000D354E" w:rsidP="001742EB">
            <w:pPr>
              <w:jc w:val="right"/>
              <w:rPr>
                <w:b/>
                <w:bCs/>
                <w:sz w:val="20"/>
                <w:highlight w:val="yellow"/>
                <w:lang w:eastAsia="lt-LT"/>
              </w:rPr>
            </w:pPr>
            <w:r w:rsidRPr="00CE5CB4">
              <w:rPr>
                <w:b/>
                <w:bCs/>
                <w:color w:val="000000"/>
                <w:sz w:val="20"/>
              </w:rPr>
              <w:t>292 474</w:t>
            </w:r>
          </w:p>
        </w:tc>
      </w:tr>
    </w:tbl>
    <w:p w14:paraId="687BC5EE" w14:textId="77777777" w:rsidR="000D354E" w:rsidRPr="0033311B" w:rsidRDefault="000D354E" w:rsidP="000D354E">
      <w:pPr>
        <w:rPr>
          <w:sz w:val="22"/>
          <w:szCs w:val="22"/>
        </w:rPr>
      </w:pPr>
    </w:p>
    <w:p w14:paraId="6F651CF1" w14:textId="77777777" w:rsidR="000D354E" w:rsidRPr="0033684D" w:rsidRDefault="000D354E" w:rsidP="000D354E">
      <w:pPr>
        <w:rPr>
          <w:b/>
          <w:bCs/>
        </w:rPr>
      </w:pPr>
      <w:r w:rsidRPr="0033684D">
        <w:rPr>
          <w:b/>
          <w:bCs/>
        </w:rPr>
        <w:t>Komunalinių atliekų apdorojimo ir šalinimo sąnaudos</w:t>
      </w:r>
    </w:p>
    <w:p w14:paraId="15142F75" w14:textId="77777777" w:rsidR="000D354E" w:rsidRPr="00AA39EB" w:rsidRDefault="000D354E" w:rsidP="000D354E">
      <w:pPr>
        <w:rPr>
          <w:sz w:val="16"/>
          <w:szCs w:val="16"/>
        </w:rPr>
      </w:pPr>
    </w:p>
    <w:p w14:paraId="426D502E" w14:textId="77777777" w:rsidR="000D354E" w:rsidRPr="00FC23B5" w:rsidRDefault="000D354E" w:rsidP="000D354E">
      <w:pPr>
        <w:ind w:firstLine="567"/>
        <w:jc w:val="both"/>
      </w:pPr>
      <w:r>
        <w:t xml:space="preserve">2022 m. komunalinių atliekų apdorojimo ir šalinimo sąnaudos paskaičiuotos atsižvelgiant į Panevėžio RATC nustatytas komunalinių atliekų priėmimo ir tvarkymo kainas ir numatomą surinkti mišrių komunalinių atliekų kiekį. </w:t>
      </w:r>
    </w:p>
    <w:p w14:paraId="76A9C2C9" w14:textId="77777777" w:rsidR="000D354E" w:rsidRPr="0033684D" w:rsidRDefault="000D354E" w:rsidP="000D354E">
      <w:pPr>
        <w:rPr>
          <w:sz w:val="16"/>
          <w:szCs w:val="16"/>
        </w:rPr>
      </w:pPr>
    </w:p>
    <w:p w14:paraId="69A27D32" w14:textId="77777777" w:rsidR="000D354E" w:rsidRPr="0033684D" w:rsidRDefault="000D354E" w:rsidP="000D354E">
      <w:pPr>
        <w:jc w:val="center"/>
        <w:rPr>
          <w:bCs/>
        </w:rPr>
      </w:pPr>
      <w:r w:rsidRPr="0033684D">
        <w:rPr>
          <w:bCs/>
        </w:rPr>
        <w:t>Komunalinių atliekų apdorojimo ir šalinimo sąnaudos, Eur su PVM</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50"/>
        <w:gridCol w:w="1029"/>
        <w:gridCol w:w="1050"/>
        <w:gridCol w:w="1050"/>
      </w:tblGrid>
      <w:tr w:rsidR="000D354E" w:rsidRPr="00590040" w14:paraId="17E4E36B" w14:textId="77777777" w:rsidTr="001742EB">
        <w:trPr>
          <w:trHeight w:val="70"/>
        </w:trPr>
        <w:tc>
          <w:tcPr>
            <w:tcW w:w="4820" w:type="dxa"/>
            <w:shd w:val="clear" w:color="auto" w:fill="auto"/>
            <w:noWrap/>
            <w:vAlign w:val="center"/>
            <w:hideMark/>
          </w:tcPr>
          <w:p w14:paraId="19A9E1D3" w14:textId="77777777" w:rsidR="000D354E" w:rsidRPr="00590040" w:rsidRDefault="000D354E" w:rsidP="001742EB">
            <w:pPr>
              <w:jc w:val="center"/>
              <w:rPr>
                <w:sz w:val="20"/>
                <w:lang w:eastAsia="lt-LT"/>
              </w:rPr>
            </w:pPr>
          </w:p>
        </w:tc>
        <w:tc>
          <w:tcPr>
            <w:tcW w:w="1050" w:type="dxa"/>
            <w:shd w:val="clear" w:color="auto" w:fill="auto"/>
            <w:noWrap/>
            <w:vAlign w:val="center"/>
            <w:hideMark/>
          </w:tcPr>
          <w:p w14:paraId="25491C64" w14:textId="77777777" w:rsidR="000D354E" w:rsidRPr="00590040" w:rsidRDefault="000D354E" w:rsidP="001742EB">
            <w:pPr>
              <w:jc w:val="center"/>
              <w:rPr>
                <w:b/>
                <w:bCs/>
                <w:sz w:val="20"/>
                <w:lang w:eastAsia="lt-LT"/>
              </w:rPr>
            </w:pPr>
            <w:r w:rsidRPr="00590040">
              <w:rPr>
                <w:b/>
                <w:bCs/>
                <w:sz w:val="20"/>
                <w:lang w:eastAsia="lt-LT"/>
              </w:rPr>
              <w:t>201</w:t>
            </w:r>
            <w:r>
              <w:rPr>
                <w:b/>
                <w:bCs/>
                <w:sz w:val="20"/>
                <w:lang w:eastAsia="lt-LT"/>
              </w:rPr>
              <w:t>9 m.</w:t>
            </w:r>
          </w:p>
        </w:tc>
        <w:tc>
          <w:tcPr>
            <w:tcW w:w="1029" w:type="dxa"/>
            <w:shd w:val="clear" w:color="auto" w:fill="auto"/>
            <w:noWrap/>
            <w:vAlign w:val="center"/>
            <w:hideMark/>
          </w:tcPr>
          <w:p w14:paraId="00D2FFC6" w14:textId="77777777" w:rsidR="000D354E" w:rsidRPr="00590040" w:rsidRDefault="000D354E" w:rsidP="001742EB">
            <w:pPr>
              <w:jc w:val="center"/>
              <w:rPr>
                <w:b/>
                <w:bCs/>
                <w:sz w:val="20"/>
                <w:lang w:eastAsia="lt-LT"/>
              </w:rPr>
            </w:pPr>
            <w:r w:rsidRPr="00590040">
              <w:rPr>
                <w:b/>
                <w:bCs/>
                <w:sz w:val="20"/>
                <w:lang w:eastAsia="lt-LT"/>
              </w:rPr>
              <w:t>20</w:t>
            </w:r>
            <w:r>
              <w:rPr>
                <w:b/>
                <w:bCs/>
                <w:sz w:val="20"/>
                <w:lang w:eastAsia="lt-LT"/>
              </w:rPr>
              <w:t>20 m.</w:t>
            </w:r>
          </w:p>
        </w:tc>
        <w:tc>
          <w:tcPr>
            <w:tcW w:w="1050" w:type="dxa"/>
            <w:shd w:val="clear" w:color="auto" w:fill="auto"/>
            <w:noWrap/>
            <w:vAlign w:val="center"/>
            <w:hideMark/>
          </w:tcPr>
          <w:p w14:paraId="39AB016F" w14:textId="77777777" w:rsidR="000D354E" w:rsidRPr="00590040" w:rsidRDefault="000D354E" w:rsidP="001742EB">
            <w:pPr>
              <w:jc w:val="center"/>
              <w:rPr>
                <w:b/>
                <w:bCs/>
                <w:sz w:val="20"/>
                <w:lang w:eastAsia="lt-LT"/>
              </w:rPr>
            </w:pPr>
            <w:r w:rsidRPr="00590040">
              <w:rPr>
                <w:b/>
                <w:bCs/>
                <w:sz w:val="20"/>
                <w:lang w:eastAsia="lt-LT"/>
              </w:rPr>
              <w:t>20</w:t>
            </w:r>
            <w:r>
              <w:rPr>
                <w:b/>
                <w:bCs/>
                <w:sz w:val="20"/>
                <w:lang w:eastAsia="lt-LT"/>
              </w:rPr>
              <w:t>21 m.</w:t>
            </w:r>
          </w:p>
        </w:tc>
        <w:tc>
          <w:tcPr>
            <w:tcW w:w="1050" w:type="dxa"/>
          </w:tcPr>
          <w:p w14:paraId="7062C322" w14:textId="77777777" w:rsidR="000D354E" w:rsidRPr="00590040" w:rsidRDefault="000D354E" w:rsidP="001742EB">
            <w:pPr>
              <w:jc w:val="center"/>
              <w:rPr>
                <w:b/>
                <w:bCs/>
                <w:sz w:val="20"/>
                <w:lang w:eastAsia="lt-LT"/>
              </w:rPr>
            </w:pPr>
            <w:r w:rsidRPr="00590040">
              <w:rPr>
                <w:b/>
                <w:bCs/>
                <w:sz w:val="20"/>
                <w:lang w:eastAsia="lt-LT"/>
              </w:rPr>
              <w:t>20</w:t>
            </w:r>
            <w:r>
              <w:rPr>
                <w:b/>
                <w:bCs/>
                <w:sz w:val="20"/>
                <w:lang w:eastAsia="lt-LT"/>
              </w:rPr>
              <w:t>22 m.</w:t>
            </w:r>
          </w:p>
        </w:tc>
      </w:tr>
      <w:tr w:rsidR="000D354E" w:rsidRPr="00590040" w14:paraId="05DC7700" w14:textId="77777777" w:rsidTr="001742EB">
        <w:trPr>
          <w:trHeight w:val="70"/>
        </w:trPr>
        <w:tc>
          <w:tcPr>
            <w:tcW w:w="4820" w:type="dxa"/>
            <w:shd w:val="clear" w:color="auto" w:fill="auto"/>
            <w:noWrap/>
            <w:vAlign w:val="bottom"/>
          </w:tcPr>
          <w:p w14:paraId="42F54149" w14:textId="77777777" w:rsidR="000D354E" w:rsidRPr="001B0278" w:rsidRDefault="000D354E" w:rsidP="001742EB">
            <w:pPr>
              <w:rPr>
                <w:b/>
                <w:bCs/>
                <w:i/>
                <w:iCs/>
                <w:sz w:val="20"/>
                <w:lang w:eastAsia="lt-LT"/>
              </w:rPr>
            </w:pPr>
            <w:r w:rsidRPr="001B0278">
              <w:rPr>
                <w:b/>
                <w:bCs/>
                <w:i/>
                <w:iCs/>
                <w:sz w:val="20"/>
              </w:rPr>
              <w:t>MKA konteineriais surinktų atliekų priėmimo ir tvarkymo pastovi dalis</w:t>
            </w:r>
          </w:p>
        </w:tc>
        <w:tc>
          <w:tcPr>
            <w:tcW w:w="1050" w:type="dxa"/>
            <w:shd w:val="clear" w:color="auto" w:fill="auto"/>
            <w:noWrap/>
            <w:vAlign w:val="center"/>
          </w:tcPr>
          <w:p w14:paraId="55D656F3" w14:textId="77777777" w:rsidR="000D354E" w:rsidRPr="00022F43" w:rsidRDefault="000D354E" w:rsidP="001742EB">
            <w:pPr>
              <w:jc w:val="right"/>
              <w:rPr>
                <w:b/>
                <w:bCs/>
                <w:i/>
                <w:iCs/>
                <w:sz w:val="20"/>
                <w:lang w:eastAsia="lt-LT"/>
              </w:rPr>
            </w:pPr>
            <w:r w:rsidRPr="00151C75">
              <w:rPr>
                <w:b/>
                <w:bCs/>
                <w:i/>
                <w:iCs/>
                <w:sz w:val="20"/>
              </w:rPr>
              <w:t>126 426</w:t>
            </w:r>
          </w:p>
        </w:tc>
        <w:tc>
          <w:tcPr>
            <w:tcW w:w="1029" w:type="dxa"/>
            <w:shd w:val="clear" w:color="auto" w:fill="auto"/>
            <w:noWrap/>
            <w:vAlign w:val="center"/>
          </w:tcPr>
          <w:p w14:paraId="1AD2826B" w14:textId="77777777" w:rsidR="000D354E" w:rsidRPr="00022F43" w:rsidRDefault="000D354E" w:rsidP="001742EB">
            <w:pPr>
              <w:jc w:val="right"/>
              <w:rPr>
                <w:b/>
                <w:bCs/>
                <w:i/>
                <w:iCs/>
                <w:sz w:val="20"/>
                <w:lang w:eastAsia="lt-LT"/>
              </w:rPr>
            </w:pPr>
            <w:r w:rsidRPr="00151C75">
              <w:rPr>
                <w:b/>
                <w:bCs/>
                <w:i/>
                <w:iCs/>
                <w:sz w:val="20"/>
              </w:rPr>
              <w:t>126 426</w:t>
            </w:r>
          </w:p>
        </w:tc>
        <w:tc>
          <w:tcPr>
            <w:tcW w:w="1050" w:type="dxa"/>
            <w:shd w:val="clear" w:color="auto" w:fill="auto"/>
            <w:noWrap/>
            <w:vAlign w:val="center"/>
          </w:tcPr>
          <w:p w14:paraId="18E20A0E" w14:textId="77777777" w:rsidR="000D354E" w:rsidRPr="00022F43" w:rsidRDefault="000D354E" w:rsidP="001742EB">
            <w:pPr>
              <w:jc w:val="right"/>
              <w:rPr>
                <w:b/>
                <w:bCs/>
                <w:i/>
                <w:iCs/>
                <w:sz w:val="20"/>
                <w:lang w:eastAsia="lt-LT"/>
              </w:rPr>
            </w:pPr>
            <w:r w:rsidRPr="00151C75">
              <w:rPr>
                <w:b/>
                <w:bCs/>
                <w:i/>
                <w:iCs/>
                <w:sz w:val="20"/>
              </w:rPr>
              <w:t>126 426</w:t>
            </w:r>
          </w:p>
        </w:tc>
        <w:tc>
          <w:tcPr>
            <w:tcW w:w="1050" w:type="dxa"/>
            <w:vAlign w:val="center"/>
          </w:tcPr>
          <w:p w14:paraId="32A883FE" w14:textId="77777777" w:rsidR="000D354E" w:rsidRPr="00022F43" w:rsidRDefault="000D354E" w:rsidP="001742EB">
            <w:pPr>
              <w:jc w:val="right"/>
              <w:rPr>
                <w:b/>
                <w:bCs/>
                <w:i/>
                <w:iCs/>
                <w:sz w:val="20"/>
                <w:lang w:eastAsia="lt-LT"/>
              </w:rPr>
            </w:pPr>
            <w:r w:rsidRPr="00151C75">
              <w:rPr>
                <w:b/>
                <w:bCs/>
                <w:i/>
                <w:iCs/>
                <w:sz w:val="20"/>
              </w:rPr>
              <w:t>187 424</w:t>
            </w:r>
          </w:p>
        </w:tc>
      </w:tr>
      <w:tr w:rsidR="000D354E" w:rsidRPr="00590040" w14:paraId="2441E986" w14:textId="77777777" w:rsidTr="001742EB">
        <w:trPr>
          <w:trHeight w:val="70"/>
        </w:trPr>
        <w:tc>
          <w:tcPr>
            <w:tcW w:w="4820" w:type="dxa"/>
            <w:shd w:val="clear" w:color="auto" w:fill="auto"/>
            <w:noWrap/>
            <w:vAlign w:val="bottom"/>
          </w:tcPr>
          <w:p w14:paraId="75CDF8AA" w14:textId="77777777" w:rsidR="000D354E" w:rsidRPr="00456B28" w:rsidRDefault="000D354E" w:rsidP="001742EB">
            <w:pPr>
              <w:rPr>
                <w:sz w:val="20"/>
              </w:rPr>
            </w:pPr>
            <w:r w:rsidRPr="00330C03">
              <w:rPr>
                <w:sz w:val="20"/>
              </w:rPr>
              <w:t>MKA konteineriais surinktų atliekų vartų mokesčio pastovi dalis, Eur/mėn.</w:t>
            </w:r>
          </w:p>
        </w:tc>
        <w:tc>
          <w:tcPr>
            <w:tcW w:w="1050" w:type="dxa"/>
            <w:shd w:val="clear" w:color="auto" w:fill="auto"/>
            <w:noWrap/>
            <w:vAlign w:val="center"/>
          </w:tcPr>
          <w:p w14:paraId="79C97E67" w14:textId="77777777" w:rsidR="000D354E" w:rsidRPr="00330C03" w:rsidRDefault="000D354E" w:rsidP="001742EB">
            <w:pPr>
              <w:jc w:val="right"/>
              <w:rPr>
                <w:sz w:val="20"/>
              </w:rPr>
            </w:pPr>
            <w:r>
              <w:rPr>
                <w:sz w:val="20"/>
              </w:rPr>
              <w:t>10 535</w:t>
            </w:r>
          </w:p>
        </w:tc>
        <w:tc>
          <w:tcPr>
            <w:tcW w:w="1029" w:type="dxa"/>
            <w:shd w:val="clear" w:color="auto" w:fill="auto"/>
            <w:noWrap/>
            <w:vAlign w:val="center"/>
          </w:tcPr>
          <w:p w14:paraId="42031DF1" w14:textId="77777777" w:rsidR="000D354E" w:rsidRPr="00330C03" w:rsidRDefault="000D354E" w:rsidP="001742EB">
            <w:pPr>
              <w:jc w:val="right"/>
              <w:rPr>
                <w:sz w:val="20"/>
              </w:rPr>
            </w:pPr>
            <w:r>
              <w:rPr>
                <w:sz w:val="20"/>
              </w:rPr>
              <w:t>10 535</w:t>
            </w:r>
          </w:p>
        </w:tc>
        <w:tc>
          <w:tcPr>
            <w:tcW w:w="1050" w:type="dxa"/>
            <w:shd w:val="clear" w:color="auto" w:fill="auto"/>
            <w:noWrap/>
            <w:vAlign w:val="center"/>
          </w:tcPr>
          <w:p w14:paraId="0CA08F61" w14:textId="77777777" w:rsidR="000D354E" w:rsidRPr="00330C03" w:rsidRDefault="000D354E" w:rsidP="001742EB">
            <w:pPr>
              <w:jc w:val="right"/>
              <w:rPr>
                <w:sz w:val="20"/>
              </w:rPr>
            </w:pPr>
            <w:r>
              <w:rPr>
                <w:sz w:val="20"/>
              </w:rPr>
              <w:t>10 535</w:t>
            </w:r>
          </w:p>
        </w:tc>
        <w:tc>
          <w:tcPr>
            <w:tcW w:w="1050" w:type="dxa"/>
            <w:vAlign w:val="center"/>
          </w:tcPr>
          <w:p w14:paraId="06A93423" w14:textId="77777777" w:rsidR="000D354E" w:rsidRPr="00330C03" w:rsidRDefault="000D354E" w:rsidP="001742EB">
            <w:pPr>
              <w:jc w:val="right"/>
              <w:rPr>
                <w:sz w:val="20"/>
              </w:rPr>
            </w:pPr>
            <w:r>
              <w:rPr>
                <w:sz w:val="20"/>
              </w:rPr>
              <w:t>15 619</w:t>
            </w:r>
          </w:p>
        </w:tc>
      </w:tr>
      <w:tr w:rsidR="000D354E" w:rsidRPr="00590040" w14:paraId="12A76AE2" w14:textId="77777777" w:rsidTr="001742EB">
        <w:trPr>
          <w:trHeight w:val="70"/>
        </w:trPr>
        <w:tc>
          <w:tcPr>
            <w:tcW w:w="4820" w:type="dxa"/>
            <w:shd w:val="clear" w:color="auto" w:fill="auto"/>
            <w:noWrap/>
            <w:vAlign w:val="bottom"/>
          </w:tcPr>
          <w:p w14:paraId="0FA8861C" w14:textId="77777777" w:rsidR="000D354E" w:rsidRPr="00456B28" w:rsidRDefault="000D354E" w:rsidP="001742EB">
            <w:pPr>
              <w:rPr>
                <w:sz w:val="20"/>
              </w:rPr>
            </w:pPr>
            <w:r>
              <w:rPr>
                <w:sz w:val="20"/>
              </w:rPr>
              <w:t>Mėnesių skaičius, vnt.</w:t>
            </w:r>
          </w:p>
        </w:tc>
        <w:tc>
          <w:tcPr>
            <w:tcW w:w="1050" w:type="dxa"/>
            <w:shd w:val="clear" w:color="auto" w:fill="auto"/>
            <w:noWrap/>
            <w:vAlign w:val="center"/>
          </w:tcPr>
          <w:p w14:paraId="4F2D9E23" w14:textId="77777777" w:rsidR="000D354E" w:rsidRDefault="000D354E" w:rsidP="001742EB">
            <w:pPr>
              <w:jc w:val="right"/>
              <w:rPr>
                <w:sz w:val="20"/>
              </w:rPr>
            </w:pPr>
            <w:r>
              <w:rPr>
                <w:sz w:val="20"/>
              </w:rPr>
              <w:t>12</w:t>
            </w:r>
          </w:p>
        </w:tc>
        <w:tc>
          <w:tcPr>
            <w:tcW w:w="1029" w:type="dxa"/>
            <w:shd w:val="clear" w:color="auto" w:fill="auto"/>
            <w:noWrap/>
            <w:vAlign w:val="center"/>
          </w:tcPr>
          <w:p w14:paraId="241886DF" w14:textId="77777777" w:rsidR="000D354E" w:rsidRDefault="000D354E" w:rsidP="001742EB">
            <w:pPr>
              <w:jc w:val="right"/>
              <w:rPr>
                <w:sz w:val="20"/>
              </w:rPr>
            </w:pPr>
            <w:r>
              <w:rPr>
                <w:sz w:val="20"/>
              </w:rPr>
              <w:t>12</w:t>
            </w:r>
          </w:p>
        </w:tc>
        <w:tc>
          <w:tcPr>
            <w:tcW w:w="1050" w:type="dxa"/>
            <w:shd w:val="clear" w:color="auto" w:fill="auto"/>
            <w:noWrap/>
            <w:vAlign w:val="center"/>
          </w:tcPr>
          <w:p w14:paraId="5BFAF0E7" w14:textId="77777777" w:rsidR="000D354E" w:rsidRDefault="000D354E" w:rsidP="001742EB">
            <w:pPr>
              <w:jc w:val="right"/>
              <w:rPr>
                <w:sz w:val="20"/>
              </w:rPr>
            </w:pPr>
            <w:r>
              <w:rPr>
                <w:sz w:val="20"/>
              </w:rPr>
              <w:t>12</w:t>
            </w:r>
          </w:p>
        </w:tc>
        <w:tc>
          <w:tcPr>
            <w:tcW w:w="1050" w:type="dxa"/>
            <w:vAlign w:val="center"/>
          </w:tcPr>
          <w:p w14:paraId="44F8AA3B" w14:textId="77777777" w:rsidR="000D354E" w:rsidRDefault="000D354E" w:rsidP="001742EB">
            <w:pPr>
              <w:jc w:val="right"/>
              <w:rPr>
                <w:sz w:val="20"/>
              </w:rPr>
            </w:pPr>
            <w:r>
              <w:rPr>
                <w:sz w:val="20"/>
              </w:rPr>
              <w:t>12</w:t>
            </w:r>
          </w:p>
        </w:tc>
      </w:tr>
      <w:tr w:rsidR="000D354E" w:rsidRPr="00590040" w14:paraId="5E2018EE" w14:textId="77777777" w:rsidTr="001742EB">
        <w:trPr>
          <w:trHeight w:val="70"/>
        </w:trPr>
        <w:tc>
          <w:tcPr>
            <w:tcW w:w="4820" w:type="dxa"/>
            <w:shd w:val="clear" w:color="auto" w:fill="auto"/>
            <w:noWrap/>
            <w:vAlign w:val="bottom"/>
          </w:tcPr>
          <w:p w14:paraId="3BBC2496" w14:textId="77777777" w:rsidR="000D354E" w:rsidRPr="00330C03" w:rsidRDefault="000D354E" w:rsidP="001742EB">
            <w:pPr>
              <w:rPr>
                <w:b/>
                <w:bCs/>
                <w:i/>
                <w:iCs/>
                <w:sz w:val="20"/>
                <w:lang w:eastAsia="lt-LT"/>
              </w:rPr>
            </w:pPr>
            <w:r w:rsidRPr="00330C03">
              <w:rPr>
                <w:b/>
                <w:bCs/>
                <w:i/>
                <w:iCs/>
                <w:sz w:val="20"/>
              </w:rPr>
              <w:t>MKA konteineriais surinktų atliekų priėmimo ir tvarkymo kintama dalis</w:t>
            </w:r>
          </w:p>
        </w:tc>
        <w:tc>
          <w:tcPr>
            <w:tcW w:w="1050" w:type="dxa"/>
            <w:shd w:val="clear" w:color="auto" w:fill="auto"/>
            <w:noWrap/>
            <w:vAlign w:val="center"/>
          </w:tcPr>
          <w:p w14:paraId="3BD46915" w14:textId="77777777" w:rsidR="000D354E" w:rsidRPr="00022F43" w:rsidRDefault="000D354E" w:rsidP="001742EB">
            <w:pPr>
              <w:jc w:val="right"/>
              <w:rPr>
                <w:b/>
                <w:bCs/>
                <w:i/>
                <w:iCs/>
                <w:sz w:val="20"/>
                <w:lang w:eastAsia="lt-LT"/>
              </w:rPr>
            </w:pPr>
            <w:r w:rsidRPr="00151C75">
              <w:rPr>
                <w:b/>
                <w:bCs/>
                <w:i/>
                <w:iCs/>
                <w:sz w:val="20"/>
              </w:rPr>
              <w:t>177 410</w:t>
            </w:r>
          </w:p>
        </w:tc>
        <w:tc>
          <w:tcPr>
            <w:tcW w:w="1029" w:type="dxa"/>
            <w:shd w:val="clear" w:color="auto" w:fill="auto"/>
            <w:noWrap/>
            <w:vAlign w:val="center"/>
          </w:tcPr>
          <w:p w14:paraId="5ED01542" w14:textId="77777777" w:rsidR="000D354E" w:rsidRPr="00022F43" w:rsidRDefault="000D354E" w:rsidP="001742EB">
            <w:pPr>
              <w:jc w:val="right"/>
              <w:rPr>
                <w:b/>
                <w:bCs/>
                <w:i/>
                <w:iCs/>
                <w:sz w:val="20"/>
                <w:lang w:eastAsia="lt-LT"/>
              </w:rPr>
            </w:pPr>
            <w:r w:rsidRPr="00151C75">
              <w:rPr>
                <w:b/>
                <w:bCs/>
                <w:i/>
                <w:iCs/>
                <w:sz w:val="20"/>
              </w:rPr>
              <w:t>176 070</w:t>
            </w:r>
          </w:p>
        </w:tc>
        <w:tc>
          <w:tcPr>
            <w:tcW w:w="1050" w:type="dxa"/>
            <w:shd w:val="clear" w:color="auto" w:fill="auto"/>
            <w:noWrap/>
            <w:vAlign w:val="center"/>
          </w:tcPr>
          <w:p w14:paraId="6FCC5B84" w14:textId="77777777" w:rsidR="000D354E" w:rsidRPr="00022F43" w:rsidRDefault="000D354E" w:rsidP="001742EB">
            <w:pPr>
              <w:jc w:val="right"/>
              <w:rPr>
                <w:b/>
                <w:bCs/>
                <w:i/>
                <w:iCs/>
                <w:sz w:val="20"/>
                <w:lang w:eastAsia="lt-LT"/>
              </w:rPr>
            </w:pPr>
            <w:r w:rsidRPr="00151C75">
              <w:rPr>
                <w:b/>
                <w:bCs/>
                <w:i/>
                <w:iCs/>
                <w:sz w:val="20"/>
              </w:rPr>
              <w:t>153 356</w:t>
            </w:r>
          </w:p>
        </w:tc>
        <w:tc>
          <w:tcPr>
            <w:tcW w:w="1050" w:type="dxa"/>
            <w:vAlign w:val="center"/>
          </w:tcPr>
          <w:p w14:paraId="0DDFCF4B" w14:textId="77777777" w:rsidR="000D354E" w:rsidRPr="00022F43" w:rsidRDefault="000D354E" w:rsidP="001742EB">
            <w:pPr>
              <w:jc w:val="right"/>
              <w:rPr>
                <w:b/>
                <w:bCs/>
                <w:i/>
                <w:iCs/>
                <w:sz w:val="20"/>
                <w:lang w:eastAsia="lt-LT"/>
              </w:rPr>
            </w:pPr>
            <w:r w:rsidRPr="00151C75">
              <w:rPr>
                <w:b/>
                <w:bCs/>
                <w:i/>
                <w:iCs/>
                <w:sz w:val="20"/>
              </w:rPr>
              <w:t>163 561</w:t>
            </w:r>
          </w:p>
        </w:tc>
      </w:tr>
      <w:tr w:rsidR="000D354E" w:rsidRPr="00590040" w14:paraId="396DBF12" w14:textId="77777777" w:rsidTr="001742EB">
        <w:trPr>
          <w:trHeight w:val="70"/>
        </w:trPr>
        <w:tc>
          <w:tcPr>
            <w:tcW w:w="4820" w:type="dxa"/>
            <w:shd w:val="clear" w:color="auto" w:fill="auto"/>
            <w:noWrap/>
            <w:vAlign w:val="bottom"/>
          </w:tcPr>
          <w:p w14:paraId="10695481" w14:textId="77777777" w:rsidR="000D354E" w:rsidRPr="00456B28" w:rsidRDefault="000D354E" w:rsidP="001742EB">
            <w:pPr>
              <w:rPr>
                <w:sz w:val="20"/>
              </w:rPr>
            </w:pPr>
            <w:r w:rsidRPr="00330C03">
              <w:rPr>
                <w:sz w:val="20"/>
              </w:rPr>
              <w:t>MKA konteineriais surinktų atliekų vartų mokesčio kintama dalis, Eur/t</w:t>
            </w:r>
          </w:p>
        </w:tc>
        <w:tc>
          <w:tcPr>
            <w:tcW w:w="1050" w:type="dxa"/>
            <w:shd w:val="clear" w:color="auto" w:fill="auto"/>
            <w:noWrap/>
            <w:vAlign w:val="center"/>
          </w:tcPr>
          <w:p w14:paraId="33DB9DE0" w14:textId="77777777" w:rsidR="000D354E" w:rsidRPr="00330C03" w:rsidRDefault="000D354E" w:rsidP="001742EB">
            <w:pPr>
              <w:jc w:val="right"/>
              <w:rPr>
                <w:sz w:val="20"/>
              </w:rPr>
            </w:pPr>
            <w:r>
              <w:rPr>
                <w:sz w:val="20"/>
              </w:rPr>
              <w:t>31,92</w:t>
            </w:r>
          </w:p>
        </w:tc>
        <w:tc>
          <w:tcPr>
            <w:tcW w:w="1029" w:type="dxa"/>
            <w:shd w:val="clear" w:color="auto" w:fill="auto"/>
            <w:noWrap/>
            <w:vAlign w:val="center"/>
          </w:tcPr>
          <w:p w14:paraId="0B445905" w14:textId="77777777" w:rsidR="000D354E" w:rsidRPr="00330C03" w:rsidRDefault="000D354E" w:rsidP="001742EB">
            <w:pPr>
              <w:jc w:val="right"/>
              <w:rPr>
                <w:sz w:val="20"/>
              </w:rPr>
            </w:pPr>
            <w:r>
              <w:rPr>
                <w:sz w:val="20"/>
              </w:rPr>
              <w:t>31,92</w:t>
            </w:r>
          </w:p>
        </w:tc>
        <w:tc>
          <w:tcPr>
            <w:tcW w:w="1050" w:type="dxa"/>
            <w:shd w:val="clear" w:color="auto" w:fill="auto"/>
            <w:noWrap/>
            <w:vAlign w:val="center"/>
          </w:tcPr>
          <w:p w14:paraId="5817C299" w14:textId="77777777" w:rsidR="000D354E" w:rsidRPr="00330C03" w:rsidRDefault="000D354E" w:rsidP="001742EB">
            <w:pPr>
              <w:jc w:val="right"/>
              <w:rPr>
                <w:sz w:val="20"/>
              </w:rPr>
            </w:pPr>
            <w:r>
              <w:rPr>
                <w:sz w:val="20"/>
              </w:rPr>
              <w:t>31,92</w:t>
            </w:r>
          </w:p>
        </w:tc>
        <w:tc>
          <w:tcPr>
            <w:tcW w:w="1050" w:type="dxa"/>
            <w:vAlign w:val="center"/>
          </w:tcPr>
          <w:p w14:paraId="229140C0" w14:textId="77777777" w:rsidR="000D354E" w:rsidRPr="00330C03" w:rsidRDefault="000D354E" w:rsidP="001742EB">
            <w:pPr>
              <w:jc w:val="right"/>
              <w:rPr>
                <w:sz w:val="20"/>
              </w:rPr>
            </w:pPr>
            <w:r>
              <w:rPr>
                <w:sz w:val="20"/>
              </w:rPr>
              <w:t>36,54</w:t>
            </w:r>
          </w:p>
        </w:tc>
      </w:tr>
      <w:tr w:rsidR="000D354E" w:rsidRPr="00590040" w14:paraId="617DCAF5" w14:textId="77777777" w:rsidTr="001742EB">
        <w:trPr>
          <w:trHeight w:val="70"/>
        </w:trPr>
        <w:tc>
          <w:tcPr>
            <w:tcW w:w="4820" w:type="dxa"/>
            <w:shd w:val="clear" w:color="auto" w:fill="auto"/>
            <w:noWrap/>
            <w:vAlign w:val="bottom"/>
          </w:tcPr>
          <w:p w14:paraId="4247EDA8" w14:textId="77777777" w:rsidR="000D354E" w:rsidRPr="00456B28" w:rsidRDefault="000D354E" w:rsidP="001742EB">
            <w:pPr>
              <w:rPr>
                <w:sz w:val="20"/>
              </w:rPr>
            </w:pPr>
            <w:r w:rsidRPr="00330C03">
              <w:rPr>
                <w:sz w:val="20"/>
              </w:rPr>
              <w:t>MKA konteineriais surinkt</w:t>
            </w:r>
            <w:r>
              <w:rPr>
                <w:sz w:val="20"/>
              </w:rPr>
              <w:t>ų</w:t>
            </w:r>
            <w:r w:rsidRPr="00330C03">
              <w:rPr>
                <w:sz w:val="20"/>
              </w:rPr>
              <w:t xml:space="preserve"> atliek</w:t>
            </w:r>
            <w:r>
              <w:rPr>
                <w:sz w:val="20"/>
              </w:rPr>
              <w:t>ų kiekis</w:t>
            </w:r>
            <w:r w:rsidRPr="00330C03">
              <w:rPr>
                <w:sz w:val="20"/>
              </w:rPr>
              <w:t>, t</w:t>
            </w:r>
          </w:p>
        </w:tc>
        <w:tc>
          <w:tcPr>
            <w:tcW w:w="1050" w:type="dxa"/>
            <w:shd w:val="clear" w:color="auto" w:fill="auto"/>
            <w:noWrap/>
            <w:vAlign w:val="center"/>
          </w:tcPr>
          <w:p w14:paraId="5C7510E2" w14:textId="77777777" w:rsidR="000D354E" w:rsidRDefault="000D354E" w:rsidP="001742EB">
            <w:pPr>
              <w:jc w:val="right"/>
              <w:rPr>
                <w:sz w:val="20"/>
              </w:rPr>
            </w:pPr>
            <w:r>
              <w:rPr>
                <w:sz w:val="20"/>
              </w:rPr>
              <w:t>5 558</w:t>
            </w:r>
          </w:p>
        </w:tc>
        <w:tc>
          <w:tcPr>
            <w:tcW w:w="1029" w:type="dxa"/>
            <w:shd w:val="clear" w:color="auto" w:fill="auto"/>
            <w:noWrap/>
            <w:vAlign w:val="center"/>
          </w:tcPr>
          <w:p w14:paraId="1215998D" w14:textId="77777777" w:rsidR="000D354E" w:rsidRDefault="000D354E" w:rsidP="001742EB">
            <w:pPr>
              <w:jc w:val="right"/>
              <w:rPr>
                <w:sz w:val="20"/>
              </w:rPr>
            </w:pPr>
            <w:r>
              <w:rPr>
                <w:sz w:val="20"/>
              </w:rPr>
              <w:t>5 516</w:t>
            </w:r>
          </w:p>
        </w:tc>
        <w:tc>
          <w:tcPr>
            <w:tcW w:w="1050" w:type="dxa"/>
            <w:shd w:val="clear" w:color="auto" w:fill="auto"/>
            <w:noWrap/>
            <w:vAlign w:val="center"/>
          </w:tcPr>
          <w:p w14:paraId="61B07BD4" w14:textId="77777777" w:rsidR="000D354E" w:rsidRDefault="000D354E" w:rsidP="001742EB">
            <w:pPr>
              <w:jc w:val="right"/>
              <w:rPr>
                <w:sz w:val="20"/>
              </w:rPr>
            </w:pPr>
            <w:r>
              <w:rPr>
                <w:sz w:val="20"/>
              </w:rPr>
              <w:t>4 804</w:t>
            </w:r>
          </w:p>
        </w:tc>
        <w:tc>
          <w:tcPr>
            <w:tcW w:w="1050" w:type="dxa"/>
            <w:vAlign w:val="center"/>
          </w:tcPr>
          <w:p w14:paraId="4A8B6A67" w14:textId="77777777" w:rsidR="000D354E" w:rsidRDefault="000D354E" w:rsidP="001742EB">
            <w:pPr>
              <w:jc w:val="right"/>
              <w:rPr>
                <w:sz w:val="20"/>
              </w:rPr>
            </w:pPr>
            <w:r>
              <w:rPr>
                <w:sz w:val="20"/>
              </w:rPr>
              <w:t>4 476</w:t>
            </w:r>
          </w:p>
        </w:tc>
      </w:tr>
      <w:tr w:rsidR="000D354E" w:rsidRPr="00590040" w14:paraId="2B388139" w14:textId="77777777" w:rsidTr="001742EB">
        <w:trPr>
          <w:trHeight w:val="70"/>
        </w:trPr>
        <w:tc>
          <w:tcPr>
            <w:tcW w:w="4820" w:type="dxa"/>
            <w:shd w:val="clear" w:color="auto" w:fill="auto"/>
            <w:noWrap/>
            <w:vAlign w:val="center"/>
            <w:hideMark/>
          </w:tcPr>
          <w:p w14:paraId="31DFF52B" w14:textId="77777777" w:rsidR="000D354E" w:rsidRPr="00590040" w:rsidRDefault="000D354E" w:rsidP="001742EB">
            <w:pPr>
              <w:rPr>
                <w:b/>
                <w:bCs/>
                <w:sz w:val="20"/>
                <w:lang w:eastAsia="lt-LT"/>
              </w:rPr>
            </w:pPr>
            <w:r w:rsidRPr="00590040">
              <w:rPr>
                <w:b/>
                <w:bCs/>
                <w:sz w:val="20"/>
                <w:lang w:eastAsia="lt-LT"/>
              </w:rPr>
              <w:t>Viso</w:t>
            </w:r>
          </w:p>
        </w:tc>
        <w:tc>
          <w:tcPr>
            <w:tcW w:w="1050" w:type="dxa"/>
            <w:shd w:val="clear" w:color="auto" w:fill="auto"/>
            <w:noWrap/>
            <w:vAlign w:val="center"/>
          </w:tcPr>
          <w:p w14:paraId="77CD3621" w14:textId="77777777" w:rsidR="000D354E" w:rsidRPr="00022F43" w:rsidRDefault="000D354E" w:rsidP="001742EB">
            <w:pPr>
              <w:jc w:val="right"/>
              <w:rPr>
                <w:b/>
                <w:bCs/>
                <w:sz w:val="20"/>
                <w:lang w:eastAsia="lt-LT"/>
              </w:rPr>
            </w:pPr>
            <w:r w:rsidRPr="00151C75">
              <w:rPr>
                <w:b/>
                <w:bCs/>
                <w:sz w:val="20"/>
              </w:rPr>
              <w:t>303 836</w:t>
            </w:r>
          </w:p>
        </w:tc>
        <w:tc>
          <w:tcPr>
            <w:tcW w:w="1029" w:type="dxa"/>
            <w:shd w:val="clear" w:color="auto" w:fill="auto"/>
            <w:noWrap/>
            <w:vAlign w:val="center"/>
          </w:tcPr>
          <w:p w14:paraId="16A28315" w14:textId="77777777" w:rsidR="000D354E" w:rsidRPr="00022F43" w:rsidRDefault="000D354E" w:rsidP="001742EB">
            <w:pPr>
              <w:jc w:val="right"/>
              <w:rPr>
                <w:b/>
                <w:bCs/>
                <w:sz w:val="20"/>
                <w:lang w:eastAsia="lt-LT"/>
              </w:rPr>
            </w:pPr>
            <w:r w:rsidRPr="00151C75">
              <w:rPr>
                <w:b/>
                <w:bCs/>
                <w:sz w:val="20"/>
              </w:rPr>
              <w:t>302 495</w:t>
            </w:r>
          </w:p>
        </w:tc>
        <w:tc>
          <w:tcPr>
            <w:tcW w:w="1050" w:type="dxa"/>
            <w:shd w:val="clear" w:color="auto" w:fill="auto"/>
            <w:noWrap/>
            <w:vAlign w:val="center"/>
          </w:tcPr>
          <w:p w14:paraId="738B701A" w14:textId="77777777" w:rsidR="000D354E" w:rsidRPr="00022F43" w:rsidRDefault="000D354E" w:rsidP="001742EB">
            <w:pPr>
              <w:jc w:val="right"/>
              <w:rPr>
                <w:b/>
                <w:bCs/>
                <w:sz w:val="20"/>
                <w:lang w:eastAsia="lt-LT"/>
              </w:rPr>
            </w:pPr>
            <w:r w:rsidRPr="00151C75">
              <w:rPr>
                <w:b/>
                <w:bCs/>
                <w:sz w:val="20"/>
              </w:rPr>
              <w:t>279 782</w:t>
            </w:r>
          </w:p>
        </w:tc>
        <w:tc>
          <w:tcPr>
            <w:tcW w:w="1050" w:type="dxa"/>
            <w:vAlign w:val="center"/>
          </w:tcPr>
          <w:p w14:paraId="47588D7B" w14:textId="77777777" w:rsidR="000D354E" w:rsidRPr="00022F43" w:rsidRDefault="000D354E" w:rsidP="001742EB">
            <w:pPr>
              <w:jc w:val="right"/>
              <w:rPr>
                <w:b/>
                <w:bCs/>
                <w:sz w:val="20"/>
                <w:lang w:eastAsia="lt-LT"/>
              </w:rPr>
            </w:pPr>
            <w:r w:rsidRPr="00151C75">
              <w:rPr>
                <w:b/>
                <w:bCs/>
                <w:sz w:val="20"/>
              </w:rPr>
              <w:t>350 985</w:t>
            </w:r>
          </w:p>
        </w:tc>
      </w:tr>
    </w:tbl>
    <w:p w14:paraId="31C243DF" w14:textId="77777777" w:rsidR="000D354E" w:rsidRPr="0033311B" w:rsidRDefault="000D354E" w:rsidP="000D354E">
      <w:pPr>
        <w:rPr>
          <w:sz w:val="22"/>
          <w:szCs w:val="22"/>
        </w:rPr>
      </w:pPr>
    </w:p>
    <w:p w14:paraId="04B28587" w14:textId="77777777" w:rsidR="000D354E" w:rsidRPr="0033684D" w:rsidRDefault="000D354E" w:rsidP="000D354E">
      <w:pPr>
        <w:rPr>
          <w:b/>
          <w:bCs/>
        </w:rPr>
      </w:pPr>
      <w:r w:rsidRPr="0033684D">
        <w:rPr>
          <w:b/>
          <w:bCs/>
        </w:rPr>
        <w:t>Komunalinių atliekų tvarkymo sistemos administravimo sąnaudos</w:t>
      </w:r>
    </w:p>
    <w:p w14:paraId="4FB93268" w14:textId="77777777" w:rsidR="000D354E" w:rsidRPr="00AA39EB" w:rsidRDefault="000D354E" w:rsidP="000D354E">
      <w:pPr>
        <w:rPr>
          <w:sz w:val="16"/>
          <w:szCs w:val="16"/>
        </w:rPr>
      </w:pPr>
    </w:p>
    <w:p w14:paraId="0ECF99A0" w14:textId="77777777" w:rsidR="000D354E" w:rsidRDefault="000D354E" w:rsidP="000D354E">
      <w:pPr>
        <w:ind w:firstLine="567"/>
        <w:jc w:val="both"/>
      </w:pPr>
      <w:r>
        <w:t xml:space="preserve">2022 m. komunalinių atliekų tvarkymo sistemos administravimo sąnaudų skaičiavimas pagrįstas faktiniais duomenimis ir numatomais sąnaudų pokyčiais. </w:t>
      </w:r>
    </w:p>
    <w:p w14:paraId="4D453A6F" w14:textId="77777777" w:rsidR="000D354E" w:rsidRPr="0033684D" w:rsidRDefault="000D354E" w:rsidP="000D354E">
      <w:pPr>
        <w:rPr>
          <w:sz w:val="16"/>
          <w:szCs w:val="16"/>
        </w:rPr>
      </w:pPr>
    </w:p>
    <w:p w14:paraId="73DF8DB6" w14:textId="77777777" w:rsidR="000D354E" w:rsidRPr="0033684D" w:rsidRDefault="000D354E" w:rsidP="000D354E">
      <w:pPr>
        <w:jc w:val="center"/>
        <w:rPr>
          <w:bCs/>
        </w:rPr>
      </w:pPr>
      <w:r w:rsidRPr="0033684D">
        <w:rPr>
          <w:bCs/>
        </w:rPr>
        <w:t>Komunalinių atliekų tvarkymo sistemos administravimo sąnaudos, Eur su PVM</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50"/>
        <w:gridCol w:w="1029"/>
        <w:gridCol w:w="1050"/>
        <w:gridCol w:w="1050"/>
      </w:tblGrid>
      <w:tr w:rsidR="000D354E" w:rsidRPr="001A14B5" w14:paraId="117F896C" w14:textId="77777777" w:rsidTr="001742EB">
        <w:trPr>
          <w:trHeight w:val="70"/>
        </w:trPr>
        <w:tc>
          <w:tcPr>
            <w:tcW w:w="4820" w:type="dxa"/>
            <w:shd w:val="clear" w:color="auto" w:fill="auto"/>
            <w:noWrap/>
            <w:vAlign w:val="center"/>
            <w:hideMark/>
          </w:tcPr>
          <w:p w14:paraId="624C73B4" w14:textId="77777777" w:rsidR="000D354E" w:rsidRPr="001A14B5" w:rsidRDefault="000D354E" w:rsidP="001742EB">
            <w:pPr>
              <w:jc w:val="center"/>
              <w:rPr>
                <w:sz w:val="20"/>
                <w:lang w:eastAsia="lt-LT"/>
              </w:rPr>
            </w:pPr>
          </w:p>
        </w:tc>
        <w:tc>
          <w:tcPr>
            <w:tcW w:w="1050" w:type="dxa"/>
            <w:shd w:val="clear" w:color="auto" w:fill="auto"/>
            <w:noWrap/>
            <w:vAlign w:val="center"/>
            <w:hideMark/>
          </w:tcPr>
          <w:p w14:paraId="29FFB282" w14:textId="77777777" w:rsidR="000D354E" w:rsidRPr="001A14B5" w:rsidRDefault="000D354E" w:rsidP="001742EB">
            <w:pPr>
              <w:jc w:val="center"/>
              <w:rPr>
                <w:b/>
                <w:bCs/>
                <w:sz w:val="20"/>
                <w:lang w:eastAsia="lt-LT"/>
              </w:rPr>
            </w:pPr>
            <w:r w:rsidRPr="00590040">
              <w:rPr>
                <w:b/>
                <w:bCs/>
                <w:sz w:val="20"/>
                <w:lang w:eastAsia="lt-LT"/>
              </w:rPr>
              <w:t>201</w:t>
            </w:r>
            <w:r>
              <w:rPr>
                <w:b/>
                <w:bCs/>
                <w:sz w:val="20"/>
                <w:lang w:eastAsia="lt-LT"/>
              </w:rPr>
              <w:t>9 m.</w:t>
            </w:r>
          </w:p>
        </w:tc>
        <w:tc>
          <w:tcPr>
            <w:tcW w:w="1029" w:type="dxa"/>
            <w:shd w:val="clear" w:color="auto" w:fill="auto"/>
            <w:noWrap/>
            <w:vAlign w:val="center"/>
            <w:hideMark/>
          </w:tcPr>
          <w:p w14:paraId="516FF134" w14:textId="77777777" w:rsidR="000D354E" w:rsidRPr="001A14B5" w:rsidRDefault="000D354E" w:rsidP="001742EB">
            <w:pPr>
              <w:jc w:val="center"/>
              <w:rPr>
                <w:b/>
                <w:bCs/>
                <w:sz w:val="20"/>
                <w:lang w:eastAsia="lt-LT"/>
              </w:rPr>
            </w:pPr>
            <w:r w:rsidRPr="00590040">
              <w:rPr>
                <w:b/>
                <w:bCs/>
                <w:sz w:val="20"/>
                <w:lang w:eastAsia="lt-LT"/>
              </w:rPr>
              <w:t>20</w:t>
            </w:r>
            <w:r>
              <w:rPr>
                <w:b/>
                <w:bCs/>
                <w:sz w:val="20"/>
                <w:lang w:eastAsia="lt-LT"/>
              </w:rPr>
              <w:t>20 m.</w:t>
            </w:r>
          </w:p>
        </w:tc>
        <w:tc>
          <w:tcPr>
            <w:tcW w:w="1050" w:type="dxa"/>
            <w:shd w:val="clear" w:color="auto" w:fill="auto"/>
            <w:noWrap/>
            <w:vAlign w:val="center"/>
            <w:hideMark/>
          </w:tcPr>
          <w:p w14:paraId="4E8538C6" w14:textId="77777777" w:rsidR="000D354E" w:rsidRPr="001A14B5" w:rsidRDefault="000D354E" w:rsidP="001742EB">
            <w:pPr>
              <w:jc w:val="center"/>
              <w:rPr>
                <w:b/>
                <w:bCs/>
                <w:sz w:val="20"/>
                <w:lang w:eastAsia="lt-LT"/>
              </w:rPr>
            </w:pPr>
            <w:r w:rsidRPr="00590040">
              <w:rPr>
                <w:b/>
                <w:bCs/>
                <w:sz w:val="20"/>
                <w:lang w:eastAsia="lt-LT"/>
              </w:rPr>
              <w:t>20</w:t>
            </w:r>
            <w:r>
              <w:rPr>
                <w:b/>
                <w:bCs/>
                <w:sz w:val="20"/>
                <w:lang w:eastAsia="lt-LT"/>
              </w:rPr>
              <w:t>21 m.</w:t>
            </w:r>
          </w:p>
        </w:tc>
        <w:tc>
          <w:tcPr>
            <w:tcW w:w="1050" w:type="dxa"/>
          </w:tcPr>
          <w:p w14:paraId="67DFD872" w14:textId="77777777" w:rsidR="000D354E" w:rsidRPr="001A14B5" w:rsidRDefault="000D354E" w:rsidP="001742EB">
            <w:pPr>
              <w:jc w:val="center"/>
              <w:rPr>
                <w:b/>
                <w:bCs/>
                <w:sz w:val="20"/>
                <w:lang w:eastAsia="lt-LT"/>
              </w:rPr>
            </w:pPr>
            <w:r w:rsidRPr="00590040">
              <w:rPr>
                <w:b/>
                <w:bCs/>
                <w:sz w:val="20"/>
                <w:lang w:eastAsia="lt-LT"/>
              </w:rPr>
              <w:t>20</w:t>
            </w:r>
            <w:r>
              <w:rPr>
                <w:b/>
                <w:bCs/>
                <w:sz w:val="20"/>
                <w:lang w:eastAsia="lt-LT"/>
              </w:rPr>
              <w:t>22 m.</w:t>
            </w:r>
          </w:p>
        </w:tc>
      </w:tr>
      <w:tr w:rsidR="000D354E" w:rsidRPr="001A14B5" w14:paraId="12E43407" w14:textId="77777777" w:rsidTr="001742EB">
        <w:trPr>
          <w:trHeight w:val="70"/>
        </w:trPr>
        <w:tc>
          <w:tcPr>
            <w:tcW w:w="4820" w:type="dxa"/>
            <w:shd w:val="clear" w:color="auto" w:fill="auto"/>
            <w:noWrap/>
            <w:vAlign w:val="bottom"/>
          </w:tcPr>
          <w:p w14:paraId="64C7BF50" w14:textId="77777777" w:rsidR="000D354E" w:rsidRPr="001A14B5" w:rsidRDefault="000D354E" w:rsidP="001742EB">
            <w:pPr>
              <w:rPr>
                <w:sz w:val="20"/>
              </w:rPr>
            </w:pPr>
            <w:r w:rsidRPr="007D6D6C">
              <w:rPr>
                <w:sz w:val="20"/>
              </w:rPr>
              <w:t>KA tvarkymo sistemos bendros administracinės sąnaudos</w:t>
            </w:r>
            <w:r>
              <w:rPr>
                <w:sz w:val="20"/>
              </w:rPr>
              <w:t xml:space="preserve"> priskirtos rinkliavos administravimui</w:t>
            </w:r>
          </w:p>
        </w:tc>
        <w:tc>
          <w:tcPr>
            <w:tcW w:w="1050" w:type="dxa"/>
            <w:shd w:val="clear" w:color="auto" w:fill="auto"/>
            <w:noWrap/>
            <w:vAlign w:val="center"/>
          </w:tcPr>
          <w:p w14:paraId="5E033A0D" w14:textId="77777777" w:rsidR="000D354E" w:rsidRPr="001A14B5" w:rsidRDefault="000D354E" w:rsidP="001742EB">
            <w:pPr>
              <w:jc w:val="right"/>
              <w:rPr>
                <w:sz w:val="20"/>
              </w:rPr>
            </w:pPr>
            <w:r>
              <w:rPr>
                <w:sz w:val="20"/>
              </w:rPr>
              <w:t>15 775</w:t>
            </w:r>
          </w:p>
        </w:tc>
        <w:tc>
          <w:tcPr>
            <w:tcW w:w="1029" w:type="dxa"/>
            <w:shd w:val="clear" w:color="auto" w:fill="auto"/>
            <w:noWrap/>
            <w:vAlign w:val="center"/>
          </w:tcPr>
          <w:p w14:paraId="3CD6E455" w14:textId="77777777" w:rsidR="000D354E" w:rsidRPr="001A14B5" w:rsidRDefault="000D354E" w:rsidP="001742EB">
            <w:pPr>
              <w:jc w:val="right"/>
              <w:rPr>
                <w:sz w:val="20"/>
              </w:rPr>
            </w:pPr>
            <w:r>
              <w:rPr>
                <w:sz w:val="20"/>
              </w:rPr>
              <w:t>15 994</w:t>
            </w:r>
          </w:p>
        </w:tc>
        <w:tc>
          <w:tcPr>
            <w:tcW w:w="1050" w:type="dxa"/>
            <w:shd w:val="clear" w:color="auto" w:fill="auto"/>
            <w:noWrap/>
            <w:vAlign w:val="center"/>
          </w:tcPr>
          <w:p w14:paraId="1B026207" w14:textId="77777777" w:rsidR="000D354E" w:rsidRPr="001A14B5" w:rsidRDefault="000D354E" w:rsidP="001742EB">
            <w:pPr>
              <w:jc w:val="right"/>
              <w:rPr>
                <w:sz w:val="20"/>
              </w:rPr>
            </w:pPr>
            <w:r>
              <w:rPr>
                <w:sz w:val="20"/>
              </w:rPr>
              <w:t>17 385</w:t>
            </w:r>
          </w:p>
        </w:tc>
        <w:tc>
          <w:tcPr>
            <w:tcW w:w="1050" w:type="dxa"/>
            <w:vAlign w:val="center"/>
          </w:tcPr>
          <w:p w14:paraId="45777584" w14:textId="77777777" w:rsidR="000D354E" w:rsidRPr="001A14B5" w:rsidRDefault="000D354E" w:rsidP="001742EB">
            <w:pPr>
              <w:jc w:val="right"/>
              <w:rPr>
                <w:sz w:val="20"/>
              </w:rPr>
            </w:pPr>
            <w:r>
              <w:rPr>
                <w:sz w:val="20"/>
              </w:rPr>
              <w:t>20 422</w:t>
            </w:r>
          </w:p>
        </w:tc>
      </w:tr>
      <w:tr w:rsidR="000D354E" w:rsidRPr="001A14B5" w14:paraId="4C7B0198" w14:textId="77777777" w:rsidTr="001742EB">
        <w:trPr>
          <w:trHeight w:val="70"/>
        </w:trPr>
        <w:tc>
          <w:tcPr>
            <w:tcW w:w="4820" w:type="dxa"/>
            <w:shd w:val="clear" w:color="auto" w:fill="auto"/>
            <w:noWrap/>
            <w:vAlign w:val="bottom"/>
          </w:tcPr>
          <w:p w14:paraId="57ACB9AC" w14:textId="77777777" w:rsidR="000D354E" w:rsidRPr="001A14B5" w:rsidRDefault="000D354E" w:rsidP="001742EB">
            <w:pPr>
              <w:rPr>
                <w:sz w:val="20"/>
                <w:lang w:eastAsia="lt-LT"/>
              </w:rPr>
            </w:pPr>
            <w:r>
              <w:rPr>
                <w:sz w:val="20"/>
                <w:lang w:eastAsia="lt-LT"/>
              </w:rPr>
              <w:t>Tiesioginės rinkliavos administravimo sąnaudos</w:t>
            </w:r>
          </w:p>
        </w:tc>
        <w:tc>
          <w:tcPr>
            <w:tcW w:w="1050" w:type="dxa"/>
            <w:shd w:val="clear" w:color="auto" w:fill="auto"/>
            <w:noWrap/>
            <w:vAlign w:val="center"/>
          </w:tcPr>
          <w:p w14:paraId="185BE01E" w14:textId="77777777" w:rsidR="000D354E" w:rsidRPr="001A14B5" w:rsidRDefault="000D354E" w:rsidP="001742EB">
            <w:pPr>
              <w:jc w:val="right"/>
              <w:rPr>
                <w:sz w:val="20"/>
                <w:lang w:eastAsia="lt-LT"/>
              </w:rPr>
            </w:pPr>
            <w:r>
              <w:rPr>
                <w:sz w:val="20"/>
              </w:rPr>
              <w:t>66 450</w:t>
            </w:r>
          </w:p>
        </w:tc>
        <w:tc>
          <w:tcPr>
            <w:tcW w:w="1029" w:type="dxa"/>
            <w:shd w:val="clear" w:color="auto" w:fill="auto"/>
            <w:noWrap/>
            <w:vAlign w:val="center"/>
          </w:tcPr>
          <w:p w14:paraId="17B19034" w14:textId="77777777" w:rsidR="000D354E" w:rsidRPr="001A14B5" w:rsidRDefault="000D354E" w:rsidP="001742EB">
            <w:pPr>
              <w:jc w:val="right"/>
              <w:rPr>
                <w:sz w:val="20"/>
                <w:lang w:eastAsia="lt-LT"/>
              </w:rPr>
            </w:pPr>
            <w:r>
              <w:rPr>
                <w:sz w:val="20"/>
              </w:rPr>
              <w:t>76 853</w:t>
            </w:r>
          </w:p>
        </w:tc>
        <w:tc>
          <w:tcPr>
            <w:tcW w:w="1050" w:type="dxa"/>
            <w:shd w:val="clear" w:color="auto" w:fill="auto"/>
            <w:noWrap/>
            <w:vAlign w:val="center"/>
          </w:tcPr>
          <w:p w14:paraId="11F5E24D" w14:textId="77777777" w:rsidR="000D354E" w:rsidRPr="001A14B5" w:rsidRDefault="000D354E" w:rsidP="001742EB">
            <w:pPr>
              <w:jc w:val="right"/>
              <w:rPr>
                <w:sz w:val="20"/>
                <w:lang w:eastAsia="lt-LT"/>
              </w:rPr>
            </w:pPr>
            <w:r>
              <w:rPr>
                <w:sz w:val="20"/>
              </w:rPr>
              <w:t>73 026</w:t>
            </w:r>
          </w:p>
        </w:tc>
        <w:tc>
          <w:tcPr>
            <w:tcW w:w="1050" w:type="dxa"/>
            <w:vAlign w:val="center"/>
          </w:tcPr>
          <w:p w14:paraId="20F75B6C" w14:textId="77777777" w:rsidR="000D354E" w:rsidRPr="001A14B5" w:rsidRDefault="000D354E" w:rsidP="001742EB">
            <w:pPr>
              <w:jc w:val="right"/>
              <w:rPr>
                <w:sz w:val="20"/>
                <w:lang w:eastAsia="lt-LT"/>
              </w:rPr>
            </w:pPr>
            <w:r>
              <w:rPr>
                <w:sz w:val="20"/>
              </w:rPr>
              <w:t>87 480</w:t>
            </w:r>
          </w:p>
        </w:tc>
      </w:tr>
      <w:tr w:rsidR="000D354E" w:rsidRPr="001D2A75" w14:paraId="10F5A3C4" w14:textId="77777777" w:rsidTr="001742EB">
        <w:trPr>
          <w:trHeight w:val="70"/>
        </w:trPr>
        <w:tc>
          <w:tcPr>
            <w:tcW w:w="4820" w:type="dxa"/>
            <w:shd w:val="clear" w:color="auto" w:fill="auto"/>
            <w:noWrap/>
            <w:vAlign w:val="center"/>
            <w:hideMark/>
          </w:tcPr>
          <w:p w14:paraId="25F90960" w14:textId="77777777" w:rsidR="000D354E" w:rsidRPr="007D6D6C" w:rsidRDefault="000D354E" w:rsidP="001742EB">
            <w:pPr>
              <w:rPr>
                <w:b/>
                <w:bCs/>
                <w:sz w:val="20"/>
                <w:lang w:val="en-GB" w:eastAsia="lt-LT"/>
              </w:rPr>
            </w:pPr>
            <w:r w:rsidRPr="001D2A75">
              <w:rPr>
                <w:b/>
                <w:bCs/>
                <w:sz w:val="20"/>
                <w:lang w:eastAsia="lt-LT"/>
              </w:rPr>
              <w:t>Viso</w:t>
            </w:r>
          </w:p>
        </w:tc>
        <w:tc>
          <w:tcPr>
            <w:tcW w:w="1050" w:type="dxa"/>
            <w:shd w:val="clear" w:color="auto" w:fill="auto"/>
            <w:noWrap/>
            <w:vAlign w:val="center"/>
          </w:tcPr>
          <w:p w14:paraId="5DE96397" w14:textId="77777777" w:rsidR="000D354E" w:rsidRPr="007D6D6C" w:rsidRDefault="000D354E" w:rsidP="001742EB">
            <w:pPr>
              <w:jc w:val="right"/>
              <w:rPr>
                <w:b/>
                <w:bCs/>
                <w:sz w:val="20"/>
                <w:lang w:eastAsia="lt-LT"/>
              </w:rPr>
            </w:pPr>
            <w:r w:rsidRPr="009840B3">
              <w:rPr>
                <w:b/>
                <w:bCs/>
                <w:sz w:val="20"/>
              </w:rPr>
              <w:t>82 224</w:t>
            </w:r>
          </w:p>
        </w:tc>
        <w:tc>
          <w:tcPr>
            <w:tcW w:w="1029" w:type="dxa"/>
            <w:shd w:val="clear" w:color="auto" w:fill="auto"/>
            <w:noWrap/>
            <w:vAlign w:val="center"/>
          </w:tcPr>
          <w:p w14:paraId="5D9E8F24" w14:textId="77777777" w:rsidR="000D354E" w:rsidRPr="007D6D6C" w:rsidRDefault="000D354E" w:rsidP="001742EB">
            <w:pPr>
              <w:jc w:val="right"/>
              <w:rPr>
                <w:b/>
                <w:bCs/>
                <w:sz w:val="20"/>
                <w:lang w:eastAsia="lt-LT"/>
              </w:rPr>
            </w:pPr>
            <w:r w:rsidRPr="009840B3">
              <w:rPr>
                <w:b/>
                <w:bCs/>
                <w:sz w:val="20"/>
              </w:rPr>
              <w:t>92 847</w:t>
            </w:r>
          </w:p>
        </w:tc>
        <w:tc>
          <w:tcPr>
            <w:tcW w:w="1050" w:type="dxa"/>
            <w:shd w:val="clear" w:color="auto" w:fill="auto"/>
            <w:noWrap/>
            <w:vAlign w:val="center"/>
          </w:tcPr>
          <w:p w14:paraId="26E63883" w14:textId="77777777" w:rsidR="000D354E" w:rsidRPr="007D6D6C" w:rsidRDefault="000D354E" w:rsidP="001742EB">
            <w:pPr>
              <w:jc w:val="right"/>
              <w:rPr>
                <w:b/>
                <w:bCs/>
                <w:sz w:val="20"/>
                <w:lang w:eastAsia="lt-LT"/>
              </w:rPr>
            </w:pPr>
            <w:r w:rsidRPr="009840B3">
              <w:rPr>
                <w:b/>
                <w:bCs/>
                <w:sz w:val="20"/>
              </w:rPr>
              <w:t>90 411</w:t>
            </w:r>
          </w:p>
        </w:tc>
        <w:tc>
          <w:tcPr>
            <w:tcW w:w="1050" w:type="dxa"/>
            <w:vAlign w:val="center"/>
          </w:tcPr>
          <w:p w14:paraId="6912CAA9" w14:textId="77777777" w:rsidR="000D354E" w:rsidRPr="007D6D6C" w:rsidRDefault="000D354E" w:rsidP="001742EB">
            <w:pPr>
              <w:jc w:val="right"/>
              <w:rPr>
                <w:b/>
                <w:bCs/>
                <w:sz w:val="20"/>
                <w:lang w:eastAsia="lt-LT"/>
              </w:rPr>
            </w:pPr>
            <w:r w:rsidRPr="009840B3">
              <w:rPr>
                <w:b/>
                <w:bCs/>
                <w:sz w:val="20"/>
              </w:rPr>
              <w:t>107 902</w:t>
            </w:r>
          </w:p>
        </w:tc>
      </w:tr>
    </w:tbl>
    <w:p w14:paraId="3A985F09" w14:textId="77777777" w:rsidR="000D354E" w:rsidRPr="0033311B" w:rsidRDefault="000D354E" w:rsidP="000D354E">
      <w:pPr>
        <w:rPr>
          <w:sz w:val="22"/>
          <w:szCs w:val="22"/>
        </w:rPr>
      </w:pPr>
    </w:p>
    <w:p w14:paraId="0282A507" w14:textId="77777777" w:rsidR="000D354E" w:rsidRPr="0033684D" w:rsidRDefault="000D354E" w:rsidP="000D354E">
      <w:pPr>
        <w:rPr>
          <w:b/>
          <w:bCs/>
        </w:rPr>
      </w:pPr>
      <w:r w:rsidRPr="0033684D">
        <w:rPr>
          <w:b/>
          <w:bCs/>
        </w:rPr>
        <w:t>Visos su komunalinių atliekų tvarkymu susijusios sąnaudos</w:t>
      </w:r>
    </w:p>
    <w:p w14:paraId="6901BF54" w14:textId="77777777" w:rsidR="000D354E" w:rsidRPr="0033684D" w:rsidRDefault="000D354E" w:rsidP="000D354E">
      <w:pPr>
        <w:rPr>
          <w:sz w:val="16"/>
          <w:szCs w:val="16"/>
        </w:rPr>
      </w:pPr>
    </w:p>
    <w:p w14:paraId="0315E5CB" w14:textId="77777777" w:rsidR="000D354E" w:rsidRPr="001D2A75" w:rsidRDefault="000D354E" w:rsidP="000D354E">
      <w:pPr>
        <w:ind w:firstLine="567"/>
        <w:jc w:val="both"/>
      </w:pPr>
      <w:r w:rsidRPr="001D2A75">
        <w:t>Vadovaujantis Metodika visos su komunalinių atliekų tvarkymu susijusios sąnaudos (</w:t>
      </w:r>
      <w:r w:rsidRPr="00F37650">
        <w:rPr>
          <w:i/>
          <w:iCs/>
        </w:rPr>
        <w:t>lentelė žemiau</w:t>
      </w:r>
      <w:r w:rsidRPr="001D2A75">
        <w:t xml:space="preserve">) paskaičiuojamos sudėjus atskirų komunalinių atliekų tvarkymo veiklų sąnaudas. </w:t>
      </w:r>
    </w:p>
    <w:p w14:paraId="7A1D52EB" w14:textId="77777777" w:rsidR="000D354E" w:rsidRPr="0033684D" w:rsidRDefault="000D354E" w:rsidP="000D354E">
      <w:pPr>
        <w:rPr>
          <w:sz w:val="16"/>
          <w:szCs w:val="16"/>
        </w:rPr>
      </w:pPr>
    </w:p>
    <w:p w14:paraId="5202E7BA" w14:textId="77777777" w:rsidR="000D354E" w:rsidRPr="0033684D" w:rsidRDefault="000D354E" w:rsidP="000D354E">
      <w:pPr>
        <w:jc w:val="center"/>
        <w:rPr>
          <w:bCs/>
        </w:rPr>
      </w:pPr>
      <w:r w:rsidRPr="0033684D">
        <w:rPr>
          <w:bCs/>
        </w:rPr>
        <w:t>Visos su komunalinių atliekų tvarkymu susijusios sąnaudos, Eur su PVM</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50"/>
        <w:gridCol w:w="1029"/>
        <w:gridCol w:w="1050"/>
        <w:gridCol w:w="1050"/>
      </w:tblGrid>
      <w:tr w:rsidR="000D354E" w:rsidRPr="001D2A75" w14:paraId="50D6297F" w14:textId="77777777" w:rsidTr="001742EB">
        <w:trPr>
          <w:trHeight w:val="70"/>
        </w:trPr>
        <w:tc>
          <w:tcPr>
            <w:tcW w:w="4820" w:type="dxa"/>
            <w:shd w:val="clear" w:color="auto" w:fill="auto"/>
            <w:noWrap/>
            <w:vAlign w:val="center"/>
            <w:hideMark/>
          </w:tcPr>
          <w:p w14:paraId="548099C5" w14:textId="77777777" w:rsidR="000D354E" w:rsidRPr="001D2A75" w:rsidRDefault="000D354E" w:rsidP="001742EB">
            <w:pPr>
              <w:jc w:val="center"/>
              <w:rPr>
                <w:sz w:val="20"/>
                <w:lang w:eastAsia="lt-LT"/>
              </w:rPr>
            </w:pPr>
          </w:p>
        </w:tc>
        <w:tc>
          <w:tcPr>
            <w:tcW w:w="1050" w:type="dxa"/>
            <w:shd w:val="clear" w:color="auto" w:fill="auto"/>
            <w:noWrap/>
            <w:vAlign w:val="center"/>
            <w:hideMark/>
          </w:tcPr>
          <w:p w14:paraId="6497F42E" w14:textId="77777777" w:rsidR="000D354E" w:rsidRPr="001D2A75" w:rsidRDefault="000D354E" w:rsidP="001742EB">
            <w:pPr>
              <w:jc w:val="center"/>
              <w:rPr>
                <w:b/>
                <w:bCs/>
                <w:sz w:val="20"/>
                <w:lang w:eastAsia="lt-LT"/>
              </w:rPr>
            </w:pPr>
            <w:r w:rsidRPr="00590040">
              <w:rPr>
                <w:b/>
                <w:bCs/>
                <w:sz w:val="20"/>
                <w:lang w:eastAsia="lt-LT"/>
              </w:rPr>
              <w:t>201</w:t>
            </w:r>
            <w:r>
              <w:rPr>
                <w:b/>
                <w:bCs/>
                <w:sz w:val="20"/>
                <w:lang w:eastAsia="lt-LT"/>
              </w:rPr>
              <w:t>9 m.</w:t>
            </w:r>
          </w:p>
        </w:tc>
        <w:tc>
          <w:tcPr>
            <w:tcW w:w="1029" w:type="dxa"/>
            <w:shd w:val="clear" w:color="auto" w:fill="auto"/>
            <w:noWrap/>
            <w:vAlign w:val="center"/>
            <w:hideMark/>
          </w:tcPr>
          <w:p w14:paraId="347F6BD8" w14:textId="77777777" w:rsidR="000D354E" w:rsidRPr="001D2A75" w:rsidRDefault="000D354E" w:rsidP="001742EB">
            <w:pPr>
              <w:jc w:val="center"/>
              <w:rPr>
                <w:b/>
                <w:bCs/>
                <w:sz w:val="20"/>
                <w:lang w:eastAsia="lt-LT"/>
              </w:rPr>
            </w:pPr>
            <w:r w:rsidRPr="00590040">
              <w:rPr>
                <w:b/>
                <w:bCs/>
                <w:sz w:val="20"/>
                <w:lang w:eastAsia="lt-LT"/>
              </w:rPr>
              <w:t>20</w:t>
            </w:r>
            <w:r>
              <w:rPr>
                <w:b/>
                <w:bCs/>
                <w:sz w:val="20"/>
                <w:lang w:eastAsia="lt-LT"/>
              </w:rPr>
              <w:t>20 m.</w:t>
            </w:r>
          </w:p>
        </w:tc>
        <w:tc>
          <w:tcPr>
            <w:tcW w:w="1050" w:type="dxa"/>
            <w:shd w:val="clear" w:color="auto" w:fill="auto"/>
            <w:noWrap/>
            <w:vAlign w:val="center"/>
            <w:hideMark/>
          </w:tcPr>
          <w:p w14:paraId="1758FCDC" w14:textId="77777777" w:rsidR="000D354E" w:rsidRPr="001D2A75" w:rsidRDefault="000D354E" w:rsidP="001742EB">
            <w:pPr>
              <w:jc w:val="center"/>
              <w:rPr>
                <w:b/>
                <w:bCs/>
                <w:sz w:val="20"/>
                <w:lang w:eastAsia="lt-LT"/>
              </w:rPr>
            </w:pPr>
            <w:r w:rsidRPr="00590040">
              <w:rPr>
                <w:b/>
                <w:bCs/>
                <w:sz w:val="20"/>
                <w:lang w:eastAsia="lt-LT"/>
              </w:rPr>
              <w:t>20</w:t>
            </w:r>
            <w:r>
              <w:rPr>
                <w:b/>
                <w:bCs/>
                <w:sz w:val="20"/>
                <w:lang w:eastAsia="lt-LT"/>
              </w:rPr>
              <w:t>21 m.</w:t>
            </w:r>
          </w:p>
        </w:tc>
        <w:tc>
          <w:tcPr>
            <w:tcW w:w="1050" w:type="dxa"/>
          </w:tcPr>
          <w:p w14:paraId="4BE95106" w14:textId="77777777" w:rsidR="000D354E" w:rsidRPr="001D2A75" w:rsidRDefault="000D354E" w:rsidP="001742EB">
            <w:pPr>
              <w:jc w:val="center"/>
              <w:rPr>
                <w:b/>
                <w:bCs/>
                <w:sz w:val="20"/>
                <w:lang w:eastAsia="lt-LT"/>
              </w:rPr>
            </w:pPr>
            <w:r w:rsidRPr="00590040">
              <w:rPr>
                <w:b/>
                <w:bCs/>
                <w:sz w:val="20"/>
                <w:lang w:eastAsia="lt-LT"/>
              </w:rPr>
              <w:t>20</w:t>
            </w:r>
            <w:r>
              <w:rPr>
                <w:b/>
                <w:bCs/>
                <w:sz w:val="20"/>
                <w:lang w:eastAsia="lt-LT"/>
              </w:rPr>
              <w:t>22 m.</w:t>
            </w:r>
          </w:p>
        </w:tc>
      </w:tr>
      <w:tr w:rsidR="000D354E" w:rsidRPr="001D2A75" w14:paraId="5C1B3679" w14:textId="77777777" w:rsidTr="001742EB">
        <w:trPr>
          <w:trHeight w:val="70"/>
        </w:trPr>
        <w:tc>
          <w:tcPr>
            <w:tcW w:w="4820" w:type="dxa"/>
            <w:shd w:val="clear" w:color="auto" w:fill="auto"/>
            <w:noWrap/>
            <w:vAlign w:val="bottom"/>
          </w:tcPr>
          <w:p w14:paraId="4302D091" w14:textId="77777777" w:rsidR="000D354E" w:rsidRPr="001D2A75" w:rsidRDefault="000D354E" w:rsidP="001742EB">
            <w:pPr>
              <w:rPr>
                <w:sz w:val="20"/>
                <w:lang w:eastAsia="lt-LT"/>
              </w:rPr>
            </w:pPr>
            <w:r w:rsidRPr="001D2A75">
              <w:rPr>
                <w:sz w:val="20"/>
                <w:lang w:eastAsia="lt-LT"/>
              </w:rPr>
              <w:t>Mišrių komunalinių atliekų surinkimo sąnaudos</w:t>
            </w:r>
          </w:p>
        </w:tc>
        <w:tc>
          <w:tcPr>
            <w:tcW w:w="1050" w:type="dxa"/>
            <w:shd w:val="clear" w:color="auto" w:fill="auto"/>
            <w:noWrap/>
            <w:vAlign w:val="center"/>
          </w:tcPr>
          <w:p w14:paraId="5E0825F0" w14:textId="77777777" w:rsidR="000D354E" w:rsidRPr="00C23915" w:rsidRDefault="000D354E" w:rsidP="001742EB">
            <w:pPr>
              <w:jc w:val="right"/>
              <w:rPr>
                <w:sz w:val="20"/>
                <w:lang w:eastAsia="lt-LT"/>
              </w:rPr>
            </w:pPr>
            <w:r w:rsidRPr="00DB4AE8">
              <w:rPr>
                <w:sz w:val="20"/>
              </w:rPr>
              <w:t>232 344</w:t>
            </w:r>
          </w:p>
        </w:tc>
        <w:tc>
          <w:tcPr>
            <w:tcW w:w="1029" w:type="dxa"/>
            <w:shd w:val="clear" w:color="auto" w:fill="auto"/>
            <w:noWrap/>
            <w:vAlign w:val="center"/>
          </w:tcPr>
          <w:p w14:paraId="79A44B2A" w14:textId="77777777" w:rsidR="000D354E" w:rsidRPr="00C23915" w:rsidRDefault="000D354E" w:rsidP="001742EB">
            <w:pPr>
              <w:jc w:val="right"/>
              <w:rPr>
                <w:sz w:val="20"/>
                <w:lang w:eastAsia="lt-LT"/>
              </w:rPr>
            </w:pPr>
            <w:r w:rsidRPr="00DB4AE8">
              <w:rPr>
                <w:sz w:val="20"/>
              </w:rPr>
              <w:t>230 615</w:t>
            </w:r>
          </w:p>
        </w:tc>
        <w:tc>
          <w:tcPr>
            <w:tcW w:w="1050" w:type="dxa"/>
            <w:shd w:val="clear" w:color="auto" w:fill="auto"/>
            <w:noWrap/>
            <w:vAlign w:val="center"/>
          </w:tcPr>
          <w:p w14:paraId="2EE48870" w14:textId="77777777" w:rsidR="000D354E" w:rsidRPr="00C23915" w:rsidRDefault="000D354E" w:rsidP="001742EB">
            <w:pPr>
              <w:jc w:val="right"/>
              <w:rPr>
                <w:sz w:val="20"/>
                <w:lang w:eastAsia="lt-LT"/>
              </w:rPr>
            </w:pPr>
            <w:r w:rsidRPr="00DB4AE8">
              <w:rPr>
                <w:sz w:val="20"/>
              </w:rPr>
              <w:t>251 180</w:t>
            </w:r>
          </w:p>
        </w:tc>
        <w:tc>
          <w:tcPr>
            <w:tcW w:w="1050" w:type="dxa"/>
            <w:vAlign w:val="center"/>
          </w:tcPr>
          <w:p w14:paraId="10530609" w14:textId="77777777" w:rsidR="000D354E" w:rsidRPr="00C23915" w:rsidRDefault="000D354E" w:rsidP="001742EB">
            <w:pPr>
              <w:jc w:val="right"/>
              <w:rPr>
                <w:sz w:val="20"/>
                <w:lang w:eastAsia="lt-LT"/>
              </w:rPr>
            </w:pPr>
            <w:r w:rsidRPr="00DB4AE8">
              <w:rPr>
                <w:sz w:val="20"/>
              </w:rPr>
              <w:t>266 831</w:t>
            </w:r>
          </w:p>
        </w:tc>
      </w:tr>
      <w:tr w:rsidR="000D354E" w:rsidRPr="001D2A75" w14:paraId="1BD32C2C" w14:textId="77777777" w:rsidTr="001742EB">
        <w:trPr>
          <w:trHeight w:val="70"/>
        </w:trPr>
        <w:tc>
          <w:tcPr>
            <w:tcW w:w="4820" w:type="dxa"/>
            <w:shd w:val="clear" w:color="auto" w:fill="auto"/>
            <w:noWrap/>
            <w:vAlign w:val="bottom"/>
          </w:tcPr>
          <w:p w14:paraId="1B05AA6F" w14:textId="77777777" w:rsidR="000D354E" w:rsidRPr="001D2A75" w:rsidRDefault="000D354E" w:rsidP="001742EB">
            <w:pPr>
              <w:rPr>
                <w:sz w:val="20"/>
                <w:lang w:eastAsia="lt-LT"/>
              </w:rPr>
            </w:pPr>
            <w:r w:rsidRPr="001D2A75">
              <w:rPr>
                <w:sz w:val="20"/>
                <w:lang w:eastAsia="lt-LT"/>
              </w:rPr>
              <w:t>Mišrių komunalinių atliekų apdorojimo ir šalinimo sąnaudos</w:t>
            </w:r>
          </w:p>
        </w:tc>
        <w:tc>
          <w:tcPr>
            <w:tcW w:w="1050" w:type="dxa"/>
            <w:shd w:val="clear" w:color="auto" w:fill="auto"/>
            <w:noWrap/>
            <w:vAlign w:val="center"/>
          </w:tcPr>
          <w:p w14:paraId="43681C12" w14:textId="77777777" w:rsidR="000D354E" w:rsidRPr="00C23915" w:rsidRDefault="000D354E" w:rsidP="001742EB">
            <w:pPr>
              <w:jc w:val="right"/>
              <w:rPr>
                <w:sz w:val="20"/>
                <w:lang w:eastAsia="lt-LT"/>
              </w:rPr>
            </w:pPr>
            <w:r w:rsidRPr="00DB4AE8">
              <w:rPr>
                <w:sz w:val="20"/>
              </w:rPr>
              <w:t>303 836</w:t>
            </w:r>
          </w:p>
        </w:tc>
        <w:tc>
          <w:tcPr>
            <w:tcW w:w="1029" w:type="dxa"/>
            <w:shd w:val="clear" w:color="auto" w:fill="auto"/>
            <w:noWrap/>
            <w:vAlign w:val="center"/>
          </w:tcPr>
          <w:p w14:paraId="0C09BDC7" w14:textId="77777777" w:rsidR="000D354E" w:rsidRPr="00C23915" w:rsidRDefault="000D354E" w:rsidP="001742EB">
            <w:pPr>
              <w:jc w:val="right"/>
              <w:rPr>
                <w:sz w:val="20"/>
                <w:lang w:eastAsia="lt-LT"/>
              </w:rPr>
            </w:pPr>
            <w:r w:rsidRPr="00DB4AE8">
              <w:rPr>
                <w:sz w:val="20"/>
              </w:rPr>
              <w:t>302 495</w:t>
            </w:r>
          </w:p>
        </w:tc>
        <w:tc>
          <w:tcPr>
            <w:tcW w:w="1050" w:type="dxa"/>
            <w:shd w:val="clear" w:color="auto" w:fill="auto"/>
            <w:noWrap/>
            <w:vAlign w:val="center"/>
          </w:tcPr>
          <w:p w14:paraId="6CC22999" w14:textId="77777777" w:rsidR="000D354E" w:rsidRPr="00C23915" w:rsidRDefault="000D354E" w:rsidP="001742EB">
            <w:pPr>
              <w:jc w:val="right"/>
              <w:rPr>
                <w:sz w:val="20"/>
                <w:lang w:eastAsia="lt-LT"/>
              </w:rPr>
            </w:pPr>
            <w:r w:rsidRPr="00DB4AE8">
              <w:rPr>
                <w:sz w:val="20"/>
              </w:rPr>
              <w:t>279 782</w:t>
            </w:r>
          </w:p>
        </w:tc>
        <w:tc>
          <w:tcPr>
            <w:tcW w:w="1050" w:type="dxa"/>
            <w:vAlign w:val="center"/>
          </w:tcPr>
          <w:p w14:paraId="6FC2B629" w14:textId="77777777" w:rsidR="000D354E" w:rsidRPr="00C23915" w:rsidRDefault="000D354E" w:rsidP="001742EB">
            <w:pPr>
              <w:jc w:val="right"/>
              <w:rPr>
                <w:sz w:val="20"/>
                <w:lang w:eastAsia="lt-LT"/>
              </w:rPr>
            </w:pPr>
            <w:r w:rsidRPr="00DB4AE8">
              <w:rPr>
                <w:sz w:val="20"/>
              </w:rPr>
              <w:t>350 985</w:t>
            </w:r>
          </w:p>
        </w:tc>
      </w:tr>
      <w:tr w:rsidR="000D354E" w:rsidRPr="001D2A75" w14:paraId="7B8E7954" w14:textId="77777777" w:rsidTr="001742EB">
        <w:trPr>
          <w:trHeight w:val="70"/>
        </w:trPr>
        <w:tc>
          <w:tcPr>
            <w:tcW w:w="4820" w:type="dxa"/>
            <w:shd w:val="clear" w:color="auto" w:fill="auto"/>
            <w:noWrap/>
            <w:vAlign w:val="bottom"/>
          </w:tcPr>
          <w:p w14:paraId="0F524F68" w14:textId="77777777" w:rsidR="000D354E" w:rsidRPr="001D2A75" w:rsidRDefault="000D354E" w:rsidP="001742EB">
            <w:pPr>
              <w:ind w:right="-107"/>
              <w:rPr>
                <w:sz w:val="20"/>
                <w:lang w:eastAsia="lt-LT"/>
              </w:rPr>
            </w:pPr>
            <w:r w:rsidRPr="001D2A75">
              <w:rPr>
                <w:sz w:val="20"/>
                <w:lang w:eastAsia="lt-LT"/>
              </w:rPr>
              <w:t>Žaliųjų ir biologiškai skaidžių atliekų surinkimo ir tvarkymo sąnaudos</w:t>
            </w:r>
          </w:p>
        </w:tc>
        <w:tc>
          <w:tcPr>
            <w:tcW w:w="1050" w:type="dxa"/>
            <w:shd w:val="clear" w:color="auto" w:fill="auto"/>
            <w:noWrap/>
            <w:vAlign w:val="center"/>
          </w:tcPr>
          <w:p w14:paraId="63BCFDD4" w14:textId="77777777" w:rsidR="000D354E" w:rsidRPr="00C23915" w:rsidRDefault="000D354E" w:rsidP="001742EB">
            <w:pPr>
              <w:jc w:val="right"/>
              <w:rPr>
                <w:sz w:val="20"/>
                <w:lang w:eastAsia="lt-LT"/>
              </w:rPr>
            </w:pPr>
            <w:r w:rsidRPr="00DB4AE8">
              <w:rPr>
                <w:sz w:val="20"/>
              </w:rPr>
              <w:t>2 407</w:t>
            </w:r>
          </w:p>
        </w:tc>
        <w:tc>
          <w:tcPr>
            <w:tcW w:w="1029" w:type="dxa"/>
            <w:shd w:val="clear" w:color="auto" w:fill="auto"/>
            <w:noWrap/>
            <w:vAlign w:val="center"/>
          </w:tcPr>
          <w:p w14:paraId="64629EEE" w14:textId="77777777" w:rsidR="000D354E" w:rsidRPr="00C23915" w:rsidRDefault="000D354E" w:rsidP="001742EB">
            <w:pPr>
              <w:jc w:val="right"/>
              <w:rPr>
                <w:sz w:val="20"/>
                <w:lang w:eastAsia="lt-LT"/>
              </w:rPr>
            </w:pPr>
            <w:r w:rsidRPr="00DB4AE8">
              <w:rPr>
                <w:sz w:val="20"/>
              </w:rPr>
              <w:t>8 715</w:t>
            </w:r>
          </w:p>
        </w:tc>
        <w:tc>
          <w:tcPr>
            <w:tcW w:w="1050" w:type="dxa"/>
            <w:shd w:val="clear" w:color="auto" w:fill="auto"/>
            <w:noWrap/>
            <w:vAlign w:val="center"/>
          </w:tcPr>
          <w:p w14:paraId="36780666" w14:textId="77777777" w:rsidR="000D354E" w:rsidRPr="00C23915" w:rsidRDefault="000D354E" w:rsidP="001742EB">
            <w:pPr>
              <w:jc w:val="right"/>
              <w:rPr>
                <w:sz w:val="20"/>
                <w:lang w:eastAsia="lt-LT"/>
              </w:rPr>
            </w:pPr>
            <w:r w:rsidRPr="00DB4AE8">
              <w:rPr>
                <w:sz w:val="20"/>
              </w:rPr>
              <w:t>8 493</w:t>
            </w:r>
          </w:p>
        </w:tc>
        <w:tc>
          <w:tcPr>
            <w:tcW w:w="1050" w:type="dxa"/>
            <w:vAlign w:val="center"/>
          </w:tcPr>
          <w:p w14:paraId="359A4D26" w14:textId="77777777" w:rsidR="000D354E" w:rsidRPr="00C23915" w:rsidRDefault="000D354E" w:rsidP="001742EB">
            <w:pPr>
              <w:jc w:val="right"/>
              <w:rPr>
                <w:sz w:val="20"/>
                <w:lang w:eastAsia="lt-LT"/>
              </w:rPr>
            </w:pPr>
            <w:r w:rsidRPr="00DB4AE8">
              <w:rPr>
                <w:sz w:val="20"/>
              </w:rPr>
              <w:t>9 074</w:t>
            </w:r>
          </w:p>
        </w:tc>
      </w:tr>
      <w:tr w:rsidR="000D354E" w:rsidRPr="001D2A75" w14:paraId="5BA08C67" w14:textId="77777777" w:rsidTr="001742EB">
        <w:trPr>
          <w:trHeight w:val="70"/>
        </w:trPr>
        <w:tc>
          <w:tcPr>
            <w:tcW w:w="4820" w:type="dxa"/>
            <w:shd w:val="clear" w:color="auto" w:fill="auto"/>
            <w:noWrap/>
            <w:vAlign w:val="bottom"/>
          </w:tcPr>
          <w:p w14:paraId="23D17325" w14:textId="77777777" w:rsidR="000D354E" w:rsidRPr="001D2A75" w:rsidRDefault="000D354E" w:rsidP="001742EB">
            <w:pPr>
              <w:ind w:right="-107"/>
              <w:rPr>
                <w:sz w:val="20"/>
                <w:lang w:eastAsia="lt-LT"/>
              </w:rPr>
            </w:pPr>
            <w:r>
              <w:rPr>
                <w:sz w:val="20"/>
                <w:lang w:eastAsia="lt-LT"/>
              </w:rPr>
              <w:t>Kitų komunalinių atliekų surinkimo ir tvarkymo sąnaudos</w:t>
            </w:r>
          </w:p>
        </w:tc>
        <w:tc>
          <w:tcPr>
            <w:tcW w:w="1050" w:type="dxa"/>
            <w:shd w:val="clear" w:color="auto" w:fill="auto"/>
            <w:noWrap/>
            <w:vAlign w:val="center"/>
          </w:tcPr>
          <w:p w14:paraId="353B0E03" w14:textId="77777777" w:rsidR="000D354E" w:rsidRPr="00C23915" w:rsidRDefault="000D354E" w:rsidP="001742EB">
            <w:pPr>
              <w:jc w:val="right"/>
              <w:rPr>
                <w:sz w:val="20"/>
              </w:rPr>
            </w:pPr>
            <w:r w:rsidRPr="00DB4AE8">
              <w:rPr>
                <w:sz w:val="20"/>
              </w:rPr>
              <w:t>2 798</w:t>
            </w:r>
          </w:p>
        </w:tc>
        <w:tc>
          <w:tcPr>
            <w:tcW w:w="1029" w:type="dxa"/>
            <w:shd w:val="clear" w:color="auto" w:fill="auto"/>
            <w:noWrap/>
            <w:vAlign w:val="center"/>
          </w:tcPr>
          <w:p w14:paraId="35954C14" w14:textId="77777777" w:rsidR="000D354E" w:rsidRPr="00C23915" w:rsidRDefault="000D354E" w:rsidP="001742EB">
            <w:pPr>
              <w:jc w:val="right"/>
              <w:rPr>
                <w:sz w:val="20"/>
              </w:rPr>
            </w:pPr>
            <w:r w:rsidRPr="00DB4AE8">
              <w:rPr>
                <w:sz w:val="20"/>
              </w:rPr>
              <w:t>18 621</w:t>
            </w:r>
          </w:p>
        </w:tc>
        <w:tc>
          <w:tcPr>
            <w:tcW w:w="1050" w:type="dxa"/>
            <w:shd w:val="clear" w:color="auto" w:fill="auto"/>
            <w:noWrap/>
            <w:vAlign w:val="center"/>
          </w:tcPr>
          <w:p w14:paraId="3B945D94" w14:textId="77777777" w:rsidR="000D354E" w:rsidRPr="00C23915" w:rsidRDefault="000D354E" w:rsidP="001742EB">
            <w:pPr>
              <w:jc w:val="right"/>
              <w:rPr>
                <w:sz w:val="20"/>
              </w:rPr>
            </w:pPr>
            <w:r w:rsidRPr="00DB4AE8">
              <w:rPr>
                <w:sz w:val="20"/>
              </w:rPr>
              <w:t>24 016</w:t>
            </w:r>
          </w:p>
        </w:tc>
        <w:tc>
          <w:tcPr>
            <w:tcW w:w="1050" w:type="dxa"/>
            <w:vAlign w:val="center"/>
          </w:tcPr>
          <w:p w14:paraId="45D6C717" w14:textId="77777777" w:rsidR="000D354E" w:rsidRPr="00C23915" w:rsidRDefault="000D354E" w:rsidP="001742EB">
            <w:pPr>
              <w:jc w:val="right"/>
              <w:rPr>
                <w:sz w:val="20"/>
              </w:rPr>
            </w:pPr>
            <w:r w:rsidRPr="00DB4AE8">
              <w:rPr>
                <w:sz w:val="20"/>
              </w:rPr>
              <w:t>16 569</w:t>
            </w:r>
          </w:p>
        </w:tc>
      </w:tr>
      <w:tr w:rsidR="000D354E" w:rsidRPr="001D2A75" w14:paraId="42A855E3" w14:textId="77777777" w:rsidTr="001742EB">
        <w:trPr>
          <w:trHeight w:val="70"/>
        </w:trPr>
        <w:tc>
          <w:tcPr>
            <w:tcW w:w="4820" w:type="dxa"/>
            <w:shd w:val="clear" w:color="auto" w:fill="auto"/>
            <w:noWrap/>
            <w:vAlign w:val="bottom"/>
          </w:tcPr>
          <w:p w14:paraId="39373D76" w14:textId="77777777" w:rsidR="000D354E" w:rsidRPr="001D2A75" w:rsidRDefault="000D354E" w:rsidP="001742EB">
            <w:pPr>
              <w:rPr>
                <w:sz w:val="20"/>
                <w:lang w:eastAsia="lt-LT"/>
              </w:rPr>
            </w:pPr>
            <w:r w:rsidRPr="001D2A75">
              <w:rPr>
                <w:sz w:val="20"/>
                <w:lang w:eastAsia="lt-LT"/>
              </w:rPr>
              <w:t>Komunalinių atliekų sistemos administravimo sąnaudos</w:t>
            </w:r>
          </w:p>
        </w:tc>
        <w:tc>
          <w:tcPr>
            <w:tcW w:w="1050" w:type="dxa"/>
            <w:shd w:val="clear" w:color="auto" w:fill="auto"/>
            <w:noWrap/>
            <w:vAlign w:val="center"/>
          </w:tcPr>
          <w:p w14:paraId="173D9CE1" w14:textId="77777777" w:rsidR="000D354E" w:rsidRPr="00C23915" w:rsidRDefault="000D354E" w:rsidP="001742EB">
            <w:pPr>
              <w:jc w:val="right"/>
              <w:rPr>
                <w:sz w:val="20"/>
              </w:rPr>
            </w:pPr>
            <w:r w:rsidRPr="00DB4AE8">
              <w:rPr>
                <w:sz w:val="20"/>
              </w:rPr>
              <w:t>82 224</w:t>
            </w:r>
          </w:p>
        </w:tc>
        <w:tc>
          <w:tcPr>
            <w:tcW w:w="1029" w:type="dxa"/>
            <w:shd w:val="clear" w:color="auto" w:fill="auto"/>
            <w:noWrap/>
            <w:vAlign w:val="center"/>
          </w:tcPr>
          <w:p w14:paraId="31B82261" w14:textId="77777777" w:rsidR="000D354E" w:rsidRPr="00C23915" w:rsidRDefault="000D354E" w:rsidP="001742EB">
            <w:pPr>
              <w:jc w:val="right"/>
              <w:rPr>
                <w:sz w:val="20"/>
              </w:rPr>
            </w:pPr>
            <w:r w:rsidRPr="00DB4AE8">
              <w:rPr>
                <w:sz w:val="20"/>
              </w:rPr>
              <w:t>92 847</w:t>
            </w:r>
          </w:p>
        </w:tc>
        <w:tc>
          <w:tcPr>
            <w:tcW w:w="1050" w:type="dxa"/>
            <w:shd w:val="clear" w:color="auto" w:fill="auto"/>
            <w:noWrap/>
            <w:vAlign w:val="center"/>
          </w:tcPr>
          <w:p w14:paraId="000BB763" w14:textId="77777777" w:rsidR="000D354E" w:rsidRPr="00C23915" w:rsidRDefault="000D354E" w:rsidP="001742EB">
            <w:pPr>
              <w:jc w:val="right"/>
              <w:rPr>
                <w:sz w:val="20"/>
              </w:rPr>
            </w:pPr>
            <w:r w:rsidRPr="00DB4AE8">
              <w:rPr>
                <w:sz w:val="20"/>
              </w:rPr>
              <w:t>90 411</w:t>
            </w:r>
          </w:p>
        </w:tc>
        <w:tc>
          <w:tcPr>
            <w:tcW w:w="1050" w:type="dxa"/>
            <w:vAlign w:val="center"/>
          </w:tcPr>
          <w:p w14:paraId="5C8703C4" w14:textId="77777777" w:rsidR="000D354E" w:rsidRPr="00C23915" w:rsidRDefault="000D354E" w:rsidP="001742EB">
            <w:pPr>
              <w:jc w:val="right"/>
              <w:rPr>
                <w:sz w:val="20"/>
              </w:rPr>
            </w:pPr>
            <w:r w:rsidRPr="00DB4AE8">
              <w:rPr>
                <w:sz w:val="20"/>
              </w:rPr>
              <w:t>107 902</w:t>
            </w:r>
          </w:p>
        </w:tc>
      </w:tr>
      <w:tr w:rsidR="000D354E" w:rsidRPr="00681B4E" w14:paraId="4208E657" w14:textId="77777777" w:rsidTr="001742EB">
        <w:trPr>
          <w:trHeight w:val="70"/>
        </w:trPr>
        <w:tc>
          <w:tcPr>
            <w:tcW w:w="4820" w:type="dxa"/>
            <w:shd w:val="clear" w:color="auto" w:fill="auto"/>
            <w:noWrap/>
            <w:vAlign w:val="center"/>
            <w:hideMark/>
          </w:tcPr>
          <w:p w14:paraId="4EF3CB38" w14:textId="77777777" w:rsidR="000D354E" w:rsidRPr="001D2A75" w:rsidRDefault="000D354E" w:rsidP="001742EB">
            <w:pPr>
              <w:rPr>
                <w:b/>
                <w:bCs/>
                <w:sz w:val="20"/>
                <w:lang w:eastAsia="lt-LT"/>
              </w:rPr>
            </w:pPr>
            <w:r w:rsidRPr="001D2A75">
              <w:rPr>
                <w:b/>
                <w:bCs/>
                <w:sz w:val="20"/>
                <w:lang w:eastAsia="lt-LT"/>
              </w:rPr>
              <w:t>Viso</w:t>
            </w:r>
          </w:p>
        </w:tc>
        <w:tc>
          <w:tcPr>
            <w:tcW w:w="1050" w:type="dxa"/>
            <w:shd w:val="clear" w:color="auto" w:fill="auto"/>
            <w:noWrap/>
            <w:vAlign w:val="center"/>
          </w:tcPr>
          <w:p w14:paraId="79C7F071" w14:textId="77777777" w:rsidR="000D354E" w:rsidRPr="001A452B" w:rsidRDefault="000D354E" w:rsidP="001742EB">
            <w:pPr>
              <w:jc w:val="right"/>
              <w:rPr>
                <w:b/>
                <w:bCs/>
                <w:sz w:val="20"/>
                <w:lang w:eastAsia="lt-LT"/>
              </w:rPr>
            </w:pPr>
            <w:r>
              <w:rPr>
                <w:b/>
                <w:bCs/>
                <w:sz w:val="20"/>
                <w:lang w:eastAsia="lt-LT"/>
              </w:rPr>
              <w:t>623 609</w:t>
            </w:r>
          </w:p>
        </w:tc>
        <w:tc>
          <w:tcPr>
            <w:tcW w:w="1029" w:type="dxa"/>
            <w:shd w:val="clear" w:color="auto" w:fill="auto"/>
            <w:noWrap/>
            <w:vAlign w:val="center"/>
          </w:tcPr>
          <w:p w14:paraId="06601BBC" w14:textId="77777777" w:rsidR="000D354E" w:rsidRPr="001A452B" w:rsidRDefault="000D354E" w:rsidP="001742EB">
            <w:pPr>
              <w:jc w:val="right"/>
              <w:rPr>
                <w:b/>
                <w:bCs/>
                <w:sz w:val="20"/>
                <w:lang w:eastAsia="lt-LT"/>
              </w:rPr>
            </w:pPr>
            <w:r>
              <w:rPr>
                <w:b/>
                <w:bCs/>
                <w:color w:val="000000"/>
                <w:sz w:val="20"/>
              </w:rPr>
              <w:t>653 293</w:t>
            </w:r>
          </w:p>
        </w:tc>
        <w:tc>
          <w:tcPr>
            <w:tcW w:w="1050" w:type="dxa"/>
            <w:shd w:val="clear" w:color="auto" w:fill="auto"/>
            <w:noWrap/>
            <w:vAlign w:val="center"/>
          </w:tcPr>
          <w:p w14:paraId="3014B85D" w14:textId="77777777" w:rsidR="000D354E" w:rsidRPr="001A452B" w:rsidRDefault="000D354E" w:rsidP="001742EB">
            <w:pPr>
              <w:jc w:val="right"/>
              <w:rPr>
                <w:b/>
                <w:bCs/>
                <w:sz w:val="20"/>
                <w:lang w:eastAsia="lt-LT"/>
              </w:rPr>
            </w:pPr>
            <w:r>
              <w:rPr>
                <w:b/>
                <w:bCs/>
                <w:color w:val="000000"/>
                <w:sz w:val="20"/>
              </w:rPr>
              <w:t>653 883</w:t>
            </w:r>
          </w:p>
        </w:tc>
        <w:tc>
          <w:tcPr>
            <w:tcW w:w="1050" w:type="dxa"/>
            <w:vAlign w:val="center"/>
          </w:tcPr>
          <w:p w14:paraId="25F1A30D" w14:textId="77777777" w:rsidR="000D354E" w:rsidRPr="001A452B" w:rsidRDefault="000D354E" w:rsidP="001742EB">
            <w:pPr>
              <w:jc w:val="right"/>
              <w:rPr>
                <w:b/>
                <w:bCs/>
                <w:sz w:val="20"/>
                <w:lang w:eastAsia="lt-LT"/>
              </w:rPr>
            </w:pPr>
            <w:r>
              <w:rPr>
                <w:b/>
                <w:bCs/>
                <w:color w:val="000000"/>
                <w:sz w:val="20"/>
              </w:rPr>
              <w:t>751 361</w:t>
            </w:r>
          </w:p>
        </w:tc>
      </w:tr>
    </w:tbl>
    <w:p w14:paraId="6A796F6B" w14:textId="77777777" w:rsidR="000D354E" w:rsidRPr="000D2B33" w:rsidRDefault="000D354E" w:rsidP="000D354E">
      <w:pPr>
        <w:rPr>
          <w:sz w:val="20"/>
        </w:rPr>
      </w:pPr>
    </w:p>
    <w:p w14:paraId="4FB45794" w14:textId="77777777" w:rsidR="000D354E" w:rsidRDefault="000D354E" w:rsidP="000D354E">
      <w:pPr>
        <w:ind w:firstLine="567"/>
        <w:jc w:val="both"/>
      </w:pPr>
      <w:r>
        <w:t xml:space="preserve">2022 m. prognozuojamos Pasvalio raj. savivaldybės komunalinių atliekų tvarkymo sąnaudos yra 172,3 tūkst. Eur arba 29,8 proc. didesnės nei 2017 m. sąnaudos, pagal kurias paskaičiuoti dabartiniai dvinarės vietinės rinkliavos </w:t>
      </w:r>
      <w:r w:rsidRPr="00117A85">
        <w:t>dydžiai. 2022 m. prognozuojamų sąnaudų pastovi dalis sudaro 502,8 tūkst. Eur arba 67 proc., o kintama dalis – 248,6 tūkst. Eur arba 33 proc. visų komunalinių atliekų tvarkymo sąna</w:t>
      </w:r>
      <w:r w:rsidRPr="00F670B3">
        <w:t>udų.</w:t>
      </w:r>
    </w:p>
    <w:p w14:paraId="54909E55" w14:textId="77777777" w:rsidR="000D354E" w:rsidRDefault="000D354E" w:rsidP="000D354E"/>
    <w:p w14:paraId="4B170D5A" w14:textId="77777777" w:rsidR="000D354E" w:rsidRPr="000D2B33" w:rsidRDefault="000D354E" w:rsidP="000D354E">
      <w:pPr>
        <w:rPr>
          <w:b/>
          <w:bCs/>
        </w:rPr>
      </w:pPr>
      <w:r w:rsidRPr="000D2B33">
        <w:rPr>
          <w:b/>
          <w:bCs/>
        </w:rPr>
        <w:t>Mišrių komunalinių atliekų tvarkymo kaina</w:t>
      </w:r>
    </w:p>
    <w:p w14:paraId="4E6813CE" w14:textId="77777777" w:rsidR="000D354E" w:rsidRPr="000D2B33" w:rsidRDefault="000D354E" w:rsidP="000D354E">
      <w:pPr>
        <w:rPr>
          <w:sz w:val="16"/>
          <w:szCs w:val="16"/>
        </w:rPr>
      </w:pPr>
    </w:p>
    <w:p w14:paraId="09CCA513" w14:textId="77777777" w:rsidR="000D354E" w:rsidRDefault="000D354E" w:rsidP="000D354E">
      <w:pPr>
        <w:ind w:firstLine="567"/>
        <w:jc w:val="both"/>
      </w:pPr>
      <w:r w:rsidRPr="001D2A75">
        <w:t>Įvertinus komunalinių atliekų tvarkymo sąnaudas ir mišrių komunalinių atliekų kiekius paskaičiuojama mišrių komunalinių atliekų tvarkymo kaina</w:t>
      </w:r>
      <w:r>
        <w:t xml:space="preserve">. </w:t>
      </w:r>
    </w:p>
    <w:p w14:paraId="0AE57836" w14:textId="77777777" w:rsidR="000D354E" w:rsidRPr="000D2B33" w:rsidRDefault="000D354E" w:rsidP="000D354E">
      <w:pPr>
        <w:rPr>
          <w:sz w:val="16"/>
          <w:szCs w:val="16"/>
        </w:rPr>
      </w:pPr>
    </w:p>
    <w:p w14:paraId="20416CD6" w14:textId="77777777" w:rsidR="000D354E" w:rsidRPr="000D2B33" w:rsidRDefault="000D354E" w:rsidP="000D354E">
      <w:pPr>
        <w:jc w:val="center"/>
        <w:rPr>
          <w:bCs/>
        </w:rPr>
      </w:pPr>
      <w:r w:rsidRPr="000D2B33">
        <w:rPr>
          <w:bCs/>
        </w:rPr>
        <w:t>Mišrių komunalinių atliekų tvarkymo kaina</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50"/>
        <w:gridCol w:w="1029"/>
        <w:gridCol w:w="1050"/>
        <w:gridCol w:w="1050"/>
      </w:tblGrid>
      <w:tr w:rsidR="000D354E" w:rsidRPr="001D2A75" w14:paraId="0EBAC9AC" w14:textId="77777777" w:rsidTr="001742EB">
        <w:trPr>
          <w:trHeight w:val="70"/>
        </w:trPr>
        <w:tc>
          <w:tcPr>
            <w:tcW w:w="4820" w:type="dxa"/>
            <w:shd w:val="clear" w:color="auto" w:fill="auto"/>
            <w:noWrap/>
            <w:vAlign w:val="center"/>
            <w:hideMark/>
          </w:tcPr>
          <w:p w14:paraId="08F91095" w14:textId="77777777" w:rsidR="000D354E" w:rsidRPr="001D2A75" w:rsidRDefault="000D354E" w:rsidP="001742EB">
            <w:pPr>
              <w:jc w:val="center"/>
              <w:rPr>
                <w:sz w:val="20"/>
                <w:lang w:eastAsia="lt-LT"/>
              </w:rPr>
            </w:pPr>
          </w:p>
        </w:tc>
        <w:tc>
          <w:tcPr>
            <w:tcW w:w="1050" w:type="dxa"/>
            <w:shd w:val="clear" w:color="auto" w:fill="auto"/>
            <w:noWrap/>
            <w:vAlign w:val="center"/>
            <w:hideMark/>
          </w:tcPr>
          <w:p w14:paraId="55FDD881" w14:textId="77777777" w:rsidR="000D354E" w:rsidRPr="001D2A75" w:rsidRDefault="000D354E" w:rsidP="001742EB">
            <w:pPr>
              <w:jc w:val="center"/>
              <w:rPr>
                <w:b/>
                <w:bCs/>
                <w:sz w:val="20"/>
                <w:lang w:eastAsia="lt-LT"/>
              </w:rPr>
            </w:pPr>
            <w:r w:rsidRPr="00590040">
              <w:rPr>
                <w:b/>
                <w:bCs/>
                <w:sz w:val="20"/>
                <w:lang w:eastAsia="lt-LT"/>
              </w:rPr>
              <w:t>201</w:t>
            </w:r>
            <w:r>
              <w:rPr>
                <w:b/>
                <w:bCs/>
                <w:sz w:val="20"/>
                <w:lang w:eastAsia="lt-LT"/>
              </w:rPr>
              <w:t>9 m.</w:t>
            </w:r>
          </w:p>
        </w:tc>
        <w:tc>
          <w:tcPr>
            <w:tcW w:w="1029" w:type="dxa"/>
            <w:shd w:val="clear" w:color="auto" w:fill="auto"/>
            <w:noWrap/>
            <w:vAlign w:val="center"/>
            <w:hideMark/>
          </w:tcPr>
          <w:p w14:paraId="0667A56F" w14:textId="77777777" w:rsidR="000D354E" w:rsidRPr="001D2A75" w:rsidRDefault="000D354E" w:rsidP="001742EB">
            <w:pPr>
              <w:jc w:val="center"/>
              <w:rPr>
                <w:b/>
                <w:bCs/>
                <w:sz w:val="20"/>
                <w:lang w:eastAsia="lt-LT"/>
              </w:rPr>
            </w:pPr>
            <w:r w:rsidRPr="00590040">
              <w:rPr>
                <w:b/>
                <w:bCs/>
                <w:sz w:val="20"/>
                <w:lang w:eastAsia="lt-LT"/>
              </w:rPr>
              <w:t>20</w:t>
            </w:r>
            <w:r>
              <w:rPr>
                <w:b/>
                <w:bCs/>
                <w:sz w:val="20"/>
                <w:lang w:eastAsia="lt-LT"/>
              </w:rPr>
              <w:t>20 m.</w:t>
            </w:r>
          </w:p>
        </w:tc>
        <w:tc>
          <w:tcPr>
            <w:tcW w:w="1050" w:type="dxa"/>
            <w:shd w:val="clear" w:color="auto" w:fill="auto"/>
            <w:noWrap/>
            <w:vAlign w:val="center"/>
            <w:hideMark/>
          </w:tcPr>
          <w:p w14:paraId="51423B43" w14:textId="77777777" w:rsidR="000D354E" w:rsidRPr="001D2A75" w:rsidRDefault="000D354E" w:rsidP="001742EB">
            <w:pPr>
              <w:jc w:val="center"/>
              <w:rPr>
                <w:b/>
                <w:bCs/>
                <w:sz w:val="20"/>
                <w:lang w:eastAsia="lt-LT"/>
              </w:rPr>
            </w:pPr>
            <w:r w:rsidRPr="00590040">
              <w:rPr>
                <w:b/>
                <w:bCs/>
                <w:sz w:val="20"/>
                <w:lang w:eastAsia="lt-LT"/>
              </w:rPr>
              <w:t>20</w:t>
            </w:r>
            <w:r>
              <w:rPr>
                <w:b/>
                <w:bCs/>
                <w:sz w:val="20"/>
                <w:lang w:eastAsia="lt-LT"/>
              </w:rPr>
              <w:t>21 m.</w:t>
            </w:r>
          </w:p>
        </w:tc>
        <w:tc>
          <w:tcPr>
            <w:tcW w:w="1050" w:type="dxa"/>
          </w:tcPr>
          <w:p w14:paraId="74E84C0F" w14:textId="77777777" w:rsidR="000D354E" w:rsidRPr="001D2A75" w:rsidRDefault="000D354E" w:rsidP="001742EB">
            <w:pPr>
              <w:jc w:val="center"/>
              <w:rPr>
                <w:b/>
                <w:bCs/>
                <w:sz w:val="20"/>
                <w:lang w:eastAsia="lt-LT"/>
              </w:rPr>
            </w:pPr>
            <w:r w:rsidRPr="00590040">
              <w:rPr>
                <w:b/>
                <w:bCs/>
                <w:sz w:val="20"/>
                <w:lang w:eastAsia="lt-LT"/>
              </w:rPr>
              <w:t>20</w:t>
            </w:r>
            <w:r>
              <w:rPr>
                <w:b/>
                <w:bCs/>
                <w:sz w:val="20"/>
                <w:lang w:eastAsia="lt-LT"/>
              </w:rPr>
              <w:t>22 m.</w:t>
            </w:r>
          </w:p>
        </w:tc>
      </w:tr>
      <w:tr w:rsidR="000D354E" w:rsidRPr="001D2A75" w14:paraId="053F4965" w14:textId="77777777" w:rsidTr="001742EB">
        <w:trPr>
          <w:trHeight w:val="70"/>
        </w:trPr>
        <w:tc>
          <w:tcPr>
            <w:tcW w:w="4820" w:type="dxa"/>
            <w:shd w:val="clear" w:color="auto" w:fill="auto"/>
            <w:noWrap/>
            <w:vAlign w:val="bottom"/>
          </w:tcPr>
          <w:p w14:paraId="2ED78674" w14:textId="77777777" w:rsidR="000D354E" w:rsidRPr="001D2A75" w:rsidRDefault="000D354E" w:rsidP="001742EB">
            <w:pPr>
              <w:rPr>
                <w:sz w:val="20"/>
                <w:lang w:eastAsia="lt-LT"/>
              </w:rPr>
            </w:pPr>
            <w:r w:rsidRPr="001D2A75">
              <w:rPr>
                <w:sz w:val="20"/>
                <w:lang w:eastAsia="lt-LT"/>
              </w:rPr>
              <w:t>Komunalinių atliekų tvarkymo sąnaudos, Eur</w:t>
            </w:r>
          </w:p>
        </w:tc>
        <w:tc>
          <w:tcPr>
            <w:tcW w:w="1050" w:type="dxa"/>
            <w:shd w:val="clear" w:color="auto" w:fill="auto"/>
            <w:noWrap/>
            <w:vAlign w:val="center"/>
          </w:tcPr>
          <w:p w14:paraId="1D4DE81C" w14:textId="77777777" w:rsidR="000D354E" w:rsidRPr="000431DD" w:rsidRDefault="000D354E" w:rsidP="001742EB">
            <w:pPr>
              <w:jc w:val="right"/>
              <w:rPr>
                <w:sz w:val="20"/>
                <w:lang w:eastAsia="lt-LT"/>
              </w:rPr>
            </w:pPr>
            <w:r w:rsidRPr="001D62E1">
              <w:rPr>
                <w:sz w:val="20"/>
                <w:lang w:eastAsia="lt-LT"/>
              </w:rPr>
              <w:t>623 609</w:t>
            </w:r>
          </w:p>
        </w:tc>
        <w:tc>
          <w:tcPr>
            <w:tcW w:w="1029" w:type="dxa"/>
            <w:shd w:val="clear" w:color="auto" w:fill="auto"/>
            <w:noWrap/>
            <w:vAlign w:val="center"/>
          </w:tcPr>
          <w:p w14:paraId="50CE3716" w14:textId="77777777" w:rsidR="000D354E" w:rsidRPr="000431DD" w:rsidRDefault="000D354E" w:rsidP="001742EB">
            <w:pPr>
              <w:jc w:val="right"/>
              <w:rPr>
                <w:sz w:val="20"/>
                <w:lang w:eastAsia="lt-LT"/>
              </w:rPr>
            </w:pPr>
            <w:r w:rsidRPr="001D62E1">
              <w:rPr>
                <w:color w:val="000000"/>
                <w:sz w:val="20"/>
              </w:rPr>
              <w:t>653 293</w:t>
            </w:r>
          </w:p>
        </w:tc>
        <w:tc>
          <w:tcPr>
            <w:tcW w:w="1050" w:type="dxa"/>
            <w:shd w:val="clear" w:color="auto" w:fill="auto"/>
            <w:noWrap/>
            <w:vAlign w:val="center"/>
          </w:tcPr>
          <w:p w14:paraId="12243AAF" w14:textId="77777777" w:rsidR="000D354E" w:rsidRPr="000431DD" w:rsidRDefault="000D354E" w:rsidP="001742EB">
            <w:pPr>
              <w:jc w:val="right"/>
              <w:rPr>
                <w:sz w:val="20"/>
                <w:lang w:eastAsia="lt-LT"/>
              </w:rPr>
            </w:pPr>
            <w:r w:rsidRPr="001D62E1">
              <w:rPr>
                <w:color w:val="000000"/>
                <w:sz w:val="20"/>
              </w:rPr>
              <w:t>653 883</w:t>
            </w:r>
          </w:p>
        </w:tc>
        <w:tc>
          <w:tcPr>
            <w:tcW w:w="1050" w:type="dxa"/>
            <w:vAlign w:val="center"/>
          </w:tcPr>
          <w:p w14:paraId="12EC1070" w14:textId="77777777" w:rsidR="000D354E" w:rsidRPr="000431DD" w:rsidRDefault="000D354E" w:rsidP="001742EB">
            <w:pPr>
              <w:jc w:val="right"/>
              <w:rPr>
                <w:sz w:val="20"/>
                <w:lang w:eastAsia="lt-LT"/>
              </w:rPr>
            </w:pPr>
            <w:r w:rsidRPr="001D62E1">
              <w:rPr>
                <w:color w:val="000000"/>
                <w:sz w:val="20"/>
              </w:rPr>
              <w:t>751 361</w:t>
            </w:r>
          </w:p>
        </w:tc>
      </w:tr>
      <w:tr w:rsidR="000D354E" w:rsidRPr="001D2A75" w14:paraId="5CB5D2B5" w14:textId="77777777" w:rsidTr="001742EB">
        <w:trPr>
          <w:trHeight w:val="70"/>
        </w:trPr>
        <w:tc>
          <w:tcPr>
            <w:tcW w:w="4820" w:type="dxa"/>
            <w:shd w:val="clear" w:color="auto" w:fill="auto"/>
            <w:noWrap/>
            <w:vAlign w:val="bottom"/>
          </w:tcPr>
          <w:p w14:paraId="67EF5DB6" w14:textId="77777777" w:rsidR="000D354E" w:rsidRPr="001D2A75" w:rsidRDefault="000D354E" w:rsidP="001742EB">
            <w:pPr>
              <w:rPr>
                <w:sz w:val="20"/>
                <w:lang w:eastAsia="lt-LT"/>
              </w:rPr>
            </w:pPr>
            <w:r w:rsidRPr="001D2A75">
              <w:rPr>
                <w:sz w:val="20"/>
                <w:lang w:eastAsia="lt-LT"/>
              </w:rPr>
              <w:t>Mišrių komunalinių atliekų kiekis, t</w:t>
            </w:r>
          </w:p>
        </w:tc>
        <w:tc>
          <w:tcPr>
            <w:tcW w:w="1050" w:type="dxa"/>
            <w:shd w:val="clear" w:color="auto" w:fill="auto"/>
            <w:noWrap/>
            <w:vAlign w:val="center"/>
          </w:tcPr>
          <w:p w14:paraId="64EB0DE5" w14:textId="77777777" w:rsidR="000D354E" w:rsidRPr="000431DD" w:rsidRDefault="000D354E" w:rsidP="001742EB">
            <w:pPr>
              <w:jc w:val="right"/>
              <w:rPr>
                <w:sz w:val="20"/>
                <w:lang w:eastAsia="lt-LT"/>
              </w:rPr>
            </w:pPr>
            <w:r>
              <w:rPr>
                <w:sz w:val="20"/>
              </w:rPr>
              <w:t>5 558</w:t>
            </w:r>
          </w:p>
        </w:tc>
        <w:tc>
          <w:tcPr>
            <w:tcW w:w="1029" w:type="dxa"/>
            <w:shd w:val="clear" w:color="auto" w:fill="auto"/>
            <w:noWrap/>
            <w:vAlign w:val="center"/>
          </w:tcPr>
          <w:p w14:paraId="2880F0EB" w14:textId="77777777" w:rsidR="000D354E" w:rsidRPr="000431DD" w:rsidRDefault="000D354E" w:rsidP="001742EB">
            <w:pPr>
              <w:jc w:val="right"/>
              <w:rPr>
                <w:sz w:val="20"/>
                <w:lang w:eastAsia="lt-LT"/>
              </w:rPr>
            </w:pPr>
            <w:r>
              <w:rPr>
                <w:sz w:val="20"/>
              </w:rPr>
              <w:t>5 516</w:t>
            </w:r>
          </w:p>
        </w:tc>
        <w:tc>
          <w:tcPr>
            <w:tcW w:w="1050" w:type="dxa"/>
            <w:shd w:val="clear" w:color="auto" w:fill="auto"/>
            <w:noWrap/>
            <w:vAlign w:val="center"/>
          </w:tcPr>
          <w:p w14:paraId="75A74255" w14:textId="77777777" w:rsidR="000D354E" w:rsidRPr="000431DD" w:rsidRDefault="000D354E" w:rsidP="001742EB">
            <w:pPr>
              <w:jc w:val="right"/>
              <w:rPr>
                <w:sz w:val="20"/>
                <w:lang w:eastAsia="lt-LT"/>
              </w:rPr>
            </w:pPr>
            <w:r>
              <w:rPr>
                <w:sz w:val="20"/>
              </w:rPr>
              <w:t>4 804</w:t>
            </w:r>
          </w:p>
        </w:tc>
        <w:tc>
          <w:tcPr>
            <w:tcW w:w="1050" w:type="dxa"/>
            <w:vAlign w:val="center"/>
          </w:tcPr>
          <w:p w14:paraId="2CA8A45A" w14:textId="77777777" w:rsidR="000D354E" w:rsidRPr="000431DD" w:rsidRDefault="000D354E" w:rsidP="001742EB">
            <w:pPr>
              <w:jc w:val="right"/>
              <w:rPr>
                <w:sz w:val="20"/>
                <w:lang w:eastAsia="lt-LT"/>
              </w:rPr>
            </w:pPr>
            <w:r>
              <w:rPr>
                <w:sz w:val="20"/>
              </w:rPr>
              <w:t>4 476</w:t>
            </w:r>
          </w:p>
        </w:tc>
      </w:tr>
      <w:tr w:rsidR="000D354E" w:rsidRPr="001A14B5" w14:paraId="298C8E82" w14:textId="77777777" w:rsidTr="001742EB">
        <w:trPr>
          <w:trHeight w:val="70"/>
        </w:trPr>
        <w:tc>
          <w:tcPr>
            <w:tcW w:w="4820" w:type="dxa"/>
            <w:shd w:val="clear" w:color="auto" w:fill="auto"/>
            <w:noWrap/>
            <w:vAlign w:val="bottom"/>
          </w:tcPr>
          <w:p w14:paraId="46614491" w14:textId="77777777" w:rsidR="000D354E" w:rsidRPr="001D2A75" w:rsidRDefault="000D354E" w:rsidP="001742EB">
            <w:pPr>
              <w:rPr>
                <w:sz w:val="20"/>
                <w:lang w:eastAsia="lt-LT"/>
              </w:rPr>
            </w:pPr>
            <w:r w:rsidRPr="001D2A75">
              <w:rPr>
                <w:sz w:val="20"/>
                <w:lang w:eastAsia="lt-LT"/>
              </w:rPr>
              <w:t>Mišrių komunalinių atliekų tvarkymo kaina, Eur/t</w:t>
            </w:r>
          </w:p>
        </w:tc>
        <w:tc>
          <w:tcPr>
            <w:tcW w:w="1050" w:type="dxa"/>
            <w:shd w:val="clear" w:color="auto" w:fill="auto"/>
            <w:noWrap/>
            <w:vAlign w:val="bottom"/>
          </w:tcPr>
          <w:p w14:paraId="1C904E36" w14:textId="77777777" w:rsidR="000D354E" w:rsidRPr="001D2A75" w:rsidRDefault="000D354E" w:rsidP="001742EB">
            <w:pPr>
              <w:jc w:val="right"/>
              <w:rPr>
                <w:sz w:val="20"/>
                <w:lang w:eastAsia="lt-LT"/>
              </w:rPr>
            </w:pPr>
            <w:r>
              <w:rPr>
                <w:sz w:val="20"/>
                <w:lang w:eastAsia="lt-LT"/>
              </w:rPr>
              <w:t>112.20</w:t>
            </w:r>
          </w:p>
        </w:tc>
        <w:tc>
          <w:tcPr>
            <w:tcW w:w="1029" w:type="dxa"/>
            <w:shd w:val="clear" w:color="auto" w:fill="auto"/>
            <w:noWrap/>
            <w:vAlign w:val="center"/>
          </w:tcPr>
          <w:p w14:paraId="671537CB" w14:textId="77777777" w:rsidR="000D354E" w:rsidRPr="001D2A75" w:rsidRDefault="000D354E" w:rsidP="001742EB">
            <w:pPr>
              <w:jc w:val="right"/>
              <w:rPr>
                <w:sz w:val="20"/>
                <w:lang w:eastAsia="lt-LT"/>
              </w:rPr>
            </w:pPr>
            <w:r>
              <w:rPr>
                <w:sz w:val="20"/>
              </w:rPr>
              <w:t>118,44</w:t>
            </w:r>
          </w:p>
        </w:tc>
        <w:tc>
          <w:tcPr>
            <w:tcW w:w="1050" w:type="dxa"/>
            <w:shd w:val="clear" w:color="auto" w:fill="auto"/>
            <w:noWrap/>
            <w:vAlign w:val="center"/>
          </w:tcPr>
          <w:p w14:paraId="340A6035" w14:textId="77777777" w:rsidR="000D354E" w:rsidRPr="001D2A75" w:rsidRDefault="000D354E" w:rsidP="001742EB">
            <w:pPr>
              <w:jc w:val="right"/>
              <w:rPr>
                <w:sz w:val="20"/>
                <w:lang w:eastAsia="lt-LT"/>
              </w:rPr>
            </w:pPr>
            <w:r>
              <w:rPr>
                <w:sz w:val="20"/>
              </w:rPr>
              <w:t>136,10</w:t>
            </w:r>
          </w:p>
        </w:tc>
        <w:tc>
          <w:tcPr>
            <w:tcW w:w="1050" w:type="dxa"/>
            <w:vAlign w:val="center"/>
          </w:tcPr>
          <w:p w14:paraId="0D199598" w14:textId="77777777" w:rsidR="000D354E" w:rsidRPr="001D2A75" w:rsidRDefault="000D354E" w:rsidP="001742EB">
            <w:pPr>
              <w:jc w:val="right"/>
              <w:rPr>
                <w:sz w:val="20"/>
                <w:lang w:eastAsia="lt-LT"/>
              </w:rPr>
            </w:pPr>
            <w:r>
              <w:rPr>
                <w:sz w:val="20"/>
              </w:rPr>
              <w:t>167,87</w:t>
            </w:r>
          </w:p>
        </w:tc>
      </w:tr>
    </w:tbl>
    <w:p w14:paraId="1043E41A" w14:textId="77777777" w:rsidR="000D354E" w:rsidRPr="000D2B33" w:rsidRDefault="000D354E" w:rsidP="000D354E">
      <w:pPr>
        <w:rPr>
          <w:sz w:val="20"/>
        </w:rPr>
      </w:pPr>
    </w:p>
    <w:p w14:paraId="179268E1" w14:textId="77777777" w:rsidR="000D354E" w:rsidRDefault="000D354E" w:rsidP="000D354E">
      <w:pPr>
        <w:ind w:firstLine="567"/>
        <w:jc w:val="both"/>
      </w:pPr>
      <w:r>
        <w:t xml:space="preserve">Paskaičiuota 2022 m. mišrių komunalinių atliekų tvarkymo kaina yra 32,79 Eur/t arba 31 proc. didesnė nei 2017 m. (kada buvo patvirtinti dabartiniai dvinarės vietinės rinkliavos dydžiai) paskaičiuota kaina. </w:t>
      </w:r>
    </w:p>
    <w:p w14:paraId="66CE3263" w14:textId="77777777" w:rsidR="000D354E" w:rsidRPr="0033311B" w:rsidRDefault="000D354E" w:rsidP="000D354E">
      <w:pPr>
        <w:rPr>
          <w:sz w:val="22"/>
          <w:szCs w:val="22"/>
        </w:rPr>
      </w:pPr>
    </w:p>
    <w:p w14:paraId="0F6FF814" w14:textId="77777777" w:rsidR="000D354E" w:rsidRPr="000D2B33" w:rsidRDefault="000D354E" w:rsidP="000D354E">
      <w:pPr>
        <w:rPr>
          <w:b/>
          <w:bCs/>
        </w:rPr>
      </w:pPr>
      <w:r w:rsidRPr="000D2B33">
        <w:rPr>
          <w:b/>
          <w:bCs/>
        </w:rPr>
        <w:t>Dvinarės vietinės rinkliavos apmokestinimo bazė</w:t>
      </w:r>
    </w:p>
    <w:p w14:paraId="558CD142" w14:textId="77777777" w:rsidR="000D354E" w:rsidRPr="000D2B33" w:rsidRDefault="000D354E" w:rsidP="000D354E">
      <w:pPr>
        <w:rPr>
          <w:sz w:val="16"/>
          <w:szCs w:val="16"/>
        </w:rPr>
      </w:pPr>
    </w:p>
    <w:p w14:paraId="1644C172" w14:textId="77777777" w:rsidR="000D354E" w:rsidRDefault="000D354E" w:rsidP="000D354E">
      <w:pPr>
        <w:ind w:firstLine="567"/>
        <w:jc w:val="both"/>
      </w:pPr>
      <w:r>
        <w:t>2022 m. numatomos dvinarės vietinės rinkliavos apmokestinimo bazės pokyčiai palyginus su 2017 m. (kada buvo patvirtinti dabartiniai dvinarės vietinės rinkliavos dydžiai):</w:t>
      </w:r>
    </w:p>
    <w:p w14:paraId="66BDFE8A" w14:textId="77777777" w:rsidR="000D354E" w:rsidRDefault="000D354E" w:rsidP="000D354E">
      <w:pPr>
        <w:pStyle w:val="Sraopastraipa"/>
        <w:numPr>
          <w:ilvl w:val="0"/>
          <w:numId w:val="18"/>
        </w:numPr>
        <w:ind w:left="851" w:hanging="284"/>
        <w:jc w:val="both"/>
      </w:pPr>
      <w:r w:rsidRPr="002E29A0">
        <w:t>Apmok</w:t>
      </w:r>
      <w:r>
        <w:t xml:space="preserve">estinamas </w:t>
      </w:r>
      <w:r w:rsidRPr="00364DE9">
        <w:t xml:space="preserve">plotas </w:t>
      </w:r>
      <w:r>
        <w:t xml:space="preserve">(be garažų paskirties ir sodų paskirties NT objektų) </w:t>
      </w:r>
      <w:r w:rsidRPr="00364DE9">
        <w:t xml:space="preserve">padidėjo </w:t>
      </w:r>
      <w:r>
        <w:t>348,4 tūkst. m</w:t>
      </w:r>
      <w:r w:rsidRPr="00BF50C1">
        <w:rPr>
          <w:vertAlign w:val="superscript"/>
        </w:rPr>
        <w:t>2</w:t>
      </w:r>
      <w:r>
        <w:t xml:space="preserve"> arba 20,3 proc. </w:t>
      </w:r>
    </w:p>
    <w:p w14:paraId="21DAE2F4" w14:textId="77777777" w:rsidR="000D354E" w:rsidRDefault="000D354E" w:rsidP="000D354E">
      <w:pPr>
        <w:pStyle w:val="Sraopastraipa"/>
        <w:numPr>
          <w:ilvl w:val="0"/>
          <w:numId w:val="18"/>
        </w:numPr>
        <w:ind w:left="851" w:hanging="284"/>
        <w:jc w:val="both"/>
      </w:pPr>
      <w:r>
        <w:t>Apmokestinamų NT objektų (garažų paskirties ir sodų paskirties NT objektai) skaičius išaugo 1,5 tūkst. vnt. arba 402 proc.</w:t>
      </w:r>
    </w:p>
    <w:p w14:paraId="654176EA" w14:textId="77777777" w:rsidR="000D354E" w:rsidRPr="002E29A0" w:rsidRDefault="000D354E" w:rsidP="000D354E">
      <w:pPr>
        <w:pStyle w:val="Sraopastraipa"/>
        <w:numPr>
          <w:ilvl w:val="0"/>
          <w:numId w:val="18"/>
        </w:numPr>
        <w:ind w:left="851" w:hanging="284"/>
        <w:jc w:val="both"/>
      </w:pPr>
      <w:r>
        <w:t>Gyventojų skaičius sumažėjo 2,4</w:t>
      </w:r>
      <w:r w:rsidRPr="003A2BB6">
        <w:t xml:space="preserve"> t</w:t>
      </w:r>
      <w:r>
        <w:t>ūkst. gyv. arba 9,6 proc.</w:t>
      </w:r>
    </w:p>
    <w:p w14:paraId="1B7BEBC4" w14:textId="77777777" w:rsidR="000D354E" w:rsidRPr="0033311B" w:rsidRDefault="000D354E" w:rsidP="000D354E">
      <w:pPr>
        <w:rPr>
          <w:sz w:val="22"/>
          <w:szCs w:val="22"/>
        </w:rPr>
      </w:pPr>
    </w:p>
    <w:p w14:paraId="7C10823C" w14:textId="77777777" w:rsidR="000D354E" w:rsidRPr="000D2B33" w:rsidRDefault="000D354E" w:rsidP="000D354E">
      <w:pPr>
        <w:rPr>
          <w:b/>
          <w:bCs/>
        </w:rPr>
      </w:pPr>
      <w:r w:rsidRPr="000D2B33">
        <w:rPr>
          <w:b/>
          <w:bCs/>
        </w:rPr>
        <w:t>Vietinės rinkliavos dydžiai</w:t>
      </w:r>
    </w:p>
    <w:p w14:paraId="2061354E" w14:textId="77777777" w:rsidR="000D354E" w:rsidRPr="00075C66" w:rsidRDefault="000D354E" w:rsidP="000D354E">
      <w:pPr>
        <w:rPr>
          <w:sz w:val="16"/>
          <w:szCs w:val="16"/>
        </w:rPr>
      </w:pPr>
    </w:p>
    <w:p w14:paraId="4C46AE67" w14:textId="77777777" w:rsidR="000D354E" w:rsidRDefault="000D354E" w:rsidP="000D354E">
      <w:pPr>
        <w:ind w:firstLine="567"/>
        <w:jc w:val="both"/>
      </w:pPr>
      <w:r>
        <w:t>Tam, kad būtų padengtos visos prognozuojamos 2022 m. su Pasvalio raj. savivaldybės komunalinių atliekų tvarkymu susijusios sąnaudos, vadovaujantis Metodika paskaičiuoti nauji vietinės rinkliavos dydžiai (</w:t>
      </w:r>
      <w:r w:rsidRPr="005B4647">
        <w:rPr>
          <w:i/>
          <w:iCs/>
        </w:rPr>
        <w:t>lentelės</w:t>
      </w:r>
      <w:r>
        <w:rPr>
          <w:i/>
          <w:iCs/>
        </w:rPr>
        <w:t xml:space="preserve"> žemiau</w:t>
      </w:r>
      <w:r>
        <w:t xml:space="preserve">). </w:t>
      </w:r>
    </w:p>
    <w:p w14:paraId="4E9D80AE" w14:textId="77777777" w:rsidR="000D354E" w:rsidRPr="00F37650" w:rsidRDefault="000D354E" w:rsidP="000D354E">
      <w:pPr>
        <w:rPr>
          <w:sz w:val="16"/>
          <w:szCs w:val="16"/>
        </w:rPr>
      </w:pPr>
    </w:p>
    <w:p w14:paraId="0B5E7632" w14:textId="77777777" w:rsidR="000D354E" w:rsidRPr="00F37650" w:rsidRDefault="000D354E" w:rsidP="000D354E">
      <w:pPr>
        <w:jc w:val="center"/>
      </w:pPr>
      <w:r w:rsidRPr="00F37650">
        <w:t>Vietinės rinkliavos dydžiai</w:t>
      </w:r>
    </w:p>
    <w:tbl>
      <w:tblPr>
        <w:tblW w:w="9972" w:type="dxa"/>
        <w:tblInd w:w="-176" w:type="dxa"/>
        <w:tblLook w:val="04A0" w:firstRow="1" w:lastRow="0" w:firstColumn="1" w:lastColumn="0" w:noHBand="0" w:noVBand="1"/>
      </w:tblPr>
      <w:tblGrid>
        <w:gridCol w:w="2699"/>
        <w:gridCol w:w="567"/>
        <w:gridCol w:w="1216"/>
        <w:gridCol w:w="567"/>
        <w:gridCol w:w="1159"/>
        <w:gridCol w:w="6"/>
        <w:gridCol w:w="567"/>
        <w:gridCol w:w="1346"/>
        <w:gridCol w:w="567"/>
        <w:gridCol w:w="1278"/>
      </w:tblGrid>
      <w:tr w:rsidR="000D354E" w:rsidRPr="00BD4C12" w14:paraId="286E58A1" w14:textId="77777777" w:rsidTr="001742EB">
        <w:trPr>
          <w:trHeight w:val="157"/>
        </w:trPr>
        <w:tc>
          <w:tcPr>
            <w:tcW w:w="2699" w:type="dxa"/>
            <w:vMerge w:val="restart"/>
            <w:tcBorders>
              <w:top w:val="single" w:sz="4" w:space="0" w:color="auto"/>
              <w:left w:val="single" w:sz="4" w:space="0" w:color="auto"/>
              <w:right w:val="single" w:sz="4" w:space="0" w:color="auto"/>
            </w:tcBorders>
            <w:vAlign w:val="center"/>
          </w:tcPr>
          <w:p w14:paraId="41E90D9E" w14:textId="77777777" w:rsidR="000D354E" w:rsidRPr="00B31928" w:rsidRDefault="000D354E" w:rsidP="001742EB">
            <w:pPr>
              <w:rPr>
                <w:b/>
                <w:bCs/>
                <w:sz w:val="20"/>
                <w:lang w:eastAsia="lt-LT"/>
              </w:rPr>
            </w:pPr>
          </w:p>
        </w:tc>
        <w:tc>
          <w:tcPr>
            <w:tcW w:w="3509" w:type="dxa"/>
            <w:gridSpan w:val="4"/>
            <w:tcBorders>
              <w:top w:val="single" w:sz="4" w:space="0" w:color="auto"/>
              <w:left w:val="nil"/>
              <w:bottom w:val="single" w:sz="4" w:space="0" w:color="auto"/>
              <w:right w:val="single" w:sz="4" w:space="0" w:color="auto"/>
            </w:tcBorders>
            <w:vAlign w:val="center"/>
          </w:tcPr>
          <w:p w14:paraId="24BC3BBE" w14:textId="77777777" w:rsidR="000D354E" w:rsidRDefault="000D354E" w:rsidP="001742EB">
            <w:pPr>
              <w:jc w:val="center"/>
              <w:rPr>
                <w:b/>
                <w:bCs/>
                <w:sz w:val="20"/>
                <w:lang w:eastAsia="lt-LT"/>
              </w:rPr>
            </w:pPr>
            <w:r>
              <w:rPr>
                <w:b/>
                <w:bCs/>
                <w:sz w:val="20"/>
                <w:lang w:eastAsia="lt-LT"/>
              </w:rPr>
              <w:t>Vietinės rinkliavos</w:t>
            </w:r>
            <w:r w:rsidRPr="00B31928">
              <w:rPr>
                <w:b/>
                <w:bCs/>
                <w:sz w:val="20"/>
                <w:lang w:eastAsia="lt-LT"/>
              </w:rPr>
              <w:t xml:space="preserve"> pastovioji dalis</w:t>
            </w:r>
          </w:p>
        </w:tc>
        <w:tc>
          <w:tcPr>
            <w:tcW w:w="3764" w:type="dxa"/>
            <w:gridSpan w:val="5"/>
            <w:tcBorders>
              <w:top w:val="single" w:sz="4" w:space="0" w:color="auto"/>
              <w:left w:val="nil"/>
              <w:bottom w:val="single" w:sz="4" w:space="0" w:color="auto"/>
              <w:right w:val="single" w:sz="4" w:space="0" w:color="auto"/>
            </w:tcBorders>
          </w:tcPr>
          <w:p w14:paraId="644CBD97" w14:textId="77777777" w:rsidR="000D354E" w:rsidRDefault="000D354E" w:rsidP="001742EB">
            <w:pPr>
              <w:ind w:left="-72"/>
              <w:jc w:val="center"/>
              <w:rPr>
                <w:b/>
                <w:bCs/>
                <w:sz w:val="20"/>
                <w:lang w:eastAsia="lt-LT"/>
              </w:rPr>
            </w:pPr>
            <w:r>
              <w:rPr>
                <w:b/>
                <w:bCs/>
                <w:sz w:val="20"/>
                <w:lang w:eastAsia="lt-LT"/>
              </w:rPr>
              <w:t>Vietinės rinkliavos</w:t>
            </w:r>
            <w:r w:rsidRPr="00B31928">
              <w:rPr>
                <w:b/>
                <w:bCs/>
                <w:sz w:val="20"/>
                <w:lang w:eastAsia="lt-LT"/>
              </w:rPr>
              <w:t xml:space="preserve"> </w:t>
            </w:r>
            <w:r>
              <w:rPr>
                <w:b/>
                <w:bCs/>
                <w:sz w:val="20"/>
                <w:lang w:eastAsia="lt-LT"/>
              </w:rPr>
              <w:t>kintamoji</w:t>
            </w:r>
            <w:r w:rsidRPr="00B31928">
              <w:rPr>
                <w:b/>
                <w:bCs/>
                <w:sz w:val="20"/>
                <w:lang w:eastAsia="lt-LT"/>
              </w:rPr>
              <w:t xml:space="preserve"> dalis</w:t>
            </w:r>
          </w:p>
          <w:p w14:paraId="6F123453" w14:textId="77777777" w:rsidR="000D354E" w:rsidRDefault="000D354E" w:rsidP="001742EB">
            <w:pPr>
              <w:ind w:left="-72"/>
              <w:jc w:val="center"/>
              <w:rPr>
                <w:b/>
                <w:bCs/>
                <w:sz w:val="20"/>
                <w:lang w:eastAsia="lt-LT"/>
              </w:rPr>
            </w:pPr>
            <w:r w:rsidRPr="00835737">
              <w:rPr>
                <w:b/>
                <w:bCs/>
                <w:sz w:val="20"/>
                <w:lang w:eastAsia="lt-LT"/>
              </w:rPr>
              <w:t xml:space="preserve">(NT </w:t>
            </w:r>
            <w:proofErr w:type="spellStart"/>
            <w:r w:rsidRPr="00835737">
              <w:rPr>
                <w:b/>
                <w:bCs/>
                <w:sz w:val="20"/>
                <w:lang w:eastAsia="lt-LT"/>
              </w:rPr>
              <w:t>objek</w:t>
            </w:r>
            <w:proofErr w:type="spellEnd"/>
            <w:r>
              <w:rPr>
                <w:b/>
                <w:bCs/>
                <w:sz w:val="20"/>
                <w:lang w:eastAsia="lt-LT"/>
              </w:rPr>
              <w:t>.</w:t>
            </w:r>
            <w:r w:rsidRPr="00835737">
              <w:rPr>
                <w:b/>
                <w:bCs/>
                <w:sz w:val="20"/>
                <w:lang w:eastAsia="lt-LT"/>
              </w:rPr>
              <w:t xml:space="preserve">, kurie </w:t>
            </w:r>
            <w:proofErr w:type="spellStart"/>
            <w:r w:rsidRPr="00835737">
              <w:rPr>
                <w:b/>
                <w:bCs/>
                <w:sz w:val="20"/>
                <w:lang w:eastAsia="lt-LT"/>
              </w:rPr>
              <w:t>naud</w:t>
            </w:r>
            <w:proofErr w:type="spellEnd"/>
            <w:r>
              <w:rPr>
                <w:b/>
                <w:bCs/>
                <w:sz w:val="20"/>
                <w:lang w:eastAsia="lt-LT"/>
              </w:rPr>
              <w:t>.</w:t>
            </w:r>
            <w:r w:rsidRPr="00835737">
              <w:rPr>
                <w:b/>
                <w:bCs/>
                <w:sz w:val="20"/>
                <w:lang w:eastAsia="lt-LT"/>
              </w:rPr>
              <w:t xml:space="preserve"> </w:t>
            </w:r>
            <w:proofErr w:type="spellStart"/>
            <w:r>
              <w:rPr>
                <w:b/>
                <w:bCs/>
                <w:sz w:val="20"/>
                <w:lang w:eastAsia="lt-LT"/>
              </w:rPr>
              <w:t>k</w:t>
            </w:r>
            <w:r w:rsidRPr="00835737">
              <w:rPr>
                <w:b/>
                <w:bCs/>
                <w:sz w:val="20"/>
                <w:lang w:eastAsia="lt-LT"/>
              </w:rPr>
              <w:t>olekt</w:t>
            </w:r>
            <w:proofErr w:type="spellEnd"/>
            <w:r>
              <w:rPr>
                <w:b/>
                <w:bCs/>
                <w:sz w:val="20"/>
                <w:lang w:eastAsia="lt-LT"/>
              </w:rPr>
              <w:t>.</w:t>
            </w:r>
            <w:r w:rsidRPr="00835737">
              <w:rPr>
                <w:b/>
                <w:bCs/>
                <w:sz w:val="20"/>
                <w:lang w:eastAsia="lt-LT"/>
              </w:rPr>
              <w:t xml:space="preserve"> </w:t>
            </w:r>
            <w:proofErr w:type="spellStart"/>
            <w:r>
              <w:rPr>
                <w:b/>
                <w:bCs/>
                <w:sz w:val="20"/>
                <w:lang w:eastAsia="lt-LT"/>
              </w:rPr>
              <w:t>k</w:t>
            </w:r>
            <w:r w:rsidRPr="00835737">
              <w:rPr>
                <w:b/>
                <w:bCs/>
                <w:sz w:val="20"/>
                <w:lang w:eastAsia="lt-LT"/>
              </w:rPr>
              <w:t>ontein</w:t>
            </w:r>
            <w:proofErr w:type="spellEnd"/>
            <w:r>
              <w:rPr>
                <w:b/>
                <w:bCs/>
                <w:sz w:val="20"/>
                <w:lang w:eastAsia="lt-LT"/>
              </w:rPr>
              <w:t>.</w:t>
            </w:r>
            <w:r w:rsidRPr="00835737">
              <w:rPr>
                <w:b/>
                <w:bCs/>
                <w:sz w:val="20"/>
                <w:lang w:eastAsia="lt-LT"/>
              </w:rPr>
              <w:t>)</w:t>
            </w:r>
          </w:p>
        </w:tc>
      </w:tr>
      <w:tr w:rsidR="000D354E" w:rsidRPr="00BD4C12" w14:paraId="0208FDF1" w14:textId="77777777" w:rsidTr="001742EB">
        <w:trPr>
          <w:trHeight w:val="157"/>
        </w:trPr>
        <w:tc>
          <w:tcPr>
            <w:tcW w:w="2699" w:type="dxa"/>
            <w:vMerge/>
            <w:tcBorders>
              <w:left w:val="single" w:sz="4" w:space="0" w:color="auto"/>
              <w:bottom w:val="single" w:sz="4" w:space="0" w:color="auto"/>
              <w:right w:val="single" w:sz="4" w:space="0" w:color="auto"/>
            </w:tcBorders>
            <w:vAlign w:val="center"/>
            <w:hideMark/>
          </w:tcPr>
          <w:p w14:paraId="2C4AD15C" w14:textId="77777777" w:rsidR="000D354E" w:rsidRPr="00B31928" w:rsidRDefault="000D354E" w:rsidP="001742EB">
            <w:pPr>
              <w:rPr>
                <w:b/>
                <w:bCs/>
                <w:sz w:val="20"/>
                <w:lang w:eastAsia="lt-LT"/>
              </w:rPr>
            </w:pPr>
          </w:p>
        </w:tc>
        <w:tc>
          <w:tcPr>
            <w:tcW w:w="1783" w:type="dxa"/>
            <w:gridSpan w:val="2"/>
            <w:tcBorders>
              <w:top w:val="single" w:sz="4" w:space="0" w:color="auto"/>
              <w:left w:val="nil"/>
              <w:bottom w:val="single" w:sz="4" w:space="0" w:color="auto"/>
              <w:right w:val="single" w:sz="4" w:space="0" w:color="auto"/>
            </w:tcBorders>
            <w:vAlign w:val="center"/>
          </w:tcPr>
          <w:p w14:paraId="4D4E8B17" w14:textId="77777777" w:rsidR="000D354E" w:rsidRPr="00B31928" w:rsidRDefault="000D354E" w:rsidP="001742EB">
            <w:pPr>
              <w:ind w:left="-112" w:right="-66"/>
              <w:jc w:val="center"/>
              <w:rPr>
                <w:b/>
                <w:bCs/>
                <w:sz w:val="20"/>
                <w:lang w:eastAsia="lt-LT"/>
              </w:rPr>
            </w:pPr>
            <w:r>
              <w:rPr>
                <w:b/>
                <w:bCs/>
                <w:sz w:val="20"/>
                <w:lang w:eastAsia="lt-LT"/>
              </w:rPr>
              <w:t>Dabartiniai dydžiai</w:t>
            </w:r>
          </w:p>
        </w:tc>
        <w:tc>
          <w:tcPr>
            <w:tcW w:w="1726" w:type="dxa"/>
            <w:gridSpan w:val="2"/>
            <w:tcBorders>
              <w:top w:val="single" w:sz="4" w:space="0" w:color="auto"/>
              <w:left w:val="nil"/>
              <w:bottom w:val="single" w:sz="4" w:space="0" w:color="auto"/>
              <w:right w:val="single" w:sz="4" w:space="0" w:color="auto"/>
            </w:tcBorders>
            <w:shd w:val="clear" w:color="auto" w:fill="auto"/>
            <w:vAlign w:val="center"/>
            <w:hideMark/>
          </w:tcPr>
          <w:p w14:paraId="593AD4EF" w14:textId="77777777" w:rsidR="000D354E" w:rsidRPr="00B31928" w:rsidRDefault="000D354E" w:rsidP="001742EB">
            <w:pPr>
              <w:jc w:val="center"/>
              <w:rPr>
                <w:b/>
                <w:bCs/>
                <w:sz w:val="20"/>
                <w:lang w:eastAsia="lt-LT"/>
              </w:rPr>
            </w:pPr>
            <w:r>
              <w:rPr>
                <w:b/>
                <w:bCs/>
                <w:sz w:val="20"/>
                <w:lang w:eastAsia="lt-LT"/>
              </w:rPr>
              <w:t>Nauji dydžiai</w:t>
            </w:r>
          </w:p>
        </w:tc>
        <w:tc>
          <w:tcPr>
            <w:tcW w:w="1919" w:type="dxa"/>
            <w:gridSpan w:val="3"/>
            <w:tcBorders>
              <w:top w:val="single" w:sz="4" w:space="0" w:color="auto"/>
              <w:left w:val="nil"/>
              <w:bottom w:val="single" w:sz="4" w:space="0" w:color="auto"/>
              <w:right w:val="single" w:sz="4" w:space="0" w:color="auto"/>
            </w:tcBorders>
          </w:tcPr>
          <w:p w14:paraId="4107BE06" w14:textId="77777777" w:rsidR="000D354E" w:rsidRPr="00B31928" w:rsidRDefault="000D354E" w:rsidP="001742EB">
            <w:pPr>
              <w:jc w:val="center"/>
              <w:rPr>
                <w:b/>
                <w:bCs/>
                <w:sz w:val="20"/>
                <w:lang w:eastAsia="lt-LT"/>
              </w:rPr>
            </w:pPr>
            <w:r>
              <w:rPr>
                <w:b/>
                <w:bCs/>
                <w:sz w:val="20"/>
                <w:lang w:eastAsia="lt-LT"/>
              </w:rPr>
              <w:t>Dabartiniai dydžiai</w:t>
            </w: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14:paraId="6111C6EB" w14:textId="77777777" w:rsidR="000D354E" w:rsidRPr="00BD4C12" w:rsidRDefault="000D354E" w:rsidP="001742EB">
            <w:pPr>
              <w:ind w:left="-72"/>
              <w:jc w:val="center"/>
              <w:rPr>
                <w:b/>
                <w:bCs/>
                <w:sz w:val="20"/>
                <w:lang w:eastAsia="lt-LT"/>
              </w:rPr>
            </w:pPr>
            <w:r>
              <w:rPr>
                <w:b/>
                <w:bCs/>
                <w:sz w:val="20"/>
                <w:lang w:eastAsia="lt-LT"/>
              </w:rPr>
              <w:t>Nauji dydžiai</w:t>
            </w:r>
          </w:p>
        </w:tc>
      </w:tr>
      <w:tr w:rsidR="000D354E" w:rsidRPr="00B31928" w14:paraId="4B54177B"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2AE7D" w14:textId="77777777" w:rsidR="000D354E" w:rsidRPr="00B31928" w:rsidRDefault="000D354E" w:rsidP="001742EB">
            <w:pPr>
              <w:rPr>
                <w:sz w:val="20"/>
                <w:lang w:eastAsia="lt-LT"/>
              </w:rPr>
            </w:pPr>
            <w:r>
              <w:rPr>
                <w:sz w:val="20"/>
              </w:rPr>
              <w:t>Gyvenamosios paskirties objektai (individualūs namai)</w:t>
            </w:r>
          </w:p>
        </w:tc>
        <w:tc>
          <w:tcPr>
            <w:tcW w:w="567" w:type="dxa"/>
            <w:tcBorders>
              <w:left w:val="single" w:sz="4" w:space="0" w:color="auto"/>
              <w:bottom w:val="single" w:sz="4" w:space="0" w:color="auto"/>
            </w:tcBorders>
            <w:vAlign w:val="center"/>
          </w:tcPr>
          <w:p w14:paraId="37ECC422" w14:textId="77777777" w:rsidR="000D354E" w:rsidRPr="003208DC" w:rsidRDefault="000D354E" w:rsidP="001742EB">
            <w:pPr>
              <w:ind w:right="-57"/>
              <w:jc w:val="right"/>
              <w:rPr>
                <w:sz w:val="20"/>
                <w:highlight w:val="yellow"/>
              </w:rPr>
            </w:pPr>
            <w:r>
              <w:rPr>
                <w:sz w:val="20"/>
              </w:rPr>
              <w:t>3,2</w:t>
            </w:r>
          </w:p>
        </w:tc>
        <w:tc>
          <w:tcPr>
            <w:tcW w:w="1216" w:type="dxa"/>
            <w:tcBorders>
              <w:top w:val="nil"/>
              <w:left w:val="nil"/>
              <w:bottom w:val="single" w:sz="4" w:space="0" w:color="auto"/>
              <w:right w:val="single" w:sz="4" w:space="0" w:color="auto"/>
            </w:tcBorders>
            <w:shd w:val="clear" w:color="auto" w:fill="auto"/>
            <w:vAlign w:val="center"/>
          </w:tcPr>
          <w:p w14:paraId="112D2B37"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nil"/>
              <w:left w:val="single" w:sz="4" w:space="0" w:color="auto"/>
              <w:bottom w:val="single" w:sz="4" w:space="0" w:color="auto"/>
            </w:tcBorders>
            <w:shd w:val="clear" w:color="auto" w:fill="auto"/>
            <w:vAlign w:val="center"/>
          </w:tcPr>
          <w:p w14:paraId="0CDF8ED0" w14:textId="77777777" w:rsidR="000D354E" w:rsidRPr="00386217" w:rsidRDefault="000D354E" w:rsidP="001742EB">
            <w:pPr>
              <w:ind w:right="-46"/>
              <w:jc w:val="right"/>
              <w:rPr>
                <w:sz w:val="20"/>
              </w:rPr>
            </w:pPr>
            <w:r w:rsidRPr="00386217">
              <w:rPr>
                <w:sz w:val="20"/>
              </w:rPr>
              <w:t>3,9</w:t>
            </w:r>
          </w:p>
        </w:tc>
        <w:tc>
          <w:tcPr>
            <w:tcW w:w="1165" w:type="dxa"/>
            <w:gridSpan w:val="2"/>
            <w:tcBorders>
              <w:top w:val="single" w:sz="4" w:space="0" w:color="auto"/>
              <w:left w:val="nil"/>
              <w:bottom w:val="single" w:sz="4" w:space="0" w:color="auto"/>
              <w:right w:val="single" w:sz="4" w:space="0" w:color="auto"/>
            </w:tcBorders>
            <w:vAlign w:val="center"/>
          </w:tcPr>
          <w:p w14:paraId="77766D05"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left w:val="single" w:sz="4" w:space="0" w:color="auto"/>
              <w:bottom w:val="single" w:sz="4" w:space="0" w:color="auto"/>
            </w:tcBorders>
            <w:shd w:val="clear" w:color="auto" w:fill="auto"/>
            <w:vAlign w:val="center"/>
          </w:tcPr>
          <w:p w14:paraId="15414025" w14:textId="77777777" w:rsidR="000D354E" w:rsidRPr="003208DC" w:rsidRDefault="000D354E" w:rsidP="001742EB">
            <w:pPr>
              <w:ind w:right="-60"/>
              <w:jc w:val="right"/>
              <w:rPr>
                <w:sz w:val="20"/>
                <w:highlight w:val="yellow"/>
                <w:lang w:eastAsia="lt-LT"/>
              </w:rPr>
            </w:pPr>
            <w:r>
              <w:rPr>
                <w:sz w:val="20"/>
              </w:rPr>
              <w:t>8,2</w:t>
            </w:r>
          </w:p>
        </w:tc>
        <w:tc>
          <w:tcPr>
            <w:tcW w:w="1346" w:type="dxa"/>
            <w:tcBorders>
              <w:top w:val="single" w:sz="4" w:space="0" w:color="auto"/>
              <w:left w:val="nil"/>
              <w:bottom w:val="single" w:sz="4" w:space="0" w:color="auto"/>
              <w:right w:val="single" w:sz="4" w:space="0" w:color="auto"/>
            </w:tcBorders>
            <w:vAlign w:val="center"/>
          </w:tcPr>
          <w:p w14:paraId="03469181" w14:textId="03CE918F" w:rsidR="000D354E" w:rsidRDefault="00DF3847" w:rsidP="001742EB">
            <w:pPr>
              <w:rPr>
                <w:sz w:val="20"/>
              </w:rPr>
            </w:pPr>
            <w:r>
              <w:rPr>
                <w:sz w:val="20"/>
              </w:rPr>
              <w:t>Eur</w:t>
            </w:r>
            <w:r w:rsidR="000D354E">
              <w:rPr>
                <w:sz w:val="20"/>
              </w:rPr>
              <w:t>/1 gyv.</w:t>
            </w:r>
          </w:p>
        </w:tc>
        <w:tc>
          <w:tcPr>
            <w:tcW w:w="567" w:type="dxa"/>
            <w:tcBorders>
              <w:left w:val="single" w:sz="4" w:space="0" w:color="auto"/>
              <w:bottom w:val="single" w:sz="4" w:space="0" w:color="auto"/>
            </w:tcBorders>
            <w:shd w:val="clear" w:color="auto" w:fill="auto"/>
            <w:vAlign w:val="center"/>
          </w:tcPr>
          <w:p w14:paraId="4548AEF8" w14:textId="77777777" w:rsidR="000D354E" w:rsidRPr="00386217" w:rsidRDefault="000D354E" w:rsidP="001742EB">
            <w:pPr>
              <w:ind w:right="-69"/>
              <w:jc w:val="right"/>
              <w:rPr>
                <w:sz w:val="20"/>
                <w:lang w:eastAsia="lt-LT"/>
              </w:rPr>
            </w:pPr>
            <w:r w:rsidRPr="00386217">
              <w:rPr>
                <w:sz w:val="20"/>
              </w:rPr>
              <w:t>10,7</w:t>
            </w:r>
          </w:p>
        </w:tc>
        <w:tc>
          <w:tcPr>
            <w:tcW w:w="1278" w:type="dxa"/>
            <w:tcBorders>
              <w:top w:val="single" w:sz="4" w:space="0" w:color="auto"/>
              <w:left w:val="nil"/>
              <w:bottom w:val="single" w:sz="4" w:space="0" w:color="auto"/>
              <w:right w:val="single" w:sz="4" w:space="0" w:color="auto"/>
            </w:tcBorders>
            <w:shd w:val="clear" w:color="auto" w:fill="auto"/>
            <w:vAlign w:val="center"/>
          </w:tcPr>
          <w:p w14:paraId="106D4747" w14:textId="6F8AF897" w:rsidR="000D354E" w:rsidRPr="00B31928" w:rsidRDefault="00DF3847" w:rsidP="001742EB">
            <w:pPr>
              <w:rPr>
                <w:sz w:val="20"/>
                <w:lang w:eastAsia="lt-LT"/>
              </w:rPr>
            </w:pPr>
            <w:r>
              <w:rPr>
                <w:sz w:val="20"/>
              </w:rPr>
              <w:t xml:space="preserve">Eur </w:t>
            </w:r>
            <w:r w:rsidR="000D354E">
              <w:rPr>
                <w:sz w:val="20"/>
              </w:rPr>
              <w:t>/1 gyv.</w:t>
            </w:r>
          </w:p>
        </w:tc>
      </w:tr>
      <w:tr w:rsidR="000D354E" w:rsidRPr="00B31928" w14:paraId="03EA1435"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5955C" w14:textId="77777777" w:rsidR="000D354E" w:rsidRPr="00B31928" w:rsidRDefault="000D354E" w:rsidP="001742EB">
            <w:pPr>
              <w:rPr>
                <w:sz w:val="20"/>
                <w:lang w:eastAsia="lt-LT"/>
              </w:rPr>
            </w:pPr>
            <w:r>
              <w:rPr>
                <w:sz w:val="20"/>
              </w:rPr>
              <w:t>Gyvenamosios paskirties objektai (butai)</w:t>
            </w:r>
          </w:p>
        </w:tc>
        <w:tc>
          <w:tcPr>
            <w:tcW w:w="567" w:type="dxa"/>
            <w:tcBorders>
              <w:top w:val="single" w:sz="4" w:space="0" w:color="auto"/>
              <w:left w:val="single" w:sz="4" w:space="0" w:color="auto"/>
              <w:bottom w:val="single" w:sz="4" w:space="0" w:color="auto"/>
            </w:tcBorders>
            <w:vAlign w:val="center"/>
          </w:tcPr>
          <w:p w14:paraId="7B0FD5CA" w14:textId="77777777" w:rsidR="000D354E" w:rsidRPr="003208DC" w:rsidRDefault="000D354E" w:rsidP="001742EB">
            <w:pPr>
              <w:ind w:right="-57"/>
              <w:jc w:val="right"/>
              <w:rPr>
                <w:sz w:val="20"/>
                <w:highlight w:val="yellow"/>
              </w:rPr>
            </w:pPr>
            <w:r>
              <w:rPr>
                <w:sz w:val="20"/>
              </w:rPr>
              <w:t>3,2</w:t>
            </w:r>
          </w:p>
        </w:tc>
        <w:tc>
          <w:tcPr>
            <w:tcW w:w="1216" w:type="dxa"/>
            <w:tcBorders>
              <w:top w:val="single" w:sz="4" w:space="0" w:color="auto"/>
              <w:left w:val="nil"/>
              <w:bottom w:val="single" w:sz="4" w:space="0" w:color="auto"/>
              <w:right w:val="single" w:sz="4" w:space="0" w:color="auto"/>
            </w:tcBorders>
            <w:shd w:val="clear" w:color="auto" w:fill="auto"/>
            <w:vAlign w:val="center"/>
          </w:tcPr>
          <w:p w14:paraId="2989B1D3"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277C6D8" w14:textId="77777777" w:rsidR="000D354E" w:rsidRPr="00386217" w:rsidRDefault="000D354E" w:rsidP="001742EB">
            <w:pPr>
              <w:ind w:right="-46"/>
              <w:jc w:val="right"/>
              <w:rPr>
                <w:sz w:val="20"/>
              </w:rPr>
            </w:pPr>
            <w:r w:rsidRPr="00386217">
              <w:rPr>
                <w:sz w:val="20"/>
              </w:rPr>
              <w:t>3,9</w:t>
            </w:r>
          </w:p>
        </w:tc>
        <w:tc>
          <w:tcPr>
            <w:tcW w:w="1165" w:type="dxa"/>
            <w:gridSpan w:val="2"/>
            <w:tcBorders>
              <w:top w:val="single" w:sz="4" w:space="0" w:color="auto"/>
              <w:left w:val="nil"/>
              <w:bottom w:val="single" w:sz="4" w:space="0" w:color="auto"/>
              <w:right w:val="single" w:sz="4" w:space="0" w:color="auto"/>
            </w:tcBorders>
            <w:vAlign w:val="center"/>
          </w:tcPr>
          <w:p w14:paraId="6814021E"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2A214D5" w14:textId="77777777" w:rsidR="000D354E" w:rsidRPr="003208DC" w:rsidRDefault="000D354E" w:rsidP="001742EB">
            <w:pPr>
              <w:ind w:right="-60"/>
              <w:jc w:val="right"/>
              <w:rPr>
                <w:sz w:val="20"/>
                <w:highlight w:val="yellow"/>
                <w:lang w:eastAsia="lt-LT"/>
              </w:rPr>
            </w:pPr>
            <w:r>
              <w:rPr>
                <w:sz w:val="20"/>
              </w:rPr>
              <w:t>10,0</w:t>
            </w:r>
          </w:p>
        </w:tc>
        <w:tc>
          <w:tcPr>
            <w:tcW w:w="1346" w:type="dxa"/>
            <w:tcBorders>
              <w:top w:val="single" w:sz="4" w:space="0" w:color="auto"/>
              <w:left w:val="nil"/>
              <w:bottom w:val="single" w:sz="4" w:space="0" w:color="auto"/>
              <w:right w:val="single" w:sz="4" w:space="0" w:color="auto"/>
            </w:tcBorders>
            <w:vAlign w:val="center"/>
          </w:tcPr>
          <w:p w14:paraId="7F062AB5" w14:textId="092FE43B" w:rsidR="000D354E" w:rsidRDefault="00DF3847" w:rsidP="001742EB">
            <w:pPr>
              <w:rPr>
                <w:sz w:val="20"/>
              </w:rPr>
            </w:pPr>
            <w:r>
              <w:rPr>
                <w:sz w:val="20"/>
              </w:rPr>
              <w:t xml:space="preserve">Eur </w:t>
            </w:r>
            <w:r w:rsidR="000D354E">
              <w:rPr>
                <w:sz w:val="20"/>
              </w:rPr>
              <w:t>/1 gyv.</w:t>
            </w:r>
          </w:p>
        </w:tc>
        <w:tc>
          <w:tcPr>
            <w:tcW w:w="567" w:type="dxa"/>
            <w:tcBorders>
              <w:top w:val="single" w:sz="4" w:space="0" w:color="auto"/>
              <w:left w:val="single" w:sz="4" w:space="0" w:color="auto"/>
              <w:bottom w:val="single" w:sz="4" w:space="0" w:color="auto"/>
            </w:tcBorders>
            <w:shd w:val="clear" w:color="auto" w:fill="auto"/>
            <w:vAlign w:val="center"/>
          </w:tcPr>
          <w:p w14:paraId="2AA16135" w14:textId="77777777" w:rsidR="000D354E" w:rsidRPr="00386217" w:rsidRDefault="000D354E" w:rsidP="001742EB">
            <w:pPr>
              <w:ind w:right="-69"/>
              <w:jc w:val="right"/>
              <w:rPr>
                <w:sz w:val="20"/>
                <w:lang w:eastAsia="lt-LT"/>
              </w:rPr>
            </w:pPr>
            <w:r w:rsidRPr="00386217">
              <w:rPr>
                <w:sz w:val="20"/>
              </w:rPr>
              <w:t>13,6</w:t>
            </w:r>
          </w:p>
        </w:tc>
        <w:tc>
          <w:tcPr>
            <w:tcW w:w="1278" w:type="dxa"/>
            <w:tcBorders>
              <w:top w:val="single" w:sz="4" w:space="0" w:color="auto"/>
              <w:left w:val="nil"/>
              <w:bottom w:val="single" w:sz="4" w:space="0" w:color="auto"/>
              <w:right w:val="single" w:sz="4" w:space="0" w:color="auto"/>
            </w:tcBorders>
            <w:shd w:val="clear" w:color="auto" w:fill="auto"/>
            <w:vAlign w:val="center"/>
          </w:tcPr>
          <w:p w14:paraId="0C1B070C" w14:textId="49A754E6" w:rsidR="000D354E" w:rsidRPr="00B31928" w:rsidRDefault="00DF3847" w:rsidP="001742EB">
            <w:pPr>
              <w:rPr>
                <w:sz w:val="20"/>
                <w:lang w:eastAsia="lt-LT"/>
              </w:rPr>
            </w:pPr>
            <w:r>
              <w:rPr>
                <w:sz w:val="20"/>
              </w:rPr>
              <w:t xml:space="preserve">Eur </w:t>
            </w:r>
            <w:r w:rsidR="000D354E">
              <w:rPr>
                <w:sz w:val="20"/>
              </w:rPr>
              <w:t>/1 gyv.</w:t>
            </w:r>
          </w:p>
        </w:tc>
      </w:tr>
      <w:tr w:rsidR="000D354E" w:rsidRPr="00387CF2" w14:paraId="1B53BE45"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5D540" w14:textId="77777777" w:rsidR="000D354E" w:rsidRPr="00B31928" w:rsidRDefault="000D354E" w:rsidP="001742EB">
            <w:pPr>
              <w:rPr>
                <w:sz w:val="20"/>
                <w:lang w:eastAsia="lt-LT"/>
              </w:rPr>
            </w:pPr>
            <w:r w:rsidRPr="00B31928">
              <w:rPr>
                <w:sz w:val="20"/>
                <w:lang w:eastAsia="lt-LT"/>
              </w:rPr>
              <w:t>Viešbučių paskirties objektai</w:t>
            </w:r>
          </w:p>
        </w:tc>
        <w:tc>
          <w:tcPr>
            <w:tcW w:w="567" w:type="dxa"/>
            <w:tcBorders>
              <w:top w:val="single" w:sz="4" w:space="0" w:color="auto"/>
              <w:left w:val="single" w:sz="4" w:space="0" w:color="auto"/>
              <w:bottom w:val="single" w:sz="4" w:space="0" w:color="auto"/>
            </w:tcBorders>
            <w:vAlign w:val="center"/>
          </w:tcPr>
          <w:p w14:paraId="4EA2C13B" w14:textId="77777777" w:rsidR="000D354E" w:rsidRPr="003208DC" w:rsidRDefault="000D354E" w:rsidP="001742EB">
            <w:pPr>
              <w:ind w:right="-57"/>
              <w:jc w:val="right"/>
              <w:rPr>
                <w:sz w:val="20"/>
                <w:highlight w:val="yellow"/>
              </w:rPr>
            </w:pPr>
            <w:r>
              <w:rPr>
                <w:sz w:val="20"/>
              </w:rPr>
              <w:t>3,2</w:t>
            </w:r>
          </w:p>
        </w:tc>
        <w:tc>
          <w:tcPr>
            <w:tcW w:w="1216" w:type="dxa"/>
            <w:tcBorders>
              <w:top w:val="single" w:sz="4" w:space="0" w:color="auto"/>
              <w:left w:val="nil"/>
              <w:bottom w:val="single" w:sz="4" w:space="0" w:color="auto"/>
              <w:right w:val="single" w:sz="4" w:space="0" w:color="auto"/>
            </w:tcBorders>
            <w:shd w:val="clear" w:color="auto" w:fill="auto"/>
            <w:vAlign w:val="center"/>
          </w:tcPr>
          <w:p w14:paraId="54DBCB20"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0F0C6A89" w14:textId="77777777" w:rsidR="000D354E" w:rsidRPr="00386217" w:rsidRDefault="000D354E" w:rsidP="001742EB">
            <w:pPr>
              <w:ind w:right="-46"/>
              <w:jc w:val="right"/>
              <w:rPr>
                <w:sz w:val="20"/>
              </w:rPr>
            </w:pPr>
            <w:r w:rsidRPr="00386217">
              <w:rPr>
                <w:sz w:val="20"/>
              </w:rPr>
              <w:t>4,0</w:t>
            </w:r>
          </w:p>
        </w:tc>
        <w:tc>
          <w:tcPr>
            <w:tcW w:w="1165" w:type="dxa"/>
            <w:gridSpan w:val="2"/>
            <w:tcBorders>
              <w:top w:val="single" w:sz="4" w:space="0" w:color="auto"/>
              <w:left w:val="nil"/>
              <w:bottom w:val="single" w:sz="4" w:space="0" w:color="auto"/>
              <w:right w:val="single" w:sz="4" w:space="0" w:color="auto"/>
            </w:tcBorders>
            <w:vAlign w:val="center"/>
          </w:tcPr>
          <w:p w14:paraId="6A5FD06D"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78CBCA73" w14:textId="77777777" w:rsidR="000D354E" w:rsidRPr="003208DC" w:rsidRDefault="000D354E" w:rsidP="001742EB">
            <w:pPr>
              <w:ind w:right="-60"/>
              <w:jc w:val="right"/>
              <w:rPr>
                <w:sz w:val="20"/>
                <w:highlight w:val="yellow"/>
                <w:lang w:eastAsia="lt-LT"/>
              </w:rPr>
            </w:pPr>
            <w:r>
              <w:rPr>
                <w:sz w:val="20"/>
              </w:rPr>
              <w:t>2,0</w:t>
            </w:r>
          </w:p>
        </w:tc>
        <w:tc>
          <w:tcPr>
            <w:tcW w:w="1346" w:type="dxa"/>
            <w:tcBorders>
              <w:top w:val="single" w:sz="4" w:space="0" w:color="auto"/>
              <w:left w:val="nil"/>
              <w:bottom w:val="single" w:sz="4" w:space="0" w:color="auto"/>
              <w:right w:val="single" w:sz="4" w:space="0" w:color="auto"/>
            </w:tcBorders>
            <w:vAlign w:val="center"/>
          </w:tcPr>
          <w:p w14:paraId="3D228A59" w14:textId="764CC03D" w:rsidR="000D354E" w:rsidRDefault="00DF3847" w:rsidP="001742EB">
            <w:pPr>
              <w:rPr>
                <w:sz w:val="20"/>
              </w:rPr>
            </w:pPr>
            <w:r>
              <w:rPr>
                <w:sz w:val="20"/>
              </w:rPr>
              <w:t xml:space="preserve">Eur </w:t>
            </w:r>
            <w:r w:rsidR="000D354E">
              <w:rPr>
                <w:sz w:val="20"/>
              </w:rPr>
              <w:t>/10 m</w:t>
            </w:r>
            <w:r w:rsidR="000D354E"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712259D0" w14:textId="77777777" w:rsidR="000D354E" w:rsidRPr="00386217" w:rsidRDefault="000D354E" w:rsidP="001742EB">
            <w:pPr>
              <w:ind w:right="-69"/>
              <w:jc w:val="right"/>
              <w:rPr>
                <w:sz w:val="20"/>
              </w:rPr>
            </w:pPr>
            <w:r w:rsidRPr="00386217">
              <w:rPr>
                <w:sz w:val="20"/>
              </w:rPr>
              <w:t>2,6</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DDC6677" w14:textId="3671C748" w:rsidR="000D354E" w:rsidRPr="00387CF2" w:rsidRDefault="00DF3847" w:rsidP="001742EB">
            <w:pPr>
              <w:rPr>
                <w:sz w:val="20"/>
              </w:rPr>
            </w:pPr>
            <w:r>
              <w:rPr>
                <w:sz w:val="20"/>
              </w:rPr>
              <w:t xml:space="preserve">Eur </w:t>
            </w:r>
            <w:r w:rsidR="000D354E">
              <w:rPr>
                <w:sz w:val="20"/>
              </w:rPr>
              <w:t>/10 m</w:t>
            </w:r>
            <w:r w:rsidR="000D354E" w:rsidRPr="0028709B">
              <w:rPr>
                <w:sz w:val="20"/>
                <w:vertAlign w:val="superscript"/>
              </w:rPr>
              <w:t>2</w:t>
            </w:r>
          </w:p>
        </w:tc>
      </w:tr>
      <w:tr w:rsidR="000D354E" w:rsidRPr="00387CF2" w14:paraId="687DEA65"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72B24" w14:textId="77777777" w:rsidR="000D354E" w:rsidRPr="00B31928" w:rsidRDefault="000D354E" w:rsidP="001742EB">
            <w:pPr>
              <w:rPr>
                <w:sz w:val="20"/>
                <w:lang w:eastAsia="lt-LT"/>
              </w:rPr>
            </w:pPr>
            <w:r w:rsidRPr="00B31928">
              <w:rPr>
                <w:sz w:val="20"/>
                <w:lang w:eastAsia="lt-LT"/>
              </w:rPr>
              <w:t>Administracinės paskirties objektai</w:t>
            </w:r>
          </w:p>
        </w:tc>
        <w:tc>
          <w:tcPr>
            <w:tcW w:w="567" w:type="dxa"/>
            <w:tcBorders>
              <w:top w:val="single" w:sz="4" w:space="0" w:color="auto"/>
              <w:left w:val="single" w:sz="4" w:space="0" w:color="auto"/>
              <w:bottom w:val="single" w:sz="4" w:space="0" w:color="auto"/>
            </w:tcBorders>
            <w:vAlign w:val="center"/>
          </w:tcPr>
          <w:p w14:paraId="6BFEE841" w14:textId="77777777" w:rsidR="000D354E" w:rsidRPr="003208DC" w:rsidRDefault="000D354E" w:rsidP="001742EB">
            <w:pPr>
              <w:ind w:right="-57"/>
              <w:jc w:val="right"/>
              <w:rPr>
                <w:sz w:val="20"/>
                <w:highlight w:val="yellow"/>
              </w:rPr>
            </w:pPr>
            <w:r>
              <w:rPr>
                <w:sz w:val="20"/>
              </w:rPr>
              <w:t>2,7</w:t>
            </w:r>
          </w:p>
        </w:tc>
        <w:tc>
          <w:tcPr>
            <w:tcW w:w="1216" w:type="dxa"/>
            <w:tcBorders>
              <w:top w:val="single" w:sz="4" w:space="0" w:color="auto"/>
              <w:left w:val="nil"/>
              <w:bottom w:val="single" w:sz="4" w:space="0" w:color="auto"/>
              <w:right w:val="single" w:sz="4" w:space="0" w:color="auto"/>
            </w:tcBorders>
            <w:shd w:val="clear" w:color="auto" w:fill="auto"/>
            <w:vAlign w:val="center"/>
          </w:tcPr>
          <w:p w14:paraId="2D210046"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66143E3E" w14:textId="77777777" w:rsidR="000D354E" w:rsidRPr="00386217" w:rsidRDefault="000D354E" w:rsidP="001742EB">
            <w:pPr>
              <w:ind w:right="-46"/>
              <w:jc w:val="right"/>
              <w:rPr>
                <w:sz w:val="20"/>
              </w:rPr>
            </w:pPr>
            <w:r w:rsidRPr="00386217">
              <w:rPr>
                <w:sz w:val="20"/>
              </w:rPr>
              <w:t>3,4</w:t>
            </w:r>
          </w:p>
        </w:tc>
        <w:tc>
          <w:tcPr>
            <w:tcW w:w="1165" w:type="dxa"/>
            <w:gridSpan w:val="2"/>
            <w:tcBorders>
              <w:top w:val="single" w:sz="4" w:space="0" w:color="auto"/>
              <w:left w:val="nil"/>
              <w:bottom w:val="single" w:sz="4" w:space="0" w:color="auto"/>
              <w:right w:val="single" w:sz="4" w:space="0" w:color="auto"/>
            </w:tcBorders>
            <w:vAlign w:val="center"/>
          </w:tcPr>
          <w:p w14:paraId="31A4AEEF"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5D7DB92" w14:textId="77777777" w:rsidR="000D354E" w:rsidRPr="003208DC" w:rsidRDefault="000D354E" w:rsidP="001742EB">
            <w:pPr>
              <w:ind w:right="-60"/>
              <w:jc w:val="right"/>
              <w:rPr>
                <w:sz w:val="20"/>
                <w:highlight w:val="yellow"/>
                <w:lang w:eastAsia="lt-LT"/>
              </w:rPr>
            </w:pPr>
            <w:r>
              <w:rPr>
                <w:sz w:val="20"/>
              </w:rPr>
              <w:t>1,0</w:t>
            </w:r>
          </w:p>
        </w:tc>
        <w:tc>
          <w:tcPr>
            <w:tcW w:w="1346" w:type="dxa"/>
            <w:tcBorders>
              <w:top w:val="single" w:sz="4" w:space="0" w:color="auto"/>
              <w:left w:val="nil"/>
              <w:bottom w:val="single" w:sz="4" w:space="0" w:color="auto"/>
              <w:right w:val="single" w:sz="4" w:space="0" w:color="auto"/>
            </w:tcBorders>
            <w:vAlign w:val="center"/>
          </w:tcPr>
          <w:p w14:paraId="150F343A" w14:textId="2736B297" w:rsidR="000D354E" w:rsidRDefault="00DF3847" w:rsidP="001742EB">
            <w:pPr>
              <w:rPr>
                <w:sz w:val="20"/>
              </w:rPr>
            </w:pPr>
            <w:r>
              <w:rPr>
                <w:sz w:val="20"/>
              </w:rPr>
              <w:t xml:space="preserve">Eur </w:t>
            </w:r>
            <w:r w:rsidR="000D354E">
              <w:rPr>
                <w:sz w:val="20"/>
              </w:rPr>
              <w:t>/10 m</w:t>
            </w:r>
            <w:r w:rsidR="000D354E"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35353CA" w14:textId="77777777" w:rsidR="000D354E" w:rsidRPr="00386217" w:rsidRDefault="000D354E" w:rsidP="001742EB">
            <w:pPr>
              <w:ind w:right="-69"/>
              <w:jc w:val="right"/>
              <w:rPr>
                <w:sz w:val="20"/>
              </w:rPr>
            </w:pPr>
            <w:r w:rsidRPr="00386217">
              <w:rPr>
                <w:sz w:val="20"/>
              </w:rPr>
              <w:t>1,3</w:t>
            </w:r>
          </w:p>
        </w:tc>
        <w:tc>
          <w:tcPr>
            <w:tcW w:w="1278" w:type="dxa"/>
            <w:tcBorders>
              <w:top w:val="nil"/>
              <w:left w:val="nil"/>
              <w:bottom w:val="single" w:sz="4" w:space="0" w:color="auto"/>
              <w:right w:val="single" w:sz="4" w:space="0" w:color="auto"/>
            </w:tcBorders>
            <w:shd w:val="clear" w:color="auto" w:fill="auto"/>
            <w:vAlign w:val="center"/>
            <w:hideMark/>
          </w:tcPr>
          <w:p w14:paraId="2EC22122" w14:textId="3794D829" w:rsidR="000D354E" w:rsidRPr="00387CF2" w:rsidRDefault="00DF3847" w:rsidP="001742EB">
            <w:pPr>
              <w:rPr>
                <w:sz w:val="20"/>
              </w:rPr>
            </w:pPr>
            <w:r>
              <w:rPr>
                <w:sz w:val="20"/>
              </w:rPr>
              <w:t xml:space="preserve">Eur </w:t>
            </w:r>
            <w:r w:rsidR="000D354E">
              <w:rPr>
                <w:sz w:val="20"/>
              </w:rPr>
              <w:t>/10 m</w:t>
            </w:r>
            <w:r w:rsidR="000D354E" w:rsidRPr="0028709B">
              <w:rPr>
                <w:sz w:val="20"/>
                <w:vertAlign w:val="superscript"/>
              </w:rPr>
              <w:t>2</w:t>
            </w:r>
          </w:p>
        </w:tc>
      </w:tr>
      <w:tr w:rsidR="000D354E" w:rsidRPr="00387CF2" w14:paraId="0C1B0611"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61BC1" w14:textId="77777777" w:rsidR="000D354E" w:rsidRPr="00B31928" w:rsidRDefault="000D354E" w:rsidP="001742EB">
            <w:pPr>
              <w:rPr>
                <w:sz w:val="20"/>
                <w:lang w:eastAsia="lt-LT"/>
              </w:rPr>
            </w:pPr>
            <w:r w:rsidRPr="00B31928">
              <w:rPr>
                <w:sz w:val="20"/>
                <w:lang w:eastAsia="lt-LT"/>
              </w:rPr>
              <w:t>Prekybos paskirties objektai</w:t>
            </w:r>
          </w:p>
        </w:tc>
        <w:tc>
          <w:tcPr>
            <w:tcW w:w="567" w:type="dxa"/>
            <w:tcBorders>
              <w:top w:val="single" w:sz="4" w:space="0" w:color="auto"/>
              <w:left w:val="single" w:sz="4" w:space="0" w:color="auto"/>
              <w:bottom w:val="single" w:sz="4" w:space="0" w:color="auto"/>
            </w:tcBorders>
            <w:vAlign w:val="center"/>
          </w:tcPr>
          <w:p w14:paraId="36B386A4" w14:textId="77777777" w:rsidR="000D354E" w:rsidRPr="003208DC" w:rsidRDefault="000D354E" w:rsidP="001742EB">
            <w:pPr>
              <w:ind w:right="-57"/>
              <w:jc w:val="right"/>
              <w:rPr>
                <w:sz w:val="20"/>
                <w:highlight w:val="yellow"/>
              </w:rPr>
            </w:pPr>
            <w:r>
              <w:rPr>
                <w:sz w:val="20"/>
              </w:rPr>
              <w:t>3,2</w:t>
            </w:r>
          </w:p>
        </w:tc>
        <w:tc>
          <w:tcPr>
            <w:tcW w:w="1216" w:type="dxa"/>
            <w:tcBorders>
              <w:top w:val="single" w:sz="4" w:space="0" w:color="auto"/>
              <w:left w:val="nil"/>
              <w:bottom w:val="single" w:sz="4" w:space="0" w:color="auto"/>
              <w:right w:val="single" w:sz="4" w:space="0" w:color="auto"/>
            </w:tcBorders>
            <w:shd w:val="clear" w:color="auto" w:fill="auto"/>
            <w:vAlign w:val="center"/>
          </w:tcPr>
          <w:p w14:paraId="20411F04"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7D4FA355" w14:textId="77777777" w:rsidR="000D354E" w:rsidRPr="00386217" w:rsidRDefault="000D354E" w:rsidP="001742EB">
            <w:pPr>
              <w:ind w:right="-46"/>
              <w:jc w:val="right"/>
              <w:rPr>
                <w:sz w:val="20"/>
              </w:rPr>
            </w:pPr>
            <w:r w:rsidRPr="00386217">
              <w:rPr>
                <w:sz w:val="20"/>
              </w:rPr>
              <w:t>4,0</w:t>
            </w:r>
          </w:p>
        </w:tc>
        <w:tc>
          <w:tcPr>
            <w:tcW w:w="1165" w:type="dxa"/>
            <w:gridSpan w:val="2"/>
            <w:tcBorders>
              <w:top w:val="single" w:sz="4" w:space="0" w:color="auto"/>
              <w:left w:val="nil"/>
              <w:bottom w:val="single" w:sz="4" w:space="0" w:color="auto"/>
              <w:right w:val="single" w:sz="4" w:space="0" w:color="auto"/>
            </w:tcBorders>
            <w:vAlign w:val="center"/>
          </w:tcPr>
          <w:p w14:paraId="7339EDA2"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05E6680" w14:textId="77777777" w:rsidR="000D354E" w:rsidRPr="003208DC" w:rsidRDefault="000D354E" w:rsidP="001742EB">
            <w:pPr>
              <w:ind w:right="-60"/>
              <w:jc w:val="right"/>
              <w:rPr>
                <w:sz w:val="20"/>
                <w:highlight w:val="yellow"/>
                <w:lang w:eastAsia="lt-LT"/>
              </w:rPr>
            </w:pPr>
            <w:r>
              <w:rPr>
                <w:sz w:val="20"/>
              </w:rPr>
              <w:t>1,7</w:t>
            </w:r>
          </w:p>
        </w:tc>
        <w:tc>
          <w:tcPr>
            <w:tcW w:w="1346" w:type="dxa"/>
            <w:tcBorders>
              <w:top w:val="single" w:sz="4" w:space="0" w:color="auto"/>
              <w:left w:val="nil"/>
              <w:bottom w:val="single" w:sz="4" w:space="0" w:color="auto"/>
              <w:right w:val="single" w:sz="4" w:space="0" w:color="auto"/>
            </w:tcBorders>
            <w:vAlign w:val="center"/>
          </w:tcPr>
          <w:p w14:paraId="108EFFB7" w14:textId="4E8E4487" w:rsidR="000D354E" w:rsidRDefault="00DF3847" w:rsidP="001742EB">
            <w:pPr>
              <w:rPr>
                <w:sz w:val="20"/>
              </w:rPr>
            </w:pPr>
            <w:r>
              <w:rPr>
                <w:sz w:val="20"/>
              </w:rPr>
              <w:t xml:space="preserve">Eur </w:t>
            </w:r>
            <w:r w:rsidR="000D354E">
              <w:rPr>
                <w:sz w:val="20"/>
              </w:rPr>
              <w:t>/10 m</w:t>
            </w:r>
            <w:r w:rsidR="000D354E"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8F4C055" w14:textId="77777777" w:rsidR="000D354E" w:rsidRPr="00386217" w:rsidRDefault="000D354E" w:rsidP="001742EB">
            <w:pPr>
              <w:ind w:right="-69"/>
              <w:jc w:val="right"/>
              <w:rPr>
                <w:sz w:val="20"/>
              </w:rPr>
            </w:pPr>
            <w:r w:rsidRPr="00386217">
              <w:rPr>
                <w:sz w:val="20"/>
              </w:rPr>
              <w:t>2,2</w:t>
            </w:r>
          </w:p>
        </w:tc>
        <w:tc>
          <w:tcPr>
            <w:tcW w:w="1278" w:type="dxa"/>
            <w:tcBorders>
              <w:top w:val="nil"/>
              <w:left w:val="nil"/>
              <w:bottom w:val="single" w:sz="4" w:space="0" w:color="auto"/>
              <w:right w:val="single" w:sz="4" w:space="0" w:color="auto"/>
            </w:tcBorders>
            <w:shd w:val="clear" w:color="auto" w:fill="auto"/>
            <w:vAlign w:val="center"/>
            <w:hideMark/>
          </w:tcPr>
          <w:p w14:paraId="40836734" w14:textId="15C7DA24" w:rsidR="000D354E" w:rsidRPr="00387CF2" w:rsidRDefault="00DF3847" w:rsidP="001742EB">
            <w:pPr>
              <w:rPr>
                <w:sz w:val="20"/>
              </w:rPr>
            </w:pPr>
            <w:r>
              <w:rPr>
                <w:sz w:val="20"/>
              </w:rPr>
              <w:t xml:space="preserve">Eur </w:t>
            </w:r>
            <w:r w:rsidR="000D354E">
              <w:rPr>
                <w:sz w:val="20"/>
              </w:rPr>
              <w:t>/10 m</w:t>
            </w:r>
            <w:r w:rsidR="000D354E" w:rsidRPr="0028709B">
              <w:rPr>
                <w:sz w:val="20"/>
                <w:vertAlign w:val="superscript"/>
              </w:rPr>
              <w:t>2</w:t>
            </w:r>
          </w:p>
        </w:tc>
      </w:tr>
      <w:tr w:rsidR="000D354E" w:rsidRPr="00387CF2" w14:paraId="50E6B569"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47B4B" w14:textId="77777777" w:rsidR="000D354E" w:rsidRPr="00B31928" w:rsidRDefault="000D354E" w:rsidP="001742EB">
            <w:pPr>
              <w:rPr>
                <w:sz w:val="20"/>
                <w:lang w:eastAsia="lt-LT"/>
              </w:rPr>
            </w:pPr>
            <w:r w:rsidRPr="00B31928">
              <w:rPr>
                <w:sz w:val="20"/>
                <w:lang w:eastAsia="lt-LT"/>
              </w:rPr>
              <w:t>Paslaugų paskirties objektai</w:t>
            </w:r>
          </w:p>
        </w:tc>
        <w:tc>
          <w:tcPr>
            <w:tcW w:w="567" w:type="dxa"/>
            <w:tcBorders>
              <w:top w:val="single" w:sz="4" w:space="0" w:color="auto"/>
              <w:left w:val="single" w:sz="4" w:space="0" w:color="auto"/>
              <w:bottom w:val="single" w:sz="4" w:space="0" w:color="auto"/>
            </w:tcBorders>
            <w:vAlign w:val="center"/>
          </w:tcPr>
          <w:p w14:paraId="23BA99CE" w14:textId="77777777" w:rsidR="000D354E" w:rsidRPr="003208DC" w:rsidRDefault="000D354E" w:rsidP="001742EB">
            <w:pPr>
              <w:ind w:right="-57"/>
              <w:jc w:val="right"/>
              <w:rPr>
                <w:sz w:val="20"/>
                <w:highlight w:val="yellow"/>
              </w:rPr>
            </w:pPr>
            <w:r>
              <w:rPr>
                <w:sz w:val="20"/>
              </w:rPr>
              <w:t>3,2</w:t>
            </w:r>
          </w:p>
        </w:tc>
        <w:tc>
          <w:tcPr>
            <w:tcW w:w="1216" w:type="dxa"/>
            <w:tcBorders>
              <w:top w:val="single" w:sz="4" w:space="0" w:color="auto"/>
              <w:left w:val="nil"/>
              <w:bottom w:val="single" w:sz="4" w:space="0" w:color="auto"/>
              <w:right w:val="single" w:sz="4" w:space="0" w:color="auto"/>
            </w:tcBorders>
            <w:shd w:val="clear" w:color="auto" w:fill="auto"/>
            <w:vAlign w:val="center"/>
          </w:tcPr>
          <w:p w14:paraId="48AB3818"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6B93DCC3" w14:textId="77777777" w:rsidR="000D354E" w:rsidRPr="00386217" w:rsidRDefault="000D354E" w:rsidP="001742EB">
            <w:pPr>
              <w:ind w:right="-46"/>
              <w:jc w:val="right"/>
              <w:rPr>
                <w:sz w:val="20"/>
              </w:rPr>
            </w:pPr>
            <w:r w:rsidRPr="00386217">
              <w:rPr>
                <w:sz w:val="20"/>
              </w:rPr>
              <w:t>4,0</w:t>
            </w:r>
          </w:p>
        </w:tc>
        <w:tc>
          <w:tcPr>
            <w:tcW w:w="1165" w:type="dxa"/>
            <w:gridSpan w:val="2"/>
            <w:tcBorders>
              <w:top w:val="single" w:sz="4" w:space="0" w:color="auto"/>
              <w:left w:val="nil"/>
              <w:bottom w:val="single" w:sz="4" w:space="0" w:color="auto"/>
              <w:right w:val="single" w:sz="4" w:space="0" w:color="auto"/>
            </w:tcBorders>
            <w:vAlign w:val="center"/>
          </w:tcPr>
          <w:p w14:paraId="22892232"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1F1ADA9" w14:textId="77777777" w:rsidR="000D354E" w:rsidRPr="003208DC" w:rsidRDefault="000D354E" w:rsidP="001742EB">
            <w:pPr>
              <w:ind w:right="-60"/>
              <w:jc w:val="right"/>
              <w:rPr>
                <w:sz w:val="20"/>
                <w:highlight w:val="yellow"/>
                <w:lang w:eastAsia="lt-LT"/>
              </w:rPr>
            </w:pPr>
            <w:r>
              <w:rPr>
                <w:sz w:val="20"/>
              </w:rPr>
              <w:t>3,3</w:t>
            </w:r>
          </w:p>
        </w:tc>
        <w:tc>
          <w:tcPr>
            <w:tcW w:w="1346" w:type="dxa"/>
            <w:tcBorders>
              <w:top w:val="single" w:sz="4" w:space="0" w:color="auto"/>
              <w:left w:val="nil"/>
              <w:bottom w:val="single" w:sz="4" w:space="0" w:color="auto"/>
              <w:right w:val="single" w:sz="4" w:space="0" w:color="auto"/>
            </w:tcBorders>
            <w:vAlign w:val="center"/>
          </w:tcPr>
          <w:p w14:paraId="2F9FE98A" w14:textId="5F0D4583" w:rsidR="000D354E" w:rsidRDefault="00DF3847" w:rsidP="001742EB">
            <w:pPr>
              <w:rPr>
                <w:sz w:val="20"/>
              </w:rPr>
            </w:pPr>
            <w:r>
              <w:rPr>
                <w:sz w:val="20"/>
              </w:rPr>
              <w:t xml:space="preserve">Eur </w:t>
            </w:r>
            <w:r w:rsidR="000D354E">
              <w:rPr>
                <w:sz w:val="20"/>
              </w:rPr>
              <w:t>/10 m</w:t>
            </w:r>
            <w:r w:rsidR="000D354E"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4CF0F01" w14:textId="77777777" w:rsidR="000D354E" w:rsidRPr="00386217" w:rsidRDefault="000D354E" w:rsidP="001742EB">
            <w:pPr>
              <w:ind w:right="-69"/>
              <w:jc w:val="right"/>
              <w:rPr>
                <w:sz w:val="20"/>
              </w:rPr>
            </w:pPr>
            <w:r w:rsidRPr="00386217">
              <w:rPr>
                <w:sz w:val="20"/>
              </w:rPr>
              <w:t>4,3</w:t>
            </w:r>
          </w:p>
        </w:tc>
        <w:tc>
          <w:tcPr>
            <w:tcW w:w="1278" w:type="dxa"/>
            <w:tcBorders>
              <w:top w:val="nil"/>
              <w:left w:val="nil"/>
              <w:bottom w:val="single" w:sz="4" w:space="0" w:color="auto"/>
              <w:right w:val="single" w:sz="4" w:space="0" w:color="auto"/>
            </w:tcBorders>
            <w:shd w:val="clear" w:color="auto" w:fill="auto"/>
            <w:vAlign w:val="center"/>
            <w:hideMark/>
          </w:tcPr>
          <w:p w14:paraId="367F68DD" w14:textId="264B2FC9" w:rsidR="000D354E" w:rsidRPr="00387CF2" w:rsidRDefault="00DF3847" w:rsidP="001742EB">
            <w:pPr>
              <w:rPr>
                <w:sz w:val="20"/>
              </w:rPr>
            </w:pPr>
            <w:r>
              <w:rPr>
                <w:sz w:val="20"/>
              </w:rPr>
              <w:t xml:space="preserve">Eur </w:t>
            </w:r>
            <w:r w:rsidR="000D354E">
              <w:rPr>
                <w:sz w:val="20"/>
              </w:rPr>
              <w:t>/10 m</w:t>
            </w:r>
            <w:r w:rsidR="000D354E" w:rsidRPr="0028709B">
              <w:rPr>
                <w:sz w:val="20"/>
                <w:vertAlign w:val="superscript"/>
              </w:rPr>
              <w:t>2</w:t>
            </w:r>
          </w:p>
        </w:tc>
      </w:tr>
      <w:tr w:rsidR="000D354E" w:rsidRPr="00387CF2" w14:paraId="2796203B"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A4FCA" w14:textId="77777777" w:rsidR="000D354E" w:rsidRPr="00B31928" w:rsidRDefault="000D354E" w:rsidP="001742EB">
            <w:pPr>
              <w:rPr>
                <w:sz w:val="20"/>
                <w:lang w:eastAsia="lt-LT"/>
              </w:rPr>
            </w:pPr>
            <w:r w:rsidRPr="00B31928">
              <w:rPr>
                <w:sz w:val="20"/>
                <w:lang w:eastAsia="lt-LT"/>
              </w:rPr>
              <w:t>Maitinimo paskirties objektai</w:t>
            </w:r>
          </w:p>
        </w:tc>
        <w:tc>
          <w:tcPr>
            <w:tcW w:w="567" w:type="dxa"/>
            <w:tcBorders>
              <w:top w:val="single" w:sz="4" w:space="0" w:color="auto"/>
              <w:left w:val="single" w:sz="4" w:space="0" w:color="auto"/>
              <w:bottom w:val="single" w:sz="4" w:space="0" w:color="auto"/>
            </w:tcBorders>
            <w:vAlign w:val="center"/>
          </w:tcPr>
          <w:p w14:paraId="1563DFA3" w14:textId="77777777" w:rsidR="000D354E" w:rsidRPr="003208DC" w:rsidRDefault="000D354E" w:rsidP="001742EB">
            <w:pPr>
              <w:ind w:right="-57"/>
              <w:jc w:val="right"/>
              <w:rPr>
                <w:sz w:val="20"/>
                <w:highlight w:val="yellow"/>
              </w:rPr>
            </w:pPr>
            <w:r>
              <w:rPr>
                <w:sz w:val="20"/>
              </w:rPr>
              <w:t>3,2</w:t>
            </w:r>
          </w:p>
        </w:tc>
        <w:tc>
          <w:tcPr>
            <w:tcW w:w="1216" w:type="dxa"/>
            <w:tcBorders>
              <w:top w:val="single" w:sz="4" w:space="0" w:color="auto"/>
              <w:left w:val="nil"/>
              <w:bottom w:val="single" w:sz="4" w:space="0" w:color="auto"/>
              <w:right w:val="single" w:sz="4" w:space="0" w:color="auto"/>
            </w:tcBorders>
            <w:shd w:val="clear" w:color="auto" w:fill="auto"/>
            <w:vAlign w:val="center"/>
          </w:tcPr>
          <w:p w14:paraId="33872F3B"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642BBB0E" w14:textId="77777777" w:rsidR="000D354E" w:rsidRPr="00386217" w:rsidRDefault="000D354E" w:rsidP="001742EB">
            <w:pPr>
              <w:ind w:right="-46"/>
              <w:jc w:val="right"/>
              <w:rPr>
                <w:sz w:val="20"/>
              </w:rPr>
            </w:pPr>
            <w:r w:rsidRPr="00386217">
              <w:rPr>
                <w:sz w:val="20"/>
              </w:rPr>
              <w:t>4,0</w:t>
            </w:r>
          </w:p>
        </w:tc>
        <w:tc>
          <w:tcPr>
            <w:tcW w:w="1165" w:type="dxa"/>
            <w:gridSpan w:val="2"/>
            <w:tcBorders>
              <w:top w:val="single" w:sz="4" w:space="0" w:color="auto"/>
              <w:left w:val="nil"/>
              <w:bottom w:val="single" w:sz="4" w:space="0" w:color="auto"/>
              <w:right w:val="single" w:sz="4" w:space="0" w:color="auto"/>
            </w:tcBorders>
            <w:vAlign w:val="center"/>
          </w:tcPr>
          <w:p w14:paraId="7CB3F301"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E7E7549" w14:textId="77777777" w:rsidR="000D354E" w:rsidRPr="003208DC" w:rsidRDefault="000D354E" w:rsidP="001742EB">
            <w:pPr>
              <w:ind w:right="-60"/>
              <w:jc w:val="right"/>
              <w:rPr>
                <w:sz w:val="20"/>
                <w:highlight w:val="yellow"/>
                <w:lang w:eastAsia="lt-LT"/>
              </w:rPr>
            </w:pPr>
            <w:r>
              <w:rPr>
                <w:sz w:val="20"/>
              </w:rPr>
              <w:t>5,4</w:t>
            </w:r>
          </w:p>
        </w:tc>
        <w:tc>
          <w:tcPr>
            <w:tcW w:w="1346" w:type="dxa"/>
            <w:tcBorders>
              <w:top w:val="single" w:sz="4" w:space="0" w:color="auto"/>
              <w:left w:val="nil"/>
              <w:bottom w:val="single" w:sz="4" w:space="0" w:color="auto"/>
              <w:right w:val="single" w:sz="4" w:space="0" w:color="auto"/>
            </w:tcBorders>
            <w:vAlign w:val="center"/>
          </w:tcPr>
          <w:p w14:paraId="7466382D" w14:textId="6E9D8E79" w:rsidR="000D354E" w:rsidRDefault="00DF3847" w:rsidP="001742EB">
            <w:pPr>
              <w:rPr>
                <w:sz w:val="20"/>
              </w:rPr>
            </w:pPr>
            <w:r>
              <w:rPr>
                <w:sz w:val="20"/>
              </w:rPr>
              <w:t xml:space="preserve">Eur </w:t>
            </w:r>
            <w:r w:rsidR="000D354E">
              <w:rPr>
                <w:sz w:val="20"/>
              </w:rPr>
              <w:t>/10 m</w:t>
            </w:r>
            <w:r w:rsidR="000D354E"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085FB34" w14:textId="77777777" w:rsidR="000D354E" w:rsidRPr="00386217" w:rsidRDefault="000D354E" w:rsidP="001742EB">
            <w:pPr>
              <w:ind w:right="-69"/>
              <w:jc w:val="right"/>
              <w:rPr>
                <w:sz w:val="20"/>
              </w:rPr>
            </w:pPr>
            <w:r w:rsidRPr="00386217">
              <w:rPr>
                <w:sz w:val="20"/>
              </w:rPr>
              <w:t>7,1</w:t>
            </w:r>
          </w:p>
        </w:tc>
        <w:tc>
          <w:tcPr>
            <w:tcW w:w="1278" w:type="dxa"/>
            <w:tcBorders>
              <w:top w:val="nil"/>
              <w:left w:val="nil"/>
              <w:bottom w:val="single" w:sz="4" w:space="0" w:color="auto"/>
              <w:right w:val="single" w:sz="4" w:space="0" w:color="auto"/>
            </w:tcBorders>
            <w:shd w:val="clear" w:color="auto" w:fill="auto"/>
            <w:vAlign w:val="center"/>
            <w:hideMark/>
          </w:tcPr>
          <w:p w14:paraId="7F02C03F" w14:textId="315A8427" w:rsidR="000D354E" w:rsidRPr="00387CF2" w:rsidRDefault="00DF3847" w:rsidP="001742EB">
            <w:pPr>
              <w:rPr>
                <w:sz w:val="20"/>
              </w:rPr>
            </w:pPr>
            <w:r>
              <w:rPr>
                <w:sz w:val="20"/>
              </w:rPr>
              <w:t xml:space="preserve">Eur </w:t>
            </w:r>
            <w:r w:rsidR="000D354E">
              <w:rPr>
                <w:sz w:val="20"/>
              </w:rPr>
              <w:t>/10 m</w:t>
            </w:r>
            <w:r w:rsidR="000D354E" w:rsidRPr="0028709B">
              <w:rPr>
                <w:sz w:val="20"/>
                <w:vertAlign w:val="superscript"/>
              </w:rPr>
              <w:t>2</w:t>
            </w:r>
          </w:p>
        </w:tc>
      </w:tr>
      <w:tr w:rsidR="000D354E" w:rsidRPr="00387CF2" w14:paraId="578FA3E6"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F4E47" w14:textId="77777777" w:rsidR="000D354E" w:rsidRPr="00B31928" w:rsidRDefault="000D354E" w:rsidP="001742EB">
            <w:pPr>
              <w:rPr>
                <w:sz w:val="20"/>
                <w:lang w:eastAsia="lt-LT"/>
              </w:rPr>
            </w:pPr>
            <w:r w:rsidRPr="00B31928">
              <w:rPr>
                <w:sz w:val="20"/>
                <w:lang w:eastAsia="lt-LT"/>
              </w:rPr>
              <w:t>Transporto paskirties objektai</w:t>
            </w:r>
          </w:p>
        </w:tc>
        <w:tc>
          <w:tcPr>
            <w:tcW w:w="567" w:type="dxa"/>
            <w:tcBorders>
              <w:top w:val="single" w:sz="4" w:space="0" w:color="auto"/>
              <w:left w:val="single" w:sz="4" w:space="0" w:color="auto"/>
              <w:bottom w:val="single" w:sz="4" w:space="0" w:color="auto"/>
            </w:tcBorders>
            <w:vAlign w:val="center"/>
          </w:tcPr>
          <w:p w14:paraId="744AC146" w14:textId="77777777" w:rsidR="000D354E" w:rsidRPr="003208DC" w:rsidRDefault="000D354E" w:rsidP="001742EB">
            <w:pPr>
              <w:ind w:right="-57"/>
              <w:jc w:val="right"/>
              <w:rPr>
                <w:sz w:val="20"/>
                <w:highlight w:val="yellow"/>
              </w:rPr>
            </w:pPr>
            <w:r>
              <w:rPr>
                <w:sz w:val="20"/>
              </w:rPr>
              <w:t>0,9</w:t>
            </w:r>
          </w:p>
        </w:tc>
        <w:tc>
          <w:tcPr>
            <w:tcW w:w="1216" w:type="dxa"/>
            <w:tcBorders>
              <w:top w:val="single" w:sz="4" w:space="0" w:color="auto"/>
              <w:left w:val="nil"/>
              <w:bottom w:val="single" w:sz="4" w:space="0" w:color="auto"/>
              <w:right w:val="single" w:sz="4" w:space="0" w:color="auto"/>
            </w:tcBorders>
            <w:shd w:val="clear" w:color="auto" w:fill="auto"/>
            <w:vAlign w:val="center"/>
          </w:tcPr>
          <w:p w14:paraId="72E57F35"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694DF9EE" w14:textId="77777777" w:rsidR="000D354E" w:rsidRPr="00386217" w:rsidRDefault="000D354E" w:rsidP="001742EB">
            <w:pPr>
              <w:ind w:right="-46"/>
              <w:jc w:val="right"/>
              <w:rPr>
                <w:sz w:val="20"/>
              </w:rPr>
            </w:pPr>
            <w:r w:rsidRPr="00386217">
              <w:rPr>
                <w:sz w:val="20"/>
              </w:rPr>
              <w:t>1,1</w:t>
            </w:r>
          </w:p>
        </w:tc>
        <w:tc>
          <w:tcPr>
            <w:tcW w:w="1165" w:type="dxa"/>
            <w:gridSpan w:val="2"/>
            <w:tcBorders>
              <w:top w:val="single" w:sz="4" w:space="0" w:color="auto"/>
              <w:left w:val="nil"/>
              <w:bottom w:val="single" w:sz="4" w:space="0" w:color="auto"/>
              <w:right w:val="single" w:sz="4" w:space="0" w:color="auto"/>
            </w:tcBorders>
            <w:vAlign w:val="center"/>
          </w:tcPr>
          <w:p w14:paraId="6F7A0C08"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382C7050" w14:textId="77777777" w:rsidR="000D354E" w:rsidRPr="003208DC" w:rsidRDefault="000D354E" w:rsidP="001742EB">
            <w:pPr>
              <w:ind w:right="-60"/>
              <w:jc w:val="right"/>
              <w:rPr>
                <w:sz w:val="20"/>
                <w:highlight w:val="yellow"/>
                <w:lang w:eastAsia="lt-LT"/>
              </w:rPr>
            </w:pPr>
            <w:r>
              <w:rPr>
                <w:sz w:val="20"/>
              </w:rPr>
              <w:t>1,8</w:t>
            </w:r>
          </w:p>
        </w:tc>
        <w:tc>
          <w:tcPr>
            <w:tcW w:w="1346" w:type="dxa"/>
            <w:tcBorders>
              <w:top w:val="single" w:sz="4" w:space="0" w:color="auto"/>
              <w:left w:val="nil"/>
              <w:bottom w:val="single" w:sz="4" w:space="0" w:color="auto"/>
              <w:right w:val="single" w:sz="4" w:space="0" w:color="auto"/>
            </w:tcBorders>
            <w:vAlign w:val="center"/>
          </w:tcPr>
          <w:p w14:paraId="1BDD8C00" w14:textId="50986CA4" w:rsidR="000D354E" w:rsidRDefault="00DF3847" w:rsidP="001742EB">
            <w:pPr>
              <w:rPr>
                <w:sz w:val="20"/>
              </w:rPr>
            </w:pPr>
            <w:r>
              <w:rPr>
                <w:sz w:val="20"/>
              </w:rPr>
              <w:t xml:space="preserve">Eur </w:t>
            </w:r>
            <w:r w:rsidR="000D354E">
              <w:rPr>
                <w:sz w:val="20"/>
              </w:rPr>
              <w:t>/10 m</w:t>
            </w:r>
            <w:r w:rsidR="000D354E"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D5094CC" w14:textId="77777777" w:rsidR="000D354E" w:rsidRPr="00386217" w:rsidRDefault="000D354E" w:rsidP="001742EB">
            <w:pPr>
              <w:ind w:right="-69"/>
              <w:jc w:val="right"/>
              <w:rPr>
                <w:sz w:val="20"/>
              </w:rPr>
            </w:pPr>
            <w:r w:rsidRPr="00386217">
              <w:rPr>
                <w:sz w:val="20"/>
              </w:rPr>
              <w:t>2,4</w:t>
            </w:r>
          </w:p>
        </w:tc>
        <w:tc>
          <w:tcPr>
            <w:tcW w:w="1278" w:type="dxa"/>
            <w:tcBorders>
              <w:top w:val="nil"/>
              <w:left w:val="nil"/>
              <w:bottom w:val="single" w:sz="4" w:space="0" w:color="auto"/>
              <w:right w:val="single" w:sz="4" w:space="0" w:color="auto"/>
            </w:tcBorders>
            <w:shd w:val="clear" w:color="auto" w:fill="auto"/>
            <w:vAlign w:val="center"/>
            <w:hideMark/>
          </w:tcPr>
          <w:p w14:paraId="376923D0" w14:textId="346CC9D3" w:rsidR="000D354E" w:rsidRPr="00387CF2" w:rsidRDefault="00DF3847" w:rsidP="001742EB">
            <w:pPr>
              <w:rPr>
                <w:sz w:val="20"/>
              </w:rPr>
            </w:pPr>
            <w:r>
              <w:rPr>
                <w:sz w:val="20"/>
              </w:rPr>
              <w:t xml:space="preserve">Eur </w:t>
            </w:r>
            <w:r w:rsidR="000D354E">
              <w:rPr>
                <w:sz w:val="20"/>
              </w:rPr>
              <w:t>/10 m</w:t>
            </w:r>
            <w:r w:rsidR="000D354E" w:rsidRPr="0028709B">
              <w:rPr>
                <w:sz w:val="20"/>
                <w:vertAlign w:val="superscript"/>
              </w:rPr>
              <w:t>2</w:t>
            </w:r>
          </w:p>
        </w:tc>
      </w:tr>
      <w:tr w:rsidR="000D354E" w:rsidRPr="00CF119A" w14:paraId="1D13653B"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F9761" w14:textId="77777777" w:rsidR="000D354E" w:rsidRPr="00CF119A" w:rsidRDefault="000D354E" w:rsidP="001742EB">
            <w:pPr>
              <w:rPr>
                <w:sz w:val="20"/>
                <w:lang w:eastAsia="lt-LT"/>
              </w:rPr>
            </w:pPr>
            <w:r w:rsidRPr="00CF119A">
              <w:rPr>
                <w:sz w:val="20"/>
                <w:lang w:eastAsia="lt-LT"/>
              </w:rPr>
              <w:t>Garažų paskirties objektai (juridinių asmenų)</w:t>
            </w:r>
          </w:p>
        </w:tc>
        <w:tc>
          <w:tcPr>
            <w:tcW w:w="567" w:type="dxa"/>
            <w:tcBorders>
              <w:top w:val="single" w:sz="4" w:space="0" w:color="auto"/>
              <w:left w:val="single" w:sz="4" w:space="0" w:color="auto"/>
              <w:bottom w:val="single" w:sz="4" w:space="0" w:color="auto"/>
            </w:tcBorders>
            <w:vAlign w:val="center"/>
          </w:tcPr>
          <w:p w14:paraId="6BAF427F" w14:textId="77777777" w:rsidR="000D354E" w:rsidRPr="003208DC" w:rsidRDefault="000D354E" w:rsidP="001742EB">
            <w:pPr>
              <w:ind w:right="-57"/>
              <w:jc w:val="right"/>
              <w:rPr>
                <w:sz w:val="20"/>
                <w:highlight w:val="yellow"/>
              </w:rPr>
            </w:pPr>
            <w:r>
              <w:rPr>
                <w:sz w:val="20"/>
              </w:rPr>
              <w:t>0,9</w:t>
            </w:r>
          </w:p>
        </w:tc>
        <w:tc>
          <w:tcPr>
            <w:tcW w:w="1216" w:type="dxa"/>
            <w:tcBorders>
              <w:top w:val="single" w:sz="4" w:space="0" w:color="auto"/>
              <w:left w:val="nil"/>
              <w:bottom w:val="single" w:sz="4" w:space="0" w:color="auto"/>
              <w:right w:val="single" w:sz="4" w:space="0" w:color="auto"/>
            </w:tcBorders>
            <w:shd w:val="clear" w:color="auto" w:fill="auto"/>
            <w:vAlign w:val="center"/>
          </w:tcPr>
          <w:p w14:paraId="3D96EF4F" w14:textId="77777777" w:rsidR="000D354E" w:rsidRPr="00CF119A" w:rsidRDefault="000D354E" w:rsidP="001742EB">
            <w:pPr>
              <w:rPr>
                <w:sz w:val="20"/>
              </w:rPr>
            </w:pPr>
            <w:r>
              <w:rPr>
                <w:sz w:val="20"/>
              </w:rPr>
              <w:t>Eur</w:t>
            </w:r>
            <w:r w:rsidRPr="00CF119A">
              <w:rPr>
                <w:sz w:val="20"/>
              </w:rPr>
              <w:t>/10 m</w:t>
            </w:r>
            <w:r w:rsidRPr="00CF119A">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2677633" w14:textId="77777777" w:rsidR="000D354E" w:rsidRPr="00386217" w:rsidRDefault="000D354E" w:rsidP="001742EB">
            <w:pPr>
              <w:ind w:right="-46"/>
              <w:jc w:val="right"/>
              <w:rPr>
                <w:sz w:val="20"/>
              </w:rPr>
            </w:pPr>
            <w:r w:rsidRPr="00386217">
              <w:rPr>
                <w:sz w:val="20"/>
              </w:rPr>
              <w:t>1,1</w:t>
            </w:r>
          </w:p>
        </w:tc>
        <w:tc>
          <w:tcPr>
            <w:tcW w:w="1165" w:type="dxa"/>
            <w:gridSpan w:val="2"/>
            <w:tcBorders>
              <w:top w:val="single" w:sz="4" w:space="0" w:color="auto"/>
              <w:left w:val="nil"/>
              <w:bottom w:val="single" w:sz="4" w:space="0" w:color="auto"/>
              <w:right w:val="single" w:sz="4" w:space="0" w:color="auto"/>
            </w:tcBorders>
            <w:vAlign w:val="center"/>
          </w:tcPr>
          <w:p w14:paraId="362E6DD3" w14:textId="77777777" w:rsidR="000D354E" w:rsidRPr="00CF119A" w:rsidRDefault="000D354E" w:rsidP="001742EB">
            <w:pPr>
              <w:rPr>
                <w:sz w:val="20"/>
              </w:rPr>
            </w:pPr>
            <w:r>
              <w:rPr>
                <w:sz w:val="20"/>
              </w:rPr>
              <w:t>Eur</w:t>
            </w:r>
            <w:r w:rsidRPr="00CF119A">
              <w:rPr>
                <w:sz w:val="20"/>
              </w:rPr>
              <w:t>/10 m</w:t>
            </w:r>
            <w:r w:rsidRPr="00CF119A">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E3815B0" w14:textId="77777777" w:rsidR="000D354E" w:rsidRPr="003208DC" w:rsidRDefault="000D354E" w:rsidP="001742EB">
            <w:pPr>
              <w:ind w:right="-60"/>
              <w:jc w:val="right"/>
              <w:rPr>
                <w:sz w:val="20"/>
                <w:highlight w:val="yellow"/>
              </w:rPr>
            </w:pPr>
            <w:r>
              <w:rPr>
                <w:sz w:val="20"/>
              </w:rPr>
              <w:t>0,3</w:t>
            </w:r>
          </w:p>
        </w:tc>
        <w:tc>
          <w:tcPr>
            <w:tcW w:w="1346" w:type="dxa"/>
            <w:tcBorders>
              <w:top w:val="single" w:sz="4" w:space="0" w:color="auto"/>
              <w:left w:val="nil"/>
              <w:bottom w:val="single" w:sz="4" w:space="0" w:color="auto"/>
              <w:right w:val="single" w:sz="4" w:space="0" w:color="auto"/>
            </w:tcBorders>
            <w:vAlign w:val="center"/>
          </w:tcPr>
          <w:p w14:paraId="38A4D934" w14:textId="63DB60AB" w:rsidR="000D354E" w:rsidRPr="00CF119A" w:rsidRDefault="00DF3847" w:rsidP="001742EB">
            <w:pPr>
              <w:rPr>
                <w:sz w:val="20"/>
              </w:rPr>
            </w:pPr>
            <w:r>
              <w:rPr>
                <w:sz w:val="20"/>
              </w:rPr>
              <w:t>Eur</w:t>
            </w:r>
            <w:r w:rsidRPr="00CF119A">
              <w:rPr>
                <w:sz w:val="20"/>
              </w:rPr>
              <w:t xml:space="preserve"> </w:t>
            </w:r>
            <w:r w:rsidR="000D354E" w:rsidRPr="00CF119A">
              <w:rPr>
                <w:sz w:val="20"/>
              </w:rPr>
              <w:t>/10 m</w:t>
            </w:r>
            <w:r w:rsidR="000D354E" w:rsidRPr="00CF119A">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72D78AF" w14:textId="77777777" w:rsidR="000D354E" w:rsidRPr="00386217" w:rsidRDefault="000D354E" w:rsidP="001742EB">
            <w:pPr>
              <w:ind w:right="-69"/>
              <w:jc w:val="right"/>
              <w:rPr>
                <w:sz w:val="20"/>
              </w:rPr>
            </w:pPr>
            <w:r w:rsidRPr="00386217">
              <w:rPr>
                <w:sz w:val="20"/>
              </w:rPr>
              <w:t>0,5</w:t>
            </w:r>
          </w:p>
        </w:tc>
        <w:tc>
          <w:tcPr>
            <w:tcW w:w="1278" w:type="dxa"/>
            <w:tcBorders>
              <w:top w:val="single" w:sz="4" w:space="0" w:color="auto"/>
              <w:left w:val="nil"/>
              <w:bottom w:val="single" w:sz="4" w:space="0" w:color="auto"/>
              <w:right w:val="single" w:sz="4" w:space="0" w:color="auto"/>
            </w:tcBorders>
            <w:shd w:val="clear" w:color="auto" w:fill="auto"/>
            <w:vAlign w:val="center"/>
          </w:tcPr>
          <w:p w14:paraId="167B8E6B" w14:textId="7425DDCF" w:rsidR="000D354E" w:rsidRPr="00CF119A" w:rsidRDefault="00DF3847" w:rsidP="001742EB">
            <w:pPr>
              <w:rPr>
                <w:sz w:val="20"/>
              </w:rPr>
            </w:pPr>
            <w:r>
              <w:rPr>
                <w:sz w:val="20"/>
              </w:rPr>
              <w:t>Eur</w:t>
            </w:r>
            <w:r w:rsidRPr="00CF119A">
              <w:rPr>
                <w:sz w:val="20"/>
              </w:rPr>
              <w:t xml:space="preserve"> </w:t>
            </w:r>
            <w:r w:rsidR="000D354E" w:rsidRPr="00CF119A">
              <w:rPr>
                <w:sz w:val="20"/>
              </w:rPr>
              <w:t>/10 m</w:t>
            </w:r>
            <w:r w:rsidR="000D354E" w:rsidRPr="00CF119A">
              <w:rPr>
                <w:sz w:val="20"/>
                <w:vertAlign w:val="superscript"/>
              </w:rPr>
              <w:t>2</w:t>
            </w:r>
          </w:p>
        </w:tc>
      </w:tr>
      <w:tr w:rsidR="000D354E" w:rsidRPr="00387CF2" w14:paraId="485FD8A0"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F516B" w14:textId="77777777" w:rsidR="000D354E" w:rsidRPr="00B31928" w:rsidRDefault="000D354E" w:rsidP="001742EB">
            <w:pPr>
              <w:rPr>
                <w:sz w:val="20"/>
                <w:lang w:eastAsia="lt-LT"/>
              </w:rPr>
            </w:pPr>
            <w:r w:rsidRPr="00B31928">
              <w:rPr>
                <w:sz w:val="20"/>
                <w:lang w:eastAsia="lt-LT"/>
              </w:rPr>
              <w:t>Garažų paskirties objektai</w:t>
            </w:r>
            <w:r>
              <w:rPr>
                <w:sz w:val="20"/>
                <w:lang w:eastAsia="lt-LT"/>
              </w:rPr>
              <w:t xml:space="preserve">  </w:t>
            </w:r>
            <w:r w:rsidRPr="0028709B">
              <w:rPr>
                <w:sz w:val="20"/>
                <w:lang w:eastAsia="lt-LT"/>
              </w:rPr>
              <w:t>(fizinių asmenų)</w:t>
            </w:r>
          </w:p>
        </w:tc>
        <w:tc>
          <w:tcPr>
            <w:tcW w:w="567" w:type="dxa"/>
            <w:tcBorders>
              <w:top w:val="single" w:sz="4" w:space="0" w:color="auto"/>
              <w:left w:val="single" w:sz="4" w:space="0" w:color="auto"/>
              <w:bottom w:val="single" w:sz="4" w:space="0" w:color="auto"/>
            </w:tcBorders>
            <w:vAlign w:val="center"/>
          </w:tcPr>
          <w:p w14:paraId="28832634" w14:textId="77777777" w:rsidR="000D354E" w:rsidRPr="003208DC" w:rsidRDefault="000D354E" w:rsidP="001742EB">
            <w:pPr>
              <w:ind w:right="-57"/>
              <w:jc w:val="right"/>
              <w:rPr>
                <w:sz w:val="20"/>
                <w:highlight w:val="yellow"/>
              </w:rPr>
            </w:pPr>
            <w:r>
              <w:rPr>
                <w:sz w:val="20"/>
              </w:rPr>
              <w:t>2,8</w:t>
            </w:r>
          </w:p>
        </w:tc>
        <w:tc>
          <w:tcPr>
            <w:tcW w:w="1216" w:type="dxa"/>
            <w:tcBorders>
              <w:top w:val="single" w:sz="4" w:space="0" w:color="auto"/>
              <w:left w:val="nil"/>
              <w:bottom w:val="single" w:sz="4" w:space="0" w:color="auto"/>
              <w:right w:val="single" w:sz="4" w:space="0" w:color="auto"/>
            </w:tcBorders>
            <w:shd w:val="clear" w:color="auto" w:fill="auto"/>
            <w:vAlign w:val="center"/>
          </w:tcPr>
          <w:p w14:paraId="4A5D526F" w14:textId="77777777" w:rsidR="000D354E" w:rsidRPr="00B31928" w:rsidRDefault="000D354E" w:rsidP="001742EB">
            <w:pPr>
              <w:rPr>
                <w:sz w:val="20"/>
                <w:lang w:eastAsia="lt-LT"/>
              </w:rPr>
            </w:pPr>
            <w:r>
              <w:rPr>
                <w:sz w:val="20"/>
              </w:rPr>
              <w:t xml:space="preserve">Eur/1 </w:t>
            </w:r>
            <w:proofErr w:type="spellStart"/>
            <w:r>
              <w:rPr>
                <w:sz w:val="20"/>
              </w:rPr>
              <w:t>objek</w:t>
            </w:r>
            <w:proofErr w:type="spellEnd"/>
            <w:r>
              <w:rPr>
                <w:sz w:val="20"/>
              </w:rPr>
              <w:t>.</w:t>
            </w:r>
          </w:p>
        </w:tc>
        <w:tc>
          <w:tcPr>
            <w:tcW w:w="567" w:type="dxa"/>
            <w:tcBorders>
              <w:top w:val="single" w:sz="4" w:space="0" w:color="auto"/>
              <w:left w:val="single" w:sz="4" w:space="0" w:color="auto"/>
              <w:bottom w:val="single" w:sz="4" w:space="0" w:color="auto"/>
            </w:tcBorders>
            <w:shd w:val="clear" w:color="auto" w:fill="auto"/>
            <w:vAlign w:val="center"/>
            <w:hideMark/>
          </w:tcPr>
          <w:p w14:paraId="79305957" w14:textId="77777777" w:rsidR="000D354E" w:rsidRPr="00386217" w:rsidRDefault="000D354E" w:rsidP="001742EB">
            <w:pPr>
              <w:ind w:right="-46"/>
              <w:jc w:val="right"/>
              <w:rPr>
                <w:sz w:val="20"/>
              </w:rPr>
            </w:pPr>
            <w:r w:rsidRPr="00386217">
              <w:rPr>
                <w:sz w:val="20"/>
              </w:rPr>
              <w:t>3,4</w:t>
            </w:r>
          </w:p>
        </w:tc>
        <w:tc>
          <w:tcPr>
            <w:tcW w:w="1165" w:type="dxa"/>
            <w:gridSpan w:val="2"/>
            <w:tcBorders>
              <w:top w:val="single" w:sz="4" w:space="0" w:color="auto"/>
              <w:left w:val="nil"/>
              <w:bottom w:val="single" w:sz="4" w:space="0" w:color="auto"/>
              <w:right w:val="single" w:sz="4" w:space="0" w:color="auto"/>
            </w:tcBorders>
            <w:vAlign w:val="center"/>
          </w:tcPr>
          <w:p w14:paraId="4EE069D2" w14:textId="77777777" w:rsidR="000D354E" w:rsidRPr="00387CF2" w:rsidRDefault="000D354E" w:rsidP="001742EB">
            <w:pPr>
              <w:ind w:right="-64"/>
              <w:rPr>
                <w:sz w:val="20"/>
              </w:rPr>
            </w:pPr>
            <w:r>
              <w:rPr>
                <w:sz w:val="20"/>
              </w:rPr>
              <w:t xml:space="preserve">Eur/1 </w:t>
            </w:r>
            <w:proofErr w:type="spellStart"/>
            <w:r>
              <w:rPr>
                <w:sz w:val="20"/>
              </w:rPr>
              <w:t>objek</w:t>
            </w:r>
            <w:proofErr w:type="spellEnd"/>
            <w:r>
              <w:rPr>
                <w:sz w:val="20"/>
              </w:rPr>
              <w:t>.</w:t>
            </w:r>
          </w:p>
        </w:tc>
        <w:tc>
          <w:tcPr>
            <w:tcW w:w="567" w:type="dxa"/>
            <w:tcBorders>
              <w:top w:val="single" w:sz="4" w:space="0" w:color="auto"/>
              <w:left w:val="single" w:sz="4" w:space="0" w:color="auto"/>
              <w:bottom w:val="single" w:sz="4" w:space="0" w:color="auto"/>
            </w:tcBorders>
            <w:shd w:val="clear" w:color="auto" w:fill="auto"/>
            <w:vAlign w:val="center"/>
          </w:tcPr>
          <w:p w14:paraId="12488A03" w14:textId="77777777" w:rsidR="000D354E" w:rsidRPr="003208DC" w:rsidRDefault="000D354E" w:rsidP="001742EB">
            <w:pPr>
              <w:ind w:right="-60"/>
              <w:jc w:val="right"/>
              <w:rPr>
                <w:sz w:val="20"/>
                <w:highlight w:val="yellow"/>
                <w:lang w:eastAsia="lt-LT"/>
              </w:rPr>
            </w:pPr>
            <w:r>
              <w:rPr>
                <w:sz w:val="20"/>
              </w:rPr>
              <w:t>1,2</w:t>
            </w:r>
          </w:p>
        </w:tc>
        <w:tc>
          <w:tcPr>
            <w:tcW w:w="1346" w:type="dxa"/>
            <w:tcBorders>
              <w:top w:val="single" w:sz="4" w:space="0" w:color="auto"/>
              <w:left w:val="nil"/>
              <w:bottom w:val="single" w:sz="4" w:space="0" w:color="auto"/>
              <w:right w:val="single" w:sz="4" w:space="0" w:color="auto"/>
            </w:tcBorders>
            <w:vAlign w:val="center"/>
          </w:tcPr>
          <w:p w14:paraId="03E35E13" w14:textId="34DE1F9B" w:rsidR="000D354E" w:rsidRDefault="00DF3847" w:rsidP="001742EB">
            <w:pPr>
              <w:ind w:right="-64"/>
              <w:rPr>
                <w:sz w:val="20"/>
              </w:rPr>
            </w:pPr>
            <w:r>
              <w:rPr>
                <w:sz w:val="20"/>
              </w:rPr>
              <w:t xml:space="preserve">Eur </w:t>
            </w:r>
            <w:r w:rsidR="000D354E">
              <w:rPr>
                <w:sz w:val="20"/>
              </w:rPr>
              <w:t xml:space="preserve">/1 </w:t>
            </w:r>
            <w:proofErr w:type="spellStart"/>
            <w:r w:rsidR="000D354E">
              <w:rPr>
                <w:sz w:val="20"/>
              </w:rPr>
              <w:t>objek</w:t>
            </w:r>
            <w:proofErr w:type="spellEnd"/>
            <w:r w:rsidR="000D354E">
              <w:rPr>
                <w:sz w:val="20"/>
              </w:rPr>
              <w:t>.</w:t>
            </w:r>
          </w:p>
        </w:tc>
        <w:tc>
          <w:tcPr>
            <w:tcW w:w="567" w:type="dxa"/>
            <w:tcBorders>
              <w:top w:val="single" w:sz="4" w:space="0" w:color="auto"/>
              <w:left w:val="single" w:sz="4" w:space="0" w:color="auto"/>
              <w:bottom w:val="single" w:sz="4" w:space="0" w:color="auto"/>
            </w:tcBorders>
            <w:shd w:val="clear" w:color="auto" w:fill="auto"/>
            <w:vAlign w:val="center"/>
          </w:tcPr>
          <w:p w14:paraId="449CAF3B" w14:textId="77777777" w:rsidR="000D354E" w:rsidRPr="00386217" w:rsidRDefault="000D354E" w:rsidP="001742EB">
            <w:pPr>
              <w:ind w:right="-69"/>
              <w:jc w:val="right"/>
              <w:rPr>
                <w:sz w:val="20"/>
              </w:rPr>
            </w:pPr>
            <w:r w:rsidRPr="00386217">
              <w:rPr>
                <w:sz w:val="20"/>
              </w:rPr>
              <w:t>1,5</w:t>
            </w:r>
          </w:p>
        </w:tc>
        <w:tc>
          <w:tcPr>
            <w:tcW w:w="1278" w:type="dxa"/>
            <w:tcBorders>
              <w:top w:val="single" w:sz="4" w:space="0" w:color="auto"/>
              <w:left w:val="nil"/>
              <w:bottom w:val="nil"/>
              <w:right w:val="single" w:sz="4" w:space="0" w:color="auto"/>
            </w:tcBorders>
            <w:shd w:val="clear" w:color="auto" w:fill="auto"/>
            <w:vAlign w:val="center"/>
            <w:hideMark/>
          </w:tcPr>
          <w:p w14:paraId="49FB4A57" w14:textId="188EC7C1" w:rsidR="000D354E" w:rsidRPr="00387CF2" w:rsidRDefault="00DF3847" w:rsidP="001742EB">
            <w:pPr>
              <w:ind w:right="-64"/>
              <w:rPr>
                <w:sz w:val="20"/>
              </w:rPr>
            </w:pPr>
            <w:r>
              <w:rPr>
                <w:sz w:val="20"/>
              </w:rPr>
              <w:t xml:space="preserve">Eur </w:t>
            </w:r>
            <w:r w:rsidR="000D354E">
              <w:rPr>
                <w:sz w:val="20"/>
              </w:rPr>
              <w:t xml:space="preserve">/1 </w:t>
            </w:r>
            <w:proofErr w:type="spellStart"/>
            <w:r w:rsidR="000D354E">
              <w:rPr>
                <w:sz w:val="20"/>
              </w:rPr>
              <w:t>objek</w:t>
            </w:r>
            <w:proofErr w:type="spellEnd"/>
            <w:r w:rsidR="000D354E">
              <w:rPr>
                <w:sz w:val="20"/>
              </w:rPr>
              <w:t>.</w:t>
            </w:r>
          </w:p>
        </w:tc>
      </w:tr>
      <w:tr w:rsidR="000D354E" w:rsidRPr="00387CF2" w14:paraId="30669872"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656FB" w14:textId="77777777" w:rsidR="000D354E" w:rsidRPr="00B31928" w:rsidRDefault="000D354E" w:rsidP="001742EB">
            <w:pPr>
              <w:rPr>
                <w:sz w:val="20"/>
                <w:lang w:eastAsia="lt-LT"/>
              </w:rPr>
            </w:pPr>
            <w:r w:rsidRPr="00B31928">
              <w:rPr>
                <w:sz w:val="20"/>
                <w:lang w:eastAsia="lt-LT"/>
              </w:rPr>
              <w:t>Gamybos, pramonės paskirties objektai:</w:t>
            </w:r>
          </w:p>
        </w:tc>
        <w:tc>
          <w:tcPr>
            <w:tcW w:w="567" w:type="dxa"/>
            <w:tcBorders>
              <w:top w:val="single" w:sz="4" w:space="0" w:color="auto"/>
              <w:left w:val="single" w:sz="4" w:space="0" w:color="auto"/>
              <w:bottom w:val="single" w:sz="4" w:space="0" w:color="auto"/>
            </w:tcBorders>
            <w:vAlign w:val="center"/>
          </w:tcPr>
          <w:p w14:paraId="2E43A165" w14:textId="77777777" w:rsidR="000D354E" w:rsidRPr="003208DC" w:rsidRDefault="000D354E" w:rsidP="001742EB">
            <w:pPr>
              <w:ind w:right="-57"/>
              <w:jc w:val="right"/>
              <w:rPr>
                <w:sz w:val="20"/>
                <w:highlight w:val="yellow"/>
              </w:rPr>
            </w:pPr>
            <w:r>
              <w:rPr>
                <w:sz w:val="20"/>
              </w:rPr>
              <w:t>0,9</w:t>
            </w: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73935ABB"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noWrap/>
            <w:vAlign w:val="center"/>
          </w:tcPr>
          <w:p w14:paraId="770CBD3A" w14:textId="77777777" w:rsidR="000D354E" w:rsidRPr="00386217" w:rsidRDefault="000D354E" w:rsidP="001742EB">
            <w:pPr>
              <w:ind w:right="-46"/>
              <w:jc w:val="right"/>
              <w:rPr>
                <w:sz w:val="20"/>
              </w:rPr>
            </w:pPr>
            <w:r w:rsidRPr="00386217">
              <w:rPr>
                <w:sz w:val="20"/>
              </w:rPr>
              <w:t>1,1</w:t>
            </w:r>
          </w:p>
        </w:tc>
        <w:tc>
          <w:tcPr>
            <w:tcW w:w="1165" w:type="dxa"/>
            <w:gridSpan w:val="2"/>
            <w:tcBorders>
              <w:top w:val="single" w:sz="4" w:space="0" w:color="auto"/>
              <w:left w:val="nil"/>
              <w:bottom w:val="single" w:sz="4" w:space="0" w:color="auto"/>
              <w:right w:val="single" w:sz="4" w:space="0" w:color="auto"/>
            </w:tcBorders>
            <w:vAlign w:val="center"/>
          </w:tcPr>
          <w:p w14:paraId="3EC45FAB"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noWrap/>
            <w:vAlign w:val="center"/>
          </w:tcPr>
          <w:p w14:paraId="0E96F7DE" w14:textId="77777777" w:rsidR="000D354E" w:rsidRPr="003208DC" w:rsidRDefault="000D354E" w:rsidP="001742EB">
            <w:pPr>
              <w:ind w:right="-60"/>
              <w:jc w:val="right"/>
              <w:rPr>
                <w:sz w:val="20"/>
                <w:highlight w:val="yellow"/>
                <w:lang w:eastAsia="lt-LT"/>
              </w:rPr>
            </w:pPr>
            <w:r>
              <w:rPr>
                <w:sz w:val="20"/>
              </w:rPr>
              <w:t>0,8</w:t>
            </w:r>
          </w:p>
        </w:tc>
        <w:tc>
          <w:tcPr>
            <w:tcW w:w="1346" w:type="dxa"/>
            <w:tcBorders>
              <w:top w:val="single" w:sz="4" w:space="0" w:color="auto"/>
              <w:left w:val="nil"/>
              <w:bottom w:val="single" w:sz="4" w:space="0" w:color="auto"/>
              <w:right w:val="single" w:sz="4" w:space="0" w:color="auto"/>
            </w:tcBorders>
            <w:vAlign w:val="center"/>
          </w:tcPr>
          <w:p w14:paraId="50AFC3D5" w14:textId="685A6B9F" w:rsidR="000D354E" w:rsidRDefault="00DF3847" w:rsidP="001742EB">
            <w:pPr>
              <w:rPr>
                <w:sz w:val="20"/>
              </w:rPr>
            </w:pPr>
            <w:r>
              <w:rPr>
                <w:sz w:val="20"/>
              </w:rPr>
              <w:t xml:space="preserve">Eur </w:t>
            </w:r>
            <w:r w:rsidR="000D354E">
              <w:rPr>
                <w:sz w:val="20"/>
              </w:rPr>
              <w:t>/10 m</w:t>
            </w:r>
            <w:r w:rsidR="000D354E"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1F8A776" w14:textId="77777777" w:rsidR="000D354E" w:rsidRPr="00386217" w:rsidRDefault="000D354E" w:rsidP="001742EB">
            <w:pPr>
              <w:ind w:right="-69"/>
              <w:jc w:val="right"/>
              <w:rPr>
                <w:sz w:val="20"/>
              </w:rPr>
            </w:pPr>
            <w:r w:rsidRPr="00386217">
              <w:rPr>
                <w:sz w:val="20"/>
              </w:rPr>
              <w:t>1,1</w:t>
            </w: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B3D0E9E" w14:textId="18C7EE97" w:rsidR="000D354E" w:rsidRPr="00387CF2" w:rsidRDefault="00DF3847" w:rsidP="001742EB">
            <w:pPr>
              <w:rPr>
                <w:sz w:val="20"/>
              </w:rPr>
            </w:pPr>
            <w:r>
              <w:rPr>
                <w:sz w:val="20"/>
              </w:rPr>
              <w:t xml:space="preserve">Eur </w:t>
            </w:r>
            <w:r w:rsidR="000D354E">
              <w:rPr>
                <w:sz w:val="20"/>
              </w:rPr>
              <w:t>/10 m</w:t>
            </w:r>
            <w:r w:rsidR="000D354E" w:rsidRPr="0028709B">
              <w:rPr>
                <w:sz w:val="20"/>
                <w:vertAlign w:val="superscript"/>
              </w:rPr>
              <w:t>2</w:t>
            </w:r>
          </w:p>
        </w:tc>
      </w:tr>
      <w:tr w:rsidR="000D354E" w:rsidRPr="00387CF2" w14:paraId="48F2A57D"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31E1C" w14:textId="77777777" w:rsidR="000D354E" w:rsidRPr="00B31928" w:rsidRDefault="000D354E" w:rsidP="001742EB">
            <w:pPr>
              <w:rPr>
                <w:sz w:val="20"/>
                <w:lang w:eastAsia="lt-LT"/>
              </w:rPr>
            </w:pPr>
            <w:r w:rsidRPr="00B31928">
              <w:rPr>
                <w:sz w:val="20"/>
                <w:lang w:eastAsia="lt-LT"/>
              </w:rPr>
              <w:t>Sandėliavimo paskirties objektai</w:t>
            </w:r>
          </w:p>
        </w:tc>
        <w:tc>
          <w:tcPr>
            <w:tcW w:w="567" w:type="dxa"/>
            <w:tcBorders>
              <w:top w:val="single" w:sz="4" w:space="0" w:color="auto"/>
              <w:left w:val="single" w:sz="4" w:space="0" w:color="auto"/>
              <w:bottom w:val="single" w:sz="4" w:space="0" w:color="auto"/>
            </w:tcBorders>
            <w:vAlign w:val="center"/>
          </w:tcPr>
          <w:p w14:paraId="0BD70A11" w14:textId="77777777" w:rsidR="000D354E" w:rsidRPr="003208DC" w:rsidRDefault="000D354E" w:rsidP="001742EB">
            <w:pPr>
              <w:ind w:right="-57"/>
              <w:jc w:val="right"/>
              <w:rPr>
                <w:sz w:val="20"/>
                <w:highlight w:val="yellow"/>
              </w:rPr>
            </w:pPr>
            <w:r>
              <w:rPr>
                <w:sz w:val="20"/>
              </w:rPr>
              <w:t>0,9</w:t>
            </w: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53A9E53F"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noWrap/>
            <w:vAlign w:val="center"/>
            <w:hideMark/>
          </w:tcPr>
          <w:p w14:paraId="37CC8F22" w14:textId="77777777" w:rsidR="000D354E" w:rsidRPr="00386217" w:rsidRDefault="000D354E" w:rsidP="001742EB">
            <w:pPr>
              <w:ind w:right="-46"/>
              <w:jc w:val="right"/>
              <w:rPr>
                <w:sz w:val="20"/>
              </w:rPr>
            </w:pPr>
            <w:r w:rsidRPr="00386217">
              <w:rPr>
                <w:sz w:val="20"/>
              </w:rPr>
              <w:t>1,1</w:t>
            </w:r>
          </w:p>
        </w:tc>
        <w:tc>
          <w:tcPr>
            <w:tcW w:w="1165" w:type="dxa"/>
            <w:gridSpan w:val="2"/>
            <w:tcBorders>
              <w:top w:val="single" w:sz="4" w:space="0" w:color="auto"/>
              <w:left w:val="nil"/>
              <w:bottom w:val="single" w:sz="4" w:space="0" w:color="auto"/>
              <w:right w:val="single" w:sz="4" w:space="0" w:color="auto"/>
            </w:tcBorders>
            <w:vAlign w:val="center"/>
          </w:tcPr>
          <w:p w14:paraId="3D9BDEBF"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noWrap/>
            <w:vAlign w:val="center"/>
          </w:tcPr>
          <w:p w14:paraId="1FBD2599" w14:textId="77777777" w:rsidR="000D354E" w:rsidRPr="003208DC" w:rsidRDefault="000D354E" w:rsidP="001742EB">
            <w:pPr>
              <w:ind w:right="-60"/>
              <w:jc w:val="right"/>
              <w:rPr>
                <w:sz w:val="20"/>
                <w:highlight w:val="yellow"/>
                <w:lang w:eastAsia="lt-LT"/>
              </w:rPr>
            </w:pPr>
            <w:r>
              <w:rPr>
                <w:sz w:val="20"/>
              </w:rPr>
              <w:t>0,3</w:t>
            </w:r>
          </w:p>
        </w:tc>
        <w:tc>
          <w:tcPr>
            <w:tcW w:w="1346" w:type="dxa"/>
            <w:tcBorders>
              <w:top w:val="single" w:sz="4" w:space="0" w:color="auto"/>
              <w:left w:val="nil"/>
              <w:bottom w:val="single" w:sz="4" w:space="0" w:color="auto"/>
              <w:right w:val="single" w:sz="4" w:space="0" w:color="auto"/>
            </w:tcBorders>
            <w:shd w:val="clear" w:color="auto" w:fill="auto"/>
            <w:vAlign w:val="center"/>
          </w:tcPr>
          <w:p w14:paraId="36581AC0" w14:textId="1FEE86C2"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D070C1E" w14:textId="77777777" w:rsidR="000D354E" w:rsidRPr="00386217" w:rsidRDefault="000D354E" w:rsidP="001742EB">
            <w:pPr>
              <w:ind w:right="-69"/>
              <w:jc w:val="right"/>
              <w:rPr>
                <w:sz w:val="20"/>
              </w:rPr>
            </w:pPr>
            <w:r w:rsidRPr="00386217">
              <w:rPr>
                <w:sz w:val="20"/>
              </w:rPr>
              <w:t>0,4</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4268C8F8" w14:textId="62DF7D32"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r>
      <w:tr w:rsidR="000D354E" w:rsidRPr="00387CF2" w14:paraId="6507C655"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38C9F" w14:textId="77777777" w:rsidR="000D354E" w:rsidRPr="00B31928" w:rsidRDefault="000D354E" w:rsidP="001742EB">
            <w:pPr>
              <w:rPr>
                <w:sz w:val="20"/>
                <w:lang w:eastAsia="lt-LT"/>
              </w:rPr>
            </w:pPr>
            <w:r w:rsidRPr="00B31928">
              <w:rPr>
                <w:sz w:val="20"/>
                <w:lang w:eastAsia="lt-LT"/>
              </w:rPr>
              <w:t>Kultūros paskirties objektai</w:t>
            </w:r>
          </w:p>
        </w:tc>
        <w:tc>
          <w:tcPr>
            <w:tcW w:w="567" w:type="dxa"/>
            <w:tcBorders>
              <w:top w:val="single" w:sz="4" w:space="0" w:color="auto"/>
              <w:left w:val="single" w:sz="4" w:space="0" w:color="auto"/>
              <w:bottom w:val="single" w:sz="4" w:space="0" w:color="auto"/>
            </w:tcBorders>
            <w:vAlign w:val="center"/>
          </w:tcPr>
          <w:p w14:paraId="2BF66BEE" w14:textId="77777777" w:rsidR="000D354E" w:rsidRPr="003208DC" w:rsidRDefault="000D354E" w:rsidP="001742EB">
            <w:pPr>
              <w:ind w:right="-57"/>
              <w:jc w:val="right"/>
              <w:rPr>
                <w:sz w:val="20"/>
                <w:highlight w:val="yellow"/>
              </w:rPr>
            </w:pPr>
            <w:r>
              <w:rPr>
                <w:sz w:val="20"/>
              </w:rPr>
              <w:t>1,7</w:t>
            </w:r>
          </w:p>
        </w:tc>
        <w:tc>
          <w:tcPr>
            <w:tcW w:w="1216" w:type="dxa"/>
            <w:tcBorders>
              <w:top w:val="single" w:sz="4" w:space="0" w:color="auto"/>
              <w:left w:val="nil"/>
              <w:bottom w:val="single" w:sz="4" w:space="0" w:color="auto"/>
              <w:right w:val="single" w:sz="4" w:space="0" w:color="auto"/>
            </w:tcBorders>
            <w:shd w:val="clear" w:color="auto" w:fill="auto"/>
            <w:vAlign w:val="center"/>
          </w:tcPr>
          <w:p w14:paraId="27975DD5"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74F77C15" w14:textId="77777777" w:rsidR="000D354E" w:rsidRPr="00386217" w:rsidRDefault="000D354E" w:rsidP="001742EB">
            <w:pPr>
              <w:ind w:right="-46"/>
              <w:jc w:val="right"/>
              <w:rPr>
                <w:sz w:val="20"/>
              </w:rPr>
            </w:pPr>
            <w:r w:rsidRPr="00386217">
              <w:rPr>
                <w:sz w:val="20"/>
              </w:rPr>
              <w:t>2,1</w:t>
            </w:r>
          </w:p>
        </w:tc>
        <w:tc>
          <w:tcPr>
            <w:tcW w:w="1165" w:type="dxa"/>
            <w:gridSpan w:val="2"/>
            <w:tcBorders>
              <w:top w:val="single" w:sz="4" w:space="0" w:color="auto"/>
              <w:left w:val="nil"/>
              <w:bottom w:val="single" w:sz="4" w:space="0" w:color="auto"/>
              <w:right w:val="single" w:sz="4" w:space="0" w:color="auto"/>
            </w:tcBorders>
            <w:vAlign w:val="center"/>
          </w:tcPr>
          <w:p w14:paraId="55602B50"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56A754D" w14:textId="77777777" w:rsidR="000D354E" w:rsidRPr="003208DC" w:rsidRDefault="000D354E" w:rsidP="001742EB">
            <w:pPr>
              <w:ind w:right="-60"/>
              <w:jc w:val="right"/>
              <w:rPr>
                <w:sz w:val="20"/>
                <w:highlight w:val="yellow"/>
                <w:lang w:eastAsia="lt-LT"/>
              </w:rPr>
            </w:pPr>
            <w:r>
              <w:rPr>
                <w:sz w:val="20"/>
              </w:rPr>
              <w:t>0,3</w:t>
            </w:r>
          </w:p>
        </w:tc>
        <w:tc>
          <w:tcPr>
            <w:tcW w:w="1346" w:type="dxa"/>
            <w:tcBorders>
              <w:top w:val="single" w:sz="4" w:space="0" w:color="auto"/>
              <w:left w:val="nil"/>
              <w:bottom w:val="single" w:sz="4" w:space="0" w:color="auto"/>
              <w:right w:val="single" w:sz="4" w:space="0" w:color="auto"/>
            </w:tcBorders>
            <w:shd w:val="clear" w:color="auto" w:fill="auto"/>
            <w:vAlign w:val="center"/>
          </w:tcPr>
          <w:p w14:paraId="4022F1A0" w14:textId="38FE8B81"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79C5B1F" w14:textId="77777777" w:rsidR="000D354E" w:rsidRPr="00386217" w:rsidRDefault="000D354E" w:rsidP="001742EB">
            <w:pPr>
              <w:ind w:right="-69"/>
              <w:jc w:val="right"/>
              <w:rPr>
                <w:sz w:val="20"/>
              </w:rPr>
            </w:pPr>
            <w:r w:rsidRPr="00386217">
              <w:rPr>
                <w:sz w:val="20"/>
              </w:rPr>
              <w:t>0,4</w:t>
            </w:r>
          </w:p>
        </w:tc>
        <w:tc>
          <w:tcPr>
            <w:tcW w:w="1278" w:type="dxa"/>
            <w:tcBorders>
              <w:top w:val="nil"/>
              <w:left w:val="nil"/>
              <w:bottom w:val="single" w:sz="4" w:space="0" w:color="auto"/>
              <w:right w:val="single" w:sz="4" w:space="0" w:color="auto"/>
            </w:tcBorders>
            <w:shd w:val="clear" w:color="auto" w:fill="auto"/>
            <w:vAlign w:val="center"/>
          </w:tcPr>
          <w:p w14:paraId="64607F7D" w14:textId="31C94D8D"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r>
      <w:tr w:rsidR="000D354E" w:rsidRPr="00FD1EF2" w14:paraId="49BE110E"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89B" w14:textId="77777777" w:rsidR="000D354E" w:rsidRPr="00B31928" w:rsidRDefault="000D354E" w:rsidP="001742EB">
            <w:pPr>
              <w:rPr>
                <w:sz w:val="20"/>
                <w:lang w:eastAsia="lt-LT"/>
              </w:rPr>
            </w:pPr>
            <w:r w:rsidRPr="00B31928">
              <w:rPr>
                <w:sz w:val="20"/>
                <w:lang w:eastAsia="lt-LT"/>
              </w:rPr>
              <w:t>Mokslo paskirties objektai</w:t>
            </w:r>
          </w:p>
        </w:tc>
        <w:tc>
          <w:tcPr>
            <w:tcW w:w="567" w:type="dxa"/>
            <w:tcBorders>
              <w:top w:val="single" w:sz="4" w:space="0" w:color="auto"/>
              <w:left w:val="single" w:sz="4" w:space="0" w:color="auto"/>
              <w:bottom w:val="single" w:sz="4" w:space="0" w:color="auto"/>
            </w:tcBorders>
            <w:vAlign w:val="center"/>
          </w:tcPr>
          <w:p w14:paraId="0F613A92" w14:textId="77777777" w:rsidR="000D354E" w:rsidRPr="003208DC" w:rsidRDefault="000D354E" w:rsidP="001742EB">
            <w:pPr>
              <w:ind w:right="-57"/>
              <w:jc w:val="right"/>
              <w:rPr>
                <w:sz w:val="20"/>
                <w:highlight w:val="yellow"/>
              </w:rPr>
            </w:pPr>
            <w:r>
              <w:rPr>
                <w:sz w:val="20"/>
              </w:rPr>
              <w:t>1,7</w:t>
            </w:r>
          </w:p>
        </w:tc>
        <w:tc>
          <w:tcPr>
            <w:tcW w:w="1216" w:type="dxa"/>
            <w:tcBorders>
              <w:top w:val="single" w:sz="4" w:space="0" w:color="auto"/>
              <w:left w:val="nil"/>
              <w:bottom w:val="single" w:sz="4" w:space="0" w:color="auto"/>
              <w:right w:val="single" w:sz="4" w:space="0" w:color="auto"/>
            </w:tcBorders>
            <w:shd w:val="clear" w:color="auto" w:fill="auto"/>
            <w:vAlign w:val="center"/>
          </w:tcPr>
          <w:p w14:paraId="2010BB0C"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3CE48431" w14:textId="77777777" w:rsidR="000D354E" w:rsidRPr="00386217" w:rsidRDefault="000D354E" w:rsidP="001742EB">
            <w:pPr>
              <w:ind w:right="-46"/>
              <w:jc w:val="right"/>
              <w:rPr>
                <w:sz w:val="20"/>
              </w:rPr>
            </w:pPr>
            <w:r w:rsidRPr="00386217">
              <w:rPr>
                <w:sz w:val="20"/>
              </w:rPr>
              <w:t>2,1</w:t>
            </w:r>
          </w:p>
        </w:tc>
        <w:tc>
          <w:tcPr>
            <w:tcW w:w="1165" w:type="dxa"/>
            <w:gridSpan w:val="2"/>
            <w:tcBorders>
              <w:top w:val="single" w:sz="4" w:space="0" w:color="auto"/>
              <w:left w:val="nil"/>
              <w:bottom w:val="single" w:sz="4" w:space="0" w:color="auto"/>
              <w:right w:val="single" w:sz="4" w:space="0" w:color="auto"/>
            </w:tcBorders>
            <w:vAlign w:val="center"/>
          </w:tcPr>
          <w:p w14:paraId="25B0148F"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F1173BC" w14:textId="77777777" w:rsidR="000D354E" w:rsidRPr="003208DC" w:rsidRDefault="000D354E" w:rsidP="001742EB">
            <w:pPr>
              <w:ind w:right="-60"/>
              <w:jc w:val="right"/>
              <w:rPr>
                <w:sz w:val="20"/>
                <w:highlight w:val="yellow"/>
                <w:lang w:eastAsia="lt-LT"/>
              </w:rPr>
            </w:pPr>
            <w:r>
              <w:rPr>
                <w:sz w:val="20"/>
              </w:rPr>
              <w:t>0,3</w:t>
            </w:r>
          </w:p>
        </w:tc>
        <w:tc>
          <w:tcPr>
            <w:tcW w:w="1346" w:type="dxa"/>
            <w:tcBorders>
              <w:top w:val="single" w:sz="4" w:space="0" w:color="auto"/>
              <w:left w:val="nil"/>
              <w:bottom w:val="single" w:sz="4" w:space="0" w:color="auto"/>
              <w:right w:val="single" w:sz="4" w:space="0" w:color="auto"/>
            </w:tcBorders>
            <w:shd w:val="clear" w:color="auto" w:fill="auto"/>
            <w:vAlign w:val="center"/>
          </w:tcPr>
          <w:p w14:paraId="0B91DF92" w14:textId="5F114D60"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763AA9A5" w14:textId="77777777" w:rsidR="000D354E" w:rsidRPr="00386217" w:rsidRDefault="000D354E" w:rsidP="001742EB">
            <w:pPr>
              <w:ind w:right="-69"/>
              <w:jc w:val="right"/>
              <w:rPr>
                <w:sz w:val="20"/>
              </w:rPr>
            </w:pPr>
            <w:r w:rsidRPr="00386217">
              <w:rPr>
                <w:sz w:val="20"/>
              </w:rPr>
              <w:t>0,4</w:t>
            </w:r>
          </w:p>
        </w:tc>
        <w:tc>
          <w:tcPr>
            <w:tcW w:w="1278" w:type="dxa"/>
            <w:tcBorders>
              <w:top w:val="nil"/>
              <w:left w:val="nil"/>
              <w:bottom w:val="single" w:sz="4" w:space="0" w:color="auto"/>
              <w:right w:val="single" w:sz="4" w:space="0" w:color="auto"/>
            </w:tcBorders>
            <w:shd w:val="clear" w:color="auto" w:fill="auto"/>
            <w:vAlign w:val="center"/>
          </w:tcPr>
          <w:p w14:paraId="438B1554" w14:textId="6171E878"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r>
      <w:tr w:rsidR="000D354E" w:rsidRPr="00FD1EF2" w14:paraId="4798B657"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12240" w14:textId="77777777" w:rsidR="000D354E" w:rsidRPr="00B31928" w:rsidRDefault="000D354E" w:rsidP="001742EB">
            <w:pPr>
              <w:rPr>
                <w:sz w:val="20"/>
                <w:lang w:eastAsia="lt-LT"/>
              </w:rPr>
            </w:pPr>
            <w:r w:rsidRPr="00B31928">
              <w:rPr>
                <w:sz w:val="20"/>
                <w:lang w:eastAsia="lt-LT"/>
              </w:rPr>
              <w:t>Gydymo paskirties objektai</w:t>
            </w:r>
          </w:p>
        </w:tc>
        <w:tc>
          <w:tcPr>
            <w:tcW w:w="567" w:type="dxa"/>
            <w:tcBorders>
              <w:top w:val="single" w:sz="4" w:space="0" w:color="auto"/>
              <w:left w:val="single" w:sz="4" w:space="0" w:color="auto"/>
              <w:bottom w:val="single" w:sz="4" w:space="0" w:color="auto"/>
            </w:tcBorders>
            <w:vAlign w:val="center"/>
          </w:tcPr>
          <w:p w14:paraId="0FABB4C3" w14:textId="77777777" w:rsidR="000D354E" w:rsidRPr="003208DC" w:rsidRDefault="000D354E" w:rsidP="001742EB">
            <w:pPr>
              <w:ind w:right="-57"/>
              <w:jc w:val="right"/>
              <w:rPr>
                <w:sz w:val="20"/>
                <w:highlight w:val="yellow"/>
              </w:rPr>
            </w:pPr>
            <w:r>
              <w:rPr>
                <w:sz w:val="20"/>
              </w:rPr>
              <w:t>3,9</w:t>
            </w:r>
          </w:p>
        </w:tc>
        <w:tc>
          <w:tcPr>
            <w:tcW w:w="1216" w:type="dxa"/>
            <w:tcBorders>
              <w:top w:val="single" w:sz="4" w:space="0" w:color="auto"/>
              <w:left w:val="nil"/>
              <w:bottom w:val="single" w:sz="4" w:space="0" w:color="auto"/>
              <w:right w:val="single" w:sz="4" w:space="0" w:color="auto"/>
            </w:tcBorders>
            <w:shd w:val="clear" w:color="auto" w:fill="auto"/>
            <w:vAlign w:val="center"/>
          </w:tcPr>
          <w:p w14:paraId="49426991"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3D8B985" w14:textId="77777777" w:rsidR="000D354E" w:rsidRPr="00386217" w:rsidRDefault="000D354E" w:rsidP="001742EB">
            <w:pPr>
              <w:ind w:right="-46"/>
              <w:jc w:val="right"/>
              <w:rPr>
                <w:sz w:val="20"/>
              </w:rPr>
            </w:pPr>
            <w:r w:rsidRPr="00386217">
              <w:rPr>
                <w:sz w:val="20"/>
              </w:rPr>
              <w:t>4,9</w:t>
            </w:r>
          </w:p>
        </w:tc>
        <w:tc>
          <w:tcPr>
            <w:tcW w:w="1165" w:type="dxa"/>
            <w:gridSpan w:val="2"/>
            <w:tcBorders>
              <w:top w:val="single" w:sz="4" w:space="0" w:color="auto"/>
              <w:left w:val="nil"/>
              <w:bottom w:val="single" w:sz="4" w:space="0" w:color="auto"/>
              <w:right w:val="single" w:sz="4" w:space="0" w:color="auto"/>
            </w:tcBorders>
            <w:vAlign w:val="center"/>
          </w:tcPr>
          <w:p w14:paraId="7C51CE9F"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970A983" w14:textId="77777777" w:rsidR="000D354E" w:rsidRPr="003208DC" w:rsidRDefault="000D354E" w:rsidP="001742EB">
            <w:pPr>
              <w:ind w:right="-60"/>
              <w:jc w:val="right"/>
              <w:rPr>
                <w:sz w:val="20"/>
                <w:highlight w:val="yellow"/>
                <w:lang w:eastAsia="lt-LT"/>
              </w:rPr>
            </w:pPr>
            <w:r>
              <w:rPr>
                <w:sz w:val="20"/>
              </w:rPr>
              <w:t>1,5</w:t>
            </w:r>
          </w:p>
        </w:tc>
        <w:tc>
          <w:tcPr>
            <w:tcW w:w="1346" w:type="dxa"/>
            <w:tcBorders>
              <w:top w:val="single" w:sz="4" w:space="0" w:color="auto"/>
              <w:left w:val="nil"/>
              <w:bottom w:val="single" w:sz="4" w:space="0" w:color="auto"/>
              <w:right w:val="single" w:sz="4" w:space="0" w:color="auto"/>
            </w:tcBorders>
            <w:shd w:val="clear" w:color="auto" w:fill="auto"/>
            <w:vAlign w:val="center"/>
          </w:tcPr>
          <w:p w14:paraId="2223FB41" w14:textId="0D921A60"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96ABF55" w14:textId="77777777" w:rsidR="000D354E" w:rsidRPr="00386217" w:rsidRDefault="000D354E" w:rsidP="001742EB">
            <w:pPr>
              <w:ind w:right="-69"/>
              <w:jc w:val="right"/>
              <w:rPr>
                <w:sz w:val="20"/>
              </w:rPr>
            </w:pPr>
            <w:r w:rsidRPr="00386217">
              <w:rPr>
                <w:sz w:val="20"/>
              </w:rPr>
              <w:t>1,9</w:t>
            </w:r>
          </w:p>
        </w:tc>
        <w:tc>
          <w:tcPr>
            <w:tcW w:w="1278" w:type="dxa"/>
            <w:tcBorders>
              <w:top w:val="nil"/>
              <w:left w:val="nil"/>
              <w:bottom w:val="single" w:sz="4" w:space="0" w:color="auto"/>
              <w:right w:val="single" w:sz="4" w:space="0" w:color="auto"/>
            </w:tcBorders>
            <w:shd w:val="clear" w:color="auto" w:fill="auto"/>
            <w:vAlign w:val="center"/>
          </w:tcPr>
          <w:p w14:paraId="6F3B0E19" w14:textId="1802D5C2"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r>
      <w:tr w:rsidR="000D354E" w:rsidRPr="00FD1EF2" w14:paraId="29001232"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7F8C1" w14:textId="77777777" w:rsidR="000D354E" w:rsidRPr="00B31928" w:rsidRDefault="000D354E" w:rsidP="001742EB">
            <w:pPr>
              <w:rPr>
                <w:sz w:val="20"/>
                <w:lang w:eastAsia="lt-LT"/>
              </w:rPr>
            </w:pPr>
            <w:r w:rsidRPr="00B31928">
              <w:rPr>
                <w:sz w:val="20"/>
                <w:lang w:eastAsia="lt-LT"/>
              </w:rPr>
              <w:t>Poilsio paskirties objektai</w:t>
            </w:r>
          </w:p>
        </w:tc>
        <w:tc>
          <w:tcPr>
            <w:tcW w:w="567" w:type="dxa"/>
            <w:tcBorders>
              <w:top w:val="single" w:sz="4" w:space="0" w:color="auto"/>
              <w:left w:val="single" w:sz="4" w:space="0" w:color="auto"/>
              <w:bottom w:val="single" w:sz="4" w:space="0" w:color="auto"/>
            </w:tcBorders>
            <w:vAlign w:val="center"/>
          </w:tcPr>
          <w:p w14:paraId="092ED317" w14:textId="77777777" w:rsidR="000D354E" w:rsidRPr="003208DC" w:rsidRDefault="000D354E" w:rsidP="001742EB">
            <w:pPr>
              <w:ind w:right="-57"/>
              <w:jc w:val="right"/>
              <w:rPr>
                <w:sz w:val="20"/>
                <w:highlight w:val="yellow"/>
              </w:rPr>
            </w:pPr>
            <w:r>
              <w:rPr>
                <w:sz w:val="20"/>
              </w:rPr>
              <w:t>3,2</w:t>
            </w:r>
          </w:p>
        </w:tc>
        <w:tc>
          <w:tcPr>
            <w:tcW w:w="1216" w:type="dxa"/>
            <w:tcBorders>
              <w:top w:val="single" w:sz="4" w:space="0" w:color="auto"/>
              <w:left w:val="nil"/>
              <w:bottom w:val="single" w:sz="4" w:space="0" w:color="auto"/>
              <w:right w:val="single" w:sz="4" w:space="0" w:color="auto"/>
            </w:tcBorders>
            <w:shd w:val="clear" w:color="auto" w:fill="auto"/>
            <w:vAlign w:val="center"/>
          </w:tcPr>
          <w:p w14:paraId="6464DE10"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CA7FB4F" w14:textId="77777777" w:rsidR="000D354E" w:rsidRPr="00386217" w:rsidRDefault="000D354E" w:rsidP="001742EB">
            <w:pPr>
              <w:ind w:right="-46"/>
              <w:jc w:val="right"/>
              <w:rPr>
                <w:sz w:val="20"/>
              </w:rPr>
            </w:pPr>
            <w:r w:rsidRPr="00386217">
              <w:rPr>
                <w:sz w:val="20"/>
              </w:rPr>
              <w:t>4,0</w:t>
            </w:r>
          </w:p>
        </w:tc>
        <w:tc>
          <w:tcPr>
            <w:tcW w:w="1165" w:type="dxa"/>
            <w:gridSpan w:val="2"/>
            <w:tcBorders>
              <w:top w:val="single" w:sz="4" w:space="0" w:color="auto"/>
              <w:left w:val="nil"/>
              <w:bottom w:val="single" w:sz="4" w:space="0" w:color="auto"/>
              <w:right w:val="single" w:sz="4" w:space="0" w:color="auto"/>
            </w:tcBorders>
            <w:vAlign w:val="center"/>
          </w:tcPr>
          <w:p w14:paraId="2360C3F7"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24AB265" w14:textId="77777777" w:rsidR="000D354E" w:rsidRPr="003208DC" w:rsidRDefault="000D354E" w:rsidP="001742EB">
            <w:pPr>
              <w:ind w:right="-60"/>
              <w:jc w:val="right"/>
              <w:rPr>
                <w:sz w:val="20"/>
                <w:highlight w:val="yellow"/>
                <w:lang w:eastAsia="lt-LT"/>
              </w:rPr>
            </w:pPr>
            <w:r>
              <w:rPr>
                <w:sz w:val="20"/>
              </w:rPr>
              <w:t>1,8</w:t>
            </w:r>
          </w:p>
        </w:tc>
        <w:tc>
          <w:tcPr>
            <w:tcW w:w="1346" w:type="dxa"/>
            <w:tcBorders>
              <w:top w:val="single" w:sz="4" w:space="0" w:color="auto"/>
              <w:left w:val="nil"/>
              <w:bottom w:val="single" w:sz="4" w:space="0" w:color="auto"/>
              <w:right w:val="single" w:sz="4" w:space="0" w:color="auto"/>
            </w:tcBorders>
            <w:shd w:val="clear" w:color="auto" w:fill="auto"/>
            <w:vAlign w:val="center"/>
          </w:tcPr>
          <w:p w14:paraId="16AABA77" w14:textId="420B1625"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EC01EAE" w14:textId="77777777" w:rsidR="000D354E" w:rsidRPr="00386217" w:rsidRDefault="000D354E" w:rsidP="001742EB">
            <w:pPr>
              <w:ind w:right="-69"/>
              <w:jc w:val="right"/>
              <w:rPr>
                <w:sz w:val="20"/>
              </w:rPr>
            </w:pPr>
            <w:r w:rsidRPr="00386217">
              <w:rPr>
                <w:sz w:val="20"/>
              </w:rPr>
              <w:t>2,3</w:t>
            </w:r>
          </w:p>
        </w:tc>
        <w:tc>
          <w:tcPr>
            <w:tcW w:w="1278" w:type="dxa"/>
            <w:tcBorders>
              <w:top w:val="nil"/>
              <w:left w:val="nil"/>
              <w:bottom w:val="single" w:sz="4" w:space="0" w:color="auto"/>
              <w:right w:val="single" w:sz="4" w:space="0" w:color="auto"/>
            </w:tcBorders>
            <w:shd w:val="clear" w:color="auto" w:fill="auto"/>
            <w:vAlign w:val="center"/>
          </w:tcPr>
          <w:p w14:paraId="1B65BC93" w14:textId="54B57180"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r>
      <w:tr w:rsidR="000D354E" w:rsidRPr="00FD1EF2" w14:paraId="59F47F56"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6C3E3" w14:textId="77777777" w:rsidR="000D354E" w:rsidRPr="00B31928" w:rsidRDefault="000D354E" w:rsidP="001742EB">
            <w:pPr>
              <w:rPr>
                <w:sz w:val="20"/>
                <w:lang w:eastAsia="lt-LT"/>
              </w:rPr>
            </w:pPr>
            <w:r w:rsidRPr="00B31928">
              <w:rPr>
                <w:sz w:val="20"/>
                <w:lang w:eastAsia="lt-LT"/>
              </w:rPr>
              <w:t>Sporto paskirties objektai</w:t>
            </w:r>
          </w:p>
        </w:tc>
        <w:tc>
          <w:tcPr>
            <w:tcW w:w="567" w:type="dxa"/>
            <w:tcBorders>
              <w:top w:val="single" w:sz="4" w:space="0" w:color="auto"/>
              <w:left w:val="single" w:sz="4" w:space="0" w:color="auto"/>
              <w:bottom w:val="single" w:sz="4" w:space="0" w:color="auto"/>
            </w:tcBorders>
            <w:vAlign w:val="center"/>
          </w:tcPr>
          <w:p w14:paraId="1E558607" w14:textId="77777777" w:rsidR="000D354E" w:rsidRPr="003208DC" w:rsidRDefault="000D354E" w:rsidP="001742EB">
            <w:pPr>
              <w:ind w:right="-57"/>
              <w:jc w:val="right"/>
              <w:rPr>
                <w:sz w:val="20"/>
                <w:highlight w:val="yellow"/>
              </w:rPr>
            </w:pPr>
            <w:r>
              <w:rPr>
                <w:sz w:val="20"/>
              </w:rPr>
              <w:t>1,7</w:t>
            </w:r>
          </w:p>
        </w:tc>
        <w:tc>
          <w:tcPr>
            <w:tcW w:w="1216" w:type="dxa"/>
            <w:tcBorders>
              <w:top w:val="single" w:sz="4" w:space="0" w:color="auto"/>
              <w:left w:val="nil"/>
              <w:bottom w:val="single" w:sz="4" w:space="0" w:color="auto"/>
              <w:right w:val="single" w:sz="4" w:space="0" w:color="auto"/>
            </w:tcBorders>
            <w:shd w:val="clear" w:color="auto" w:fill="auto"/>
            <w:vAlign w:val="center"/>
          </w:tcPr>
          <w:p w14:paraId="5203749D"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99D931C" w14:textId="77777777" w:rsidR="000D354E" w:rsidRPr="00386217" w:rsidRDefault="000D354E" w:rsidP="001742EB">
            <w:pPr>
              <w:ind w:right="-46"/>
              <w:jc w:val="right"/>
              <w:rPr>
                <w:sz w:val="20"/>
              </w:rPr>
            </w:pPr>
            <w:r w:rsidRPr="00386217">
              <w:rPr>
                <w:sz w:val="20"/>
              </w:rPr>
              <w:t>2,1</w:t>
            </w:r>
          </w:p>
        </w:tc>
        <w:tc>
          <w:tcPr>
            <w:tcW w:w="1165" w:type="dxa"/>
            <w:gridSpan w:val="2"/>
            <w:tcBorders>
              <w:top w:val="single" w:sz="4" w:space="0" w:color="auto"/>
              <w:left w:val="nil"/>
              <w:bottom w:val="single" w:sz="4" w:space="0" w:color="auto"/>
              <w:right w:val="single" w:sz="4" w:space="0" w:color="auto"/>
            </w:tcBorders>
            <w:vAlign w:val="center"/>
          </w:tcPr>
          <w:p w14:paraId="5D217E79"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8FDD7F9" w14:textId="77777777" w:rsidR="000D354E" w:rsidRPr="003208DC" w:rsidRDefault="000D354E" w:rsidP="001742EB">
            <w:pPr>
              <w:ind w:right="-60"/>
              <w:jc w:val="right"/>
              <w:rPr>
                <w:sz w:val="20"/>
                <w:highlight w:val="yellow"/>
                <w:lang w:eastAsia="lt-LT"/>
              </w:rPr>
            </w:pPr>
            <w:r>
              <w:rPr>
                <w:sz w:val="20"/>
              </w:rPr>
              <w:t>1,6</w:t>
            </w:r>
          </w:p>
        </w:tc>
        <w:tc>
          <w:tcPr>
            <w:tcW w:w="1346" w:type="dxa"/>
            <w:tcBorders>
              <w:top w:val="single" w:sz="4" w:space="0" w:color="auto"/>
              <w:left w:val="nil"/>
              <w:bottom w:val="single" w:sz="4" w:space="0" w:color="auto"/>
              <w:right w:val="single" w:sz="4" w:space="0" w:color="auto"/>
            </w:tcBorders>
            <w:shd w:val="clear" w:color="auto" w:fill="auto"/>
            <w:vAlign w:val="center"/>
          </w:tcPr>
          <w:p w14:paraId="6D535A80" w14:textId="14935DE9"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31C3C1AF" w14:textId="77777777" w:rsidR="000D354E" w:rsidRPr="00386217" w:rsidRDefault="000D354E" w:rsidP="001742EB">
            <w:pPr>
              <w:ind w:right="-69"/>
              <w:jc w:val="right"/>
              <w:rPr>
                <w:sz w:val="20"/>
              </w:rPr>
            </w:pPr>
            <w:r w:rsidRPr="00386217">
              <w:rPr>
                <w:sz w:val="20"/>
              </w:rPr>
              <w:t>2,0</w:t>
            </w:r>
          </w:p>
        </w:tc>
        <w:tc>
          <w:tcPr>
            <w:tcW w:w="1278" w:type="dxa"/>
            <w:tcBorders>
              <w:top w:val="nil"/>
              <w:left w:val="nil"/>
              <w:bottom w:val="single" w:sz="4" w:space="0" w:color="auto"/>
              <w:right w:val="single" w:sz="4" w:space="0" w:color="auto"/>
            </w:tcBorders>
            <w:shd w:val="clear" w:color="auto" w:fill="auto"/>
            <w:vAlign w:val="center"/>
          </w:tcPr>
          <w:p w14:paraId="3DEA20AE" w14:textId="6F16CA4F"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r>
      <w:tr w:rsidR="000D354E" w:rsidRPr="00FD1EF2" w14:paraId="68D7DC0B"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5F510" w14:textId="77777777" w:rsidR="000D354E" w:rsidRPr="00B31928" w:rsidRDefault="000D354E" w:rsidP="001742EB">
            <w:pPr>
              <w:rPr>
                <w:sz w:val="20"/>
                <w:lang w:eastAsia="lt-LT"/>
              </w:rPr>
            </w:pPr>
            <w:r w:rsidRPr="00B31928">
              <w:rPr>
                <w:sz w:val="20"/>
                <w:lang w:eastAsia="lt-LT"/>
              </w:rPr>
              <w:t>Religinės paskirties objektai</w:t>
            </w:r>
          </w:p>
        </w:tc>
        <w:tc>
          <w:tcPr>
            <w:tcW w:w="567" w:type="dxa"/>
            <w:tcBorders>
              <w:top w:val="single" w:sz="4" w:space="0" w:color="auto"/>
              <w:left w:val="single" w:sz="4" w:space="0" w:color="auto"/>
              <w:bottom w:val="single" w:sz="4" w:space="0" w:color="auto"/>
            </w:tcBorders>
            <w:vAlign w:val="center"/>
          </w:tcPr>
          <w:p w14:paraId="2C573317" w14:textId="77777777" w:rsidR="000D354E" w:rsidRPr="003208DC" w:rsidRDefault="000D354E" w:rsidP="001742EB">
            <w:pPr>
              <w:ind w:right="-57"/>
              <w:jc w:val="right"/>
              <w:rPr>
                <w:sz w:val="20"/>
                <w:highlight w:val="yellow"/>
              </w:rPr>
            </w:pPr>
            <w:r>
              <w:rPr>
                <w:sz w:val="20"/>
              </w:rPr>
              <w:t>0,7</w:t>
            </w:r>
          </w:p>
        </w:tc>
        <w:tc>
          <w:tcPr>
            <w:tcW w:w="1216" w:type="dxa"/>
            <w:tcBorders>
              <w:top w:val="single" w:sz="4" w:space="0" w:color="auto"/>
              <w:left w:val="nil"/>
              <w:bottom w:val="single" w:sz="4" w:space="0" w:color="auto"/>
              <w:right w:val="single" w:sz="4" w:space="0" w:color="auto"/>
            </w:tcBorders>
            <w:shd w:val="clear" w:color="auto" w:fill="auto"/>
            <w:vAlign w:val="center"/>
          </w:tcPr>
          <w:p w14:paraId="284FCFC0"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8E1BCCA" w14:textId="77777777" w:rsidR="000D354E" w:rsidRPr="00386217" w:rsidRDefault="000D354E" w:rsidP="001742EB">
            <w:pPr>
              <w:ind w:right="-46"/>
              <w:jc w:val="right"/>
              <w:rPr>
                <w:sz w:val="20"/>
              </w:rPr>
            </w:pPr>
            <w:r w:rsidRPr="00386217">
              <w:rPr>
                <w:sz w:val="20"/>
              </w:rPr>
              <w:t>0,8</w:t>
            </w:r>
          </w:p>
        </w:tc>
        <w:tc>
          <w:tcPr>
            <w:tcW w:w="1165" w:type="dxa"/>
            <w:gridSpan w:val="2"/>
            <w:tcBorders>
              <w:top w:val="single" w:sz="4" w:space="0" w:color="auto"/>
              <w:left w:val="nil"/>
              <w:bottom w:val="single" w:sz="4" w:space="0" w:color="auto"/>
              <w:right w:val="single" w:sz="4" w:space="0" w:color="auto"/>
            </w:tcBorders>
            <w:vAlign w:val="center"/>
          </w:tcPr>
          <w:p w14:paraId="2714422A"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F3B0240" w14:textId="77777777" w:rsidR="000D354E" w:rsidRPr="003208DC" w:rsidRDefault="000D354E" w:rsidP="001742EB">
            <w:pPr>
              <w:ind w:right="-60"/>
              <w:jc w:val="right"/>
              <w:rPr>
                <w:sz w:val="20"/>
                <w:highlight w:val="yellow"/>
                <w:lang w:eastAsia="lt-LT"/>
              </w:rPr>
            </w:pPr>
            <w:r>
              <w:rPr>
                <w:sz w:val="20"/>
              </w:rPr>
              <w:t>0,6</w:t>
            </w:r>
          </w:p>
        </w:tc>
        <w:tc>
          <w:tcPr>
            <w:tcW w:w="1346" w:type="dxa"/>
            <w:tcBorders>
              <w:top w:val="single" w:sz="4" w:space="0" w:color="auto"/>
              <w:left w:val="nil"/>
              <w:bottom w:val="single" w:sz="4" w:space="0" w:color="auto"/>
              <w:right w:val="single" w:sz="4" w:space="0" w:color="auto"/>
            </w:tcBorders>
            <w:shd w:val="clear" w:color="auto" w:fill="auto"/>
            <w:vAlign w:val="center"/>
          </w:tcPr>
          <w:p w14:paraId="25D2258C" w14:textId="215F435F"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9F72C9A" w14:textId="77777777" w:rsidR="000D354E" w:rsidRPr="00386217" w:rsidRDefault="000D354E" w:rsidP="001742EB">
            <w:pPr>
              <w:ind w:right="-69"/>
              <w:jc w:val="right"/>
              <w:rPr>
                <w:sz w:val="20"/>
              </w:rPr>
            </w:pPr>
            <w:r w:rsidRPr="00386217">
              <w:rPr>
                <w:sz w:val="20"/>
              </w:rPr>
              <w:t>0,8</w:t>
            </w:r>
          </w:p>
        </w:tc>
        <w:tc>
          <w:tcPr>
            <w:tcW w:w="1278" w:type="dxa"/>
            <w:tcBorders>
              <w:top w:val="nil"/>
              <w:left w:val="nil"/>
              <w:bottom w:val="single" w:sz="4" w:space="0" w:color="auto"/>
              <w:right w:val="single" w:sz="4" w:space="0" w:color="auto"/>
            </w:tcBorders>
            <w:shd w:val="clear" w:color="auto" w:fill="auto"/>
            <w:vAlign w:val="center"/>
          </w:tcPr>
          <w:p w14:paraId="6A76C105" w14:textId="759630D9"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r>
      <w:tr w:rsidR="000D354E" w:rsidRPr="00FD1EF2" w14:paraId="0F69EBF7"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17C2C" w14:textId="77777777" w:rsidR="000D354E" w:rsidRPr="00B31928" w:rsidRDefault="000D354E" w:rsidP="001742EB">
            <w:pPr>
              <w:rPr>
                <w:sz w:val="20"/>
                <w:lang w:eastAsia="lt-LT"/>
              </w:rPr>
            </w:pPr>
            <w:r w:rsidRPr="00B31928">
              <w:rPr>
                <w:sz w:val="20"/>
                <w:lang w:eastAsia="lt-LT"/>
              </w:rPr>
              <w:t>Specialiosios paskirties objektai</w:t>
            </w:r>
          </w:p>
        </w:tc>
        <w:tc>
          <w:tcPr>
            <w:tcW w:w="567" w:type="dxa"/>
            <w:tcBorders>
              <w:top w:val="single" w:sz="4" w:space="0" w:color="auto"/>
              <w:left w:val="single" w:sz="4" w:space="0" w:color="auto"/>
              <w:bottom w:val="single" w:sz="4" w:space="0" w:color="auto"/>
            </w:tcBorders>
            <w:vAlign w:val="center"/>
          </w:tcPr>
          <w:p w14:paraId="6BA56638" w14:textId="77777777" w:rsidR="000D354E" w:rsidRPr="003208DC" w:rsidRDefault="000D354E" w:rsidP="001742EB">
            <w:pPr>
              <w:ind w:right="-57"/>
              <w:jc w:val="right"/>
              <w:rPr>
                <w:sz w:val="20"/>
                <w:highlight w:val="yellow"/>
              </w:rPr>
            </w:pPr>
            <w:r>
              <w:rPr>
                <w:sz w:val="20"/>
              </w:rPr>
              <w:t>0,7</w:t>
            </w:r>
          </w:p>
        </w:tc>
        <w:tc>
          <w:tcPr>
            <w:tcW w:w="1216" w:type="dxa"/>
            <w:tcBorders>
              <w:top w:val="single" w:sz="4" w:space="0" w:color="auto"/>
              <w:left w:val="nil"/>
              <w:bottom w:val="single" w:sz="4" w:space="0" w:color="auto"/>
              <w:right w:val="single" w:sz="4" w:space="0" w:color="auto"/>
            </w:tcBorders>
            <w:shd w:val="clear" w:color="auto" w:fill="auto"/>
            <w:vAlign w:val="center"/>
          </w:tcPr>
          <w:p w14:paraId="434F6210"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771D30F" w14:textId="77777777" w:rsidR="000D354E" w:rsidRPr="00386217" w:rsidRDefault="000D354E" w:rsidP="001742EB">
            <w:pPr>
              <w:ind w:right="-46"/>
              <w:jc w:val="right"/>
              <w:rPr>
                <w:sz w:val="20"/>
              </w:rPr>
            </w:pPr>
            <w:r w:rsidRPr="00386217">
              <w:rPr>
                <w:sz w:val="20"/>
              </w:rPr>
              <w:t>0,8</w:t>
            </w:r>
          </w:p>
        </w:tc>
        <w:tc>
          <w:tcPr>
            <w:tcW w:w="1165" w:type="dxa"/>
            <w:gridSpan w:val="2"/>
            <w:tcBorders>
              <w:top w:val="single" w:sz="4" w:space="0" w:color="auto"/>
              <w:left w:val="nil"/>
              <w:bottom w:val="single" w:sz="4" w:space="0" w:color="auto"/>
              <w:right w:val="single" w:sz="4" w:space="0" w:color="auto"/>
            </w:tcBorders>
            <w:vAlign w:val="center"/>
          </w:tcPr>
          <w:p w14:paraId="44BAB8B8" w14:textId="77777777" w:rsidR="000D354E" w:rsidRPr="00FD1E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A4D559E" w14:textId="77777777" w:rsidR="000D354E" w:rsidRPr="003208DC" w:rsidRDefault="000D354E" w:rsidP="001742EB">
            <w:pPr>
              <w:ind w:right="-60"/>
              <w:jc w:val="right"/>
              <w:rPr>
                <w:sz w:val="20"/>
                <w:highlight w:val="yellow"/>
                <w:lang w:eastAsia="lt-LT"/>
              </w:rPr>
            </w:pPr>
            <w:r>
              <w:rPr>
                <w:sz w:val="20"/>
              </w:rPr>
              <w:t>1,1</w:t>
            </w:r>
          </w:p>
        </w:tc>
        <w:tc>
          <w:tcPr>
            <w:tcW w:w="1346" w:type="dxa"/>
            <w:tcBorders>
              <w:top w:val="single" w:sz="4" w:space="0" w:color="auto"/>
              <w:left w:val="nil"/>
              <w:bottom w:val="single" w:sz="4" w:space="0" w:color="auto"/>
              <w:right w:val="single" w:sz="4" w:space="0" w:color="auto"/>
            </w:tcBorders>
            <w:shd w:val="clear" w:color="auto" w:fill="auto"/>
            <w:vAlign w:val="center"/>
          </w:tcPr>
          <w:p w14:paraId="13DA6205" w14:textId="1F637387"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3BEF2891" w14:textId="77777777" w:rsidR="000D354E" w:rsidRPr="00386217" w:rsidRDefault="000D354E" w:rsidP="001742EB">
            <w:pPr>
              <w:ind w:right="-69"/>
              <w:jc w:val="right"/>
              <w:rPr>
                <w:sz w:val="20"/>
              </w:rPr>
            </w:pPr>
            <w:r w:rsidRPr="00386217">
              <w:rPr>
                <w:sz w:val="20"/>
              </w:rPr>
              <w:t>1,5</w:t>
            </w:r>
          </w:p>
        </w:tc>
        <w:tc>
          <w:tcPr>
            <w:tcW w:w="1278" w:type="dxa"/>
            <w:tcBorders>
              <w:top w:val="nil"/>
              <w:left w:val="nil"/>
              <w:bottom w:val="single" w:sz="4" w:space="0" w:color="auto"/>
              <w:right w:val="single" w:sz="4" w:space="0" w:color="auto"/>
            </w:tcBorders>
            <w:shd w:val="clear" w:color="auto" w:fill="auto"/>
            <w:vAlign w:val="center"/>
          </w:tcPr>
          <w:p w14:paraId="60F418D7" w14:textId="51E5EADD"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r>
      <w:tr w:rsidR="000D354E" w:rsidRPr="00FD1EF2" w14:paraId="22DA6037"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E1FDF" w14:textId="77777777" w:rsidR="000D354E" w:rsidRPr="00B31928" w:rsidRDefault="000D354E" w:rsidP="001742EB">
            <w:pPr>
              <w:rPr>
                <w:sz w:val="20"/>
                <w:lang w:eastAsia="lt-LT"/>
              </w:rPr>
            </w:pPr>
            <w:r w:rsidRPr="00B31928">
              <w:rPr>
                <w:sz w:val="20"/>
                <w:lang w:eastAsia="lt-LT"/>
              </w:rPr>
              <w:t>Sodų paskirties objektai</w:t>
            </w:r>
          </w:p>
        </w:tc>
        <w:tc>
          <w:tcPr>
            <w:tcW w:w="567" w:type="dxa"/>
            <w:tcBorders>
              <w:top w:val="single" w:sz="4" w:space="0" w:color="auto"/>
              <w:left w:val="single" w:sz="4" w:space="0" w:color="auto"/>
              <w:bottom w:val="single" w:sz="4" w:space="0" w:color="auto"/>
            </w:tcBorders>
            <w:vAlign w:val="center"/>
          </w:tcPr>
          <w:p w14:paraId="0069903F" w14:textId="77777777" w:rsidR="000D354E" w:rsidRPr="003208DC" w:rsidRDefault="000D354E" w:rsidP="001742EB">
            <w:pPr>
              <w:ind w:right="-57"/>
              <w:jc w:val="right"/>
              <w:rPr>
                <w:sz w:val="20"/>
                <w:highlight w:val="yellow"/>
              </w:rPr>
            </w:pPr>
            <w:r>
              <w:rPr>
                <w:sz w:val="20"/>
              </w:rPr>
              <w:t>3,6</w:t>
            </w:r>
          </w:p>
        </w:tc>
        <w:tc>
          <w:tcPr>
            <w:tcW w:w="1216" w:type="dxa"/>
            <w:tcBorders>
              <w:top w:val="single" w:sz="4" w:space="0" w:color="auto"/>
              <w:left w:val="nil"/>
              <w:bottom w:val="single" w:sz="4" w:space="0" w:color="auto"/>
              <w:right w:val="single" w:sz="4" w:space="0" w:color="auto"/>
            </w:tcBorders>
            <w:shd w:val="clear" w:color="auto" w:fill="auto"/>
            <w:vAlign w:val="center"/>
          </w:tcPr>
          <w:p w14:paraId="6CCF7975" w14:textId="77777777" w:rsidR="000D354E" w:rsidRPr="00B31928" w:rsidRDefault="000D354E" w:rsidP="001742EB">
            <w:pPr>
              <w:rPr>
                <w:sz w:val="20"/>
                <w:lang w:eastAsia="lt-LT"/>
              </w:rPr>
            </w:pPr>
            <w:r>
              <w:rPr>
                <w:sz w:val="20"/>
              </w:rPr>
              <w:t xml:space="preserve">Eur/1 </w:t>
            </w:r>
            <w:proofErr w:type="spellStart"/>
            <w:r>
              <w:rPr>
                <w:sz w:val="20"/>
              </w:rPr>
              <w:t>objek</w:t>
            </w:r>
            <w:proofErr w:type="spellEnd"/>
            <w:r>
              <w:rPr>
                <w:sz w:val="20"/>
              </w:rPr>
              <w:t>.</w:t>
            </w:r>
          </w:p>
        </w:tc>
        <w:tc>
          <w:tcPr>
            <w:tcW w:w="567" w:type="dxa"/>
            <w:tcBorders>
              <w:top w:val="single" w:sz="4" w:space="0" w:color="auto"/>
              <w:left w:val="single" w:sz="4" w:space="0" w:color="auto"/>
              <w:bottom w:val="single" w:sz="4" w:space="0" w:color="auto"/>
            </w:tcBorders>
            <w:shd w:val="clear" w:color="auto" w:fill="auto"/>
            <w:vAlign w:val="center"/>
          </w:tcPr>
          <w:p w14:paraId="6E735CA9" w14:textId="77777777" w:rsidR="000D354E" w:rsidRPr="00386217" w:rsidRDefault="000D354E" w:rsidP="001742EB">
            <w:pPr>
              <w:ind w:right="-46"/>
              <w:jc w:val="right"/>
              <w:rPr>
                <w:sz w:val="20"/>
              </w:rPr>
            </w:pPr>
            <w:r w:rsidRPr="00386217">
              <w:rPr>
                <w:sz w:val="20"/>
              </w:rPr>
              <w:t>5,2</w:t>
            </w:r>
          </w:p>
        </w:tc>
        <w:tc>
          <w:tcPr>
            <w:tcW w:w="1165" w:type="dxa"/>
            <w:gridSpan w:val="2"/>
            <w:tcBorders>
              <w:top w:val="single" w:sz="4" w:space="0" w:color="auto"/>
              <w:left w:val="nil"/>
              <w:bottom w:val="single" w:sz="4" w:space="0" w:color="auto"/>
              <w:right w:val="single" w:sz="4" w:space="0" w:color="auto"/>
            </w:tcBorders>
            <w:vAlign w:val="center"/>
          </w:tcPr>
          <w:p w14:paraId="5AB6C1D8" w14:textId="77777777" w:rsidR="000D354E" w:rsidRPr="00FD1EF2" w:rsidRDefault="000D354E" w:rsidP="001742EB">
            <w:pPr>
              <w:ind w:right="-64"/>
              <w:rPr>
                <w:sz w:val="20"/>
              </w:rPr>
            </w:pPr>
            <w:r>
              <w:rPr>
                <w:sz w:val="20"/>
              </w:rPr>
              <w:t xml:space="preserve">Eur/1 </w:t>
            </w:r>
            <w:proofErr w:type="spellStart"/>
            <w:r>
              <w:rPr>
                <w:sz w:val="20"/>
              </w:rPr>
              <w:t>objek</w:t>
            </w:r>
            <w:proofErr w:type="spellEnd"/>
            <w:r>
              <w:rPr>
                <w:sz w:val="20"/>
              </w:rPr>
              <w:t>.</w:t>
            </w:r>
          </w:p>
        </w:tc>
        <w:tc>
          <w:tcPr>
            <w:tcW w:w="567" w:type="dxa"/>
            <w:tcBorders>
              <w:top w:val="single" w:sz="4" w:space="0" w:color="auto"/>
              <w:left w:val="single" w:sz="4" w:space="0" w:color="auto"/>
              <w:bottom w:val="single" w:sz="4" w:space="0" w:color="auto"/>
            </w:tcBorders>
            <w:shd w:val="clear" w:color="auto" w:fill="auto"/>
            <w:vAlign w:val="center"/>
          </w:tcPr>
          <w:p w14:paraId="30375E73" w14:textId="77777777" w:rsidR="000D354E" w:rsidRPr="003208DC" w:rsidRDefault="000D354E" w:rsidP="001742EB">
            <w:pPr>
              <w:ind w:right="-60"/>
              <w:jc w:val="right"/>
              <w:rPr>
                <w:sz w:val="20"/>
                <w:highlight w:val="yellow"/>
                <w:lang w:eastAsia="lt-LT"/>
              </w:rPr>
            </w:pPr>
            <w:r>
              <w:rPr>
                <w:sz w:val="20"/>
              </w:rPr>
              <w:t>3,9</w:t>
            </w:r>
          </w:p>
        </w:tc>
        <w:tc>
          <w:tcPr>
            <w:tcW w:w="1346" w:type="dxa"/>
            <w:tcBorders>
              <w:top w:val="single" w:sz="4" w:space="0" w:color="auto"/>
              <w:left w:val="nil"/>
              <w:bottom w:val="single" w:sz="4" w:space="0" w:color="auto"/>
              <w:right w:val="single" w:sz="4" w:space="0" w:color="auto"/>
            </w:tcBorders>
            <w:shd w:val="clear" w:color="auto" w:fill="auto"/>
            <w:vAlign w:val="center"/>
          </w:tcPr>
          <w:p w14:paraId="572F3998" w14:textId="4C27B8D5" w:rsidR="000D354E" w:rsidRPr="004F3031" w:rsidRDefault="00DF3847" w:rsidP="001742EB">
            <w:pPr>
              <w:ind w:right="-64"/>
              <w:rPr>
                <w:sz w:val="20"/>
              </w:rPr>
            </w:pPr>
            <w:r>
              <w:rPr>
                <w:sz w:val="20"/>
              </w:rPr>
              <w:t>Eur</w:t>
            </w:r>
            <w:r w:rsidRPr="004F3031">
              <w:rPr>
                <w:sz w:val="20"/>
              </w:rPr>
              <w:t xml:space="preserve"> </w:t>
            </w:r>
            <w:r w:rsidR="000D354E" w:rsidRPr="004F3031">
              <w:rPr>
                <w:sz w:val="20"/>
              </w:rPr>
              <w:t xml:space="preserve">/1 </w:t>
            </w:r>
            <w:proofErr w:type="spellStart"/>
            <w:r w:rsidR="000D354E" w:rsidRPr="004F3031">
              <w:rPr>
                <w:sz w:val="20"/>
              </w:rPr>
              <w:t>objek</w:t>
            </w:r>
            <w:proofErr w:type="spellEnd"/>
            <w:r w:rsidR="000D354E" w:rsidRPr="004F3031">
              <w:rPr>
                <w:sz w:val="20"/>
              </w:rPr>
              <w:t>.</w:t>
            </w:r>
          </w:p>
        </w:tc>
        <w:tc>
          <w:tcPr>
            <w:tcW w:w="567" w:type="dxa"/>
            <w:tcBorders>
              <w:top w:val="single" w:sz="4" w:space="0" w:color="auto"/>
              <w:left w:val="single" w:sz="4" w:space="0" w:color="auto"/>
              <w:bottom w:val="single" w:sz="4" w:space="0" w:color="auto"/>
            </w:tcBorders>
            <w:shd w:val="clear" w:color="auto" w:fill="auto"/>
            <w:vAlign w:val="center"/>
          </w:tcPr>
          <w:p w14:paraId="49C15190" w14:textId="77777777" w:rsidR="000D354E" w:rsidRPr="00386217" w:rsidRDefault="000D354E" w:rsidP="001742EB">
            <w:pPr>
              <w:ind w:right="-69"/>
              <w:jc w:val="right"/>
              <w:rPr>
                <w:sz w:val="20"/>
              </w:rPr>
            </w:pPr>
            <w:r w:rsidRPr="00386217">
              <w:rPr>
                <w:sz w:val="20"/>
              </w:rPr>
              <w:t>5,1</w:t>
            </w:r>
          </w:p>
        </w:tc>
        <w:tc>
          <w:tcPr>
            <w:tcW w:w="1278" w:type="dxa"/>
            <w:tcBorders>
              <w:top w:val="nil"/>
              <w:left w:val="nil"/>
              <w:bottom w:val="single" w:sz="4" w:space="0" w:color="auto"/>
              <w:right w:val="single" w:sz="4" w:space="0" w:color="auto"/>
            </w:tcBorders>
            <w:shd w:val="clear" w:color="auto" w:fill="auto"/>
            <w:vAlign w:val="center"/>
          </w:tcPr>
          <w:p w14:paraId="1862D6E2" w14:textId="393C4A4A" w:rsidR="000D354E" w:rsidRPr="004F3031" w:rsidRDefault="00DF3847" w:rsidP="001742EB">
            <w:pPr>
              <w:ind w:right="-64"/>
              <w:rPr>
                <w:sz w:val="20"/>
              </w:rPr>
            </w:pPr>
            <w:r>
              <w:rPr>
                <w:sz w:val="20"/>
              </w:rPr>
              <w:t>Eur</w:t>
            </w:r>
            <w:r w:rsidRPr="004F3031">
              <w:rPr>
                <w:sz w:val="20"/>
              </w:rPr>
              <w:t xml:space="preserve"> </w:t>
            </w:r>
            <w:r w:rsidR="000D354E" w:rsidRPr="004F3031">
              <w:rPr>
                <w:sz w:val="20"/>
              </w:rPr>
              <w:t xml:space="preserve">/1 </w:t>
            </w:r>
            <w:proofErr w:type="spellStart"/>
            <w:r w:rsidR="000D354E" w:rsidRPr="004F3031">
              <w:rPr>
                <w:sz w:val="20"/>
              </w:rPr>
              <w:t>objek</w:t>
            </w:r>
            <w:proofErr w:type="spellEnd"/>
            <w:r w:rsidR="000D354E" w:rsidRPr="004F3031">
              <w:rPr>
                <w:sz w:val="20"/>
              </w:rPr>
              <w:t>.</w:t>
            </w:r>
          </w:p>
        </w:tc>
      </w:tr>
      <w:tr w:rsidR="000D354E" w:rsidRPr="00FD1EF2" w14:paraId="22CB46B4"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9D5BA" w14:textId="77777777" w:rsidR="000D354E" w:rsidRPr="00B31928" w:rsidRDefault="000D354E" w:rsidP="001742EB">
            <w:pPr>
              <w:rPr>
                <w:sz w:val="20"/>
                <w:lang w:eastAsia="lt-LT"/>
              </w:rPr>
            </w:pPr>
            <w:r w:rsidRPr="00B31928">
              <w:rPr>
                <w:sz w:val="20"/>
                <w:lang w:eastAsia="lt-LT"/>
              </w:rPr>
              <w:t>Žemės ūkio paskirties objektai</w:t>
            </w:r>
          </w:p>
        </w:tc>
        <w:tc>
          <w:tcPr>
            <w:tcW w:w="567" w:type="dxa"/>
            <w:tcBorders>
              <w:top w:val="single" w:sz="4" w:space="0" w:color="auto"/>
              <w:left w:val="single" w:sz="4" w:space="0" w:color="auto"/>
              <w:bottom w:val="single" w:sz="4" w:space="0" w:color="auto"/>
            </w:tcBorders>
            <w:vAlign w:val="center"/>
          </w:tcPr>
          <w:p w14:paraId="44791FCE" w14:textId="77777777" w:rsidR="000D354E" w:rsidRPr="003208DC" w:rsidRDefault="000D354E" w:rsidP="001742EB">
            <w:pPr>
              <w:ind w:right="-57"/>
              <w:jc w:val="right"/>
              <w:rPr>
                <w:sz w:val="20"/>
                <w:highlight w:val="yellow"/>
              </w:rPr>
            </w:pPr>
            <w:r>
              <w:rPr>
                <w:sz w:val="20"/>
              </w:rPr>
              <w:t>0,3</w:t>
            </w:r>
          </w:p>
        </w:tc>
        <w:tc>
          <w:tcPr>
            <w:tcW w:w="1216" w:type="dxa"/>
            <w:tcBorders>
              <w:top w:val="single" w:sz="4" w:space="0" w:color="auto"/>
              <w:left w:val="nil"/>
              <w:bottom w:val="single" w:sz="4" w:space="0" w:color="auto"/>
              <w:right w:val="single" w:sz="4" w:space="0" w:color="auto"/>
            </w:tcBorders>
            <w:shd w:val="clear" w:color="auto" w:fill="auto"/>
            <w:vAlign w:val="center"/>
          </w:tcPr>
          <w:p w14:paraId="75C5F680"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68E9671" w14:textId="77777777" w:rsidR="000D354E" w:rsidRPr="00386217" w:rsidRDefault="000D354E" w:rsidP="001742EB">
            <w:pPr>
              <w:ind w:right="-46"/>
              <w:jc w:val="right"/>
              <w:rPr>
                <w:sz w:val="20"/>
              </w:rPr>
            </w:pPr>
            <w:r w:rsidRPr="00386217">
              <w:rPr>
                <w:sz w:val="20"/>
              </w:rPr>
              <w:t>0,3</w:t>
            </w:r>
          </w:p>
        </w:tc>
        <w:tc>
          <w:tcPr>
            <w:tcW w:w="1165" w:type="dxa"/>
            <w:gridSpan w:val="2"/>
            <w:tcBorders>
              <w:top w:val="single" w:sz="4" w:space="0" w:color="auto"/>
              <w:left w:val="nil"/>
              <w:bottom w:val="single" w:sz="4" w:space="0" w:color="auto"/>
              <w:right w:val="single" w:sz="4" w:space="0" w:color="auto"/>
            </w:tcBorders>
            <w:vAlign w:val="center"/>
          </w:tcPr>
          <w:p w14:paraId="672E5653" w14:textId="77777777" w:rsidR="000D354E" w:rsidRPr="00FD1E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77B28FDB" w14:textId="77777777" w:rsidR="000D354E" w:rsidRPr="003208DC" w:rsidRDefault="000D354E" w:rsidP="001742EB">
            <w:pPr>
              <w:ind w:right="-60"/>
              <w:jc w:val="right"/>
              <w:rPr>
                <w:sz w:val="20"/>
                <w:highlight w:val="yellow"/>
                <w:lang w:eastAsia="lt-LT"/>
              </w:rPr>
            </w:pPr>
            <w:r>
              <w:rPr>
                <w:sz w:val="20"/>
              </w:rPr>
              <w:t>0,2</w:t>
            </w:r>
          </w:p>
        </w:tc>
        <w:tc>
          <w:tcPr>
            <w:tcW w:w="1346" w:type="dxa"/>
            <w:tcBorders>
              <w:top w:val="single" w:sz="4" w:space="0" w:color="auto"/>
              <w:left w:val="nil"/>
              <w:bottom w:val="single" w:sz="4" w:space="0" w:color="auto"/>
              <w:right w:val="single" w:sz="4" w:space="0" w:color="auto"/>
            </w:tcBorders>
            <w:shd w:val="clear" w:color="auto" w:fill="auto"/>
            <w:vAlign w:val="center"/>
          </w:tcPr>
          <w:p w14:paraId="1845BF5E" w14:textId="321B765B"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6CB47E6" w14:textId="77777777" w:rsidR="000D354E" w:rsidRPr="00386217" w:rsidRDefault="000D354E" w:rsidP="001742EB">
            <w:pPr>
              <w:ind w:right="-69"/>
              <w:jc w:val="right"/>
              <w:rPr>
                <w:sz w:val="20"/>
              </w:rPr>
            </w:pPr>
            <w:r w:rsidRPr="00386217">
              <w:rPr>
                <w:sz w:val="20"/>
              </w:rPr>
              <w:t>0,3</w:t>
            </w:r>
          </w:p>
        </w:tc>
        <w:tc>
          <w:tcPr>
            <w:tcW w:w="1278" w:type="dxa"/>
            <w:tcBorders>
              <w:top w:val="nil"/>
              <w:left w:val="nil"/>
              <w:bottom w:val="single" w:sz="4" w:space="0" w:color="auto"/>
              <w:right w:val="single" w:sz="4" w:space="0" w:color="auto"/>
            </w:tcBorders>
            <w:shd w:val="clear" w:color="auto" w:fill="auto"/>
            <w:vAlign w:val="center"/>
          </w:tcPr>
          <w:p w14:paraId="7F9218B8" w14:textId="140F8731"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r>
      <w:tr w:rsidR="007C56F0" w:rsidRPr="00FD1EF2" w14:paraId="78E90B23"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CB1C8" w14:textId="54C74D04" w:rsidR="007C56F0" w:rsidRPr="00B31928" w:rsidRDefault="007C56F0" w:rsidP="001742EB">
            <w:pPr>
              <w:rPr>
                <w:sz w:val="20"/>
                <w:lang w:eastAsia="lt-LT"/>
              </w:rPr>
            </w:pPr>
            <w:r>
              <w:rPr>
                <w:sz w:val="20"/>
                <w:lang w:eastAsia="lt-LT"/>
              </w:rPr>
              <w:t>Fermų paskirties objektai</w:t>
            </w:r>
          </w:p>
        </w:tc>
        <w:tc>
          <w:tcPr>
            <w:tcW w:w="567" w:type="dxa"/>
            <w:tcBorders>
              <w:top w:val="single" w:sz="4" w:space="0" w:color="auto"/>
              <w:left w:val="single" w:sz="4" w:space="0" w:color="auto"/>
              <w:bottom w:val="single" w:sz="4" w:space="0" w:color="auto"/>
            </w:tcBorders>
            <w:vAlign w:val="center"/>
          </w:tcPr>
          <w:p w14:paraId="131D04D3" w14:textId="4DA7F36D" w:rsidR="007C56F0" w:rsidRDefault="00DD3BC1" w:rsidP="001742EB">
            <w:pPr>
              <w:ind w:right="-57"/>
              <w:jc w:val="right"/>
              <w:rPr>
                <w:sz w:val="20"/>
              </w:rPr>
            </w:pPr>
            <w:r>
              <w:rPr>
                <w:sz w:val="20"/>
              </w:rPr>
              <w:t xml:space="preserve">1,4 </w:t>
            </w:r>
          </w:p>
        </w:tc>
        <w:tc>
          <w:tcPr>
            <w:tcW w:w="1216" w:type="dxa"/>
            <w:tcBorders>
              <w:top w:val="single" w:sz="4" w:space="0" w:color="auto"/>
              <w:left w:val="nil"/>
              <w:bottom w:val="single" w:sz="4" w:space="0" w:color="auto"/>
              <w:right w:val="single" w:sz="4" w:space="0" w:color="auto"/>
            </w:tcBorders>
            <w:shd w:val="clear" w:color="auto" w:fill="auto"/>
            <w:vAlign w:val="center"/>
          </w:tcPr>
          <w:p w14:paraId="5B4ECAD9" w14:textId="4D23B2AE" w:rsidR="007C56F0" w:rsidRDefault="00DD3BC1"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78C8C982" w14:textId="3BB56C0E" w:rsidR="007C56F0" w:rsidRPr="00386217" w:rsidRDefault="00DD3BC1" w:rsidP="001742EB">
            <w:pPr>
              <w:ind w:right="-46"/>
              <w:jc w:val="right"/>
              <w:rPr>
                <w:sz w:val="20"/>
              </w:rPr>
            </w:pPr>
            <w:r>
              <w:rPr>
                <w:sz w:val="20"/>
              </w:rPr>
              <w:t>1,7</w:t>
            </w:r>
          </w:p>
        </w:tc>
        <w:tc>
          <w:tcPr>
            <w:tcW w:w="1165" w:type="dxa"/>
            <w:gridSpan w:val="2"/>
            <w:tcBorders>
              <w:top w:val="single" w:sz="4" w:space="0" w:color="auto"/>
              <w:left w:val="nil"/>
              <w:bottom w:val="single" w:sz="4" w:space="0" w:color="auto"/>
              <w:right w:val="single" w:sz="4" w:space="0" w:color="auto"/>
            </w:tcBorders>
            <w:vAlign w:val="center"/>
          </w:tcPr>
          <w:p w14:paraId="49E788E5" w14:textId="6D8AAAAE" w:rsidR="007C56F0" w:rsidRDefault="00DD3BC1"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27B9F05" w14:textId="39FF25EF" w:rsidR="007C56F0" w:rsidRDefault="00DD3BC1" w:rsidP="001742EB">
            <w:pPr>
              <w:ind w:right="-60"/>
              <w:jc w:val="right"/>
              <w:rPr>
                <w:sz w:val="20"/>
              </w:rPr>
            </w:pPr>
            <w:r>
              <w:rPr>
                <w:sz w:val="20"/>
              </w:rPr>
              <w:t>1,2</w:t>
            </w:r>
          </w:p>
        </w:tc>
        <w:tc>
          <w:tcPr>
            <w:tcW w:w="1346" w:type="dxa"/>
            <w:tcBorders>
              <w:top w:val="single" w:sz="4" w:space="0" w:color="auto"/>
              <w:left w:val="nil"/>
              <w:bottom w:val="single" w:sz="4" w:space="0" w:color="auto"/>
              <w:right w:val="single" w:sz="4" w:space="0" w:color="auto"/>
            </w:tcBorders>
            <w:shd w:val="clear" w:color="auto" w:fill="auto"/>
            <w:vAlign w:val="center"/>
          </w:tcPr>
          <w:p w14:paraId="6B9056E2" w14:textId="7BC2BD82" w:rsidR="007C56F0" w:rsidRDefault="00DD3BC1"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B6214AA" w14:textId="0C5F1B4B" w:rsidR="007C56F0" w:rsidRPr="00386217" w:rsidRDefault="00DD3BC1" w:rsidP="001742EB">
            <w:pPr>
              <w:ind w:right="-69"/>
              <w:jc w:val="right"/>
              <w:rPr>
                <w:sz w:val="20"/>
              </w:rPr>
            </w:pPr>
            <w:r>
              <w:rPr>
                <w:sz w:val="20"/>
              </w:rPr>
              <w:t>1,6</w:t>
            </w:r>
          </w:p>
        </w:tc>
        <w:tc>
          <w:tcPr>
            <w:tcW w:w="1278" w:type="dxa"/>
            <w:tcBorders>
              <w:top w:val="nil"/>
              <w:left w:val="nil"/>
              <w:bottom w:val="single" w:sz="4" w:space="0" w:color="auto"/>
              <w:right w:val="single" w:sz="4" w:space="0" w:color="auto"/>
            </w:tcBorders>
            <w:shd w:val="clear" w:color="auto" w:fill="auto"/>
            <w:vAlign w:val="center"/>
          </w:tcPr>
          <w:p w14:paraId="1CBF7B47" w14:textId="78ED1E6E" w:rsidR="007C56F0" w:rsidRDefault="00DD3BC1" w:rsidP="001742EB">
            <w:pPr>
              <w:rPr>
                <w:sz w:val="20"/>
              </w:rPr>
            </w:pPr>
            <w:r>
              <w:rPr>
                <w:sz w:val="20"/>
              </w:rPr>
              <w:t>Eur/10 m</w:t>
            </w:r>
            <w:r w:rsidRPr="0028709B">
              <w:rPr>
                <w:sz w:val="20"/>
                <w:vertAlign w:val="superscript"/>
              </w:rPr>
              <w:t>2</w:t>
            </w:r>
          </w:p>
        </w:tc>
      </w:tr>
      <w:tr w:rsidR="000D354E" w:rsidRPr="00FD1EF2" w14:paraId="43161BF0"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4249B" w14:textId="77777777" w:rsidR="000D354E" w:rsidRPr="00B31928" w:rsidRDefault="000D354E" w:rsidP="001742EB">
            <w:pPr>
              <w:rPr>
                <w:sz w:val="20"/>
                <w:lang w:eastAsia="lt-LT"/>
              </w:rPr>
            </w:pPr>
            <w:r w:rsidRPr="00B31928">
              <w:rPr>
                <w:sz w:val="20"/>
                <w:lang w:eastAsia="lt-LT"/>
              </w:rPr>
              <w:t>Kiti neįvardinti objektai</w:t>
            </w:r>
          </w:p>
        </w:tc>
        <w:tc>
          <w:tcPr>
            <w:tcW w:w="567" w:type="dxa"/>
            <w:tcBorders>
              <w:top w:val="single" w:sz="4" w:space="0" w:color="auto"/>
              <w:left w:val="single" w:sz="4" w:space="0" w:color="auto"/>
              <w:bottom w:val="single" w:sz="4" w:space="0" w:color="auto"/>
            </w:tcBorders>
            <w:vAlign w:val="center"/>
          </w:tcPr>
          <w:p w14:paraId="7BDD3781" w14:textId="77777777" w:rsidR="000D354E" w:rsidRPr="003208DC" w:rsidRDefault="000D354E" w:rsidP="001742EB">
            <w:pPr>
              <w:ind w:right="-57"/>
              <w:jc w:val="right"/>
              <w:rPr>
                <w:sz w:val="20"/>
                <w:highlight w:val="yellow"/>
              </w:rPr>
            </w:pPr>
            <w:r>
              <w:rPr>
                <w:sz w:val="20"/>
              </w:rPr>
              <w:t>1,4</w:t>
            </w:r>
          </w:p>
        </w:tc>
        <w:tc>
          <w:tcPr>
            <w:tcW w:w="1216" w:type="dxa"/>
            <w:tcBorders>
              <w:top w:val="single" w:sz="4" w:space="0" w:color="auto"/>
              <w:left w:val="nil"/>
              <w:bottom w:val="single" w:sz="4" w:space="0" w:color="auto"/>
              <w:right w:val="single" w:sz="4" w:space="0" w:color="auto"/>
            </w:tcBorders>
            <w:shd w:val="clear" w:color="auto" w:fill="auto"/>
            <w:vAlign w:val="center"/>
          </w:tcPr>
          <w:p w14:paraId="70A750F6"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DD9EC5F" w14:textId="77777777" w:rsidR="000D354E" w:rsidRPr="00386217" w:rsidRDefault="000D354E" w:rsidP="001742EB">
            <w:pPr>
              <w:ind w:right="-46"/>
              <w:jc w:val="right"/>
              <w:rPr>
                <w:sz w:val="20"/>
              </w:rPr>
            </w:pPr>
            <w:r w:rsidRPr="00386217">
              <w:rPr>
                <w:sz w:val="20"/>
              </w:rPr>
              <w:t>1,7</w:t>
            </w:r>
          </w:p>
        </w:tc>
        <w:tc>
          <w:tcPr>
            <w:tcW w:w="1165" w:type="dxa"/>
            <w:gridSpan w:val="2"/>
            <w:tcBorders>
              <w:top w:val="single" w:sz="4" w:space="0" w:color="auto"/>
              <w:left w:val="nil"/>
              <w:bottom w:val="single" w:sz="4" w:space="0" w:color="auto"/>
              <w:right w:val="single" w:sz="4" w:space="0" w:color="auto"/>
            </w:tcBorders>
            <w:vAlign w:val="center"/>
          </w:tcPr>
          <w:p w14:paraId="0C4DCDDC" w14:textId="77777777" w:rsidR="000D354E" w:rsidRPr="00FD1E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FDF2021" w14:textId="77777777" w:rsidR="000D354E" w:rsidRPr="003208DC" w:rsidRDefault="000D354E" w:rsidP="001742EB">
            <w:pPr>
              <w:ind w:right="-60"/>
              <w:jc w:val="right"/>
              <w:rPr>
                <w:sz w:val="20"/>
                <w:highlight w:val="yellow"/>
                <w:lang w:eastAsia="lt-LT"/>
              </w:rPr>
            </w:pPr>
            <w:r>
              <w:rPr>
                <w:sz w:val="20"/>
              </w:rPr>
              <w:t>1,2</w:t>
            </w:r>
          </w:p>
        </w:tc>
        <w:tc>
          <w:tcPr>
            <w:tcW w:w="1346" w:type="dxa"/>
            <w:tcBorders>
              <w:top w:val="single" w:sz="4" w:space="0" w:color="auto"/>
              <w:left w:val="nil"/>
              <w:bottom w:val="single" w:sz="4" w:space="0" w:color="auto"/>
              <w:right w:val="single" w:sz="4" w:space="0" w:color="auto"/>
            </w:tcBorders>
            <w:vAlign w:val="center"/>
          </w:tcPr>
          <w:p w14:paraId="4DE05619" w14:textId="6B1FE6E7" w:rsidR="000D354E" w:rsidRPr="00CF119A" w:rsidRDefault="00DF3847" w:rsidP="001742EB">
            <w:pPr>
              <w:rPr>
                <w:sz w:val="20"/>
              </w:rPr>
            </w:pPr>
            <w:r>
              <w:rPr>
                <w:sz w:val="20"/>
              </w:rPr>
              <w:t>Eur</w:t>
            </w:r>
            <w:r w:rsidRPr="00CF119A">
              <w:rPr>
                <w:sz w:val="20"/>
              </w:rPr>
              <w:t xml:space="preserve"> </w:t>
            </w:r>
            <w:r w:rsidR="000D354E" w:rsidRPr="00CF119A">
              <w:rPr>
                <w:sz w:val="20"/>
              </w:rPr>
              <w:t>/10 m</w:t>
            </w:r>
            <w:r w:rsidR="000D354E" w:rsidRPr="00CF119A">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3253DB31" w14:textId="77777777" w:rsidR="000D354E" w:rsidRPr="00386217" w:rsidRDefault="000D354E" w:rsidP="001742EB">
            <w:pPr>
              <w:ind w:right="-69"/>
              <w:jc w:val="right"/>
              <w:rPr>
                <w:sz w:val="20"/>
              </w:rPr>
            </w:pPr>
            <w:r w:rsidRPr="00386217">
              <w:rPr>
                <w:sz w:val="20"/>
              </w:rPr>
              <w:t>1,6</w:t>
            </w:r>
          </w:p>
        </w:tc>
        <w:tc>
          <w:tcPr>
            <w:tcW w:w="1278" w:type="dxa"/>
            <w:tcBorders>
              <w:top w:val="nil"/>
              <w:left w:val="nil"/>
              <w:bottom w:val="single" w:sz="4" w:space="0" w:color="auto"/>
              <w:right w:val="single" w:sz="4" w:space="0" w:color="auto"/>
            </w:tcBorders>
            <w:shd w:val="clear" w:color="auto" w:fill="auto"/>
            <w:vAlign w:val="center"/>
          </w:tcPr>
          <w:p w14:paraId="560CC609" w14:textId="1E4EDAE2" w:rsidR="000D354E" w:rsidRPr="00CF119A" w:rsidRDefault="00DF3847" w:rsidP="001742EB">
            <w:pPr>
              <w:rPr>
                <w:sz w:val="20"/>
              </w:rPr>
            </w:pPr>
            <w:r>
              <w:rPr>
                <w:sz w:val="20"/>
              </w:rPr>
              <w:t>Eur</w:t>
            </w:r>
            <w:r w:rsidRPr="00CF119A">
              <w:rPr>
                <w:sz w:val="20"/>
              </w:rPr>
              <w:t xml:space="preserve"> </w:t>
            </w:r>
            <w:r w:rsidR="000D354E" w:rsidRPr="00CF119A">
              <w:rPr>
                <w:sz w:val="20"/>
              </w:rPr>
              <w:t>/10 m</w:t>
            </w:r>
            <w:r w:rsidR="000D354E" w:rsidRPr="00CF119A">
              <w:rPr>
                <w:sz w:val="20"/>
                <w:vertAlign w:val="superscript"/>
              </w:rPr>
              <w:t>2</w:t>
            </w:r>
          </w:p>
        </w:tc>
      </w:tr>
      <w:tr w:rsidR="000D354E" w14:paraId="209746FC"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AA9C4" w14:textId="77777777" w:rsidR="000D354E" w:rsidRPr="00CF119A" w:rsidRDefault="000D354E" w:rsidP="001742EB">
            <w:pPr>
              <w:rPr>
                <w:sz w:val="20"/>
                <w:lang w:eastAsia="lt-LT"/>
              </w:rPr>
            </w:pPr>
            <w:r w:rsidRPr="00CF119A">
              <w:rPr>
                <w:sz w:val="20"/>
                <w:lang w:eastAsia="lt-LT"/>
              </w:rPr>
              <w:t>Netinkami naudoti objektai</w:t>
            </w:r>
          </w:p>
        </w:tc>
        <w:tc>
          <w:tcPr>
            <w:tcW w:w="567" w:type="dxa"/>
            <w:tcBorders>
              <w:top w:val="single" w:sz="4" w:space="0" w:color="auto"/>
              <w:left w:val="single" w:sz="4" w:space="0" w:color="auto"/>
              <w:bottom w:val="single" w:sz="4" w:space="0" w:color="auto"/>
            </w:tcBorders>
            <w:vAlign w:val="center"/>
          </w:tcPr>
          <w:p w14:paraId="5F8FAD67" w14:textId="77777777" w:rsidR="000D354E" w:rsidRPr="009D612C" w:rsidRDefault="000D354E" w:rsidP="001742EB">
            <w:pPr>
              <w:ind w:right="-57"/>
              <w:jc w:val="right"/>
              <w:rPr>
                <w:sz w:val="20"/>
              </w:rPr>
            </w:pPr>
            <w:r>
              <w:rPr>
                <w:sz w:val="20"/>
              </w:rPr>
              <w:t>5,0</w:t>
            </w:r>
          </w:p>
        </w:tc>
        <w:tc>
          <w:tcPr>
            <w:tcW w:w="1216" w:type="dxa"/>
            <w:tcBorders>
              <w:top w:val="single" w:sz="4" w:space="0" w:color="auto"/>
              <w:left w:val="nil"/>
              <w:bottom w:val="single" w:sz="4" w:space="0" w:color="auto"/>
              <w:right w:val="single" w:sz="4" w:space="0" w:color="auto"/>
            </w:tcBorders>
            <w:shd w:val="clear" w:color="auto" w:fill="auto"/>
            <w:vAlign w:val="center"/>
          </w:tcPr>
          <w:p w14:paraId="25FC2328" w14:textId="77777777" w:rsidR="000D354E" w:rsidRPr="00CF119A" w:rsidRDefault="000D354E" w:rsidP="001742EB">
            <w:pPr>
              <w:rPr>
                <w:sz w:val="20"/>
                <w:lang w:eastAsia="lt-LT"/>
              </w:rPr>
            </w:pPr>
            <w:r>
              <w:rPr>
                <w:sz w:val="20"/>
              </w:rPr>
              <w:t>Eur</w:t>
            </w:r>
            <w:r w:rsidRPr="00CF119A">
              <w:rPr>
                <w:sz w:val="20"/>
              </w:rPr>
              <w:t xml:space="preserve">/1 </w:t>
            </w:r>
            <w:proofErr w:type="spellStart"/>
            <w:r w:rsidRPr="00CF119A">
              <w:rPr>
                <w:sz w:val="20"/>
              </w:rPr>
              <w:t>objek</w:t>
            </w:r>
            <w:proofErr w:type="spellEnd"/>
            <w:r w:rsidRPr="00CF119A">
              <w:rPr>
                <w:sz w:val="20"/>
              </w:rPr>
              <w:t>.</w:t>
            </w:r>
          </w:p>
        </w:tc>
        <w:tc>
          <w:tcPr>
            <w:tcW w:w="567" w:type="dxa"/>
            <w:tcBorders>
              <w:top w:val="single" w:sz="4" w:space="0" w:color="auto"/>
              <w:left w:val="single" w:sz="4" w:space="0" w:color="auto"/>
              <w:bottom w:val="single" w:sz="4" w:space="0" w:color="auto"/>
            </w:tcBorders>
            <w:shd w:val="clear" w:color="auto" w:fill="auto"/>
            <w:vAlign w:val="center"/>
          </w:tcPr>
          <w:p w14:paraId="54DD8E18" w14:textId="77777777" w:rsidR="000D354E" w:rsidRPr="00CF119A" w:rsidRDefault="000D354E" w:rsidP="001742EB">
            <w:pPr>
              <w:ind w:right="-46"/>
              <w:jc w:val="right"/>
              <w:rPr>
                <w:sz w:val="20"/>
              </w:rPr>
            </w:pPr>
            <w:r w:rsidRPr="00CF119A">
              <w:rPr>
                <w:sz w:val="20"/>
              </w:rPr>
              <w:t>5,0</w:t>
            </w:r>
          </w:p>
        </w:tc>
        <w:tc>
          <w:tcPr>
            <w:tcW w:w="1165" w:type="dxa"/>
            <w:gridSpan w:val="2"/>
            <w:tcBorders>
              <w:top w:val="single" w:sz="4" w:space="0" w:color="auto"/>
              <w:left w:val="nil"/>
              <w:bottom w:val="single" w:sz="4" w:space="0" w:color="auto"/>
              <w:right w:val="single" w:sz="4" w:space="0" w:color="auto"/>
            </w:tcBorders>
            <w:vAlign w:val="center"/>
          </w:tcPr>
          <w:p w14:paraId="52A12362" w14:textId="77777777" w:rsidR="000D354E" w:rsidRPr="00CF119A" w:rsidRDefault="000D354E" w:rsidP="001742EB">
            <w:pPr>
              <w:ind w:right="-64"/>
              <w:rPr>
                <w:sz w:val="20"/>
              </w:rPr>
            </w:pPr>
            <w:r>
              <w:rPr>
                <w:sz w:val="20"/>
              </w:rPr>
              <w:t>Eur</w:t>
            </w:r>
            <w:r w:rsidRPr="00CF119A">
              <w:rPr>
                <w:sz w:val="20"/>
              </w:rPr>
              <w:t xml:space="preserve">/1 </w:t>
            </w:r>
            <w:proofErr w:type="spellStart"/>
            <w:r w:rsidRPr="00CF119A">
              <w:rPr>
                <w:sz w:val="20"/>
              </w:rPr>
              <w:t>objek</w:t>
            </w:r>
            <w:proofErr w:type="spellEnd"/>
            <w:r w:rsidRPr="00CF119A">
              <w:rPr>
                <w:sz w:val="20"/>
              </w:rPr>
              <w:t>.</w:t>
            </w: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73953" w14:textId="77777777" w:rsidR="000D354E" w:rsidRPr="00CF119A" w:rsidRDefault="000D354E" w:rsidP="001742EB">
            <w:pPr>
              <w:ind w:right="-60"/>
              <w:jc w:val="center"/>
              <w:rPr>
                <w:sz w:val="20"/>
              </w:rPr>
            </w:pPr>
            <w:r>
              <w:rPr>
                <w:sz w:val="20"/>
                <w:lang w:eastAsia="lt-LT"/>
              </w:rPr>
              <w:t>-</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EED01" w14:textId="77777777" w:rsidR="000D354E" w:rsidRDefault="000D354E" w:rsidP="001742EB">
            <w:pPr>
              <w:jc w:val="center"/>
              <w:rPr>
                <w:sz w:val="20"/>
              </w:rPr>
            </w:pPr>
            <w:r w:rsidRPr="00CF119A">
              <w:rPr>
                <w:sz w:val="20"/>
              </w:rPr>
              <w:t>-</w:t>
            </w:r>
          </w:p>
        </w:tc>
      </w:tr>
    </w:tbl>
    <w:p w14:paraId="668B02B1" w14:textId="77777777" w:rsidR="000D354E" w:rsidRPr="00B40B39" w:rsidRDefault="000D354E" w:rsidP="000D354E">
      <w:pPr>
        <w:rPr>
          <w:sz w:val="20"/>
        </w:rPr>
      </w:pPr>
    </w:p>
    <w:p w14:paraId="7DF335A3" w14:textId="77777777" w:rsidR="000D354E" w:rsidRPr="00F37650" w:rsidRDefault="000D354E" w:rsidP="000D354E">
      <w:pPr>
        <w:jc w:val="center"/>
      </w:pPr>
      <w:r w:rsidRPr="00F37650">
        <w:t xml:space="preserve">Vietinės rinkliavos kintamoji dalis NT objektams, kurie naudojasi individualiais konteineriais </w:t>
      </w:r>
    </w:p>
    <w:tbl>
      <w:tblPr>
        <w:tblW w:w="9356" w:type="dxa"/>
        <w:tblInd w:w="108" w:type="dxa"/>
        <w:tblLook w:val="04A0" w:firstRow="1" w:lastRow="0" w:firstColumn="1" w:lastColumn="0" w:noHBand="0" w:noVBand="1"/>
      </w:tblPr>
      <w:tblGrid>
        <w:gridCol w:w="3969"/>
        <w:gridCol w:w="709"/>
        <w:gridCol w:w="1985"/>
        <w:gridCol w:w="650"/>
        <w:gridCol w:w="2043"/>
      </w:tblGrid>
      <w:tr w:rsidR="000D354E" w:rsidRPr="00B31928" w14:paraId="68AF2C58"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D9949" w14:textId="77777777" w:rsidR="000D354E" w:rsidRDefault="000D354E" w:rsidP="001742EB">
            <w:pPr>
              <w:rPr>
                <w:sz w:val="20"/>
                <w:lang w:eastAsia="lt-LT"/>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FCE7516" w14:textId="77777777" w:rsidR="000D354E" w:rsidRDefault="000D354E" w:rsidP="001742EB">
            <w:pPr>
              <w:jc w:val="center"/>
              <w:rPr>
                <w:sz w:val="20"/>
              </w:rPr>
            </w:pPr>
            <w:r>
              <w:rPr>
                <w:b/>
                <w:bCs/>
                <w:sz w:val="20"/>
                <w:lang w:eastAsia="lt-LT"/>
              </w:rPr>
              <w:t>Dabartiniai dydžiai</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E6EB8AA" w14:textId="77777777" w:rsidR="000D354E" w:rsidRDefault="000D354E" w:rsidP="001742EB">
            <w:pPr>
              <w:jc w:val="center"/>
              <w:rPr>
                <w:sz w:val="20"/>
              </w:rPr>
            </w:pPr>
            <w:r>
              <w:rPr>
                <w:b/>
                <w:bCs/>
                <w:sz w:val="20"/>
                <w:lang w:eastAsia="lt-LT"/>
              </w:rPr>
              <w:t>Nauji dydžiai</w:t>
            </w:r>
          </w:p>
        </w:tc>
      </w:tr>
      <w:tr w:rsidR="000D354E" w:rsidRPr="00B31928" w14:paraId="19A9FBAE"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51CF6" w14:textId="77777777" w:rsidR="000D354E" w:rsidRPr="00B31928" w:rsidRDefault="000D354E" w:rsidP="001742EB">
            <w:pPr>
              <w:rPr>
                <w:sz w:val="20"/>
                <w:lang w:eastAsia="lt-LT"/>
              </w:rPr>
            </w:pPr>
            <w:r>
              <w:rPr>
                <w:sz w:val="20"/>
                <w:lang w:eastAsia="lt-LT"/>
              </w:rPr>
              <w:t>120 l talpos konteineris</w:t>
            </w:r>
          </w:p>
        </w:tc>
        <w:tc>
          <w:tcPr>
            <w:tcW w:w="709" w:type="dxa"/>
            <w:tcBorders>
              <w:top w:val="single" w:sz="4" w:space="0" w:color="auto"/>
              <w:left w:val="single" w:sz="4" w:space="0" w:color="auto"/>
              <w:bottom w:val="single" w:sz="4" w:space="0" w:color="auto"/>
            </w:tcBorders>
            <w:shd w:val="clear" w:color="auto" w:fill="auto"/>
            <w:vAlign w:val="center"/>
          </w:tcPr>
          <w:p w14:paraId="2D74DFE9" w14:textId="77777777" w:rsidR="000D354E" w:rsidRPr="002012AC" w:rsidRDefault="000D354E" w:rsidP="001742EB">
            <w:pPr>
              <w:ind w:right="-53"/>
              <w:jc w:val="right"/>
              <w:rPr>
                <w:sz w:val="20"/>
              </w:rPr>
            </w:pPr>
            <w:r w:rsidRPr="002012AC">
              <w:rPr>
                <w:sz w:val="20"/>
              </w:rPr>
              <w:t>0,7</w:t>
            </w:r>
          </w:p>
        </w:tc>
        <w:tc>
          <w:tcPr>
            <w:tcW w:w="1985" w:type="dxa"/>
            <w:tcBorders>
              <w:top w:val="single" w:sz="4" w:space="0" w:color="auto"/>
              <w:bottom w:val="single" w:sz="4" w:space="0" w:color="auto"/>
              <w:right w:val="single" w:sz="4" w:space="0" w:color="auto"/>
            </w:tcBorders>
            <w:shd w:val="clear" w:color="auto" w:fill="auto"/>
            <w:vAlign w:val="center"/>
          </w:tcPr>
          <w:p w14:paraId="77BEBF9D" w14:textId="77777777" w:rsidR="000D354E" w:rsidRPr="00B31928" w:rsidRDefault="000D354E" w:rsidP="001742EB">
            <w:pPr>
              <w:rPr>
                <w:sz w:val="20"/>
                <w:lang w:eastAsia="lt-LT"/>
              </w:rPr>
            </w:pPr>
            <w:r>
              <w:rPr>
                <w:sz w:val="20"/>
              </w:rPr>
              <w:t xml:space="preserve">Eur/1 </w:t>
            </w:r>
            <w:proofErr w:type="spellStart"/>
            <w:r>
              <w:rPr>
                <w:sz w:val="20"/>
              </w:rPr>
              <w:t>kont</w:t>
            </w:r>
            <w:proofErr w:type="spellEnd"/>
            <w:r>
              <w:rPr>
                <w:sz w:val="20"/>
              </w:rPr>
              <w:t xml:space="preserve">. </w:t>
            </w:r>
            <w:proofErr w:type="spellStart"/>
            <w:r>
              <w:rPr>
                <w:sz w:val="20"/>
              </w:rPr>
              <w:t>ištušt</w:t>
            </w:r>
            <w:proofErr w:type="spellEnd"/>
            <w:r>
              <w:rPr>
                <w:sz w:val="20"/>
              </w:rPr>
              <w:t>.</w:t>
            </w:r>
          </w:p>
        </w:tc>
        <w:tc>
          <w:tcPr>
            <w:tcW w:w="650" w:type="dxa"/>
            <w:tcBorders>
              <w:top w:val="single" w:sz="4" w:space="0" w:color="auto"/>
              <w:left w:val="single" w:sz="4" w:space="0" w:color="auto"/>
              <w:bottom w:val="single" w:sz="4" w:space="0" w:color="auto"/>
            </w:tcBorders>
            <w:vAlign w:val="center"/>
          </w:tcPr>
          <w:p w14:paraId="6BC9DF4C" w14:textId="77777777" w:rsidR="000D354E" w:rsidRDefault="000D354E" w:rsidP="001742EB">
            <w:pPr>
              <w:ind w:right="-49"/>
              <w:jc w:val="right"/>
              <w:rPr>
                <w:sz w:val="20"/>
              </w:rPr>
            </w:pPr>
            <w:r>
              <w:rPr>
                <w:sz w:val="20"/>
              </w:rPr>
              <w:t>1,1</w:t>
            </w:r>
          </w:p>
        </w:tc>
        <w:tc>
          <w:tcPr>
            <w:tcW w:w="2043" w:type="dxa"/>
            <w:tcBorders>
              <w:top w:val="single" w:sz="4" w:space="0" w:color="auto"/>
              <w:bottom w:val="single" w:sz="4" w:space="0" w:color="auto"/>
              <w:right w:val="single" w:sz="4" w:space="0" w:color="auto"/>
            </w:tcBorders>
            <w:vAlign w:val="center"/>
          </w:tcPr>
          <w:p w14:paraId="3A884ACA" w14:textId="77777777" w:rsidR="000D354E" w:rsidRDefault="000D354E" w:rsidP="001742EB">
            <w:pPr>
              <w:rPr>
                <w:sz w:val="20"/>
              </w:rPr>
            </w:pPr>
            <w:r>
              <w:rPr>
                <w:sz w:val="20"/>
              </w:rPr>
              <w:t xml:space="preserve">Eur/1 </w:t>
            </w:r>
            <w:proofErr w:type="spellStart"/>
            <w:r>
              <w:rPr>
                <w:sz w:val="20"/>
              </w:rPr>
              <w:t>kont</w:t>
            </w:r>
            <w:proofErr w:type="spellEnd"/>
            <w:r>
              <w:rPr>
                <w:sz w:val="20"/>
              </w:rPr>
              <w:t xml:space="preserve">. </w:t>
            </w:r>
            <w:proofErr w:type="spellStart"/>
            <w:r>
              <w:rPr>
                <w:sz w:val="20"/>
              </w:rPr>
              <w:t>ištušt</w:t>
            </w:r>
            <w:proofErr w:type="spellEnd"/>
            <w:r>
              <w:rPr>
                <w:sz w:val="20"/>
              </w:rPr>
              <w:t>.</w:t>
            </w:r>
          </w:p>
        </w:tc>
      </w:tr>
      <w:tr w:rsidR="000D354E" w:rsidRPr="00B31928" w14:paraId="4908EB62"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902F3" w14:textId="77777777" w:rsidR="000D354E" w:rsidRDefault="000D354E" w:rsidP="001742EB">
            <w:pPr>
              <w:rPr>
                <w:sz w:val="20"/>
                <w:lang w:eastAsia="lt-LT"/>
              </w:rPr>
            </w:pPr>
            <w:r>
              <w:rPr>
                <w:sz w:val="20"/>
                <w:lang w:eastAsia="lt-LT"/>
              </w:rPr>
              <w:t>140 l talpos konteineris</w:t>
            </w:r>
          </w:p>
        </w:tc>
        <w:tc>
          <w:tcPr>
            <w:tcW w:w="709" w:type="dxa"/>
            <w:tcBorders>
              <w:top w:val="single" w:sz="4" w:space="0" w:color="auto"/>
              <w:left w:val="single" w:sz="4" w:space="0" w:color="auto"/>
              <w:bottom w:val="single" w:sz="4" w:space="0" w:color="auto"/>
            </w:tcBorders>
            <w:shd w:val="clear" w:color="auto" w:fill="auto"/>
            <w:vAlign w:val="center"/>
          </w:tcPr>
          <w:p w14:paraId="2562FBB8" w14:textId="77777777" w:rsidR="000D354E" w:rsidRPr="002012AC" w:rsidRDefault="000D354E" w:rsidP="001742EB">
            <w:pPr>
              <w:ind w:right="-53"/>
              <w:jc w:val="right"/>
              <w:rPr>
                <w:sz w:val="20"/>
              </w:rPr>
            </w:pPr>
            <w:r>
              <w:rPr>
                <w:sz w:val="20"/>
              </w:rPr>
              <w:t>-</w:t>
            </w:r>
          </w:p>
        </w:tc>
        <w:tc>
          <w:tcPr>
            <w:tcW w:w="1985" w:type="dxa"/>
            <w:tcBorders>
              <w:top w:val="single" w:sz="4" w:space="0" w:color="auto"/>
              <w:bottom w:val="single" w:sz="4" w:space="0" w:color="auto"/>
              <w:right w:val="single" w:sz="4" w:space="0" w:color="auto"/>
            </w:tcBorders>
            <w:shd w:val="clear" w:color="auto" w:fill="auto"/>
            <w:vAlign w:val="center"/>
          </w:tcPr>
          <w:p w14:paraId="615F9AB5" w14:textId="77777777" w:rsidR="000D354E" w:rsidRDefault="000D354E" w:rsidP="001742EB">
            <w:pPr>
              <w:rPr>
                <w:sz w:val="20"/>
              </w:rPr>
            </w:pPr>
            <w:r>
              <w:rPr>
                <w:sz w:val="20"/>
              </w:rPr>
              <w:t xml:space="preserve">Eur/1 </w:t>
            </w:r>
            <w:proofErr w:type="spellStart"/>
            <w:r>
              <w:rPr>
                <w:sz w:val="20"/>
              </w:rPr>
              <w:t>kont</w:t>
            </w:r>
            <w:proofErr w:type="spellEnd"/>
            <w:r>
              <w:rPr>
                <w:sz w:val="20"/>
              </w:rPr>
              <w:t xml:space="preserve">. </w:t>
            </w:r>
            <w:proofErr w:type="spellStart"/>
            <w:r>
              <w:rPr>
                <w:sz w:val="20"/>
              </w:rPr>
              <w:t>ištušt</w:t>
            </w:r>
            <w:proofErr w:type="spellEnd"/>
            <w:r>
              <w:rPr>
                <w:sz w:val="20"/>
              </w:rPr>
              <w:t>.</w:t>
            </w:r>
          </w:p>
        </w:tc>
        <w:tc>
          <w:tcPr>
            <w:tcW w:w="650" w:type="dxa"/>
            <w:tcBorders>
              <w:top w:val="single" w:sz="4" w:space="0" w:color="auto"/>
              <w:left w:val="single" w:sz="4" w:space="0" w:color="auto"/>
              <w:bottom w:val="single" w:sz="4" w:space="0" w:color="auto"/>
            </w:tcBorders>
            <w:vAlign w:val="center"/>
          </w:tcPr>
          <w:p w14:paraId="2BBEFBEE" w14:textId="2C0364D3" w:rsidR="000D354E" w:rsidRPr="00070634" w:rsidRDefault="000D354E" w:rsidP="001742EB">
            <w:pPr>
              <w:ind w:right="-49"/>
              <w:jc w:val="right"/>
              <w:rPr>
                <w:sz w:val="20"/>
              </w:rPr>
            </w:pPr>
            <w:r w:rsidRPr="00070634">
              <w:rPr>
                <w:sz w:val="20"/>
              </w:rPr>
              <w:t>1,</w:t>
            </w:r>
            <w:r w:rsidR="005D5AA2" w:rsidRPr="00070634">
              <w:rPr>
                <w:sz w:val="20"/>
              </w:rPr>
              <w:t>1</w:t>
            </w:r>
          </w:p>
        </w:tc>
        <w:tc>
          <w:tcPr>
            <w:tcW w:w="2043" w:type="dxa"/>
            <w:tcBorders>
              <w:top w:val="single" w:sz="4" w:space="0" w:color="auto"/>
              <w:bottom w:val="single" w:sz="4" w:space="0" w:color="auto"/>
              <w:right w:val="single" w:sz="4" w:space="0" w:color="auto"/>
            </w:tcBorders>
            <w:vAlign w:val="center"/>
          </w:tcPr>
          <w:p w14:paraId="58D39BB2" w14:textId="77777777" w:rsidR="000D354E" w:rsidRPr="00070634" w:rsidRDefault="000D354E" w:rsidP="001742EB">
            <w:pPr>
              <w:rPr>
                <w:sz w:val="20"/>
              </w:rPr>
            </w:pPr>
            <w:r w:rsidRPr="00070634">
              <w:rPr>
                <w:sz w:val="20"/>
              </w:rPr>
              <w:t xml:space="preserve">Eur/1 </w:t>
            </w:r>
            <w:proofErr w:type="spellStart"/>
            <w:r w:rsidRPr="00070634">
              <w:rPr>
                <w:sz w:val="20"/>
              </w:rPr>
              <w:t>kont</w:t>
            </w:r>
            <w:proofErr w:type="spellEnd"/>
            <w:r w:rsidRPr="00070634">
              <w:rPr>
                <w:sz w:val="20"/>
              </w:rPr>
              <w:t xml:space="preserve">. </w:t>
            </w:r>
            <w:proofErr w:type="spellStart"/>
            <w:r w:rsidRPr="00070634">
              <w:rPr>
                <w:sz w:val="20"/>
              </w:rPr>
              <w:t>ištušt</w:t>
            </w:r>
            <w:proofErr w:type="spellEnd"/>
            <w:r w:rsidRPr="00070634">
              <w:rPr>
                <w:sz w:val="20"/>
              </w:rPr>
              <w:t>.</w:t>
            </w:r>
          </w:p>
        </w:tc>
      </w:tr>
      <w:tr w:rsidR="000D354E" w:rsidRPr="00B31928" w14:paraId="1A252F26"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AE1C5" w14:textId="77777777" w:rsidR="000D354E" w:rsidRPr="00B31928" w:rsidRDefault="000D354E" w:rsidP="001742EB">
            <w:pPr>
              <w:rPr>
                <w:sz w:val="20"/>
                <w:lang w:eastAsia="lt-LT"/>
              </w:rPr>
            </w:pPr>
            <w:r>
              <w:rPr>
                <w:sz w:val="20"/>
                <w:lang w:eastAsia="lt-LT"/>
              </w:rPr>
              <w:t>240 l talpos konteineris</w:t>
            </w:r>
          </w:p>
        </w:tc>
        <w:tc>
          <w:tcPr>
            <w:tcW w:w="709" w:type="dxa"/>
            <w:tcBorders>
              <w:top w:val="single" w:sz="4" w:space="0" w:color="auto"/>
              <w:left w:val="single" w:sz="4" w:space="0" w:color="auto"/>
              <w:bottom w:val="single" w:sz="4" w:space="0" w:color="auto"/>
            </w:tcBorders>
            <w:shd w:val="clear" w:color="auto" w:fill="auto"/>
            <w:vAlign w:val="center"/>
          </w:tcPr>
          <w:p w14:paraId="4BF4343B" w14:textId="77777777" w:rsidR="000D354E" w:rsidRPr="002012AC" w:rsidRDefault="000D354E" w:rsidP="001742EB">
            <w:pPr>
              <w:ind w:right="-53"/>
              <w:jc w:val="right"/>
              <w:rPr>
                <w:sz w:val="20"/>
              </w:rPr>
            </w:pPr>
            <w:r w:rsidRPr="002012AC">
              <w:rPr>
                <w:sz w:val="20"/>
              </w:rPr>
              <w:t>1,5</w:t>
            </w:r>
          </w:p>
        </w:tc>
        <w:tc>
          <w:tcPr>
            <w:tcW w:w="1985" w:type="dxa"/>
            <w:tcBorders>
              <w:top w:val="single" w:sz="4" w:space="0" w:color="auto"/>
              <w:bottom w:val="single" w:sz="4" w:space="0" w:color="auto"/>
              <w:right w:val="single" w:sz="4" w:space="0" w:color="auto"/>
            </w:tcBorders>
            <w:shd w:val="clear" w:color="auto" w:fill="auto"/>
            <w:vAlign w:val="center"/>
          </w:tcPr>
          <w:p w14:paraId="7284AA66" w14:textId="77777777" w:rsidR="000D354E" w:rsidRPr="00B31928" w:rsidRDefault="000D354E" w:rsidP="001742EB">
            <w:pPr>
              <w:rPr>
                <w:sz w:val="20"/>
                <w:lang w:eastAsia="lt-LT"/>
              </w:rPr>
            </w:pPr>
            <w:r>
              <w:rPr>
                <w:sz w:val="20"/>
              </w:rPr>
              <w:t xml:space="preserve">Eur/1 </w:t>
            </w:r>
            <w:proofErr w:type="spellStart"/>
            <w:r>
              <w:rPr>
                <w:sz w:val="20"/>
              </w:rPr>
              <w:t>kont</w:t>
            </w:r>
            <w:proofErr w:type="spellEnd"/>
            <w:r>
              <w:rPr>
                <w:sz w:val="20"/>
              </w:rPr>
              <w:t xml:space="preserve">. </w:t>
            </w:r>
            <w:proofErr w:type="spellStart"/>
            <w:r>
              <w:rPr>
                <w:sz w:val="20"/>
              </w:rPr>
              <w:t>ištušt</w:t>
            </w:r>
            <w:proofErr w:type="spellEnd"/>
            <w:r>
              <w:rPr>
                <w:sz w:val="20"/>
              </w:rPr>
              <w:t>.</w:t>
            </w:r>
          </w:p>
        </w:tc>
        <w:tc>
          <w:tcPr>
            <w:tcW w:w="650" w:type="dxa"/>
            <w:tcBorders>
              <w:top w:val="single" w:sz="4" w:space="0" w:color="auto"/>
              <w:left w:val="single" w:sz="4" w:space="0" w:color="auto"/>
              <w:bottom w:val="single" w:sz="4" w:space="0" w:color="auto"/>
            </w:tcBorders>
            <w:vAlign w:val="center"/>
          </w:tcPr>
          <w:p w14:paraId="668A0BA1" w14:textId="77777777" w:rsidR="000D354E" w:rsidRDefault="000D354E" w:rsidP="001742EB">
            <w:pPr>
              <w:ind w:right="-49"/>
              <w:jc w:val="right"/>
              <w:rPr>
                <w:sz w:val="20"/>
              </w:rPr>
            </w:pPr>
            <w:r>
              <w:rPr>
                <w:sz w:val="20"/>
              </w:rPr>
              <w:t>2,2</w:t>
            </w:r>
          </w:p>
        </w:tc>
        <w:tc>
          <w:tcPr>
            <w:tcW w:w="2043" w:type="dxa"/>
            <w:tcBorders>
              <w:top w:val="single" w:sz="4" w:space="0" w:color="auto"/>
              <w:bottom w:val="single" w:sz="4" w:space="0" w:color="auto"/>
              <w:right w:val="single" w:sz="4" w:space="0" w:color="auto"/>
            </w:tcBorders>
            <w:vAlign w:val="center"/>
          </w:tcPr>
          <w:p w14:paraId="58ED1400" w14:textId="77777777" w:rsidR="000D354E" w:rsidRDefault="000D354E" w:rsidP="001742EB">
            <w:pPr>
              <w:rPr>
                <w:sz w:val="20"/>
              </w:rPr>
            </w:pPr>
            <w:r>
              <w:rPr>
                <w:sz w:val="20"/>
              </w:rPr>
              <w:t xml:space="preserve">Eur/1 </w:t>
            </w:r>
            <w:proofErr w:type="spellStart"/>
            <w:r>
              <w:rPr>
                <w:sz w:val="20"/>
              </w:rPr>
              <w:t>kont</w:t>
            </w:r>
            <w:proofErr w:type="spellEnd"/>
            <w:r>
              <w:rPr>
                <w:sz w:val="20"/>
              </w:rPr>
              <w:t xml:space="preserve">. </w:t>
            </w:r>
            <w:proofErr w:type="spellStart"/>
            <w:r>
              <w:rPr>
                <w:sz w:val="20"/>
              </w:rPr>
              <w:t>ištušt</w:t>
            </w:r>
            <w:proofErr w:type="spellEnd"/>
            <w:r>
              <w:rPr>
                <w:sz w:val="20"/>
              </w:rPr>
              <w:t>.</w:t>
            </w:r>
          </w:p>
        </w:tc>
      </w:tr>
      <w:tr w:rsidR="000D354E" w:rsidRPr="00B31928" w14:paraId="4623C5AA"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E94E8" w14:textId="77777777" w:rsidR="000D354E" w:rsidRDefault="000D354E" w:rsidP="001742EB">
            <w:pPr>
              <w:rPr>
                <w:sz w:val="20"/>
                <w:lang w:eastAsia="lt-LT"/>
              </w:rPr>
            </w:pPr>
            <w:r>
              <w:rPr>
                <w:sz w:val="20"/>
                <w:lang w:eastAsia="lt-LT"/>
              </w:rPr>
              <w:t>770 l talpos konteineris</w:t>
            </w:r>
          </w:p>
        </w:tc>
        <w:tc>
          <w:tcPr>
            <w:tcW w:w="709" w:type="dxa"/>
            <w:tcBorders>
              <w:top w:val="single" w:sz="4" w:space="0" w:color="auto"/>
              <w:left w:val="single" w:sz="4" w:space="0" w:color="auto"/>
              <w:bottom w:val="single" w:sz="4" w:space="0" w:color="auto"/>
            </w:tcBorders>
            <w:shd w:val="clear" w:color="auto" w:fill="auto"/>
            <w:vAlign w:val="center"/>
          </w:tcPr>
          <w:p w14:paraId="3BF3426D" w14:textId="77777777" w:rsidR="000D354E" w:rsidRPr="002012AC" w:rsidRDefault="000D354E" w:rsidP="001742EB">
            <w:pPr>
              <w:ind w:right="-53"/>
              <w:jc w:val="right"/>
              <w:rPr>
                <w:sz w:val="20"/>
              </w:rPr>
            </w:pPr>
            <w:r w:rsidRPr="002012AC">
              <w:rPr>
                <w:sz w:val="20"/>
              </w:rPr>
              <w:t>4,7</w:t>
            </w:r>
          </w:p>
        </w:tc>
        <w:tc>
          <w:tcPr>
            <w:tcW w:w="1985" w:type="dxa"/>
            <w:tcBorders>
              <w:top w:val="single" w:sz="4" w:space="0" w:color="auto"/>
              <w:bottom w:val="single" w:sz="4" w:space="0" w:color="auto"/>
              <w:right w:val="single" w:sz="4" w:space="0" w:color="auto"/>
            </w:tcBorders>
            <w:shd w:val="clear" w:color="auto" w:fill="auto"/>
            <w:vAlign w:val="center"/>
          </w:tcPr>
          <w:p w14:paraId="7E4827A3" w14:textId="77777777" w:rsidR="000D354E" w:rsidRDefault="000D354E" w:rsidP="001742EB">
            <w:pPr>
              <w:rPr>
                <w:sz w:val="20"/>
              </w:rPr>
            </w:pPr>
            <w:r>
              <w:rPr>
                <w:sz w:val="20"/>
              </w:rPr>
              <w:t xml:space="preserve">Eur/1 </w:t>
            </w:r>
            <w:proofErr w:type="spellStart"/>
            <w:r>
              <w:rPr>
                <w:sz w:val="20"/>
              </w:rPr>
              <w:t>kont</w:t>
            </w:r>
            <w:proofErr w:type="spellEnd"/>
            <w:r>
              <w:rPr>
                <w:sz w:val="20"/>
              </w:rPr>
              <w:t xml:space="preserve">. </w:t>
            </w:r>
            <w:proofErr w:type="spellStart"/>
            <w:r>
              <w:rPr>
                <w:sz w:val="20"/>
              </w:rPr>
              <w:t>ištušt</w:t>
            </w:r>
            <w:proofErr w:type="spellEnd"/>
            <w:r>
              <w:rPr>
                <w:sz w:val="20"/>
              </w:rPr>
              <w:t>.</w:t>
            </w:r>
          </w:p>
        </w:tc>
        <w:tc>
          <w:tcPr>
            <w:tcW w:w="650" w:type="dxa"/>
            <w:tcBorders>
              <w:top w:val="single" w:sz="4" w:space="0" w:color="auto"/>
              <w:left w:val="single" w:sz="4" w:space="0" w:color="auto"/>
              <w:bottom w:val="single" w:sz="4" w:space="0" w:color="auto"/>
            </w:tcBorders>
            <w:vAlign w:val="center"/>
          </w:tcPr>
          <w:p w14:paraId="31258277" w14:textId="77777777" w:rsidR="000D354E" w:rsidRDefault="000D354E" w:rsidP="001742EB">
            <w:pPr>
              <w:ind w:right="-49"/>
              <w:jc w:val="right"/>
              <w:rPr>
                <w:sz w:val="20"/>
              </w:rPr>
            </w:pPr>
            <w:r>
              <w:rPr>
                <w:sz w:val="20"/>
              </w:rPr>
              <w:t>6,2</w:t>
            </w:r>
          </w:p>
        </w:tc>
        <w:tc>
          <w:tcPr>
            <w:tcW w:w="2043" w:type="dxa"/>
            <w:tcBorders>
              <w:top w:val="single" w:sz="4" w:space="0" w:color="auto"/>
              <w:bottom w:val="single" w:sz="4" w:space="0" w:color="auto"/>
              <w:right w:val="single" w:sz="4" w:space="0" w:color="auto"/>
            </w:tcBorders>
            <w:vAlign w:val="center"/>
          </w:tcPr>
          <w:p w14:paraId="070AD897" w14:textId="77777777" w:rsidR="000D354E" w:rsidRDefault="000D354E" w:rsidP="001742EB">
            <w:pPr>
              <w:rPr>
                <w:sz w:val="20"/>
              </w:rPr>
            </w:pPr>
            <w:r>
              <w:rPr>
                <w:sz w:val="20"/>
              </w:rPr>
              <w:t xml:space="preserve">Eur/1 </w:t>
            </w:r>
            <w:proofErr w:type="spellStart"/>
            <w:r>
              <w:rPr>
                <w:sz w:val="20"/>
              </w:rPr>
              <w:t>kont</w:t>
            </w:r>
            <w:proofErr w:type="spellEnd"/>
            <w:r>
              <w:rPr>
                <w:sz w:val="20"/>
              </w:rPr>
              <w:t xml:space="preserve">. </w:t>
            </w:r>
            <w:proofErr w:type="spellStart"/>
            <w:r>
              <w:rPr>
                <w:sz w:val="20"/>
              </w:rPr>
              <w:t>ištušt</w:t>
            </w:r>
            <w:proofErr w:type="spellEnd"/>
            <w:r>
              <w:rPr>
                <w:sz w:val="20"/>
              </w:rPr>
              <w:t>.</w:t>
            </w:r>
          </w:p>
        </w:tc>
      </w:tr>
      <w:tr w:rsidR="000D354E" w:rsidRPr="00B31928" w14:paraId="354EFE8B"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2D60F" w14:textId="77777777" w:rsidR="000D354E" w:rsidRDefault="000D354E" w:rsidP="001742EB">
            <w:pPr>
              <w:rPr>
                <w:sz w:val="20"/>
                <w:lang w:eastAsia="lt-LT"/>
              </w:rPr>
            </w:pPr>
            <w:r>
              <w:rPr>
                <w:sz w:val="20"/>
                <w:lang w:eastAsia="lt-LT"/>
              </w:rPr>
              <w:t>1100 l talpos konteineris</w:t>
            </w:r>
          </w:p>
        </w:tc>
        <w:tc>
          <w:tcPr>
            <w:tcW w:w="709" w:type="dxa"/>
            <w:tcBorders>
              <w:top w:val="single" w:sz="4" w:space="0" w:color="auto"/>
              <w:left w:val="single" w:sz="4" w:space="0" w:color="auto"/>
              <w:bottom w:val="single" w:sz="4" w:space="0" w:color="auto"/>
            </w:tcBorders>
            <w:shd w:val="clear" w:color="auto" w:fill="auto"/>
            <w:vAlign w:val="center"/>
          </w:tcPr>
          <w:p w14:paraId="1BBAEC58" w14:textId="77777777" w:rsidR="000D354E" w:rsidRPr="002012AC" w:rsidRDefault="000D354E" w:rsidP="001742EB">
            <w:pPr>
              <w:ind w:right="-53"/>
              <w:jc w:val="right"/>
              <w:rPr>
                <w:sz w:val="20"/>
              </w:rPr>
            </w:pPr>
            <w:r w:rsidRPr="002012AC">
              <w:rPr>
                <w:sz w:val="20"/>
              </w:rPr>
              <w:t>6,7</w:t>
            </w:r>
          </w:p>
        </w:tc>
        <w:tc>
          <w:tcPr>
            <w:tcW w:w="1985" w:type="dxa"/>
            <w:tcBorders>
              <w:top w:val="single" w:sz="4" w:space="0" w:color="auto"/>
              <w:bottom w:val="single" w:sz="4" w:space="0" w:color="auto"/>
              <w:right w:val="single" w:sz="4" w:space="0" w:color="auto"/>
            </w:tcBorders>
            <w:shd w:val="clear" w:color="auto" w:fill="auto"/>
            <w:vAlign w:val="center"/>
          </w:tcPr>
          <w:p w14:paraId="6D09BF36" w14:textId="77777777" w:rsidR="000D354E" w:rsidRDefault="000D354E" w:rsidP="001742EB">
            <w:pPr>
              <w:rPr>
                <w:sz w:val="20"/>
              </w:rPr>
            </w:pPr>
            <w:r>
              <w:rPr>
                <w:sz w:val="20"/>
              </w:rPr>
              <w:t xml:space="preserve">Eur/1 </w:t>
            </w:r>
            <w:proofErr w:type="spellStart"/>
            <w:r>
              <w:rPr>
                <w:sz w:val="20"/>
              </w:rPr>
              <w:t>kont</w:t>
            </w:r>
            <w:proofErr w:type="spellEnd"/>
            <w:r>
              <w:rPr>
                <w:sz w:val="20"/>
              </w:rPr>
              <w:t xml:space="preserve">. </w:t>
            </w:r>
            <w:proofErr w:type="spellStart"/>
            <w:r>
              <w:rPr>
                <w:sz w:val="20"/>
              </w:rPr>
              <w:t>ištušt</w:t>
            </w:r>
            <w:proofErr w:type="spellEnd"/>
            <w:r>
              <w:rPr>
                <w:sz w:val="20"/>
              </w:rPr>
              <w:t>.</w:t>
            </w:r>
          </w:p>
        </w:tc>
        <w:tc>
          <w:tcPr>
            <w:tcW w:w="650" w:type="dxa"/>
            <w:tcBorders>
              <w:top w:val="single" w:sz="4" w:space="0" w:color="auto"/>
              <w:left w:val="single" w:sz="4" w:space="0" w:color="auto"/>
              <w:bottom w:val="single" w:sz="4" w:space="0" w:color="auto"/>
            </w:tcBorders>
            <w:vAlign w:val="center"/>
          </w:tcPr>
          <w:p w14:paraId="29F97341" w14:textId="77777777" w:rsidR="000D354E" w:rsidRDefault="000D354E" w:rsidP="001742EB">
            <w:pPr>
              <w:ind w:right="-49"/>
              <w:jc w:val="right"/>
              <w:rPr>
                <w:sz w:val="20"/>
              </w:rPr>
            </w:pPr>
            <w:r>
              <w:rPr>
                <w:sz w:val="20"/>
              </w:rPr>
              <w:t>8,8</w:t>
            </w:r>
          </w:p>
        </w:tc>
        <w:tc>
          <w:tcPr>
            <w:tcW w:w="2043" w:type="dxa"/>
            <w:tcBorders>
              <w:top w:val="single" w:sz="4" w:space="0" w:color="auto"/>
              <w:bottom w:val="single" w:sz="4" w:space="0" w:color="auto"/>
              <w:right w:val="single" w:sz="4" w:space="0" w:color="auto"/>
            </w:tcBorders>
            <w:vAlign w:val="center"/>
          </w:tcPr>
          <w:p w14:paraId="61C7492C" w14:textId="77777777" w:rsidR="000D354E" w:rsidRDefault="000D354E" w:rsidP="001742EB">
            <w:pPr>
              <w:rPr>
                <w:sz w:val="20"/>
              </w:rPr>
            </w:pPr>
            <w:r>
              <w:rPr>
                <w:sz w:val="20"/>
              </w:rPr>
              <w:t xml:space="preserve">Eur/1 </w:t>
            </w:r>
            <w:proofErr w:type="spellStart"/>
            <w:r>
              <w:rPr>
                <w:sz w:val="20"/>
              </w:rPr>
              <w:t>kont</w:t>
            </w:r>
            <w:proofErr w:type="spellEnd"/>
            <w:r>
              <w:rPr>
                <w:sz w:val="20"/>
              </w:rPr>
              <w:t xml:space="preserve">. </w:t>
            </w:r>
            <w:proofErr w:type="spellStart"/>
            <w:r>
              <w:rPr>
                <w:sz w:val="20"/>
              </w:rPr>
              <w:t>ištušt</w:t>
            </w:r>
            <w:proofErr w:type="spellEnd"/>
            <w:r>
              <w:rPr>
                <w:sz w:val="20"/>
              </w:rPr>
              <w:t>.</w:t>
            </w:r>
          </w:p>
        </w:tc>
      </w:tr>
    </w:tbl>
    <w:p w14:paraId="3287E101" w14:textId="77777777" w:rsidR="000D354E" w:rsidRPr="005B4647" w:rsidRDefault="000D354E" w:rsidP="000D354E">
      <w:pPr>
        <w:rPr>
          <w:sz w:val="20"/>
        </w:rPr>
      </w:pPr>
    </w:p>
    <w:p w14:paraId="21CFBA48" w14:textId="77777777" w:rsidR="000D354E" w:rsidRPr="00F37650" w:rsidRDefault="000D354E" w:rsidP="000D354E">
      <w:pPr>
        <w:jc w:val="center"/>
      </w:pPr>
      <w:r w:rsidRPr="00F37650">
        <w:t xml:space="preserve">Vietinės rinkliavos kintamoji dalis </w:t>
      </w:r>
      <w:r>
        <w:t>laikinų statinių naudotojams, renginių ar projektų įgyvendintojams (kai sukuriamos atliekos nėra siejamos su NT objekto)</w:t>
      </w:r>
    </w:p>
    <w:tbl>
      <w:tblPr>
        <w:tblW w:w="9356" w:type="dxa"/>
        <w:tblInd w:w="108" w:type="dxa"/>
        <w:tblLook w:val="04A0" w:firstRow="1" w:lastRow="0" w:firstColumn="1" w:lastColumn="0" w:noHBand="0" w:noVBand="1"/>
      </w:tblPr>
      <w:tblGrid>
        <w:gridCol w:w="3969"/>
        <w:gridCol w:w="709"/>
        <w:gridCol w:w="1985"/>
        <w:gridCol w:w="650"/>
        <w:gridCol w:w="2043"/>
      </w:tblGrid>
      <w:tr w:rsidR="000D354E" w:rsidRPr="00B31928" w14:paraId="6E0CE2C2"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A2A9B" w14:textId="77777777" w:rsidR="000D354E" w:rsidRDefault="000D354E" w:rsidP="001742EB">
            <w:pPr>
              <w:rPr>
                <w:sz w:val="20"/>
                <w:lang w:eastAsia="lt-LT"/>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1B15CF8" w14:textId="77777777" w:rsidR="000D354E" w:rsidRDefault="000D354E" w:rsidP="001742EB">
            <w:pPr>
              <w:jc w:val="center"/>
              <w:rPr>
                <w:sz w:val="20"/>
              </w:rPr>
            </w:pPr>
            <w:r>
              <w:rPr>
                <w:b/>
                <w:bCs/>
                <w:sz w:val="20"/>
                <w:lang w:eastAsia="lt-LT"/>
              </w:rPr>
              <w:t>Dabartiniai dydžiai</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C4855B6" w14:textId="77777777" w:rsidR="000D354E" w:rsidRDefault="000D354E" w:rsidP="001742EB">
            <w:pPr>
              <w:jc w:val="center"/>
              <w:rPr>
                <w:sz w:val="20"/>
              </w:rPr>
            </w:pPr>
            <w:r>
              <w:rPr>
                <w:b/>
                <w:bCs/>
                <w:sz w:val="20"/>
                <w:lang w:eastAsia="lt-LT"/>
              </w:rPr>
              <w:t>Nauji dydžiai</w:t>
            </w:r>
          </w:p>
        </w:tc>
      </w:tr>
      <w:tr w:rsidR="000D354E" w:rsidRPr="00B31928" w14:paraId="7F6AD97E"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41CCA" w14:textId="77777777" w:rsidR="000D354E" w:rsidRPr="00B31928" w:rsidRDefault="000D354E" w:rsidP="001742EB">
            <w:pPr>
              <w:rPr>
                <w:sz w:val="20"/>
                <w:lang w:eastAsia="lt-LT"/>
              </w:rPr>
            </w:pPr>
            <w:r>
              <w:rPr>
                <w:sz w:val="20"/>
                <w:lang w:eastAsia="lt-LT"/>
              </w:rPr>
              <w:t>120 l talpos konteineris</w:t>
            </w:r>
          </w:p>
        </w:tc>
        <w:tc>
          <w:tcPr>
            <w:tcW w:w="709" w:type="dxa"/>
            <w:tcBorders>
              <w:top w:val="single" w:sz="4" w:space="0" w:color="auto"/>
              <w:left w:val="single" w:sz="4" w:space="0" w:color="auto"/>
              <w:bottom w:val="single" w:sz="4" w:space="0" w:color="auto"/>
            </w:tcBorders>
            <w:vAlign w:val="center"/>
          </w:tcPr>
          <w:p w14:paraId="3EB17C60" w14:textId="77777777" w:rsidR="000D354E" w:rsidRPr="009D612C" w:rsidRDefault="000D354E" w:rsidP="001742EB">
            <w:pPr>
              <w:ind w:right="-53"/>
              <w:jc w:val="right"/>
              <w:rPr>
                <w:sz w:val="20"/>
              </w:rPr>
            </w:pPr>
            <w:r>
              <w:rPr>
                <w:sz w:val="20"/>
              </w:rPr>
              <w:t>2,2</w:t>
            </w:r>
          </w:p>
        </w:tc>
        <w:tc>
          <w:tcPr>
            <w:tcW w:w="1985" w:type="dxa"/>
            <w:tcBorders>
              <w:top w:val="single" w:sz="4" w:space="0" w:color="auto"/>
              <w:bottom w:val="single" w:sz="4" w:space="0" w:color="auto"/>
              <w:right w:val="single" w:sz="4" w:space="0" w:color="auto"/>
            </w:tcBorders>
            <w:shd w:val="clear" w:color="auto" w:fill="auto"/>
            <w:vAlign w:val="center"/>
          </w:tcPr>
          <w:p w14:paraId="39FD469E" w14:textId="77777777" w:rsidR="000D354E" w:rsidRPr="00B31928" w:rsidRDefault="000D354E" w:rsidP="001742EB">
            <w:pPr>
              <w:rPr>
                <w:sz w:val="20"/>
                <w:lang w:eastAsia="lt-LT"/>
              </w:rPr>
            </w:pPr>
            <w:r>
              <w:rPr>
                <w:sz w:val="20"/>
              </w:rPr>
              <w:t xml:space="preserve">Eur/1 </w:t>
            </w:r>
            <w:proofErr w:type="spellStart"/>
            <w:r>
              <w:rPr>
                <w:sz w:val="20"/>
              </w:rPr>
              <w:t>kont</w:t>
            </w:r>
            <w:proofErr w:type="spellEnd"/>
            <w:r>
              <w:rPr>
                <w:sz w:val="20"/>
              </w:rPr>
              <w:t xml:space="preserve">. </w:t>
            </w:r>
            <w:proofErr w:type="spellStart"/>
            <w:r>
              <w:rPr>
                <w:sz w:val="20"/>
              </w:rPr>
              <w:t>ištušt</w:t>
            </w:r>
            <w:proofErr w:type="spellEnd"/>
            <w:r>
              <w:rPr>
                <w:sz w:val="20"/>
              </w:rPr>
              <w:t>.</w:t>
            </w:r>
          </w:p>
        </w:tc>
        <w:tc>
          <w:tcPr>
            <w:tcW w:w="650" w:type="dxa"/>
            <w:tcBorders>
              <w:top w:val="single" w:sz="4" w:space="0" w:color="auto"/>
              <w:left w:val="single" w:sz="4" w:space="0" w:color="auto"/>
              <w:bottom w:val="single" w:sz="4" w:space="0" w:color="auto"/>
            </w:tcBorders>
            <w:vAlign w:val="center"/>
          </w:tcPr>
          <w:p w14:paraId="448AE9C6" w14:textId="77777777" w:rsidR="000D354E" w:rsidRDefault="000D354E" w:rsidP="001742EB">
            <w:pPr>
              <w:ind w:right="-49"/>
              <w:jc w:val="right"/>
              <w:rPr>
                <w:sz w:val="20"/>
              </w:rPr>
            </w:pPr>
            <w:r>
              <w:rPr>
                <w:sz w:val="20"/>
              </w:rPr>
              <w:t>2,9</w:t>
            </w:r>
          </w:p>
        </w:tc>
        <w:tc>
          <w:tcPr>
            <w:tcW w:w="2043" w:type="dxa"/>
            <w:tcBorders>
              <w:top w:val="single" w:sz="4" w:space="0" w:color="auto"/>
              <w:bottom w:val="single" w:sz="4" w:space="0" w:color="auto"/>
              <w:right w:val="single" w:sz="4" w:space="0" w:color="auto"/>
            </w:tcBorders>
            <w:vAlign w:val="center"/>
          </w:tcPr>
          <w:p w14:paraId="20372A9F" w14:textId="77777777" w:rsidR="000D354E" w:rsidRDefault="000D354E" w:rsidP="001742EB">
            <w:pPr>
              <w:rPr>
                <w:sz w:val="20"/>
              </w:rPr>
            </w:pPr>
            <w:r>
              <w:rPr>
                <w:sz w:val="20"/>
              </w:rPr>
              <w:t xml:space="preserve">Eur/1 </w:t>
            </w:r>
            <w:proofErr w:type="spellStart"/>
            <w:r>
              <w:rPr>
                <w:sz w:val="20"/>
              </w:rPr>
              <w:t>kont</w:t>
            </w:r>
            <w:proofErr w:type="spellEnd"/>
            <w:r>
              <w:rPr>
                <w:sz w:val="20"/>
              </w:rPr>
              <w:t xml:space="preserve">. </w:t>
            </w:r>
            <w:proofErr w:type="spellStart"/>
            <w:r>
              <w:rPr>
                <w:sz w:val="20"/>
              </w:rPr>
              <w:t>ištušt</w:t>
            </w:r>
            <w:proofErr w:type="spellEnd"/>
            <w:r>
              <w:rPr>
                <w:sz w:val="20"/>
              </w:rPr>
              <w:t>.</w:t>
            </w:r>
          </w:p>
        </w:tc>
      </w:tr>
      <w:tr w:rsidR="000D354E" w:rsidRPr="00B31928" w14:paraId="64AAF816"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6BEC5" w14:textId="77777777" w:rsidR="000D354E" w:rsidRPr="00B31928" w:rsidRDefault="000D354E" w:rsidP="001742EB">
            <w:pPr>
              <w:rPr>
                <w:sz w:val="20"/>
                <w:lang w:eastAsia="lt-LT"/>
              </w:rPr>
            </w:pPr>
            <w:r>
              <w:rPr>
                <w:sz w:val="20"/>
                <w:lang w:eastAsia="lt-LT"/>
              </w:rPr>
              <w:t>240 l talpos konteineris</w:t>
            </w:r>
          </w:p>
        </w:tc>
        <w:tc>
          <w:tcPr>
            <w:tcW w:w="709" w:type="dxa"/>
            <w:tcBorders>
              <w:top w:val="single" w:sz="4" w:space="0" w:color="auto"/>
              <w:left w:val="single" w:sz="4" w:space="0" w:color="auto"/>
              <w:bottom w:val="single" w:sz="4" w:space="0" w:color="auto"/>
            </w:tcBorders>
            <w:vAlign w:val="center"/>
          </w:tcPr>
          <w:p w14:paraId="0671591F" w14:textId="77777777" w:rsidR="000D354E" w:rsidRPr="009D612C" w:rsidRDefault="000D354E" w:rsidP="001742EB">
            <w:pPr>
              <w:ind w:right="-53"/>
              <w:jc w:val="right"/>
              <w:rPr>
                <w:sz w:val="20"/>
              </w:rPr>
            </w:pPr>
            <w:r>
              <w:rPr>
                <w:sz w:val="20"/>
              </w:rPr>
              <w:t>4,4</w:t>
            </w:r>
          </w:p>
        </w:tc>
        <w:tc>
          <w:tcPr>
            <w:tcW w:w="1985" w:type="dxa"/>
            <w:tcBorders>
              <w:top w:val="single" w:sz="4" w:space="0" w:color="auto"/>
              <w:bottom w:val="single" w:sz="4" w:space="0" w:color="auto"/>
              <w:right w:val="single" w:sz="4" w:space="0" w:color="auto"/>
            </w:tcBorders>
            <w:shd w:val="clear" w:color="auto" w:fill="auto"/>
            <w:vAlign w:val="center"/>
          </w:tcPr>
          <w:p w14:paraId="4574ADAA" w14:textId="77777777" w:rsidR="000D354E" w:rsidRPr="00B31928" w:rsidRDefault="000D354E" w:rsidP="001742EB">
            <w:pPr>
              <w:rPr>
                <w:sz w:val="20"/>
                <w:lang w:eastAsia="lt-LT"/>
              </w:rPr>
            </w:pPr>
            <w:r>
              <w:rPr>
                <w:sz w:val="20"/>
              </w:rPr>
              <w:t xml:space="preserve">Eur/1 </w:t>
            </w:r>
            <w:proofErr w:type="spellStart"/>
            <w:r>
              <w:rPr>
                <w:sz w:val="20"/>
              </w:rPr>
              <w:t>kont</w:t>
            </w:r>
            <w:proofErr w:type="spellEnd"/>
            <w:r>
              <w:rPr>
                <w:sz w:val="20"/>
              </w:rPr>
              <w:t xml:space="preserve">. </w:t>
            </w:r>
            <w:proofErr w:type="spellStart"/>
            <w:r>
              <w:rPr>
                <w:sz w:val="20"/>
              </w:rPr>
              <w:t>ištušt</w:t>
            </w:r>
            <w:proofErr w:type="spellEnd"/>
            <w:r>
              <w:rPr>
                <w:sz w:val="20"/>
              </w:rPr>
              <w:t>.</w:t>
            </w:r>
          </w:p>
        </w:tc>
        <w:tc>
          <w:tcPr>
            <w:tcW w:w="650" w:type="dxa"/>
            <w:tcBorders>
              <w:top w:val="single" w:sz="4" w:space="0" w:color="auto"/>
              <w:left w:val="single" w:sz="4" w:space="0" w:color="auto"/>
              <w:bottom w:val="single" w:sz="4" w:space="0" w:color="auto"/>
            </w:tcBorders>
            <w:vAlign w:val="center"/>
          </w:tcPr>
          <w:p w14:paraId="28371D77" w14:textId="77777777" w:rsidR="000D354E" w:rsidRDefault="000D354E" w:rsidP="001742EB">
            <w:pPr>
              <w:ind w:right="-49"/>
              <w:jc w:val="right"/>
              <w:rPr>
                <w:sz w:val="20"/>
              </w:rPr>
            </w:pPr>
            <w:r>
              <w:rPr>
                <w:sz w:val="20"/>
              </w:rPr>
              <w:t>5,8</w:t>
            </w:r>
          </w:p>
        </w:tc>
        <w:tc>
          <w:tcPr>
            <w:tcW w:w="2043" w:type="dxa"/>
            <w:tcBorders>
              <w:top w:val="single" w:sz="4" w:space="0" w:color="auto"/>
              <w:bottom w:val="single" w:sz="4" w:space="0" w:color="auto"/>
              <w:right w:val="single" w:sz="4" w:space="0" w:color="auto"/>
            </w:tcBorders>
            <w:vAlign w:val="center"/>
          </w:tcPr>
          <w:p w14:paraId="65721560" w14:textId="77777777" w:rsidR="000D354E" w:rsidRDefault="000D354E" w:rsidP="001742EB">
            <w:pPr>
              <w:rPr>
                <w:sz w:val="20"/>
              </w:rPr>
            </w:pPr>
            <w:r>
              <w:rPr>
                <w:sz w:val="20"/>
              </w:rPr>
              <w:t xml:space="preserve">Eur/1 </w:t>
            </w:r>
            <w:proofErr w:type="spellStart"/>
            <w:r>
              <w:rPr>
                <w:sz w:val="20"/>
              </w:rPr>
              <w:t>kont</w:t>
            </w:r>
            <w:proofErr w:type="spellEnd"/>
            <w:r>
              <w:rPr>
                <w:sz w:val="20"/>
              </w:rPr>
              <w:t xml:space="preserve">. </w:t>
            </w:r>
            <w:proofErr w:type="spellStart"/>
            <w:r>
              <w:rPr>
                <w:sz w:val="20"/>
              </w:rPr>
              <w:t>ištušt</w:t>
            </w:r>
            <w:proofErr w:type="spellEnd"/>
            <w:r>
              <w:rPr>
                <w:sz w:val="20"/>
              </w:rPr>
              <w:t>.</w:t>
            </w:r>
          </w:p>
        </w:tc>
      </w:tr>
      <w:tr w:rsidR="000D354E" w:rsidRPr="00B31928" w14:paraId="1542957D"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C59A2" w14:textId="77777777" w:rsidR="000D354E" w:rsidRDefault="000D354E" w:rsidP="001742EB">
            <w:pPr>
              <w:rPr>
                <w:sz w:val="20"/>
                <w:lang w:eastAsia="lt-LT"/>
              </w:rPr>
            </w:pPr>
            <w:r>
              <w:rPr>
                <w:sz w:val="20"/>
                <w:lang w:eastAsia="lt-LT"/>
              </w:rPr>
              <w:t>770 l talpos konteineris</w:t>
            </w:r>
          </w:p>
        </w:tc>
        <w:tc>
          <w:tcPr>
            <w:tcW w:w="709" w:type="dxa"/>
            <w:tcBorders>
              <w:top w:val="single" w:sz="4" w:space="0" w:color="auto"/>
              <w:left w:val="single" w:sz="4" w:space="0" w:color="auto"/>
              <w:bottom w:val="single" w:sz="4" w:space="0" w:color="auto"/>
            </w:tcBorders>
            <w:vAlign w:val="center"/>
          </w:tcPr>
          <w:p w14:paraId="25075613" w14:textId="77777777" w:rsidR="000D354E" w:rsidRDefault="000D354E" w:rsidP="001742EB">
            <w:pPr>
              <w:ind w:right="-53"/>
              <w:jc w:val="right"/>
              <w:rPr>
                <w:sz w:val="20"/>
              </w:rPr>
            </w:pPr>
            <w:r>
              <w:rPr>
                <w:sz w:val="20"/>
              </w:rPr>
              <w:t>14,2</w:t>
            </w:r>
          </w:p>
        </w:tc>
        <w:tc>
          <w:tcPr>
            <w:tcW w:w="1985" w:type="dxa"/>
            <w:tcBorders>
              <w:top w:val="single" w:sz="4" w:space="0" w:color="auto"/>
              <w:bottom w:val="single" w:sz="4" w:space="0" w:color="auto"/>
              <w:right w:val="single" w:sz="4" w:space="0" w:color="auto"/>
            </w:tcBorders>
            <w:shd w:val="clear" w:color="auto" w:fill="auto"/>
            <w:vAlign w:val="center"/>
          </w:tcPr>
          <w:p w14:paraId="257DCF8D" w14:textId="77777777" w:rsidR="000D354E" w:rsidRDefault="000D354E" w:rsidP="001742EB">
            <w:pPr>
              <w:rPr>
                <w:sz w:val="20"/>
              </w:rPr>
            </w:pPr>
            <w:r>
              <w:rPr>
                <w:sz w:val="20"/>
              </w:rPr>
              <w:t xml:space="preserve">Eur/1 </w:t>
            </w:r>
            <w:proofErr w:type="spellStart"/>
            <w:r>
              <w:rPr>
                <w:sz w:val="20"/>
              </w:rPr>
              <w:t>kont</w:t>
            </w:r>
            <w:proofErr w:type="spellEnd"/>
            <w:r>
              <w:rPr>
                <w:sz w:val="20"/>
              </w:rPr>
              <w:t xml:space="preserve">. </w:t>
            </w:r>
            <w:proofErr w:type="spellStart"/>
            <w:r>
              <w:rPr>
                <w:sz w:val="20"/>
              </w:rPr>
              <w:t>ištušt</w:t>
            </w:r>
            <w:proofErr w:type="spellEnd"/>
            <w:r>
              <w:rPr>
                <w:sz w:val="20"/>
              </w:rPr>
              <w:t>.</w:t>
            </w:r>
          </w:p>
        </w:tc>
        <w:tc>
          <w:tcPr>
            <w:tcW w:w="650" w:type="dxa"/>
            <w:tcBorders>
              <w:top w:val="single" w:sz="4" w:space="0" w:color="auto"/>
              <w:left w:val="single" w:sz="4" w:space="0" w:color="auto"/>
              <w:bottom w:val="single" w:sz="4" w:space="0" w:color="auto"/>
            </w:tcBorders>
            <w:vAlign w:val="center"/>
          </w:tcPr>
          <w:p w14:paraId="669013FC" w14:textId="77777777" w:rsidR="000D354E" w:rsidRDefault="000D354E" w:rsidP="001742EB">
            <w:pPr>
              <w:ind w:right="-49"/>
              <w:jc w:val="right"/>
              <w:rPr>
                <w:sz w:val="20"/>
              </w:rPr>
            </w:pPr>
            <w:r>
              <w:rPr>
                <w:sz w:val="20"/>
              </w:rPr>
              <w:t>18,6</w:t>
            </w:r>
          </w:p>
        </w:tc>
        <w:tc>
          <w:tcPr>
            <w:tcW w:w="2043" w:type="dxa"/>
            <w:tcBorders>
              <w:top w:val="single" w:sz="4" w:space="0" w:color="auto"/>
              <w:bottom w:val="single" w:sz="4" w:space="0" w:color="auto"/>
              <w:right w:val="single" w:sz="4" w:space="0" w:color="auto"/>
            </w:tcBorders>
            <w:vAlign w:val="center"/>
          </w:tcPr>
          <w:p w14:paraId="405B9A7D" w14:textId="77777777" w:rsidR="000D354E" w:rsidRDefault="000D354E" w:rsidP="001742EB">
            <w:pPr>
              <w:rPr>
                <w:sz w:val="20"/>
              </w:rPr>
            </w:pPr>
            <w:r>
              <w:rPr>
                <w:sz w:val="20"/>
              </w:rPr>
              <w:t xml:space="preserve">Eur/1 </w:t>
            </w:r>
            <w:proofErr w:type="spellStart"/>
            <w:r>
              <w:rPr>
                <w:sz w:val="20"/>
              </w:rPr>
              <w:t>kont</w:t>
            </w:r>
            <w:proofErr w:type="spellEnd"/>
            <w:r>
              <w:rPr>
                <w:sz w:val="20"/>
              </w:rPr>
              <w:t xml:space="preserve">. </w:t>
            </w:r>
            <w:proofErr w:type="spellStart"/>
            <w:r>
              <w:rPr>
                <w:sz w:val="20"/>
              </w:rPr>
              <w:t>ištušt</w:t>
            </w:r>
            <w:proofErr w:type="spellEnd"/>
            <w:r>
              <w:rPr>
                <w:sz w:val="20"/>
              </w:rPr>
              <w:t>.</w:t>
            </w:r>
          </w:p>
        </w:tc>
      </w:tr>
      <w:tr w:rsidR="000D354E" w:rsidRPr="00B31928" w14:paraId="6ADCDAD7"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D9B5A" w14:textId="77777777" w:rsidR="000D354E" w:rsidRDefault="000D354E" w:rsidP="001742EB">
            <w:pPr>
              <w:rPr>
                <w:sz w:val="20"/>
                <w:lang w:eastAsia="lt-LT"/>
              </w:rPr>
            </w:pPr>
            <w:r>
              <w:rPr>
                <w:sz w:val="20"/>
                <w:lang w:eastAsia="lt-LT"/>
              </w:rPr>
              <w:t>1100 l talpos konteineris</w:t>
            </w:r>
          </w:p>
        </w:tc>
        <w:tc>
          <w:tcPr>
            <w:tcW w:w="709" w:type="dxa"/>
            <w:tcBorders>
              <w:top w:val="single" w:sz="4" w:space="0" w:color="auto"/>
              <w:left w:val="single" w:sz="4" w:space="0" w:color="auto"/>
              <w:bottom w:val="single" w:sz="4" w:space="0" w:color="auto"/>
            </w:tcBorders>
            <w:vAlign w:val="center"/>
          </w:tcPr>
          <w:p w14:paraId="25ED955A" w14:textId="77777777" w:rsidR="000D354E" w:rsidRDefault="000D354E" w:rsidP="001742EB">
            <w:pPr>
              <w:ind w:right="-53"/>
              <w:jc w:val="right"/>
              <w:rPr>
                <w:sz w:val="20"/>
              </w:rPr>
            </w:pPr>
            <w:r>
              <w:rPr>
                <w:sz w:val="20"/>
              </w:rPr>
              <w:t>20,3</w:t>
            </w:r>
          </w:p>
        </w:tc>
        <w:tc>
          <w:tcPr>
            <w:tcW w:w="1985" w:type="dxa"/>
            <w:tcBorders>
              <w:top w:val="single" w:sz="4" w:space="0" w:color="auto"/>
              <w:bottom w:val="single" w:sz="4" w:space="0" w:color="auto"/>
              <w:right w:val="single" w:sz="4" w:space="0" w:color="auto"/>
            </w:tcBorders>
            <w:shd w:val="clear" w:color="auto" w:fill="auto"/>
            <w:vAlign w:val="center"/>
          </w:tcPr>
          <w:p w14:paraId="26876661" w14:textId="77777777" w:rsidR="000D354E" w:rsidRDefault="000D354E" w:rsidP="001742EB">
            <w:pPr>
              <w:rPr>
                <w:sz w:val="20"/>
              </w:rPr>
            </w:pPr>
            <w:r>
              <w:rPr>
                <w:sz w:val="20"/>
              </w:rPr>
              <w:t xml:space="preserve">Eur/1 </w:t>
            </w:r>
            <w:proofErr w:type="spellStart"/>
            <w:r>
              <w:rPr>
                <w:sz w:val="20"/>
              </w:rPr>
              <w:t>kont</w:t>
            </w:r>
            <w:proofErr w:type="spellEnd"/>
            <w:r>
              <w:rPr>
                <w:sz w:val="20"/>
              </w:rPr>
              <w:t xml:space="preserve">. </w:t>
            </w:r>
            <w:proofErr w:type="spellStart"/>
            <w:r>
              <w:rPr>
                <w:sz w:val="20"/>
              </w:rPr>
              <w:t>ištušt</w:t>
            </w:r>
            <w:proofErr w:type="spellEnd"/>
            <w:r>
              <w:rPr>
                <w:sz w:val="20"/>
              </w:rPr>
              <w:t>.</w:t>
            </w:r>
          </w:p>
        </w:tc>
        <w:tc>
          <w:tcPr>
            <w:tcW w:w="650" w:type="dxa"/>
            <w:tcBorders>
              <w:top w:val="single" w:sz="4" w:space="0" w:color="auto"/>
              <w:left w:val="single" w:sz="4" w:space="0" w:color="auto"/>
              <w:bottom w:val="single" w:sz="4" w:space="0" w:color="auto"/>
            </w:tcBorders>
            <w:vAlign w:val="center"/>
          </w:tcPr>
          <w:p w14:paraId="336F520F" w14:textId="77777777" w:rsidR="000D354E" w:rsidRDefault="000D354E" w:rsidP="001742EB">
            <w:pPr>
              <w:ind w:right="-49"/>
              <w:jc w:val="right"/>
              <w:rPr>
                <w:sz w:val="20"/>
              </w:rPr>
            </w:pPr>
            <w:r>
              <w:rPr>
                <w:sz w:val="20"/>
              </w:rPr>
              <w:t>26,6</w:t>
            </w:r>
          </w:p>
        </w:tc>
        <w:tc>
          <w:tcPr>
            <w:tcW w:w="2043" w:type="dxa"/>
            <w:tcBorders>
              <w:top w:val="single" w:sz="4" w:space="0" w:color="auto"/>
              <w:bottom w:val="single" w:sz="4" w:space="0" w:color="auto"/>
              <w:right w:val="single" w:sz="4" w:space="0" w:color="auto"/>
            </w:tcBorders>
            <w:vAlign w:val="center"/>
          </w:tcPr>
          <w:p w14:paraId="50ABD37A" w14:textId="77777777" w:rsidR="000D354E" w:rsidRDefault="000D354E" w:rsidP="001742EB">
            <w:pPr>
              <w:rPr>
                <w:sz w:val="20"/>
              </w:rPr>
            </w:pPr>
            <w:r>
              <w:rPr>
                <w:sz w:val="20"/>
              </w:rPr>
              <w:t xml:space="preserve">Eur/1 </w:t>
            </w:r>
            <w:proofErr w:type="spellStart"/>
            <w:r>
              <w:rPr>
                <w:sz w:val="20"/>
              </w:rPr>
              <w:t>kont</w:t>
            </w:r>
            <w:proofErr w:type="spellEnd"/>
            <w:r>
              <w:rPr>
                <w:sz w:val="20"/>
              </w:rPr>
              <w:t xml:space="preserve">. </w:t>
            </w:r>
            <w:proofErr w:type="spellStart"/>
            <w:r>
              <w:rPr>
                <w:sz w:val="20"/>
              </w:rPr>
              <w:t>ištušt</w:t>
            </w:r>
            <w:proofErr w:type="spellEnd"/>
            <w:r>
              <w:rPr>
                <w:sz w:val="20"/>
              </w:rPr>
              <w:t>.</w:t>
            </w:r>
          </w:p>
        </w:tc>
      </w:tr>
    </w:tbl>
    <w:p w14:paraId="35C45D0C" w14:textId="77777777" w:rsidR="000D354E" w:rsidRPr="0033311B" w:rsidRDefault="000D354E" w:rsidP="000D354E">
      <w:pPr>
        <w:rPr>
          <w:sz w:val="20"/>
        </w:rPr>
      </w:pPr>
    </w:p>
    <w:p w14:paraId="49326169" w14:textId="77777777" w:rsidR="000D354E" w:rsidRDefault="000D354E" w:rsidP="000D354E">
      <w:pPr>
        <w:ind w:firstLine="567"/>
        <w:jc w:val="both"/>
      </w:pPr>
      <w:r>
        <w:t xml:space="preserve">Siekiant įvertinti vietinės rinkliavos dydžių pokyčių įtaka gyventojams </w:t>
      </w:r>
      <w:r w:rsidRPr="006800A1">
        <w:rPr>
          <w:i/>
          <w:iCs/>
        </w:rPr>
        <w:t>lentelė</w:t>
      </w:r>
      <w:r>
        <w:rPr>
          <w:i/>
          <w:iCs/>
        </w:rPr>
        <w:t>s</w:t>
      </w:r>
      <w:r w:rsidRPr="006800A1">
        <w:rPr>
          <w:i/>
          <w:iCs/>
        </w:rPr>
        <w:t>e</w:t>
      </w:r>
      <w:r>
        <w:rPr>
          <w:i/>
          <w:iCs/>
        </w:rPr>
        <w:t xml:space="preserve"> žemiau</w:t>
      </w:r>
      <w:r>
        <w:t xml:space="preserve"> pateikiamas naujų ir dabartinių Pasvalio raj. savivaldybės gyventojų vietinės rinkliavos įmokų palyginimas. </w:t>
      </w:r>
    </w:p>
    <w:p w14:paraId="2CCFE0FF" w14:textId="77777777" w:rsidR="000D354E" w:rsidRPr="00C32141" w:rsidRDefault="000D354E" w:rsidP="000D354E">
      <w:pPr>
        <w:rPr>
          <w:sz w:val="16"/>
          <w:szCs w:val="16"/>
        </w:rPr>
      </w:pPr>
    </w:p>
    <w:p w14:paraId="3DF76709" w14:textId="77777777" w:rsidR="000D354E" w:rsidRPr="00C32141" w:rsidRDefault="000D354E" w:rsidP="000D354E">
      <w:pPr>
        <w:jc w:val="center"/>
      </w:pPr>
      <w:r w:rsidRPr="00C32141">
        <w:t>Daugiabučių butų gyventojų vietinės rinkliavos įmokos dydžiai</w:t>
      </w:r>
    </w:p>
    <w:tbl>
      <w:tblPr>
        <w:tblW w:w="9686" w:type="dxa"/>
        <w:tblInd w:w="-34" w:type="dxa"/>
        <w:tblLook w:val="04A0" w:firstRow="1" w:lastRow="0" w:firstColumn="1" w:lastColumn="0" w:noHBand="0" w:noVBand="1"/>
      </w:tblPr>
      <w:tblGrid>
        <w:gridCol w:w="961"/>
        <w:gridCol w:w="1063"/>
        <w:gridCol w:w="1134"/>
        <w:gridCol w:w="1134"/>
        <w:gridCol w:w="1039"/>
        <w:gridCol w:w="1092"/>
        <w:gridCol w:w="1074"/>
        <w:gridCol w:w="1099"/>
        <w:gridCol w:w="1090"/>
      </w:tblGrid>
      <w:tr w:rsidR="000D354E" w:rsidRPr="00FD391B" w14:paraId="3C9FBFBD" w14:textId="77777777" w:rsidTr="001742EB">
        <w:trPr>
          <w:trHeight w:val="54"/>
        </w:trPr>
        <w:tc>
          <w:tcPr>
            <w:tcW w:w="2024" w:type="dxa"/>
            <w:gridSpan w:val="2"/>
            <w:tcBorders>
              <w:top w:val="single" w:sz="4" w:space="0" w:color="auto"/>
              <w:left w:val="single" w:sz="4" w:space="0" w:color="auto"/>
              <w:bottom w:val="single" w:sz="4" w:space="0" w:color="auto"/>
              <w:right w:val="single" w:sz="4" w:space="0" w:color="auto"/>
            </w:tcBorders>
            <w:vAlign w:val="center"/>
          </w:tcPr>
          <w:p w14:paraId="57389A49" w14:textId="77777777" w:rsidR="000D354E" w:rsidRPr="00FD391B" w:rsidRDefault="000D354E" w:rsidP="001742EB">
            <w:pPr>
              <w:jc w:val="center"/>
              <w:rPr>
                <w:sz w:val="20"/>
                <w:lang w:eastAsia="lt-LT"/>
              </w:rPr>
            </w:pPr>
          </w:p>
        </w:tc>
        <w:tc>
          <w:tcPr>
            <w:tcW w:w="3307" w:type="dxa"/>
            <w:gridSpan w:val="3"/>
            <w:tcBorders>
              <w:top w:val="single" w:sz="4" w:space="0" w:color="auto"/>
              <w:left w:val="nil"/>
              <w:bottom w:val="single" w:sz="4" w:space="0" w:color="auto"/>
              <w:right w:val="single" w:sz="4" w:space="0" w:color="auto"/>
            </w:tcBorders>
            <w:shd w:val="clear" w:color="auto" w:fill="auto"/>
            <w:vAlign w:val="center"/>
          </w:tcPr>
          <w:p w14:paraId="3183D071" w14:textId="77777777" w:rsidR="000D354E" w:rsidRPr="006800A1" w:rsidRDefault="000D354E" w:rsidP="001742EB">
            <w:pPr>
              <w:jc w:val="center"/>
              <w:rPr>
                <w:b/>
                <w:bCs/>
                <w:sz w:val="20"/>
                <w:lang w:eastAsia="lt-LT"/>
              </w:rPr>
            </w:pPr>
            <w:r w:rsidRPr="006800A1">
              <w:rPr>
                <w:b/>
                <w:bCs/>
                <w:sz w:val="20"/>
                <w:lang w:eastAsia="lt-LT"/>
              </w:rPr>
              <w:t>Nauji dydžiai</w:t>
            </w:r>
          </w:p>
        </w:tc>
        <w:tc>
          <w:tcPr>
            <w:tcW w:w="3265" w:type="dxa"/>
            <w:gridSpan w:val="3"/>
            <w:tcBorders>
              <w:top w:val="single" w:sz="4" w:space="0" w:color="auto"/>
              <w:left w:val="nil"/>
              <w:bottom w:val="single" w:sz="4" w:space="0" w:color="auto"/>
              <w:right w:val="single" w:sz="4" w:space="0" w:color="auto"/>
            </w:tcBorders>
            <w:shd w:val="clear" w:color="auto" w:fill="auto"/>
            <w:vAlign w:val="center"/>
          </w:tcPr>
          <w:p w14:paraId="28E04470" w14:textId="77777777" w:rsidR="000D354E" w:rsidRPr="00FD391B" w:rsidRDefault="000D354E" w:rsidP="001742EB">
            <w:pPr>
              <w:jc w:val="center"/>
              <w:rPr>
                <w:sz w:val="20"/>
                <w:lang w:eastAsia="lt-LT"/>
              </w:rPr>
            </w:pPr>
            <w:r>
              <w:rPr>
                <w:b/>
                <w:bCs/>
                <w:sz w:val="20"/>
                <w:lang w:eastAsia="lt-LT"/>
              </w:rPr>
              <w:t>Dabartiniai</w:t>
            </w:r>
            <w:r w:rsidRPr="006800A1">
              <w:rPr>
                <w:b/>
                <w:bCs/>
                <w:sz w:val="20"/>
                <w:lang w:eastAsia="lt-LT"/>
              </w:rPr>
              <w:t xml:space="preserve"> dydžiai</w:t>
            </w:r>
          </w:p>
        </w:tc>
        <w:tc>
          <w:tcPr>
            <w:tcW w:w="1090" w:type="dxa"/>
            <w:tcBorders>
              <w:top w:val="single" w:sz="4" w:space="0" w:color="auto"/>
              <w:left w:val="nil"/>
              <w:bottom w:val="single" w:sz="4" w:space="0" w:color="auto"/>
              <w:right w:val="single" w:sz="4" w:space="0" w:color="auto"/>
            </w:tcBorders>
            <w:shd w:val="clear" w:color="auto" w:fill="auto"/>
            <w:vAlign w:val="center"/>
          </w:tcPr>
          <w:p w14:paraId="3EAE37CE" w14:textId="77777777" w:rsidR="000D354E" w:rsidRPr="00FD391B" w:rsidRDefault="000D354E" w:rsidP="001742EB">
            <w:pPr>
              <w:jc w:val="center"/>
              <w:rPr>
                <w:sz w:val="20"/>
                <w:lang w:eastAsia="lt-LT"/>
              </w:rPr>
            </w:pPr>
          </w:p>
        </w:tc>
      </w:tr>
      <w:tr w:rsidR="000D354E" w:rsidRPr="00FD391B" w14:paraId="40FA97AC" w14:textId="77777777" w:rsidTr="001742EB">
        <w:trPr>
          <w:trHeight w:val="568"/>
        </w:trPr>
        <w:tc>
          <w:tcPr>
            <w:tcW w:w="961" w:type="dxa"/>
            <w:tcBorders>
              <w:top w:val="single" w:sz="4" w:space="0" w:color="auto"/>
              <w:left w:val="single" w:sz="4" w:space="0" w:color="auto"/>
              <w:bottom w:val="single" w:sz="4" w:space="0" w:color="auto"/>
              <w:right w:val="single" w:sz="4" w:space="0" w:color="auto"/>
            </w:tcBorders>
            <w:vAlign w:val="center"/>
          </w:tcPr>
          <w:p w14:paraId="578B90B2" w14:textId="77777777" w:rsidR="000D354E" w:rsidRPr="00FD391B" w:rsidRDefault="000D354E" w:rsidP="001742EB">
            <w:pPr>
              <w:ind w:left="-53" w:right="-115"/>
              <w:jc w:val="center"/>
              <w:rPr>
                <w:sz w:val="20"/>
                <w:lang w:eastAsia="lt-LT"/>
              </w:rPr>
            </w:pPr>
            <w:r w:rsidRPr="00710C6C">
              <w:rPr>
                <w:sz w:val="20"/>
                <w:lang w:eastAsia="lt-LT"/>
              </w:rPr>
              <w:t>Buto plotas, m</w:t>
            </w:r>
            <w:r w:rsidRPr="00710C6C">
              <w:rPr>
                <w:sz w:val="20"/>
                <w:vertAlign w:val="superscript"/>
                <w:lang w:eastAsia="lt-LT"/>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F11B" w14:textId="77777777" w:rsidR="000D354E" w:rsidRPr="00FD391B" w:rsidRDefault="000D354E" w:rsidP="001742EB">
            <w:pPr>
              <w:jc w:val="center"/>
              <w:rPr>
                <w:sz w:val="20"/>
                <w:lang w:eastAsia="lt-LT"/>
              </w:rPr>
            </w:pPr>
            <w:r w:rsidRPr="00FD391B">
              <w:rPr>
                <w:sz w:val="20"/>
                <w:lang w:eastAsia="lt-LT"/>
              </w:rPr>
              <w:t xml:space="preserve">Gyventojų skaičius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4056A1" w14:textId="77777777" w:rsidR="000D354E" w:rsidRPr="00FD391B" w:rsidRDefault="000D354E" w:rsidP="001742EB">
            <w:pPr>
              <w:jc w:val="center"/>
              <w:rPr>
                <w:sz w:val="20"/>
                <w:lang w:eastAsia="lt-LT"/>
              </w:rPr>
            </w:pPr>
            <w:r>
              <w:rPr>
                <w:sz w:val="20"/>
                <w:lang w:eastAsia="lt-LT"/>
              </w:rPr>
              <w:t>P</w:t>
            </w:r>
            <w:r w:rsidRPr="00FD391B">
              <w:rPr>
                <w:sz w:val="20"/>
                <w:lang w:eastAsia="lt-LT"/>
              </w:rPr>
              <w:t>astovioji dalis, Eur/metus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480C59" w14:textId="77777777" w:rsidR="000D354E" w:rsidRPr="00FD391B" w:rsidRDefault="000D354E" w:rsidP="001742EB">
            <w:pPr>
              <w:jc w:val="center"/>
              <w:rPr>
                <w:sz w:val="20"/>
                <w:lang w:eastAsia="lt-LT"/>
              </w:rPr>
            </w:pPr>
            <w:r>
              <w:rPr>
                <w:sz w:val="20"/>
                <w:lang w:eastAsia="lt-LT"/>
              </w:rPr>
              <w:t>K</w:t>
            </w:r>
            <w:r w:rsidRPr="00FD391B">
              <w:rPr>
                <w:sz w:val="20"/>
                <w:lang w:eastAsia="lt-LT"/>
              </w:rPr>
              <w:t>intamoji dalis, Eur/metus</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5A0E6C1A" w14:textId="77777777" w:rsidR="000D354E" w:rsidRPr="00FD391B" w:rsidRDefault="000D354E" w:rsidP="001742EB">
            <w:pPr>
              <w:jc w:val="center"/>
              <w:rPr>
                <w:sz w:val="20"/>
                <w:lang w:eastAsia="lt-LT"/>
              </w:rPr>
            </w:pPr>
            <w:r>
              <w:rPr>
                <w:sz w:val="20"/>
                <w:lang w:eastAsia="lt-LT"/>
              </w:rPr>
              <w:t>Viso</w:t>
            </w:r>
            <w:r w:rsidRPr="00FD391B">
              <w:rPr>
                <w:sz w:val="20"/>
                <w:lang w:eastAsia="lt-LT"/>
              </w:rPr>
              <w:t>, Eur/metus</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7655FD01" w14:textId="77777777" w:rsidR="000D354E" w:rsidRPr="00FD391B" w:rsidRDefault="000D354E" w:rsidP="001742EB">
            <w:pPr>
              <w:jc w:val="center"/>
              <w:rPr>
                <w:sz w:val="20"/>
                <w:lang w:eastAsia="lt-LT"/>
              </w:rPr>
            </w:pPr>
            <w:r>
              <w:rPr>
                <w:sz w:val="20"/>
                <w:lang w:eastAsia="lt-LT"/>
              </w:rPr>
              <w:t>P</w:t>
            </w:r>
            <w:r w:rsidRPr="00FD391B">
              <w:rPr>
                <w:sz w:val="20"/>
                <w:lang w:eastAsia="lt-LT"/>
              </w:rPr>
              <w:t>astovioji dalis, Eur/metus</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5BD80E37" w14:textId="77777777" w:rsidR="000D354E" w:rsidRPr="00FD391B" w:rsidRDefault="000D354E" w:rsidP="001742EB">
            <w:pPr>
              <w:jc w:val="center"/>
              <w:rPr>
                <w:sz w:val="20"/>
                <w:lang w:eastAsia="lt-LT"/>
              </w:rPr>
            </w:pPr>
            <w:r>
              <w:rPr>
                <w:sz w:val="20"/>
                <w:lang w:eastAsia="lt-LT"/>
              </w:rPr>
              <w:t>K</w:t>
            </w:r>
            <w:r w:rsidRPr="00FD391B">
              <w:rPr>
                <w:sz w:val="20"/>
                <w:lang w:eastAsia="lt-LT"/>
              </w:rPr>
              <w:t>intamoji dalis, Eur/metus</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0AA641C1" w14:textId="77777777" w:rsidR="000D354E" w:rsidRPr="00FD391B" w:rsidRDefault="000D354E" w:rsidP="001742EB">
            <w:pPr>
              <w:jc w:val="center"/>
              <w:rPr>
                <w:sz w:val="20"/>
                <w:lang w:eastAsia="lt-LT"/>
              </w:rPr>
            </w:pPr>
            <w:r>
              <w:rPr>
                <w:sz w:val="20"/>
                <w:lang w:eastAsia="lt-LT"/>
              </w:rPr>
              <w:t>Viso</w:t>
            </w:r>
            <w:r w:rsidRPr="00FD391B">
              <w:rPr>
                <w:sz w:val="20"/>
                <w:lang w:eastAsia="lt-LT"/>
              </w:rPr>
              <w:t>, Eur/metus</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27354090" w14:textId="77777777" w:rsidR="000D354E" w:rsidRPr="00FD391B" w:rsidRDefault="000D354E" w:rsidP="001742EB">
            <w:pPr>
              <w:jc w:val="center"/>
              <w:rPr>
                <w:sz w:val="20"/>
                <w:lang w:eastAsia="lt-LT"/>
              </w:rPr>
            </w:pPr>
            <w:r w:rsidRPr="00FD391B">
              <w:rPr>
                <w:sz w:val="20"/>
                <w:lang w:eastAsia="lt-LT"/>
              </w:rPr>
              <w:t>Pokytis, Eur/metus</w:t>
            </w:r>
          </w:p>
        </w:tc>
      </w:tr>
      <w:tr w:rsidR="000D354E" w:rsidRPr="00FD391B" w14:paraId="1725B2E6" w14:textId="77777777" w:rsidTr="001742EB">
        <w:trPr>
          <w:trHeight w:val="249"/>
        </w:trPr>
        <w:tc>
          <w:tcPr>
            <w:tcW w:w="961" w:type="dxa"/>
            <w:tcBorders>
              <w:top w:val="nil"/>
              <w:left w:val="single" w:sz="4" w:space="0" w:color="auto"/>
              <w:bottom w:val="single" w:sz="4" w:space="0" w:color="auto"/>
              <w:right w:val="single" w:sz="4" w:space="0" w:color="auto"/>
            </w:tcBorders>
            <w:vAlign w:val="center"/>
          </w:tcPr>
          <w:p w14:paraId="689986A3" w14:textId="77777777" w:rsidR="000D354E" w:rsidRPr="00FD391B" w:rsidRDefault="000D354E" w:rsidP="001742EB">
            <w:pPr>
              <w:jc w:val="center"/>
              <w:rPr>
                <w:sz w:val="20"/>
                <w:lang w:eastAsia="lt-LT"/>
              </w:rPr>
            </w:pPr>
            <w:r>
              <w:rPr>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64CEFD4B" w14:textId="77777777" w:rsidR="000D354E" w:rsidRPr="00FD391B" w:rsidRDefault="000D354E" w:rsidP="001742EB">
            <w:pPr>
              <w:jc w:val="center"/>
              <w:rPr>
                <w:sz w:val="20"/>
                <w:lang w:eastAsia="lt-LT"/>
              </w:rPr>
            </w:pPr>
            <w:r w:rsidRPr="00FD391B">
              <w:rPr>
                <w:sz w:val="20"/>
                <w:lang w:eastAsia="lt-LT"/>
              </w:rPr>
              <w:t>1</w:t>
            </w:r>
          </w:p>
        </w:tc>
        <w:tc>
          <w:tcPr>
            <w:tcW w:w="1134" w:type="dxa"/>
            <w:tcBorders>
              <w:top w:val="nil"/>
              <w:left w:val="nil"/>
              <w:bottom w:val="single" w:sz="4" w:space="0" w:color="auto"/>
              <w:right w:val="single" w:sz="4" w:space="0" w:color="auto"/>
            </w:tcBorders>
            <w:shd w:val="clear" w:color="auto" w:fill="auto"/>
            <w:noWrap/>
            <w:vAlign w:val="center"/>
            <w:hideMark/>
          </w:tcPr>
          <w:p w14:paraId="73D81D87" w14:textId="77777777" w:rsidR="000D354E" w:rsidRPr="00FD391B" w:rsidRDefault="000D354E" w:rsidP="001742EB">
            <w:pPr>
              <w:jc w:val="right"/>
              <w:rPr>
                <w:sz w:val="20"/>
                <w:lang w:eastAsia="lt-LT"/>
              </w:rPr>
            </w:pPr>
            <w:r>
              <w:rPr>
                <w:sz w:val="20"/>
              </w:rPr>
              <w:t>19,5</w:t>
            </w:r>
          </w:p>
        </w:tc>
        <w:tc>
          <w:tcPr>
            <w:tcW w:w="1134" w:type="dxa"/>
            <w:tcBorders>
              <w:top w:val="nil"/>
              <w:left w:val="nil"/>
              <w:bottom w:val="single" w:sz="4" w:space="0" w:color="auto"/>
              <w:right w:val="single" w:sz="4" w:space="0" w:color="auto"/>
            </w:tcBorders>
            <w:shd w:val="clear" w:color="auto" w:fill="auto"/>
            <w:noWrap/>
            <w:vAlign w:val="center"/>
            <w:hideMark/>
          </w:tcPr>
          <w:p w14:paraId="44F1CAD7" w14:textId="77777777" w:rsidR="000D354E" w:rsidRPr="00FD391B" w:rsidRDefault="000D354E" w:rsidP="001742EB">
            <w:pPr>
              <w:jc w:val="right"/>
              <w:rPr>
                <w:sz w:val="20"/>
                <w:lang w:eastAsia="lt-LT"/>
              </w:rPr>
            </w:pPr>
            <w:r>
              <w:rPr>
                <w:sz w:val="20"/>
              </w:rPr>
              <w:t>13,6</w:t>
            </w:r>
          </w:p>
        </w:tc>
        <w:tc>
          <w:tcPr>
            <w:tcW w:w="1039" w:type="dxa"/>
            <w:tcBorders>
              <w:top w:val="nil"/>
              <w:left w:val="nil"/>
              <w:bottom w:val="single" w:sz="4" w:space="0" w:color="auto"/>
              <w:right w:val="single" w:sz="4" w:space="0" w:color="auto"/>
            </w:tcBorders>
            <w:shd w:val="clear" w:color="auto" w:fill="auto"/>
            <w:noWrap/>
            <w:vAlign w:val="center"/>
            <w:hideMark/>
          </w:tcPr>
          <w:p w14:paraId="0AFF6B42" w14:textId="77777777" w:rsidR="000D354E" w:rsidRPr="00FD391B" w:rsidRDefault="000D354E" w:rsidP="001742EB">
            <w:pPr>
              <w:jc w:val="right"/>
              <w:rPr>
                <w:sz w:val="20"/>
                <w:lang w:eastAsia="lt-LT"/>
              </w:rPr>
            </w:pPr>
            <w:r>
              <w:rPr>
                <w:sz w:val="20"/>
              </w:rPr>
              <w:t>33,1</w:t>
            </w:r>
          </w:p>
        </w:tc>
        <w:tc>
          <w:tcPr>
            <w:tcW w:w="1092" w:type="dxa"/>
            <w:tcBorders>
              <w:top w:val="nil"/>
              <w:left w:val="nil"/>
              <w:bottom w:val="single" w:sz="4" w:space="0" w:color="auto"/>
              <w:right w:val="single" w:sz="4" w:space="0" w:color="auto"/>
            </w:tcBorders>
            <w:shd w:val="clear" w:color="auto" w:fill="auto"/>
            <w:noWrap/>
            <w:vAlign w:val="center"/>
            <w:hideMark/>
          </w:tcPr>
          <w:p w14:paraId="03C26B97" w14:textId="77777777" w:rsidR="000D354E" w:rsidRPr="00FD391B" w:rsidRDefault="000D354E" w:rsidP="001742EB">
            <w:pPr>
              <w:jc w:val="right"/>
              <w:rPr>
                <w:sz w:val="20"/>
                <w:lang w:eastAsia="lt-LT"/>
              </w:rPr>
            </w:pPr>
            <w:r>
              <w:rPr>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54A64490" w14:textId="77777777" w:rsidR="000D354E" w:rsidRPr="00FD391B" w:rsidRDefault="000D354E" w:rsidP="001742EB">
            <w:pPr>
              <w:jc w:val="right"/>
              <w:rPr>
                <w:sz w:val="20"/>
                <w:lang w:eastAsia="lt-LT"/>
              </w:rPr>
            </w:pPr>
            <w:r>
              <w:rPr>
                <w:sz w:val="20"/>
              </w:rPr>
              <w:t>10,0</w:t>
            </w:r>
          </w:p>
        </w:tc>
        <w:tc>
          <w:tcPr>
            <w:tcW w:w="1099" w:type="dxa"/>
            <w:tcBorders>
              <w:top w:val="nil"/>
              <w:left w:val="nil"/>
              <w:bottom w:val="single" w:sz="4" w:space="0" w:color="auto"/>
              <w:right w:val="single" w:sz="4" w:space="0" w:color="auto"/>
            </w:tcBorders>
            <w:shd w:val="clear" w:color="auto" w:fill="auto"/>
            <w:noWrap/>
            <w:vAlign w:val="center"/>
            <w:hideMark/>
          </w:tcPr>
          <w:p w14:paraId="09A137CF" w14:textId="77777777" w:rsidR="000D354E" w:rsidRPr="00FD391B" w:rsidRDefault="000D354E" w:rsidP="001742EB">
            <w:pPr>
              <w:jc w:val="right"/>
              <w:rPr>
                <w:sz w:val="20"/>
                <w:lang w:eastAsia="lt-LT"/>
              </w:rPr>
            </w:pPr>
            <w:r>
              <w:rPr>
                <w:sz w:val="20"/>
              </w:rPr>
              <w:t>26,0</w:t>
            </w:r>
          </w:p>
        </w:tc>
        <w:tc>
          <w:tcPr>
            <w:tcW w:w="1090" w:type="dxa"/>
            <w:tcBorders>
              <w:top w:val="nil"/>
              <w:left w:val="nil"/>
              <w:bottom w:val="single" w:sz="4" w:space="0" w:color="auto"/>
              <w:right w:val="single" w:sz="4" w:space="0" w:color="auto"/>
            </w:tcBorders>
            <w:shd w:val="clear" w:color="auto" w:fill="auto"/>
            <w:noWrap/>
            <w:vAlign w:val="center"/>
            <w:hideMark/>
          </w:tcPr>
          <w:p w14:paraId="08E6BE78" w14:textId="77777777" w:rsidR="000D354E" w:rsidRPr="00FD391B" w:rsidRDefault="000D354E" w:rsidP="001742EB">
            <w:pPr>
              <w:jc w:val="right"/>
              <w:rPr>
                <w:sz w:val="20"/>
                <w:lang w:eastAsia="lt-LT"/>
              </w:rPr>
            </w:pPr>
            <w:r>
              <w:rPr>
                <w:sz w:val="20"/>
              </w:rPr>
              <w:t>7,1</w:t>
            </w:r>
          </w:p>
        </w:tc>
      </w:tr>
      <w:tr w:rsidR="000D354E" w:rsidRPr="00FD391B" w14:paraId="2D3EB643" w14:textId="77777777" w:rsidTr="001742EB">
        <w:trPr>
          <w:trHeight w:val="264"/>
        </w:trPr>
        <w:tc>
          <w:tcPr>
            <w:tcW w:w="961" w:type="dxa"/>
            <w:tcBorders>
              <w:top w:val="nil"/>
              <w:left w:val="single" w:sz="4" w:space="0" w:color="auto"/>
              <w:bottom w:val="single" w:sz="4" w:space="0" w:color="auto"/>
              <w:right w:val="single" w:sz="4" w:space="0" w:color="auto"/>
            </w:tcBorders>
            <w:vAlign w:val="center"/>
          </w:tcPr>
          <w:p w14:paraId="1C4CE8F7" w14:textId="77777777" w:rsidR="000D354E" w:rsidRPr="00FD391B" w:rsidRDefault="000D354E" w:rsidP="001742EB">
            <w:pPr>
              <w:jc w:val="center"/>
              <w:rPr>
                <w:sz w:val="20"/>
                <w:lang w:eastAsia="lt-LT"/>
              </w:rPr>
            </w:pPr>
            <w:r>
              <w:rPr>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4D92032D" w14:textId="77777777" w:rsidR="000D354E" w:rsidRPr="00FD391B" w:rsidRDefault="000D354E" w:rsidP="001742EB">
            <w:pPr>
              <w:jc w:val="center"/>
              <w:rPr>
                <w:sz w:val="20"/>
                <w:lang w:eastAsia="lt-LT"/>
              </w:rPr>
            </w:pPr>
            <w:r w:rsidRPr="00FD391B">
              <w:rPr>
                <w:sz w:val="20"/>
                <w:lang w:eastAsia="lt-LT"/>
              </w:rPr>
              <w:t>2</w:t>
            </w:r>
          </w:p>
        </w:tc>
        <w:tc>
          <w:tcPr>
            <w:tcW w:w="1134" w:type="dxa"/>
            <w:tcBorders>
              <w:top w:val="nil"/>
              <w:left w:val="nil"/>
              <w:bottom w:val="single" w:sz="4" w:space="0" w:color="auto"/>
              <w:right w:val="single" w:sz="4" w:space="0" w:color="auto"/>
            </w:tcBorders>
            <w:shd w:val="clear" w:color="auto" w:fill="auto"/>
            <w:noWrap/>
            <w:vAlign w:val="center"/>
            <w:hideMark/>
          </w:tcPr>
          <w:p w14:paraId="7590BF12" w14:textId="77777777" w:rsidR="000D354E" w:rsidRPr="00FD391B" w:rsidRDefault="000D354E" w:rsidP="001742EB">
            <w:pPr>
              <w:jc w:val="right"/>
              <w:rPr>
                <w:sz w:val="20"/>
                <w:lang w:eastAsia="lt-LT"/>
              </w:rPr>
            </w:pPr>
            <w:r>
              <w:rPr>
                <w:sz w:val="20"/>
              </w:rPr>
              <w:t>19,5</w:t>
            </w:r>
          </w:p>
        </w:tc>
        <w:tc>
          <w:tcPr>
            <w:tcW w:w="1134" w:type="dxa"/>
            <w:tcBorders>
              <w:top w:val="nil"/>
              <w:left w:val="nil"/>
              <w:bottom w:val="single" w:sz="4" w:space="0" w:color="auto"/>
              <w:right w:val="single" w:sz="4" w:space="0" w:color="auto"/>
            </w:tcBorders>
            <w:shd w:val="clear" w:color="auto" w:fill="auto"/>
            <w:noWrap/>
            <w:vAlign w:val="center"/>
            <w:hideMark/>
          </w:tcPr>
          <w:p w14:paraId="4CFEFAB1" w14:textId="77777777" w:rsidR="000D354E" w:rsidRPr="00FD391B" w:rsidRDefault="000D354E" w:rsidP="001742EB">
            <w:pPr>
              <w:jc w:val="right"/>
              <w:rPr>
                <w:sz w:val="20"/>
                <w:lang w:eastAsia="lt-LT"/>
              </w:rPr>
            </w:pPr>
            <w:r>
              <w:rPr>
                <w:sz w:val="20"/>
              </w:rPr>
              <w:t>27,2</w:t>
            </w:r>
          </w:p>
        </w:tc>
        <w:tc>
          <w:tcPr>
            <w:tcW w:w="1039" w:type="dxa"/>
            <w:tcBorders>
              <w:top w:val="nil"/>
              <w:left w:val="nil"/>
              <w:bottom w:val="single" w:sz="4" w:space="0" w:color="auto"/>
              <w:right w:val="single" w:sz="4" w:space="0" w:color="auto"/>
            </w:tcBorders>
            <w:shd w:val="clear" w:color="auto" w:fill="auto"/>
            <w:noWrap/>
            <w:vAlign w:val="center"/>
            <w:hideMark/>
          </w:tcPr>
          <w:p w14:paraId="6CE43A88" w14:textId="77777777" w:rsidR="000D354E" w:rsidRPr="00FD391B" w:rsidRDefault="000D354E" w:rsidP="001742EB">
            <w:pPr>
              <w:jc w:val="right"/>
              <w:rPr>
                <w:sz w:val="20"/>
                <w:lang w:eastAsia="lt-LT"/>
              </w:rPr>
            </w:pPr>
            <w:r>
              <w:rPr>
                <w:sz w:val="20"/>
              </w:rPr>
              <w:t>46,7</w:t>
            </w:r>
          </w:p>
        </w:tc>
        <w:tc>
          <w:tcPr>
            <w:tcW w:w="1092" w:type="dxa"/>
            <w:tcBorders>
              <w:top w:val="nil"/>
              <w:left w:val="nil"/>
              <w:bottom w:val="single" w:sz="4" w:space="0" w:color="auto"/>
              <w:right w:val="single" w:sz="4" w:space="0" w:color="auto"/>
            </w:tcBorders>
            <w:shd w:val="clear" w:color="auto" w:fill="auto"/>
            <w:noWrap/>
            <w:vAlign w:val="center"/>
            <w:hideMark/>
          </w:tcPr>
          <w:p w14:paraId="0AA65245" w14:textId="77777777" w:rsidR="000D354E" w:rsidRPr="00FD391B" w:rsidRDefault="000D354E" w:rsidP="001742EB">
            <w:pPr>
              <w:jc w:val="right"/>
              <w:rPr>
                <w:sz w:val="20"/>
                <w:lang w:eastAsia="lt-LT"/>
              </w:rPr>
            </w:pPr>
            <w:r>
              <w:rPr>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29AED30C" w14:textId="77777777" w:rsidR="000D354E" w:rsidRPr="00FD391B" w:rsidRDefault="000D354E" w:rsidP="001742EB">
            <w:pPr>
              <w:jc w:val="right"/>
              <w:rPr>
                <w:sz w:val="20"/>
                <w:lang w:eastAsia="lt-LT"/>
              </w:rPr>
            </w:pPr>
            <w:r>
              <w:rPr>
                <w:sz w:val="20"/>
              </w:rPr>
              <w:t>20,0</w:t>
            </w:r>
          </w:p>
        </w:tc>
        <w:tc>
          <w:tcPr>
            <w:tcW w:w="1099" w:type="dxa"/>
            <w:tcBorders>
              <w:top w:val="nil"/>
              <w:left w:val="nil"/>
              <w:bottom w:val="single" w:sz="4" w:space="0" w:color="auto"/>
              <w:right w:val="single" w:sz="4" w:space="0" w:color="auto"/>
            </w:tcBorders>
            <w:shd w:val="clear" w:color="auto" w:fill="auto"/>
            <w:noWrap/>
            <w:vAlign w:val="center"/>
            <w:hideMark/>
          </w:tcPr>
          <w:p w14:paraId="32E32CC1" w14:textId="77777777" w:rsidR="000D354E" w:rsidRPr="00FD391B" w:rsidRDefault="000D354E" w:rsidP="001742EB">
            <w:pPr>
              <w:jc w:val="right"/>
              <w:rPr>
                <w:sz w:val="20"/>
                <w:lang w:eastAsia="lt-LT"/>
              </w:rPr>
            </w:pPr>
            <w:r>
              <w:rPr>
                <w:sz w:val="20"/>
              </w:rPr>
              <w:t>36,0</w:t>
            </w:r>
          </w:p>
        </w:tc>
        <w:tc>
          <w:tcPr>
            <w:tcW w:w="1090" w:type="dxa"/>
            <w:tcBorders>
              <w:top w:val="nil"/>
              <w:left w:val="nil"/>
              <w:bottom w:val="single" w:sz="4" w:space="0" w:color="auto"/>
              <w:right w:val="single" w:sz="4" w:space="0" w:color="auto"/>
            </w:tcBorders>
            <w:shd w:val="clear" w:color="auto" w:fill="auto"/>
            <w:noWrap/>
            <w:vAlign w:val="center"/>
            <w:hideMark/>
          </w:tcPr>
          <w:p w14:paraId="5038C732" w14:textId="77777777" w:rsidR="000D354E" w:rsidRPr="00FD391B" w:rsidRDefault="000D354E" w:rsidP="001742EB">
            <w:pPr>
              <w:jc w:val="right"/>
              <w:rPr>
                <w:sz w:val="20"/>
                <w:lang w:eastAsia="lt-LT"/>
              </w:rPr>
            </w:pPr>
            <w:r>
              <w:rPr>
                <w:sz w:val="20"/>
              </w:rPr>
              <w:t>10,7</w:t>
            </w:r>
          </w:p>
        </w:tc>
      </w:tr>
      <w:tr w:rsidR="000D354E" w:rsidRPr="00FD391B" w14:paraId="26DCCDF3" w14:textId="77777777" w:rsidTr="001742EB">
        <w:trPr>
          <w:trHeight w:val="60"/>
        </w:trPr>
        <w:tc>
          <w:tcPr>
            <w:tcW w:w="961" w:type="dxa"/>
            <w:tcBorders>
              <w:top w:val="nil"/>
              <w:left w:val="single" w:sz="4" w:space="0" w:color="auto"/>
              <w:bottom w:val="single" w:sz="4" w:space="0" w:color="auto"/>
              <w:right w:val="single" w:sz="4" w:space="0" w:color="auto"/>
            </w:tcBorders>
            <w:vAlign w:val="center"/>
          </w:tcPr>
          <w:p w14:paraId="59E2EDCC" w14:textId="77777777" w:rsidR="000D354E" w:rsidRPr="00FD391B" w:rsidRDefault="000D354E" w:rsidP="001742EB">
            <w:pPr>
              <w:jc w:val="center"/>
              <w:rPr>
                <w:sz w:val="20"/>
                <w:lang w:eastAsia="lt-LT"/>
              </w:rPr>
            </w:pPr>
            <w:r>
              <w:rPr>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71C9938F" w14:textId="77777777" w:rsidR="000D354E" w:rsidRPr="00FD391B" w:rsidRDefault="000D354E" w:rsidP="001742EB">
            <w:pPr>
              <w:jc w:val="center"/>
              <w:rPr>
                <w:sz w:val="20"/>
                <w:lang w:eastAsia="lt-LT"/>
              </w:rPr>
            </w:pPr>
            <w:r w:rsidRPr="00FD391B">
              <w:rPr>
                <w:sz w:val="20"/>
                <w:lang w:eastAsia="lt-LT"/>
              </w:rPr>
              <w:t>3</w:t>
            </w:r>
          </w:p>
        </w:tc>
        <w:tc>
          <w:tcPr>
            <w:tcW w:w="1134" w:type="dxa"/>
            <w:tcBorders>
              <w:top w:val="nil"/>
              <w:left w:val="nil"/>
              <w:bottom w:val="single" w:sz="4" w:space="0" w:color="auto"/>
              <w:right w:val="single" w:sz="4" w:space="0" w:color="auto"/>
            </w:tcBorders>
            <w:shd w:val="clear" w:color="auto" w:fill="auto"/>
            <w:noWrap/>
            <w:vAlign w:val="center"/>
            <w:hideMark/>
          </w:tcPr>
          <w:p w14:paraId="5D2EB6BB" w14:textId="77777777" w:rsidR="000D354E" w:rsidRPr="00FD391B" w:rsidRDefault="000D354E" w:rsidP="001742EB">
            <w:pPr>
              <w:jc w:val="right"/>
              <w:rPr>
                <w:sz w:val="20"/>
                <w:lang w:eastAsia="lt-LT"/>
              </w:rPr>
            </w:pPr>
            <w:r>
              <w:rPr>
                <w:sz w:val="20"/>
              </w:rPr>
              <w:t>19,5</w:t>
            </w:r>
          </w:p>
        </w:tc>
        <w:tc>
          <w:tcPr>
            <w:tcW w:w="1134" w:type="dxa"/>
            <w:tcBorders>
              <w:top w:val="nil"/>
              <w:left w:val="nil"/>
              <w:bottom w:val="single" w:sz="4" w:space="0" w:color="auto"/>
              <w:right w:val="single" w:sz="4" w:space="0" w:color="auto"/>
            </w:tcBorders>
            <w:shd w:val="clear" w:color="auto" w:fill="auto"/>
            <w:noWrap/>
            <w:vAlign w:val="center"/>
            <w:hideMark/>
          </w:tcPr>
          <w:p w14:paraId="6424FF6B" w14:textId="77777777" w:rsidR="000D354E" w:rsidRPr="00FD391B" w:rsidRDefault="000D354E" w:rsidP="001742EB">
            <w:pPr>
              <w:jc w:val="right"/>
              <w:rPr>
                <w:sz w:val="20"/>
                <w:lang w:eastAsia="lt-LT"/>
              </w:rPr>
            </w:pPr>
            <w:r>
              <w:rPr>
                <w:sz w:val="20"/>
              </w:rPr>
              <w:t>40,8</w:t>
            </w:r>
          </w:p>
        </w:tc>
        <w:tc>
          <w:tcPr>
            <w:tcW w:w="1039" w:type="dxa"/>
            <w:tcBorders>
              <w:top w:val="nil"/>
              <w:left w:val="nil"/>
              <w:bottom w:val="single" w:sz="4" w:space="0" w:color="auto"/>
              <w:right w:val="single" w:sz="4" w:space="0" w:color="auto"/>
            </w:tcBorders>
            <w:shd w:val="clear" w:color="auto" w:fill="auto"/>
            <w:noWrap/>
            <w:vAlign w:val="center"/>
            <w:hideMark/>
          </w:tcPr>
          <w:p w14:paraId="7A67A3C1" w14:textId="77777777" w:rsidR="000D354E" w:rsidRPr="00FD391B" w:rsidRDefault="000D354E" w:rsidP="001742EB">
            <w:pPr>
              <w:jc w:val="right"/>
              <w:rPr>
                <w:sz w:val="20"/>
                <w:lang w:eastAsia="lt-LT"/>
              </w:rPr>
            </w:pPr>
            <w:r>
              <w:rPr>
                <w:sz w:val="20"/>
              </w:rPr>
              <w:t>60,3</w:t>
            </w:r>
          </w:p>
        </w:tc>
        <w:tc>
          <w:tcPr>
            <w:tcW w:w="1092" w:type="dxa"/>
            <w:tcBorders>
              <w:top w:val="nil"/>
              <w:left w:val="nil"/>
              <w:bottom w:val="single" w:sz="4" w:space="0" w:color="auto"/>
              <w:right w:val="single" w:sz="4" w:space="0" w:color="auto"/>
            </w:tcBorders>
            <w:shd w:val="clear" w:color="auto" w:fill="auto"/>
            <w:noWrap/>
            <w:vAlign w:val="center"/>
            <w:hideMark/>
          </w:tcPr>
          <w:p w14:paraId="750214ED" w14:textId="77777777" w:rsidR="000D354E" w:rsidRPr="00FD391B" w:rsidRDefault="000D354E" w:rsidP="001742EB">
            <w:pPr>
              <w:jc w:val="right"/>
              <w:rPr>
                <w:sz w:val="20"/>
                <w:lang w:eastAsia="lt-LT"/>
              </w:rPr>
            </w:pPr>
            <w:r>
              <w:rPr>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6BE9C500" w14:textId="77777777" w:rsidR="000D354E" w:rsidRPr="00FD391B" w:rsidRDefault="000D354E" w:rsidP="001742EB">
            <w:pPr>
              <w:jc w:val="right"/>
              <w:rPr>
                <w:sz w:val="20"/>
                <w:lang w:eastAsia="lt-LT"/>
              </w:rPr>
            </w:pPr>
            <w:r>
              <w:rPr>
                <w:sz w:val="20"/>
              </w:rPr>
              <w:t>30,0</w:t>
            </w:r>
          </w:p>
        </w:tc>
        <w:tc>
          <w:tcPr>
            <w:tcW w:w="1099" w:type="dxa"/>
            <w:tcBorders>
              <w:top w:val="nil"/>
              <w:left w:val="nil"/>
              <w:bottom w:val="single" w:sz="4" w:space="0" w:color="auto"/>
              <w:right w:val="single" w:sz="4" w:space="0" w:color="auto"/>
            </w:tcBorders>
            <w:shd w:val="clear" w:color="auto" w:fill="auto"/>
            <w:noWrap/>
            <w:vAlign w:val="center"/>
            <w:hideMark/>
          </w:tcPr>
          <w:p w14:paraId="0237896A" w14:textId="77777777" w:rsidR="000D354E" w:rsidRPr="00FD391B" w:rsidRDefault="000D354E" w:rsidP="001742EB">
            <w:pPr>
              <w:jc w:val="right"/>
              <w:rPr>
                <w:sz w:val="20"/>
                <w:lang w:eastAsia="lt-LT"/>
              </w:rPr>
            </w:pPr>
            <w:r>
              <w:rPr>
                <w:sz w:val="20"/>
              </w:rPr>
              <w:t>46,0</w:t>
            </w:r>
          </w:p>
        </w:tc>
        <w:tc>
          <w:tcPr>
            <w:tcW w:w="1090" w:type="dxa"/>
            <w:tcBorders>
              <w:top w:val="nil"/>
              <w:left w:val="nil"/>
              <w:bottom w:val="single" w:sz="4" w:space="0" w:color="auto"/>
              <w:right w:val="single" w:sz="4" w:space="0" w:color="auto"/>
            </w:tcBorders>
            <w:shd w:val="clear" w:color="auto" w:fill="auto"/>
            <w:noWrap/>
            <w:vAlign w:val="center"/>
            <w:hideMark/>
          </w:tcPr>
          <w:p w14:paraId="279F5717" w14:textId="77777777" w:rsidR="000D354E" w:rsidRPr="00FD391B" w:rsidRDefault="000D354E" w:rsidP="001742EB">
            <w:pPr>
              <w:jc w:val="right"/>
              <w:rPr>
                <w:sz w:val="20"/>
                <w:lang w:eastAsia="lt-LT"/>
              </w:rPr>
            </w:pPr>
            <w:r>
              <w:rPr>
                <w:sz w:val="20"/>
              </w:rPr>
              <w:t>14,3</w:t>
            </w:r>
          </w:p>
        </w:tc>
      </w:tr>
      <w:tr w:rsidR="000D354E" w:rsidRPr="00FD391B" w14:paraId="48DB322F" w14:textId="77777777" w:rsidTr="001742EB">
        <w:trPr>
          <w:trHeight w:val="264"/>
        </w:trPr>
        <w:tc>
          <w:tcPr>
            <w:tcW w:w="961" w:type="dxa"/>
            <w:tcBorders>
              <w:top w:val="nil"/>
              <w:left w:val="single" w:sz="4" w:space="0" w:color="auto"/>
              <w:bottom w:val="single" w:sz="4" w:space="0" w:color="auto"/>
              <w:right w:val="single" w:sz="4" w:space="0" w:color="auto"/>
            </w:tcBorders>
            <w:vAlign w:val="center"/>
          </w:tcPr>
          <w:p w14:paraId="7FD59D6B" w14:textId="77777777" w:rsidR="000D354E" w:rsidRPr="00FD391B" w:rsidRDefault="000D354E" w:rsidP="001742EB">
            <w:pPr>
              <w:jc w:val="center"/>
              <w:rPr>
                <w:sz w:val="20"/>
                <w:lang w:eastAsia="lt-LT"/>
              </w:rPr>
            </w:pPr>
            <w:r>
              <w:rPr>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41051046" w14:textId="77777777" w:rsidR="000D354E" w:rsidRPr="00FD391B" w:rsidRDefault="000D354E" w:rsidP="001742EB">
            <w:pPr>
              <w:jc w:val="center"/>
              <w:rPr>
                <w:sz w:val="20"/>
                <w:lang w:eastAsia="lt-LT"/>
              </w:rPr>
            </w:pPr>
            <w:r w:rsidRPr="00FD391B">
              <w:rPr>
                <w:sz w:val="20"/>
                <w:lang w:eastAsia="lt-LT"/>
              </w:rPr>
              <w:t>4</w:t>
            </w:r>
          </w:p>
        </w:tc>
        <w:tc>
          <w:tcPr>
            <w:tcW w:w="1134" w:type="dxa"/>
            <w:tcBorders>
              <w:top w:val="nil"/>
              <w:left w:val="nil"/>
              <w:bottom w:val="single" w:sz="4" w:space="0" w:color="auto"/>
              <w:right w:val="single" w:sz="4" w:space="0" w:color="auto"/>
            </w:tcBorders>
            <w:shd w:val="clear" w:color="auto" w:fill="auto"/>
            <w:noWrap/>
            <w:vAlign w:val="center"/>
            <w:hideMark/>
          </w:tcPr>
          <w:p w14:paraId="7A4E37C0" w14:textId="77777777" w:rsidR="000D354E" w:rsidRPr="00FD391B" w:rsidRDefault="000D354E" w:rsidP="001742EB">
            <w:pPr>
              <w:jc w:val="right"/>
              <w:rPr>
                <w:sz w:val="20"/>
                <w:lang w:eastAsia="lt-LT"/>
              </w:rPr>
            </w:pPr>
            <w:r>
              <w:rPr>
                <w:sz w:val="20"/>
              </w:rPr>
              <w:t>19,5</w:t>
            </w:r>
          </w:p>
        </w:tc>
        <w:tc>
          <w:tcPr>
            <w:tcW w:w="1134" w:type="dxa"/>
            <w:tcBorders>
              <w:top w:val="nil"/>
              <w:left w:val="nil"/>
              <w:bottom w:val="single" w:sz="4" w:space="0" w:color="auto"/>
              <w:right w:val="single" w:sz="4" w:space="0" w:color="auto"/>
            </w:tcBorders>
            <w:shd w:val="clear" w:color="auto" w:fill="auto"/>
            <w:noWrap/>
            <w:vAlign w:val="center"/>
            <w:hideMark/>
          </w:tcPr>
          <w:p w14:paraId="25BDB74A" w14:textId="77777777" w:rsidR="000D354E" w:rsidRPr="00FD391B" w:rsidRDefault="000D354E" w:rsidP="001742EB">
            <w:pPr>
              <w:jc w:val="right"/>
              <w:rPr>
                <w:sz w:val="20"/>
                <w:lang w:eastAsia="lt-LT"/>
              </w:rPr>
            </w:pPr>
            <w:r>
              <w:rPr>
                <w:sz w:val="20"/>
              </w:rPr>
              <w:t>54,4</w:t>
            </w:r>
          </w:p>
        </w:tc>
        <w:tc>
          <w:tcPr>
            <w:tcW w:w="1039" w:type="dxa"/>
            <w:tcBorders>
              <w:top w:val="nil"/>
              <w:left w:val="nil"/>
              <w:bottom w:val="single" w:sz="4" w:space="0" w:color="auto"/>
              <w:right w:val="single" w:sz="4" w:space="0" w:color="auto"/>
            </w:tcBorders>
            <w:shd w:val="clear" w:color="auto" w:fill="auto"/>
            <w:noWrap/>
            <w:vAlign w:val="center"/>
            <w:hideMark/>
          </w:tcPr>
          <w:p w14:paraId="7A2D5324" w14:textId="77777777" w:rsidR="000D354E" w:rsidRPr="00FD391B" w:rsidRDefault="000D354E" w:rsidP="001742EB">
            <w:pPr>
              <w:jc w:val="right"/>
              <w:rPr>
                <w:sz w:val="20"/>
                <w:lang w:eastAsia="lt-LT"/>
              </w:rPr>
            </w:pPr>
            <w:r>
              <w:rPr>
                <w:sz w:val="20"/>
              </w:rPr>
              <w:t>73,9</w:t>
            </w:r>
          </w:p>
        </w:tc>
        <w:tc>
          <w:tcPr>
            <w:tcW w:w="1092" w:type="dxa"/>
            <w:tcBorders>
              <w:top w:val="nil"/>
              <w:left w:val="nil"/>
              <w:bottom w:val="single" w:sz="4" w:space="0" w:color="auto"/>
              <w:right w:val="single" w:sz="4" w:space="0" w:color="auto"/>
            </w:tcBorders>
            <w:shd w:val="clear" w:color="auto" w:fill="auto"/>
            <w:noWrap/>
            <w:vAlign w:val="center"/>
            <w:hideMark/>
          </w:tcPr>
          <w:p w14:paraId="37DB944C" w14:textId="77777777" w:rsidR="000D354E" w:rsidRPr="00FD391B" w:rsidRDefault="000D354E" w:rsidP="001742EB">
            <w:pPr>
              <w:jc w:val="right"/>
              <w:rPr>
                <w:sz w:val="20"/>
                <w:lang w:eastAsia="lt-LT"/>
              </w:rPr>
            </w:pPr>
            <w:r>
              <w:rPr>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7DD50A23" w14:textId="77777777" w:rsidR="000D354E" w:rsidRPr="00FD391B" w:rsidRDefault="000D354E" w:rsidP="001742EB">
            <w:pPr>
              <w:jc w:val="right"/>
              <w:rPr>
                <w:sz w:val="20"/>
                <w:lang w:eastAsia="lt-LT"/>
              </w:rPr>
            </w:pPr>
            <w:r>
              <w:rPr>
                <w:sz w:val="20"/>
              </w:rPr>
              <w:t>40,0</w:t>
            </w:r>
          </w:p>
        </w:tc>
        <w:tc>
          <w:tcPr>
            <w:tcW w:w="1099" w:type="dxa"/>
            <w:tcBorders>
              <w:top w:val="nil"/>
              <w:left w:val="nil"/>
              <w:bottom w:val="single" w:sz="4" w:space="0" w:color="auto"/>
              <w:right w:val="single" w:sz="4" w:space="0" w:color="auto"/>
            </w:tcBorders>
            <w:shd w:val="clear" w:color="auto" w:fill="auto"/>
            <w:noWrap/>
            <w:vAlign w:val="center"/>
            <w:hideMark/>
          </w:tcPr>
          <w:p w14:paraId="70F2DB72" w14:textId="77777777" w:rsidR="000D354E" w:rsidRPr="00FD391B" w:rsidRDefault="000D354E" w:rsidP="001742EB">
            <w:pPr>
              <w:jc w:val="right"/>
              <w:rPr>
                <w:sz w:val="20"/>
                <w:lang w:eastAsia="lt-LT"/>
              </w:rPr>
            </w:pPr>
            <w:r>
              <w:rPr>
                <w:sz w:val="20"/>
              </w:rPr>
              <w:t>56,0</w:t>
            </w:r>
          </w:p>
        </w:tc>
        <w:tc>
          <w:tcPr>
            <w:tcW w:w="1090" w:type="dxa"/>
            <w:tcBorders>
              <w:top w:val="nil"/>
              <w:left w:val="nil"/>
              <w:bottom w:val="single" w:sz="4" w:space="0" w:color="auto"/>
              <w:right w:val="single" w:sz="4" w:space="0" w:color="auto"/>
            </w:tcBorders>
            <w:shd w:val="clear" w:color="auto" w:fill="auto"/>
            <w:noWrap/>
            <w:vAlign w:val="center"/>
            <w:hideMark/>
          </w:tcPr>
          <w:p w14:paraId="2FD992A3" w14:textId="77777777" w:rsidR="000D354E" w:rsidRPr="00FD391B" w:rsidRDefault="000D354E" w:rsidP="001742EB">
            <w:pPr>
              <w:jc w:val="right"/>
              <w:rPr>
                <w:sz w:val="20"/>
                <w:lang w:eastAsia="lt-LT"/>
              </w:rPr>
            </w:pPr>
            <w:r>
              <w:rPr>
                <w:sz w:val="20"/>
              </w:rPr>
              <w:t>17,9</w:t>
            </w:r>
          </w:p>
        </w:tc>
      </w:tr>
      <w:tr w:rsidR="000D354E" w:rsidRPr="00FD391B" w14:paraId="17716326" w14:textId="77777777" w:rsidTr="001742EB">
        <w:trPr>
          <w:trHeight w:val="264"/>
        </w:trPr>
        <w:tc>
          <w:tcPr>
            <w:tcW w:w="961" w:type="dxa"/>
            <w:tcBorders>
              <w:top w:val="nil"/>
              <w:left w:val="single" w:sz="4" w:space="0" w:color="auto"/>
              <w:bottom w:val="single" w:sz="4" w:space="0" w:color="auto"/>
              <w:right w:val="single" w:sz="4" w:space="0" w:color="auto"/>
            </w:tcBorders>
            <w:vAlign w:val="center"/>
          </w:tcPr>
          <w:p w14:paraId="1C210D0B" w14:textId="77777777" w:rsidR="000D354E" w:rsidRPr="00FD391B" w:rsidRDefault="000D354E" w:rsidP="001742EB">
            <w:pPr>
              <w:jc w:val="center"/>
              <w:rPr>
                <w:sz w:val="20"/>
                <w:lang w:eastAsia="lt-LT"/>
              </w:rPr>
            </w:pPr>
            <w:r>
              <w:rPr>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3AFE1BEA" w14:textId="77777777" w:rsidR="000D354E" w:rsidRPr="00FD391B" w:rsidRDefault="000D354E" w:rsidP="001742EB">
            <w:pPr>
              <w:jc w:val="center"/>
              <w:rPr>
                <w:sz w:val="20"/>
                <w:lang w:eastAsia="lt-LT"/>
              </w:rPr>
            </w:pPr>
            <w:r w:rsidRPr="00FD391B">
              <w:rPr>
                <w:sz w:val="20"/>
                <w:lang w:eastAsia="lt-LT"/>
              </w:rPr>
              <w:t>5</w:t>
            </w:r>
          </w:p>
        </w:tc>
        <w:tc>
          <w:tcPr>
            <w:tcW w:w="1134" w:type="dxa"/>
            <w:tcBorders>
              <w:top w:val="nil"/>
              <w:left w:val="nil"/>
              <w:bottom w:val="single" w:sz="4" w:space="0" w:color="auto"/>
              <w:right w:val="single" w:sz="4" w:space="0" w:color="auto"/>
            </w:tcBorders>
            <w:shd w:val="clear" w:color="auto" w:fill="auto"/>
            <w:noWrap/>
            <w:vAlign w:val="center"/>
            <w:hideMark/>
          </w:tcPr>
          <w:p w14:paraId="4181AD56" w14:textId="77777777" w:rsidR="000D354E" w:rsidRPr="00FD391B" w:rsidRDefault="000D354E" w:rsidP="001742EB">
            <w:pPr>
              <w:jc w:val="right"/>
              <w:rPr>
                <w:sz w:val="20"/>
                <w:lang w:eastAsia="lt-LT"/>
              </w:rPr>
            </w:pPr>
            <w:r>
              <w:rPr>
                <w:sz w:val="20"/>
              </w:rPr>
              <w:t>19,5</w:t>
            </w:r>
          </w:p>
        </w:tc>
        <w:tc>
          <w:tcPr>
            <w:tcW w:w="1134" w:type="dxa"/>
            <w:tcBorders>
              <w:top w:val="nil"/>
              <w:left w:val="nil"/>
              <w:bottom w:val="single" w:sz="4" w:space="0" w:color="auto"/>
              <w:right w:val="single" w:sz="4" w:space="0" w:color="auto"/>
            </w:tcBorders>
            <w:shd w:val="clear" w:color="auto" w:fill="auto"/>
            <w:noWrap/>
            <w:vAlign w:val="center"/>
            <w:hideMark/>
          </w:tcPr>
          <w:p w14:paraId="26E3811A" w14:textId="77777777" w:rsidR="000D354E" w:rsidRPr="00FD391B" w:rsidRDefault="000D354E" w:rsidP="001742EB">
            <w:pPr>
              <w:jc w:val="right"/>
              <w:rPr>
                <w:sz w:val="20"/>
                <w:lang w:eastAsia="lt-LT"/>
              </w:rPr>
            </w:pPr>
            <w:r>
              <w:rPr>
                <w:sz w:val="20"/>
              </w:rPr>
              <w:t>68,0</w:t>
            </w:r>
          </w:p>
        </w:tc>
        <w:tc>
          <w:tcPr>
            <w:tcW w:w="1039" w:type="dxa"/>
            <w:tcBorders>
              <w:top w:val="nil"/>
              <w:left w:val="nil"/>
              <w:bottom w:val="single" w:sz="4" w:space="0" w:color="auto"/>
              <w:right w:val="single" w:sz="4" w:space="0" w:color="auto"/>
            </w:tcBorders>
            <w:shd w:val="clear" w:color="auto" w:fill="auto"/>
            <w:noWrap/>
            <w:vAlign w:val="center"/>
            <w:hideMark/>
          </w:tcPr>
          <w:p w14:paraId="00DC9984" w14:textId="77777777" w:rsidR="000D354E" w:rsidRPr="00FD391B" w:rsidRDefault="000D354E" w:rsidP="001742EB">
            <w:pPr>
              <w:jc w:val="right"/>
              <w:rPr>
                <w:sz w:val="20"/>
                <w:lang w:eastAsia="lt-LT"/>
              </w:rPr>
            </w:pPr>
            <w:r>
              <w:rPr>
                <w:sz w:val="20"/>
              </w:rPr>
              <w:t>87,5</w:t>
            </w:r>
          </w:p>
        </w:tc>
        <w:tc>
          <w:tcPr>
            <w:tcW w:w="1092" w:type="dxa"/>
            <w:tcBorders>
              <w:top w:val="nil"/>
              <w:left w:val="nil"/>
              <w:bottom w:val="single" w:sz="4" w:space="0" w:color="auto"/>
              <w:right w:val="single" w:sz="4" w:space="0" w:color="auto"/>
            </w:tcBorders>
            <w:shd w:val="clear" w:color="auto" w:fill="auto"/>
            <w:noWrap/>
            <w:vAlign w:val="center"/>
            <w:hideMark/>
          </w:tcPr>
          <w:p w14:paraId="29FA12FA" w14:textId="77777777" w:rsidR="000D354E" w:rsidRPr="00FD391B" w:rsidRDefault="000D354E" w:rsidP="001742EB">
            <w:pPr>
              <w:jc w:val="right"/>
              <w:rPr>
                <w:sz w:val="20"/>
                <w:lang w:eastAsia="lt-LT"/>
              </w:rPr>
            </w:pPr>
            <w:r>
              <w:rPr>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79B6D93C" w14:textId="77777777" w:rsidR="000D354E" w:rsidRPr="00FD391B" w:rsidRDefault="000D354E" w:rsidP="001742EB">
            <w:pPr>
              <w:jc w:val="right"/>
              <w:rPr>
                <w:sz w:val="20"/>
                <w:lang w:eastAsia="lt-LT"/>
              </w:rPr>
            </w:pPr>
            <w:r>
              <w:rPr>
                <w:sz w:val="20"/>
              </w:rPr>
              <w:t>50,0</w:t>
            </w:r>
          </w:p>
        </w:tc>
        <w:tc>
          <w:tcPr>
            <w:tcW w:w="1099" w:type="dxa"/>
            <w:tcBorders>
              <w:top w:val="nil"/>
              <w:left w:val="nil"/>
              <w:bottom w:val="single" w:sz="4" w:space="0" w:color="auto"/>
              <w:right w:val="single" w:sz="4" w:space="0" w:color="auto"/>
            </w:tcBorders>
            <w:shd w:val="clear" w:color="auto" w:fill="auto"/>
            <w:noWrap/>
            <w:vAlign w:val="center"/>
            <w:hideMark/>
          </w:tcPr>
          <w:p w14:paraId="76B8C506" w14:textId="77777777" w:rsidR="000D354E" w:rsidRPr="00FD391B" w:rsidRDefault="000D354E" w:rsidP="001742EB">
            <w:pPr>
              <w:jc w:val="right"/>
              <w:rPr>
                <w:sz w:val="20"/>
                <w:lang w:eastAsia="lt-LT"/>
              </w:rPr>
            </w:pPr>
            <w:r>
              <w:rPr>
                <w:sz w:val="20"/>
              </w:rPr>
              <w:t>66,0</w:t>
            </w:r>
          </w:p>
        </w:tc>
        <w:tc>
          <w:tcPr>
            <w:tcW w:w="1090" w:type="dxa"/>
            <w:tcBorders>
              <w:top w:val="nil"/>
              <w:left w:val="nil"/>
              <w:bottom w:val="single" w:sz="4" w:space="0" w:color="auto"/>
              <w:right w:val="single" w:sz="4" w:space="0" w:color="auto"/>
            </w:tcBorders>
            <w:shd w:val="clear" w:color="auto" w:fill="auto"/>
            <w:noWrap/>
            <w:vAlign w:val="center"/>
            <w:hideMark/>
          </w:tcPr>
          <w:p w14:paraId="296B60E8" w14:textId="77777777" w:rsidR="000D354E" w:rsidRPr="00FD391B" w:rsidRDefault="000D354E" w:rsidP="001742EB">
            <w:pPr>
              <w:jc w:val="right"/>
              <w:rPr>
                <w:sz w:val="20"/>
                <w:lang w:eastAsia="lt-LT"/>
              </w:rPr>
            </w:pPr>
            <w:r>
              <w:rPr>
                <w:sz w:val="20"/>
              </w:rPr>
              <w:t>21,5</w:t>
            </w:r>
          </w:p>
        </w:tc>
      </w:tr>
      <w:tr w:rsidR="000D354E" w:rsidRPr="00FD391B" w14:paraId="6B29F543" w14:textId="77777777" w:rsidTr="001742EB">
        <w:trPr>
          <w:trHeight w:val="264"/>
        </w:trPr>
        <w:tc>
          <w:tcPr>
            <w:tcW w:w="961" w:type="dxa"/>
            <w:tcBorders>
              <w:top w:val="nil"/>
              <w:left w:val="single" w:sz="4" w:space="0" w:color="auto"/>
              <w:bottom w:val="single" w:sz="4" w:space="0" w:color="auto"/>
              <w:right w:val="single" w:sz="4" w:space="0" w:color="auto"/>
            </w:tcBorders>
            <w:vAlign w:val="center"/>
          </w:tcPr>
          <w:p w14:paraId="73F56B7D" w14:textId="77777777" w:rsidR="000D354E" w:rsidRPr="00FD391B" w:rsidRDefault="000D354E" w:rsidP="001742EB">
            <w:pPr>
              <w:jc w:val="center"/>
              <w:rPr>
                <w:sz w:val="20"/>
                <w:lang w:eastAsia="lt-LT"/>
              </w:rPr>
            </w:pPr>
            <w:r>
              <w:rPr>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29298D94" w14:textId="77777777" w:rsidR="000D354E" w:rsidRPr="00FD391B" w:rsidRDefault="000D354E" w:rsidP="001742EB">
            <w:pPr>
              <w:jc w:val="center"/>
              <w:rPr>
                <w:sz w:val="20"/>
                <w:lang w:eastAsia="lt-LT"/>
              </w:rPr>
            </w:pPr>
            <w:r w:rsidRPr="00FD391B">
              <w:rPr>
                <w:sz w:val="20"/>
                <w:lang w:eastAsia="lt-LT"/>
              </w:rPr>
              <w:t>6</w:t>
            </w:r>
          </w:p>
        </w:tc>
        <w:tc>
          <w:tcPr>
            <w:tcW w:w="1134" w:type="dxa"/>
            <w:tcBorders>
              <w:top w:val="nil"/>
              <w:left w:val="nil"/>
              <w:bottom w:val="single" w:sz="4" w:space="0" w:color="auto"/>
              <w:right w:val="single" w:sz="4" w:space="0" w:color="auto"/>
            </w:tcBorders>
            <w:shd w:val="clear" w:color="auto" w:fill="auto"/>
            <w:noWrap/>
            <w:vAlign w:val="center"/>
            <w:hideMark/>
          </w:tcPr>
          <w:p w14:paraId="3A292149" w14:textId="77777777" w:rsidR="000D354E" w:rsidRPr="00FD391B" w:rsidRDefault="000D354E" w:rsidP="001742EB">
            <w:pPr>
              <w:jc w:val="right"/>
              <w:rPr>
                <w:sz w:val="20"/>
                <w:lang w:eastAsia="lt-LT"/>
              </w:rPr>
            </w:pPr>
            <w:r>
              <w:rPr>
                <w:sz w:val="20"/>
              </w:rPr>
              <w:t>19,5</w:t>
            </w:r>
          </w:p>
        </w:tc>
        <w:tc>
          <w:tcPr>
            <w:tcW w:w="1134" w:type="dxa"/>
            <w:tcBorders>
              <w:top w:val="nil"/>
              <w:left w:val="nil"/>
              <w:bottom w:val="single" w:sz="4" w:space="0" w:color="auto"/>
              <w:right w:val="single" w:sz="4" w:space="0" w:color="auto"/>
            </w:tcBorders>
            <w:shd w:val="clear" w:color="auto" w:fill="auto"/>
            <w:noWrap/>
            <w:vAlign w:val="center"/>
            <w:hideMark/>
          </w:tcPr>
          <w:p w14:paraId="56EEC20A" w14:textId="77777777" w:rsidR="000D354E" w:rsidRPr="00FD391B" w:rsidRDefault="000D354E" w:rsidP="001742EB">
            <w:pPr>
              <w:jc w:val="right"/>
              <w:rPr>
                <w:sz w:val="20"/>
                <w:lang w:eastAsia="lt-LT"/>
              </w:rPr>
            </w:pPr>
            <w:r>
              <w:rPr>
                <w:sz w:val="20"/>
              </w:rPr>
              <w:t>81,6</w:t>
            </w:r>
          </w:p>
        </w:tc>
        <w:tc>
          <w:tcPr>
            <w:tcW w:w="1039" w:type="dxa"/>
            <w:tcBorders>
              <w:top w:val="nil"/>
              <w:left w:val="nil"/>
              <w:bottom w:val="single" w:sz="4" w:space="0" w:color="auto"/>
              <w:right w:val="single" w:sz="4" w:space="0" w:color="auto"/>
            </w:tcBorders>
            <w:shd w:val="clear" w:color="auto" w:fill="auto"/>
            <w:noWrap/>
            <w:vAlign w:val="center"/>
            <w:hideMark/>
          </w:tcPr>
          <w:p w14:paraId="2096CF47" w14:textId="77777777" w:rsidR="000D354E" w:rsidRPr="00FD391B" w:rsidRDefault="000D354E" w:rsidP="001742EB">
            <w:pPr>
              <w:jc w:val="right"/>
              <w:rPr>
                <w:sz w:val="20"/>
                <w:lang w:eastAsia="lt-LT"/>
              </w:rPr>
            </w:pPr>
            <w:r>
              <w:rPr>
                <w:sz w:val="20"/>
              </w:rPr>
              <w:t>101,1</w:t>
            </w:r>
          </w:p>
        </w:tc>
        <w:tc>
          <w:tcPr>
            <w:tcW w:w="1092" w:type="dxa"/>
            <w:tcBorders>
              <w:top w:val="nil"/>
              <w:left w:val="nil"/>
              <w:bottom w:val="single" w:sz="4" w:space="0" w:color="auto"/>
              <w:right w:val="single" w:sz="4" w:space="0" w:color="auto"/>
            </w:tcBorders>
            <w:shd w:val="clear" w:color="auto" w:fill="auto"/>
            <w:noWrap/>
            <w:vAlign w:val="center"/>
            <w:hideMark/>
          </w:tcPr>
          <w:p w14:paraId="549AA1DF" w14:textId="77777777" w:rsidR="000D354E" w:rsidRPr="00FD391B" w:rsidRDefault="000D354E" w:rsidP="001742EB">
            <w:pPr>
              <w:jc w:val="right"/>
              <w:rPr>
                <w:sz w:val="20"/>
                <w:lang w:eastAsia="lt-LT"/>
              </w:rPr>
            </w:pPr>
            <w:r>
              <w:rPr>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4B40C200" w14:textId="77777777" w:rsidR="000D354E" w:rsidRPr="00FD391B" w:rsidRDefault="000D354E" w:rsidP="001742EB">
            <w:pPr>
              <w:jc w:val="right"/>
              <w:rPr>
                <w:sz w:val="20"/>
                <w:lang w:eastAsia="lt-LT"/>
              </w:rPr>
            </w:pPr>
            <w:r>
              <w:rPr>
                <w:sz w:val="20"/>
              </w:rPr>
              <w:t>60,0</w:t>
            </w:r>
          </w:p>
        </w:tc>
        <w:tc>
          <w:tcPr>
            <w:tcW w:w="1099" w:type="dxa"/>
            <w:tcBorders>
              <w:top w:val="nil"/>
              <w:left w:val="nil"/>
              <w:bottom w:val="single" w:sz="4" w:space="0" w:color="auto"/>
              <w:right w:val="single" w:sz="4" w:space="0" w:color="auto"/>
            </w:tcBorders>
            <w:shd w:val="clear" w:color="auto" w:fill="auto"/>
            <w:noWrap/>
            <w:vAlign w:val="center"/>
            <w:hideMark/>
          </w:tcPr>
          <w:p w14:paraId="0E5F599D" w14:textId="77777777" w:rsidR="000D354E" w:rsidRPr="00FD391B" w:rsidRDefault="000D354E" w:rsidP="001742EB">
            <w:pPr>
              <w:jc w:val="right"/>
              <w:rPr>
                <w:sz w:val="20"/>
                <w:lang w:eastAsia="lt-LT"/>
              </w:rPr>
            </w:pPr>
            <w:r>
              <w:rPr>
                <w:sz w:val="20"/>
              </w:rPr>
              <w:t>76,0</w:t>
            </w:r>
          </w:p>
        </w:tc>
        <w:tc>
          <w:tcPr>
            <w:tcW w:w="1090" w:type="dxa"/>
            <w:tcBorders>
              <w:top w:val="nil"/>
              <w:left w:val="nil"/>
              <w:bottom w:val="single" w:sz="4" w:space="0" w:color="auto"/>
              <w:right w:val="single" w:sz="4" w:space="0" w:color="auto"/>
            </w:tcBorders>
            <w:shd w:val="clear" w:color="auto" w:fill="auto"/>
            <w:noWrap/>
            <w:vAlign w:val="center"/>
            <w:hideMark/>
          </w:tcPr>
          <w:p w14:paraId="7AFD86D1" w14:textId="77777777" w:rsidR="000D354E" w:rsidRPr="00FD391B" w:rsidRDefault="000D354E" w:rsidP="001742EB">
            <w:pPr>
              <w:jc w:val="right"/>
              <w:rPr>
                <w:sz w:val="20"/>
                <w:lang w:eastAsia="lt-LT"/>
              </w:rPr>
            </w:pPr>
            <w:r>
              <w:rPr>
                <w:sz w:val="20"/>
              </w:rPr>
              <w:t>25,1</w:t>
            </w:r>
          </w:p>
        </w:tc>
      </w:tr>
    </w:tbl>
    <w:p w14:paraId="43B2F690" w14:textId="77777777" w:rsidR="000D354E" w:rsidRPr="00CC52D6" w:rsidRDefault="000D354E" w:rsidP="000D354E">
      <w:pPr>
        <w:rPr>
          <w:sz w:val="20"/>
        </w:rPr>
      </w:pPr>
    </w:p>
    <w:p w14:paraId="43A9C974" w14:textId="77777777" w:rsidR="000D354E" w:rsidRPr="00C32141" w:rsidRDefault="000D354E" w:rsidP="000D354E">
      <w:pPr>
        <w:jc w:val="center"/>
      </w:pPr>
      <w:r w:rsidRPr="00C32141">
        <w:t>Individualių namų gyventojų vietinės rinkliavos įmokos dydžiai</w:t>
      </w:r>
    </w:p>
    <w:tbl>
      <w:tblPr>
        <w:tblW w:w="9686" w:type="dxa"/>
        <w:tblInd w:w="-34" w:type="dxa"/>
        <w:tblLook w:val="04A0" w:firstRow="1" w:lastRow="0" w:firstColumn="1" w:lastColumn="0" w:noHBand="0" w:noVBand="1"/>
      </w:tblPr>
      <w:tblGrid>
        <w:gridCol w:w="961"/>
        <w:gridCol w:w="1063"/>
        <w:gridCol w:w="1134"/>
        <w:gridCol w:w="1134"/>
        <w:gridCol w:w="1039"/>
        <w:gridCol w:w="1092"/>
        <w:gridCol w:w="1074"/>
        <w:gridCol w:w="1099"/>
        <w:gridCol w:w="1090"/>
      </w:tblGrid>
      <w:tr w:rsidR="000D354E" w:rsidRPr="00FD391B" w14:paraId="2E9B308E" w14:textId="77777777" w:rsidTr="001742EB">
        <w:trPr>
          <w:trHeight w:val="54"/>
        </w:trPr>
        <w:tc>
          <w:tcPr>
            <w:tcW w:w="2024" w:type="dxa"/>
            <w:gridSpan w:val="2"/>
            <w:tcBorders>
              <w:top w:val="single" w:sz="4" w:space="0" w:color="auto"/>
              <w:left w:val="single" w:sz="4" w:space="0" w:color="auto"/>
              <w:bottom w:val="single" w:sz="4" w:space="0" w:color="auto"/>
              <w:right w:val="single" w:sz="4" w:space="0" w:color="auto"/>
            </w:tcBorders>
            <w:vAlign w:val="center"/>
          </w:tcPr>
          <w:p w14:paraId="63A24A7E" w14:textId="77777777" w:rsidR="000D354E" w:rsidRPr="00FD391B" w:rsidRDefault="000D354E" w:rsidP="001742EB">
            <w:pPr>
              <w:jc w:val="center"/>
              <w:rPr>
                <w:sz w:val="20"/>
                <w:lang w:eastAsia="lt-LT"/>
              </w:rPr>
            </w:pPr>
          </w:p>
        </w:tc>
        <w:tc>
          <w:tcPr>
            <w:tcW w:w="3307" w:type="dxa"/>
            <w:gridSpan w:val="3"/>
            <w:tcBorders>
              <w:top w:val="single" w:sz="4" w:space="0" w:color="auto"/>
              <w:left w:val="nil"/>
              <w:bottom w:val="single" w:sz="4" w:space="0" w:color="auto"/>
              <w:right w:val="single" w:sz="4" w:space="0" w:color="auto"/>
            </w:tcBorders>
            <w:shd w:val="clear" w:color="auto" w:fill="auto"/>
            <w:vAlign w:val="center"/>
          </w:tcPr>
          <w:p w14:paraId="6410BE6E" w14:textId="77777777" w:rsidR="000D354E" w:rsidRPr="006800A1" w:rsidRDefault="000D354E" w:rsidP="001742EB">
            <w:pPr>
              <w:jc w:val="center"/>
              <w:rPr>
                <w:b/>
                <w:bCs/>
                <w:sz w:val="20"/>
                <w:lang w:eastAsia="lt-LT"/>
              </w:rPr>
            </w:pPr>
            <w:r w:rsidRPr="006800A1">
              <w:rPr>
                <w:b/>
                <w:bCs/>
                <w:sz w:val="20"/>
                <w:lang w:eastAsia="lt-LT"/>
              </w:rPr>
              <w:t>Nauji dydžiai</w:t>
            </w:r>
          </w:p>
        </w:tc>
        <w:tc>
          <w:tcPr>
            <w:tcW w:w="3265" w:type="dxa"/>
            <w:gridSpan w:val="3"/>
            <w:tcBorders>
              <w:top w:val="single" w:sz="4" w:space="0" w:color="auto"/>
              <w:left w:val="nil"/>
              <w:bottom w:val="single" w:sz="4" w:space="0" w:color="auto"/>
              <w:right w:val="single" w:sz="4" w:space="0" w:color="auto"/>
            </w:tcBorders>
            <w:shd w:val="clear" w:color="auto" w:fill="auto"/>
            <w:vAlign w:val="center"/>
          </w:tcPr>
          <w:p w14:paraId="7166690F" w14:textId="77777777" w:rsidR="000D354E" w:rsidRPr="00FD391B" w:rsidRDefault="000D354E" w:rsidP="001742EB">
            <w:pPr>
              <w:jc w:val="center"/>
              <w:rPr>
                <w:sz w:val="20"/>
                <w:lang w:eastAsia="lt-LT"/>
              </w:rPr>
            </w:pPr>
            <w:r>
              <w:rPr>
                <w:b/>
                <w:bCs/>
                <w:sz w:val="20"/>
                <w:lang w:eastAsia="lt-LT"/>
              </w:rPr>
              <w:t>Dabartiniai</w:t>
            </w:r>
            <w:r w:rsidRPr="006800A1">
              <w:rPr>
                <w:b/>
                <w:bCs/>
                <w:sz w:val="20"/>
                <w:lang w:eastAsia="lt-LT"/>
              </w:rPr>
              <w:t xml:space="preserve"> dydžiai</w:t>
            </w:r>
          </w:p>
        </w:tc>
        <w:tc>
          <w:tcPr>
            <w:tcW w:w="1090" w:type="dxa"/>
            <w:tcBorders>
              <w:top w:val="single" w:sz="4" w:space="0" w:color="auto"/>
              <w:left w:val="nil"/>
              <w:bottom w:val="single" w:sz="4" w:space="0" w:color="auto"/>
              <w:right w:val="single" w:sz="4" w:space="0" w:color="auto"/>
            </w:tcBorders>
            <w:shd w:val="clear" w:color="auto" w:fill="auto"/>
            <w:vAlign w:val="center"/>
          </w:tcPr>
          <w:p w14:paraId="00D96242" w14:textId="77777777" w:rsidR="000D354E" w:rsidRPr="00FD391B" w:rsidRDefault="000D354E" w:rsidP="001742EB">
            <w:pPr>
              <w:jc w:val="center"/>
              <w:rPr>
                <w:sz w:val="20"/>
                <w:lang w:eastAsia="lt-LT"/>
              </w:rPr>
            </w:pPr>
          </w:p>
        </w:tc>
      </w:tr>
      <w:tr w:rsidR="000D354E" w:rsidRPr="00FD391B" w14:paraId="15F1AD63" w14:textId="77777777" w:rsidTr="001742EB">
        <w:trPr>
          <w:trHeight w:val="568"/>
        </w:trPr>
        <w:tc>
          <w:tcPr>
            <w:tcW w:w="961" w:type="dxa"/>
            <w:tcBorders>
              <w:top w:val="single" w:sz="4" w:space="0" w:color="auto"/>
              <w:left w:val="single" w:sz="4" w:space="0" w:color="auto"/>
              <w:bottom w:val="single" w:sz="4" w:space="0" w:color="auto"/>
              <w:right w:val="single" w:sz="4" w:space="0" w:color="auto"/>
            </w:tcBorders>
            <w:vAlign w:val="center"/>
          </w:tcPr>
          <w:p w14:paraId="12A2825E" w14:textId="3B6278E5" w:rsidR="000D354E" w:rsidRPr="00FD391B" w:rsidRDefault="00FE0F18" w:rsidP="001742EB">
            <w:pPr>
              <w:ind w:left="-53" w:right="-115"/>
              <w:jc w:val="center"/>
              <w:rPr>
                <w:sz w:val="20"/>
                <w:lang w:eastAsia="lt-LT"/>
              </w:rPr>
            </w:pPr>
            <w:r>
              <w:rPr>
                <w:sz w:val="20"/>
                <w:lang w:eastAsia="lt-LT"/>
              </w:rPr>
              <w:t>Namo</w:t>
            </w:r>
            <w:r w:rsidR="000D354E" w:rsidRPr="00710C6C">
              <w:rPr>
                <w:sz w:val="20"/>
                <w:lang w:eastAsia="lt-LT"/>
              </w:rPr>
              <w:t xml:space="preserve"> plotas, m</w:t>
            </w:r>
            <w:r w:rsidR="000D354E" w:rsidRPr="00710C6C">
              <w:rPr>
                <w:sz w:val="20"/>
                <w:vertAlign w:val="superscript"/>
                <w:lang w:eastAsia="lt-LT"/>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19C3" w14:textId="77777777" w:rsidR="000D354E" w:rsidRPr="00FD391B" w:rsidRDefault="000D354E" w:rsidP="001742EB">
            <w:pPr>
              <w:jc w:val="center"/>
              <w:rPr>
                <w:sz w:val="20"/>
                <w:lang w:eastAsia="lt-LT"/>
              </w:rPr>
            </w:pPr>
            <w:r w:rsidRPr="00FD391B">
              <w:rPr>
                <w:sz w:val="20"/>
                <w:lang w:eastAsia="lt-LT"/>
              </w:rPr>
              <w:t xml:space="preserve">Gyventojų skaičius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994C96" w14:textId="77777777" w:rsidR="000D354E" w:rsidRPr="00FD391B" w:rsidRDefault="000D354E" w:rsidP="001742EB">
            <w:pPr>
              <w:jc w:val="center"/>
              <w:rPr>
                <w:sz w:val="20"/>
                <w:lang w:eastAsia="lt-LT"/>
              </w:rPr>
            </w:pPr>
            <w:r>
              <w:rPr>
                <w:sz w:val="20"/>
                <w:lang w:eastAsia="lt-LT"/>
              </w:rPr>
              <w:t>P</w:t>
            </w:r>
            <w:r w:rsidRPr="00FD391B">
              <w:rPr>
                <w:sz w:val="20"/>
                <w:lang w:eastAsia="lt-LT"/>
              </w:rPr>
              <w:t>astovioji dalis, Eur/metus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1BC03A" w14:textId="77777777" w:rsidR="000D354E" w:rsidRPr="00FD391B" w:rsidRDefault="000D354E" w:rsidP="001742EB">
            <w:pPr>
              <w:jc w:val="center"/>
              <w:rPr>
                <w:sz w:val="20"/>
                <w:lang w:eastAsia="lt-LT"/>
              </w:rPr>
            </w:pPr>
            <w:r>
              <w:rPr>
                <w:sz w:val="20"/>
                <w:lang w:eastAsia="lt-LT"/>
              </w:rPr>
              <w:t>K</w:t>
            </w:r>
            <w:r w:rsidRPr="00FD391B">
              <w:rPr>
                <w:sz w:val="20"/>
                <w:lang w:eastAsia="lt-LT"/>
              </w:rPr>
              <w:t>intamoji dalis, Eur/metus</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61AA5194" w14:textId="77777777" w:rsidR="000D354E" w:rsidRPr="00FD391B" w:rsidRDefault="000D354E" w:rsidP="001742EB">
            <w:pPr>
              <w:jc w:val="center"/>
              <w:rPr>
                <w:sz w:val="20"/>
                <w:lang w:eastAsia="lt-LT"/>
              </w:rPr>
            </w:pPr>
            <w:r>
              <w:rPr>
                <w:sz w:val="20"/>
                <w:lang w:eastAsia="lt-LT"/>
              </w:rPr>
              <w:t>Viso</w:t>
            </w:r>
            <w:r w:rsidRPr="00FD391B">
              <w:rPr>
                <w:sz w:val="20"/>
                <w:lang w:eastAsia="lt-LT"/>
              </w:rPr>
              <w:t>, Eur/metus</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5E0872CE" w14:textId="77777777" w:rsidR="000D354E" w:rsidRPr="00FD391B" w:rsidRDefault="000D354E" w:rsidP="001742EB">
            <w:pPr>
              <w:jc w:val="center"/>
              <w:rPr>
                <w:sz w:val="20"/>
                <w:lang w:eastAsia="lt-LT"/>
              </w:rPr>
            </w:pPr>
            <w:r>
              <w:rPr>
                <w:sz w:val="20"/>
                <w:lang w:eastAsia="lt-LT"/>
              </w:rPr>
              <w:t>P</w:t>
            </w:r>
            <w:r w:rsidRPr="00FD391B">
              <w:rPr>
                <w:sz w:val="20"/>
                <w:lang w:eastAsia="lt-LT"/>
              </w:rPr>
              <w:t>astovioji dalis, Eur/metus</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05293317" w14:textId="77777777" w:rsidR="000D354E" w:rsidRPr="00FD391B" w:rsidRDefault="000D354E" w:rsidP="001742EB">
            <w:pPr>
              <w:jc w:val="center"/>
              <w:rPr>
                <w:sz w:val="20"/>
                <w:lang w:eastAsia="lt-LT"/>
              </w:rPr>
            </w:pPr>
            <w:r>
              <w:rPr>
                <w:sz w:val="20"/>
                <w:lang w:eastAsia="lt-LT"/>
              </w:rPr>
              <w:t>K</w:t>
            </w:r>
            <w:r w:rsidRPr="00FD391B">
              <w:rPr>
                <w:sz w:val="20"/>
                <w:lang w:eastAsia="lt-LT"/>
              </w:rPr>
              <w:t>intamoji dalis, Eur/metus</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18999C33" w14:textId="77777777" w:rsidR="000D354E" w:rsidRPr="00FD391B" w:rsidRDefault="000D354E" w:rsidP="001742EB">
            <w:pPr>
              <w:jc w:val="center"/>
              <w:rPr>
                <w:sz w:val="20"/>
                <w:lang w:eastAsia="lt-LT"/>
              </w:rPr>
            </w:pPr>
            <w:r>
              <w:rPr>
                <w:sz w:val="20"/>
                <w:lang w:eastAsia="lt-LT"/>
              </w:rPr>
              <w:t>Viso</w:t>
            </w:r>
            <w:r w:rsidRPr="00FD391B">
              <w:rPr>
                <w:sz w:val="20"/>
                <w:lang w:eastAsia="lt-LT"/>
              </w:rPr>
              <w:t>, Eur/metus</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580A15C3" w14:textId="77777777" w:rsidR="000D354E" w:rsidRPr="00FD391B" w:rsidRDefault="000D354E" w:rsidP="001742EB">
            <w:pPr>
              <w:jc w:val="center"/>
              <w:rPr>
                <w:sz w:val="20"/>
                <w:lang w:eastAsia="lt-LT"/>
              </w:rPr>
            </w:pPr>
            <w:r w:rsidRPr="00FD391B">
              <w:rPr>
                <w:sz w:val="20"/>
                <w:lang w:eastAsia="lt-LT"/>
              </w:rPr>
              <w:t>Pokytis, Eur/metus</w:t>
            </w:r>
          </w:p>
        </w:tc>
      </w:tr>
      <w:tr w:rsidR="000D354E" w:rsidRPr="00FD391B" w14:paraId="49DA9FB0" w14:textId="77777777" w:rsidTr="001742EB">
        <w:trPr>
          <w:trHeight w:val="249"/>
        </w:trPr>
        <w:tc>
          <w:tcPr>
            <w:tcW w:w="961" w:type="dxa"/>
            <w:tcBorders>
              <w:top w:val="nil"/>
              <w:left w:val="single" w:sz="4" w:space="0" w:color="auto"/>
              <w:bottom w:val="single" w:sz="4" w:space="0" w:color="auto"/>
              <w:right w:val="single" w:sz="4" w:space="0" w:color="auto"/>
            </w:tcBorders>
            <w:vAlign w:val="bottom"/>
          </w:tcPr>
          <w:p w14:paraId="739576BE" w14:textId="77777777" w:rsidR="000D354E" w:rsidRPr="00FD391B" w:rsidRDefault="000D354E" w:rsidP="001742EB">
            <w:pPr>
              <w:jc w:val="center"/>
              <w:rPr>
                <w:sz w:val="20"/>
                <w:lang w:eastAsia="lt-LT"/>
              </w:rPr>
            </w:pPr>
            <w:r>
              <w:rPr>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47F957AD" w14:textId="77777777" w:rsidR="000D354E" w:rsidRPr="00FD391B" w:rsidRDefault="000D354E" w:rsidP="001742EB">
            <w:pPr>
              <w:jc w:val="center"/>
              <w:rPr>
                <w:sz w:val="20"/>
                <w:lang w:eastAsia="lt-LT"/>
              </w:rPr>
            </w:pPr>
            <w:r w:rsidRPr="00FD391B">
              <w:rPr>
                <w:sz w:val="20"/>
                <w:lang w:eastAsia="lt-LT"/>
              </w:rPr>
              <w:t>1</w:t>
            </w:r>
          </w:p>
        </w:tc>
        <w:tc>
          <w:tcPr>
            <w:tcW w:w="1134" w:type="dxa"/>
            <w:tcBorders>
              <w:top w:val="nil"/>
              <w:left w:val="nil"/>
              <w:bottom w:val="single" w:sz="4" w:space="0" w:color="auto"/>
              <w:right w:val="single" w:sz="4" w:space="0" w:color="auto"/>
            </w:tcBorders>
            <w:shd w:val="clear" w:color="auto" w:fill="auto"/>
            <w:noWrap/>
            <w:vAlign w:val="center"/>
            <w:hideMark/>
          </w:tcPr>
          <w:p w14:paraId="43A55D0B" w14:textId="77777777" w:rsidR="000D354E" w:rsidRPr="00FD391B" w:rsidRDefault="000D354E" w:rsidP="001742EB">
            <w:pPr>
              <w:jc w:val="right"/>
              <w:rPr>
                <w:sz w:val="20"/>
                <w:lang w:eastAsia="lt-LT"/>
              </w:rPr>
            </w:pPr>
            <w:r>
              <w:rPr>
                <w:sz w:val="20"/>
              </w:rPr>
              <w:t>39,0</w:t>
            </w:r>
          </w:p>
        </w:tc>
        <w:tc>
          <w:tcPr>
            <w:tcW w:w="1134" w:type="dxa"/>
            <w:tcBorders>
              <w:top w:val="nil"/>
              <w:left w:val="nil"/>
              <w:bottom w:val="single" w:sz="4" w:space="0" w:color="auto"/>
              <w:right w:val="single" w:sz="4" w:space="0" w:color="auto"/>
            </w:tcBorders>
            <w:shd w:val="clear" w:color="auto" w:fill="auto"/>
            <w:noWrap/>
            <w:vAlign w:val="center"/>
            <w:hideMark/>
          </w:tcPr>
          <w:p w14:paraId="39EF36A1" w14:textId="77777777" w:rsidR="000D354E" w:rsidRPr="00FD391B" w:rsidRDefault="000D354E" w:rsidP="001742EB">
            <w:pPr>
              <w:jc w:val="right"/>
              <w:rPr>
                <w:sz w:val="20"/>
                <w:lang w:eastAsia="lt-LT"/>
              </w:rPr>
            </w:pPr>
            <w:r>
              <w:rPr>
                <w:sz w:val="20"/>
              </w:rPr>
              <w:t>8,8</w:t>
            </w:r>
          </w:p>
        </w:tc>
        <w:tc>
          <w:tcPr>
            <w:tcW w:w="1039" w:type="dxa"/>
            <w:tcBorders>
              <w:top w:val="nil"/>
              <w:left w:val="nil"/>
              <w:bottom w:val="single" w:sz="4" w:space="0" w:color="auto"/>
              <w:right w:val="single" w:sz="4" w:space="0" w:color="auto"/>
            </w:tcBorders>
            <w:shd w:val="clear" w:color="auto" w:fill="auto"/>
            <w:noWrap/>
            <w:vAlign w:val="center"/>
            <w:hideMark/>
          </w:tcPr>
          <w:p w14:paraId="290F8AD8" w14:textId="77777777" w:rsidR="000D354E" w:rsidRPr="00FD391B" w:rsidRDefault="000D354E" w:rsidP="001742EB">
            <w:pPr>
              <w:jc w:val="right"/>
              <w:rPr>
                <w:sz w:val="20"/>
                <w:lang w:eastAsia="lt-LT"/>
              </w:rPr>
            </w:pPr>
            <w:r>
              <w:rPr>
                <w:sz w:val="20"/>
              </w:rPr>
              <w:t>47,8</w:t>
            </w:r>
          </w:p>
        </w:tc>
        <w:tc>
          <w:tcPr>
            <w:tcW w:w="1092" w:type="dxa"/>
            <w:tcBorders>
              <w:top w:val="nil"/>
              <w:left w:val="nil"/>
              <w:bottom w:val="single" w:sz="4" w:space="0" w:color="auto"/>
              <w:right w:val="single" w:sz="4" w:space="0" w:color="auto"/>
            </w:tcBorders>
            <w:shd w:val="clear" w:color="auto" w:fill="auto"/>
            <w:noWrap/>
            <w:vAlign w:val="center"/>
            <w:hideMark/>
          </w:tcPr>
          <w:p w14:paraId="544E3777" w14:textId="77777777" w:rsidR="000D354E" w:rsidRPr="00FD391B" w:rsidRDefault="000D354E" w:rsidP="001742EB">
            <w:pPr>
              <w:jc w:val="right"/>
              <w:rPr>
                <w:sz w:val="20"/>
                <w:lang w:eastAsia="lt-LT"/>
              </w:rPr>
            </w:pPr>
            <w:r>
              <w:rPr>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57B2B682" w14:textId="77777777" w:rsidR="000D354E" w:rsidRPr="00FD391B" w:rsidRDefault="000D354E" w:rsidP="001742EB">
            <w:pPr>
              <w:jc w:val="right"/>
              <w:rPr>
                <w:sz w:val="20"/>
                <w:lang w:eastAsia="lt-LT"/>
              </w:rPr>
            </w:pPr>
            <w:r>
              <w:rPr>
                <w:sz w:val="20"/>
              </w:rPr>
              <w:t>8,2</w:t>
            </w:r>
          </w:p>
        </w:tc>
        <w:tc>
          <w:tcPr>
            <w:tcW w:w="1099" w:type="dxa"/>
            <w:tcBorders>
              <w:top w:val="nil"/>
              <w:left w:val="nil"/>
              <w:bottom w:val="single" w:sz="4" w:space="0" w:color="auto"/>
              <w:right w:val="single" w:sz="4" w:space="0" w:color="auto"/>
            </w:tcBorders>
            <w:shd w:val="clear" w:color="auto" w:fill="auto"/>
            <w:noWrap/>
            <w:vAlign w:val="center"/>
            <w:hideMark/>
          </w:tcPr>
          <w:p w14:paraId="7E1070BD" w14:textId="77777777" w:rsidR="000D354E" w:rsidRPr="00FD391B" w:rsidRDefault="000D354E" w:rsidP="001742EB">
            <w:pPr>
              <w:jc w:val="right"/>
              <w:rPr>
                <w:sz w:val="20"/>
                <w:lang w:eastAsia="lt-LT"/>
              </w:rPr>
            </w:pPr>
            <w:r>
              <w:rPr>
                <w:sz w:val="20"/>
              </w:rPr>
              <w:t>40,2</w:t>
            </w:r>
          </w:p>
        </w:tc>
        <w:tc>
          <w:tcPr>
            <w:tcW w:w="1090" w:type="dxa"/>
            <w:tcBorders>
              <w:top w:val="nil"/>
              <w:left w:val="nil"/>
              <w:bottom w:val="single" w:sz="4" w:space="0" w:color="auto"/>
              <w:right w:val="single" w:sz="4" w:space="0" w:color="auto"/>
            </w:tcBorders>
            <w:shd w:val="clear" w:color="auto" w:fill="auto"/>
            <w:noWrap/>
            <w:vAlign w:val="center"/>
            <w:hideMark/>
          </w:tcPr>
          <w:p w14:paraId="57C208DB" w14:textId="77777777" w:rsidR="000D354E" w:rsidRPr="005F509D" w:rsidRDefault="000D354E" w:rsidP="001742EB">
            <w:pPr>
              <w:jc w:val="right"/>
              <w:rPr>
                <w:sz w:val="20"/>
                <w:highlight w:val="yellow"/>
                <w:lang w:eastAsia="lt-LT"/>
              </w:rPr>
            </w:pPr>
            <w:r>
              <w:rPr>
                <w:sz w:val="20"/>
              </w:rPr>
              <w:t>7,6</w:t>
            </w:r>
          </w:p>
        </w:tc>
      </w:tr>
      <w:tr w:rsidR="000D354E" w:rsidRPr="00FD391B" w14:paraId="750ED995" w14:textId="77777777" w:rsidTr="001742EB">
        <w:trPr>
          <w:trHeight w:val="264"/>
        </w:trPr>
        <w:tc>
          <w:tcPr>
            <w:tcW w:w="961" w:type="dxa"/>
            <w:tcBorders>
              <w:top w:val="nil"/>
              <w:left w:val="single" w:sz="4" w:space="0" w:color="auto"/>
              <w:bottom w:val="single" w:sz="4" w:space="0" w:color="auto"/>
              <w:right w:val="single" w:sz="4" w:space="0" w:color="auto"/>
            </w:tcBorders>
            <w:vAlign w:val="bottom"/>
          </w:tcPr>
          <w:p w14:paraId="632CEC84" w14:textId="77777777" w:rsidR="000D354E" w:rsidRPr="00FD391B" w:rsidRDefault="000D354E" w:rsidP="001742EB">
            <w:pPr>
              <w:jc w:val="center"/>
              <w:rPr>
                <w:sz w:val="20"/>
                <w:lang w:eastAsia="lt-LT"/>
              </w:rPr>
            </w:pPr>
            <w:r>
              <w:rPr>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4D7A6C07" w14:textId="77777777" w:rsidR="000D354E" w:rsidRPr="00FD391B" w:rsidRDefault="000D354E" w:rsidP="001742EB">
            <w:pPr>
              <w:jc w:val="center"/>
              <w:rPr>
                <w:sz w:val="20"/>
                <w:lang w:eastAsia="lt-LT"/>
              </w:rPr>
            </w:pPr>
            <w:r w:rsidRPr="00FD391B">
              <w:rPr>
                <w:sz w:val="20"/>
                <w:lang w:eastAsia="lt-LT"/>
              </w:rPr>
              <w:t>2</w:t>
            </w:r>
          </w:p>
        </w:tc>
        <w:tc>
          <w:tcPr>
            <w:tcW w:w="1134" w:type="dxa"/>
            <w:tcBorders>
              <w:top w:val="nil"/>
              <w:left w:val="nil"/>
              <w:bottom w:val="single" w:sz="4" w:space="0" w:color="auto"/>
              <w:right w:val="single" w:sz="4" w:space="0" w:color="auto"/>
            </w:tcBorders>
            <w:shd w:val="clear" w:color="auto" w:fill="auto"/>
            <w:noWrap/>
            <w:vAlign w:val="center"/>
            <w:hideMark/>
          </w:tcPr>
          <w:p w14:paraId="6C8F2DD8" w14:textId="77777777" w:rsidR="000D354E" w:rsidRPr="00FD391B" w:rsidRDefault="000D354E" w:rsidP="001742EB">
            <w:pPr>
              <w:jc w:val="right"/>
              <w:rPr>
                <w:sz w:val="20"/>
                <w:lang w:eastAsia="lt-LT"/>
              </w:rPr>
            </w:pPr>
            <w:r>
              <w:rPr>
                <w:sz w:val="20"/>
              </w:rPr>
              <w:t>39,0</w:t>
            </w:r>
          </w:p>
        </w:tc>
        <w:tc>
          <w:tcPr>
            <w:tcW w:w="1134" w:type="dxa"/>
            <w:tcBorders>
              <w:top w:val="nil"/>
              <w:left w:val="nil"/>
              <w:bottom w:val="single" w:sz="4" w:space="0" w:color="auto"/>
              <w:right w:val="single" w:sz="4" w:space="0" w:color="auto"/>
            </w:tcBorders>
            <w:shd w:val="clear" w:color="auto" w:fill="auto"/>
            <w:noWrap/>
            <w:vAlign w:val="center"/>
            <w:hideMark/>
          </w:tcPr>
          <w:p w14:paraId="4BDEA77C" w14:textId="77777777" w:rsidR="000D354E" w:rsidRPr="00FD391B" w:rsidRDefault="000D354E" w:rsidP="001742EB">
            <w:pPr>
              <w:jc w:val="right"/>
              <w:rPr>
                <w:sz w:val="20"/>
                <w:lang w:eastAsia="lt-LT"/>
              </w:rPr>
            </w:pPr>
            <w:r>
              <w:rPr>
                <w:sz w:val="20"/>
              </w:rPr>
              <w:t>13,2</w:t>
            </w:r>
          </w:p>
        </w:tc>
        <w:tc>
          <w:tcPr>
            <w:tcW w:w="1039" w:type="dxa"/>
            <w:tcBorders>
              <w:top w:val="nil"/>
              <w:left w:val="nil"/>
              <w:bottom w:val="single" w:sz="4" w:space="0" w:color="auto"/>
              <w:right w:val="single" w:sz="4" w:space="0" w:color="auto"/>
            </w:tcBorders>
            <w:shd w:val="clear" w:color="auto" w:fill="auto"/>
            <w:noWrap/>
            <w:vAlign w:val="center"/>
            <w:hideMark/>
          </w:tcPr>
          <w:p w14:paraId="37CC2F2B" w14:textId="77777777" w:rsidR="000D354E" w:rsidRPr="00FD391B" w:rsidRDefault="000D354E" w:rsidP="001742EB">
            <w:pPr>
              <w:jc w:val="right"/>
              <w:rPr>
                <w:sz w:val="20"/>
                <w:lang w:eastAsia="lt-LT"/>
              </w:rPr>
            </w:pPr>
            <w:r>
              <w:rPr>
                <w:sz w:val="20"/>
              </w:rPr>
              <w:t>52,2</w:t>
            </w:r>
          </w:p>
        </w:tc>
        <w:tc>
          <w:tcPr>
            <w:tcW w:w="1092" w:type="dxa"/>
            <w:tcBorders>
              <w:top w:val="nil"/>
              <w:left w:val="nil"/>
              <w:bottom w:val="single" w:sz="4" w:space="0" w:color="auto"/>
              <w:right w:val="single" w:sz="4" w:space="0" w:color="auto"/>
            </w:tcBorders>
            <w:shd w:val="clear" w:color="auto" w:fill="auto"/>
            <w:noWrap/>
            <w:vAlign w:val="center"/>
            <w:hideMark/>
          </w:tcPr>
          <w:p w14:paraId="2F3A4669" w14:textId="77777777" w:rsidR="000D354E" w:rsidRPr="00FD391B" w:rsidRDefault="000D354E" w:rsidP="001742EB">
            <w:pPr>
              <w:jc w:val="right"/>
              <w:rPr>
                <w:sz w:val="20"/>
                <w:lang w:eastAsia="lt-LT"/>
              </w:rPr>
            </w:pPr>
            <w:r>
              <w:rPr>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69ABF00D" w14:textId="77777777" w:rsidR="000D354E" w:rsidRPr="00FD391B" w:rsidRDefault="000D354E" w:rsidP="001742EB">
            <w:pPr>
              <w:jc w:val="right"/>
              <w:rPr>
                <w:sz w:val="20"/>
                <w:lang w:eastAsia="lt-LT"/>
              </w:rPr>
            </w:pPr>
            <w:r>
              <w:rPr>
                <w:sz w:val="20"/>
              </w:rPr>
              <w:t>16,4</w:t>
            </w:r>
          </w:p>
        </w:tc>
        <w:tc>
          <w:tcPr>
            <w:tcW w:w="1099" w:type="dxa"/>
            <w:tcBorders>
              <w:top w:val="nil"/>
              <w:left w:val="nil"/>
              <w:bottom w:val="single" w:sz="4" w:space="0" w:color="auto"/>
              <w:right w:val="single" w:sz="4" w:space="0" w:color="auto"/>
            </w:tcBorders>
            <w:shd w:val="clear" w:color="auto" w:fill="auto"/>
            <w:noWrap/>
            <w:vAlign w:val="center"/>
            <w:hideMark/>
          </w:tcPr>
          <w:p w14:paraId="04250EA0" w14:textId="77777777" w:rsidR="000D354E" w:rsidRPr="00FD391B" w:rsidRDefault="000D354E" w:rsidP="001742EB">
            <w:pPr>
              <w:jc w:val="right"/>
              <w:rPr>
                <w:sz w:val="20"/>
                <w:lang w:eastAsia="lt-LT"/>
              </w:rPr>
            </w:pPr>
            <w:r>
              <w:rPr>
                <w:sz w:val="20"/>
              </w:rPr>
              <w:t>48,4</w:t>
            </w:r>
          </w:p>
        </w:tc>
        <w:tc>
          <w:tcPr>
            <w:tcW w:w="1090" w:type="dxa"/>
            <w:tcBorders>
              <w:top w:val="nil"/>
              <w:left w:val="nil"/>
              <w:bottom w:val="single" w:sz="4" w:space="0" w:color="auto"/>
              <w:right w:val="single" w:sz="4" w:space="0" w:color="auto"/>
            </w:tcBorders>
            <w:shd w:val="clear" w:color="auto" w:fill="auto"/>
            <w:noWrap/>
            <w:vAlign w:val="center"/>
            <w:hideMark/>
          </w:tcPr>
          <w:p w14:paraId="1CAEB2D2" w14:textId="77777777" w:rsidR="000D354E" w:rsidRPr="005F509D" w:rsidRDefault="000D354E" w:rsidP="001742EB">
            <w:pPr>
              <w:jc w:val="right"/>
              <w:rPr>
                <w:sz w:val="20"/>
                <w:highlight w:val="yellow"/>
                <w:lang w:eastAsia="lt-LT"/>
              </w:rPr>
            </w:pPr>
            <w:r>
              <w:rPr>
                <w:sz w:val="20"/>
              </w:rPr>
              <w:t>3,8</w:t>
            </w:r>
          </w:p>
        </w:tc>
      </w:tr>
      <w:tr w:rsidR="000D354E" w:rsidRPr="00FD391B" w14:paraId="6499A57C" w14:textId="77777777" w:rsidTr="001742EB">
        <w:trPr>
          <w:trHeight w:val="60"/>
        </w:trPr>
        <w:tc>
          <w:tcPr>
            <w:tcW w:w="961" w:type="dxa"/>
            <w:tcBorders>
              <w:top w:val="nil"/>
              <w:left w:val="single" w:sz="4" w:space="0" w:color="auto"/>
              <w:bottom w:val="single" w:sz="4" w:space="0" w:color="auto"/>
              <w:right w:val="single" w:sz="4" w:space="0" w:color="auto"/>
            </w:tcBorders>
            <w:vAlign w:val="bottom"/>
          </w:tcPr>
          <w:p w14:paraId="55BE2B47" w14:textId="77777777" w:rsidR="000D354E" w:rsidRPr="00FD391B" w:rsidRDefault="000D354E" w:rsidP="001742EB">
            <w:pPr>
              <w:jc w:val="center"/>
              <w:rPr>
                <w:sz w:val="20"/>
                <w:lang w:eastAsia="lt-LT"/>
              </w:rPr>
            </w:pPr>
            <w:r>
              <w:rPr>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7B8F3043" w14:textId="77777777" w:rsidR="000D354E" w:rsidRPr="00FD391B" w:rsidRDefault="000D354E" w:rsidP="001742EB">
            <w:pPr>
              <w:jc w:val="center"/>
              <w:rPr>
                <w:sz w:val="20"/>
                <w:lang w:eastAsia="lt-LT"/>
              </w:rPr>
            </w:pPr>
            <w:r w:rsidRPr="00FD391B">
              <w:rPr>
                <w:sz w:val="20"/>
                <w:lang w:eastAsia="lt-LT"/>
              </w:rPr>
              <w:t>3</w:t>
            </w:r>
          </w:p>
        </w:tc>
        <w:tc>
          <w:tcPr>
            <w:tcW w:w="1134" w:type="dxa"/>
            <w:tcBorders>
              <w:top w:val="nil"/>
              <w:left w:val="nil"/>
              <w:bottom w:val="single" w:sz="4" w:space="0" w:color="auto"/>
              <w:right w:val="single" w:sz="4" w:space="0" w:color="auto"/>
            </w:tcBorders>
            <w:shd w:val="clear" w:color="auto" w:fill="auto"/>
            <w:noWrap/>
            <w:vAlign w:val="center"/>
            <w:hideMark/>
          </w:tcPr>
          <w:p w14:paraId="3F3B62A4" w14:textId="77777777" w:rsidR="000D354E" w:rsidRPr="00FD391B" w:rsidRDefault="000D354E" w:rsidP="001742EB">
            <w:pPr>
              <w:jc w:val="right"/>
              <w:rPr>
                <w:sz w:val="20"/>
                <w:lang w:eastAsia="lt-LT"/>
              </w:rPr>
            </w:pPr>
            <w:r>
              <w:rPr>
                <w:sz w:val="20"/>
              </w:rPr>
              <w:t>39,0</w:t>
            </w:r>
          </w:p>
        </w:tc>
        <w:tc>
          <w:tcPr>
            <w:tcW w:w="1134" w:type="dxa"/>
            <w:tcBorders>
              <w:top w:val="nil"/>
              <w:left w:val="nil"/>
              <w:bottom w:val="single" w:sz="4" w:space="0" w:color="auto"/>
              <w:right w:val="single" w:sz="4" w:space="0" w:color="auto"/>
            </w:tcBorders>
            <w:shd w:val="clear" w:color="auto" w:fill="auto"/>
            <w:noWrap/>
            <w:vAlign w:val="center"/>
            <w:hideMark/>
          </w:tcPr>
          <w:p w14:paraId="6444016C" w14:textId="77777777" w:rsidR="000D354E" w:rsidRPr="00FD391B" w:rsidRDefault="000D354E" w:rsidP="001742EB">
            <w:pPr>
              <w:jc w:val="right"/>
              <w:rPr>
                <w:sz w:val="20"/>
                <w:lang w:eastAsia="lt-LT"/>
              </w:rPr>
            </w:pPr>
            <w:r>
              <w:rPr>
                <w:sz w:val="20"/>
              </w:rPr>
              <w:t>19,8</w:t>
            </w:r>
          </w:p>
        </w:tc>
        <w:tc>
          <w:tcPr>
            <w:tcW w:w="1039" w:type="dxa"/>
            <w:tcBorders>
              <w:top w:val="nil"/>
              <w:left w:val="nil"/>
              <w:bottom w:val="single" w:sz="4" w:space="0" w:color="auto"/>
              <w:right w:val="single" w:sz="4" w:space="0" w:color="auto"/>
            </w:tcBorders>
            <w:shd w:val="clear" w:color="auto" w:fill="auto"/>
            <w:noWrap/>
            <w:vAlign w:val="center"/>
            <w:hideMark/>
          </w:tcPr>
          <w:p w14:paraId="1FF76FE4" w14:textId="77777777" w:rsidR="000D354E" w:rsidRPr="00FD391B" w:rsidRDefault="000D354E" w:rsidP="001742EB">
            <w:pPr>
              <w:jc w:val="right"/>
              <w:rPr>
                <w:sz w:val="20"/>
                <w:lang w:eastAsia="lt-LT"/>
              </w:rPr>
            </w:pPr>
            <w:r>
              <w:rPr>
                <w:sz w:val="20"/>
              </w:rPr>
              <w:t>58,8</w:t>
            </w:r>
          </w:p>
        </w:tc>
        <w:tc>
          <w:tcPr>
            <w:tcW w:w="1092" w:type="dxa"/>
            <w:tcBorders>
              <w:top w:val="nil"/>
              <w:left w:val="nil"/>
              <w:bottom w:val="single" w:sz="4" w:space="0" w:color="auto"/>
              <w:right w:val="single" w:sz="4" w:space="0" w:color="auto"/>
            </w:tcBorders>
            <w:shd w:val="clear" w:color="auto" w:fill="auto"/>
            <w:noWrap/>
            <w:vAlign w:val="center"/>
            <w:hideMark/>
          </w:tcPr>
          <w:p w14:paraId="728C47A1" w14:textId="77777777" w:rsidR="000D354E" w:rsidRPr="00FD391B" w:rsidRDefault="000D354E" w:rsidP="001742EB">
            <w:pPr>
              <w:jc w:val="right"/>
              <w:rPr>
                <w:sz w:val="20"/>
                <w:lang w:eastAsia="lt-LT"/>
              </w:rPr>
            </w:pPr>
            <w:r>
              <w:rPr>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0AA4E879" w14:textId="77777777" w:rsidR="000D354E" w:rsidRPr="00FD391B" w:rsidRDefault="000D354E" w:rsidP="001742EB">
            <w:pPr>
              <w:jc w:val="right"/>
              <w:rPr>
                <w:sz w:val="20"/>
                <w:lang w:eastAsia="lt-LT"/>
              </w:rPr>
            </w:pPr>
            <w:r>
              <w:rPr>
                <w:sz w:val="20"/>
              </w:rPr>
              <w:t>24,6</w:t>
            </w:r>
          </w:p>
        </w:tc>
        <w:tc>
          <w:tcPr>
            <w:tcW w:w="1099" w:type="dxa"/>
            <w:tcBorders>
              <w:top w:val="nil"/>
              <w:left w:val="nil"/>
              <w:bottom w:val="single" w:sz="4" w:space="0" w:color="auto"/>
              <w:right w:val="single" w:sz="4" w:space="0" w:color="auto"/>
            </w:tcBorders>
            <w:shd w:val="clear" w:color="auto" w:fill="auto"/>
            <w:noWrap/>
            <w:vAlign w:val="center"/>
            <w:hideMark/>
          </w:tcPr>
          <w:p w14:paraId="73771C88" w14:textId="77777777" w:rsidR="000D354E" w:rsidRPr="00FD391B" w:rsidRDefault="000D354E" w:rsidP="001742EB">
            <w:pPr>
              <w:jc w:val="right"/>
              <w:rPr>
                <w:sz w:val="20"/>
                <w:lang w:eastAsia="lt-LT"/>
              </w:rPr>
            </w:pPr>
            <w:r>
              <w:rPr>
                <w:sz w:val="20"/>
              </w:rPr>
              <w:t>56,6</w:t>
            </w:r>
          </w:p>
        </w:tc>
        <w:tc>
          <w:tcPr>
            <w:tcW w:w="1090" w:type="dxa"/>
            <w:tcBorders>
              <w:top w:val="nil"/>
              <w:left w:val="nil"/>
              <w:bottom w:val="single" w:sz="4" w:space="0" w:color="auto"/>
              <w:right w:val="single" w:sz="4" w:space="0" w:color="auto"/>
            </w:tcBorders>
            <w:shd w:val="clear" w:color="auto" w:fill="auto"/>
            <w:noWrap/>
            <w:vAlign w:val="center"/>
            <w:hideMark/>
          </w:tcPr>
          <w:p w14:paraId="3B8E7E8C" w14:textId="77777777" w:rsidR="000D354E" w:rsidRPr="005F509D" w:rsidRDefault="000D354E" w:rsidP="001742EB">
            <w:pPr>
              <w:jc w:val="right"/>
              <w:rPr>
                <w:sz w:val="20"/>
                <w:highlight w:val="yellow"/>
                <w:lang w:eastAsia="lt-LT"/>
              </w:rPr>
            </w:pPr>
            <w:r>
              <w:rPr>
                <w:sz w:val="20"/>
              </w:rPr>
              <w:t>2,2</w:t>
            </w:r>
          </w:p>
        </w:tc>
      </w:tr>
      <w:tr w:rsidR="000D354E" w:rsidRPr="00FD391B" w14:paraId="14B56511" w14:textId="77777777" w:rsidTr="001742EB">
        <w:trPr>
          <w:trHeight w:val="264"/>
        </w:trPr>
        <w:tc>
          <w:tcPr>
            <w:tcW w:w="961" w:type="dxa"/>
            <w:tcBorders>
              <w:top w:val="nil"/>
              <w:left w:val="single" w:sz="4" w:space="0" w:color="auto"/>
              <w:bottom w:val="single" w:sz="4" w:space="0" w:color="auto"/>
              <w:right w:val="single" w:sz="4" w:space="0" w:color="auto"/>
            </w:tcBorders>
            <w:vAlign w:val="bottom"/>
          </w:tcPr>
          <w:p w14:paraId="756E8413" w14:textId="77777777" w:rsidR="000D354E" w:rsidRPr="00FD391B" w:rsidRDefault="000D354E" w:rsidP="001742EB">
            <w:pPr>
              <w:jc w:val="center"/>
              <w:rPr>
                <w:sz w:val="20"/>
                <w:lang w:eastAsia="lt-LT"/>
              </w:rPr>
            </w:pPr>
            <w:r>
              <w:rPr>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2BCDBAAD" w14:textId="77777777" w:rsidR="000D354E" w:rsidRPr="00FD391B" w:rsidRDefault="000D354E" w:rsidP="001742EB">
            <w:pPr>
              <w:jc w:val="center"/>
              <w:rPr>
                <w:sz w:val="20"/>
                <w:lang w:eastAsia="lt-LT"/>
              </w:rPr>
            </w:pPr>
            <w:r w:rsidRPr="00FD391B">
              <w:rPr>
                <w:sz w:val="20"/>
                <w:lang w:eastAsia="lt-LT"/>
              </w:rPr>
              <w:t>4</w:t>
            </w:r>
          </w:p>
        </w:tc>
        <w:tc>
          <w:tcPr>
            <w:tcW w:w="1134" w:type="dxa"/>
            <w:tcBorders>
              <w:top w:val="nil"/>
              <w:left w:val="nil"/>
              <w:bottom w:val="single" w:sz="4" w:space="0" w:color="auto"/>
              <w:right w:val="single" w:sz="4" w:space="0" w:color="auto"/>
            </w:tcBorders>
            <w:shd w:val="clear" w:color="auto" w:fill="auto"/>
            <w:noWrap/>
            <w:vAlign w:val="center"/>
            <w:hideMark/>
          </w:tcPr>
          <w:p w14:paraId="0E7F365F" w14:textId="77777777" w:rsidR="000D354E" w:rsidRPr="00FD391B" w:rsidRDefault="000D354E" w:rsidP="001742EB">
            <w:pPr>
              <w:jc w:val="right"/>
              <w:rPr>
                <w:sz w:val="20"/>
                <w:lang w:eastAsia="lt-LT"/>
              </w:rPr>
            </w:pPr>
            <w:r>
              <w:rPr>
                <w:sz w:val="20"/>
              </w:rPr>
              <w:t>39,0</w:t>
            </w:r>
          </w:p>
        </w:tc>
        <w:tc>
          <w:tcPr>
            <w:tcW w:w="1134" w:type="dxa"/>
            <w:tcBorders>
              <w:top w:val="nil"/>
              <w:left w:val="nil"/>
              <w:bottom w:val="single" w:sz="4" w:space="0" w:color="auto"/>
              <w:right w:val="single" w:sz="4" w:space="0" w:color="auto"/>
            </w:tcBorders>
            <w:shd w:val="clear" w:color="auto" w:fill="auto"/>
            <w:noWrap/>
            <w:vAlign w:val="center"/>
            <w:hideMark/>
          </w:tcPr>
          <w:p w14:paraId="4155A4D7" w14:textId="77777777" w:rsidR="000D354E" w:rsidRPr="00FD391B" w:rsidRDefault="000D354E" w:rsidP="001742EB">
            <w:pPr>
              <w:jc w:val="right"/>
              <w:rPr>
                <w:sz w:val="20"/>
                <w:lang w:eastAsia="lt-LT"/>
              </w:rPr>
            </w:pPr>
            <w:r>
              <w:rPr>
                <w:sz w:val="20"/>
              </w:rPr>
              <w:t>26,4</w:t>
            </w:r>
          </w:p>
        </w:tc>
        <w:tc>
          <w:tcPr>
            <w:tcW w:w="1039" w:type="dxa"/>
            <w:tcBorders>
              <w:top w:val="nil"/>
              <w:left w:val="nil"/>
              <w:bottom w:val="single" w:sz="4" w:space="0" w:color="auto"/>
              <w:right w:val="single" w:sz="4" w:space="0" w:color="auto"/>
            </w:tcBorders>
            <w:shd w:val="clear" w:color="auto" w:fill="auto"/>
            <w:noWrap/>
            <w:vAlign w:val="center"/>
            <w:hideMark/>
          </w:tcPr>
          <w:p w14:paraId="0DA1AD24" w14:textId="77777777" w:rsidR="000D354E" w:rsidRPr="00FD391B" w:rsidRDefault="000D354E" w:rsidP="001742EB">
            <w:pPr>
              <w:jc w:val="right"/>
              <w:rPr>
                <w:sz w:val="20"/>
                <w:lang w:eastAsia="lt-LT"/>
              </w:rPr>
            </w:pPr>
            <w:r>
              <w:rPr>
                <w:sz w:val="20"/>
              </w:rPr>
              <w:t>65,4</w:t>
            </w:r>
          </w:p>
        </w:tc>
        <w:tc>
          <w:tcPr>
            <w:tcW w:w="1092" w:type="dxa"/>
            <w:tcBorders>
              <w:top w:val="nil"/>
              <w:left w:val="nil"/>
              <w:bottom w:val="single" w:sz="4" w:space="0" w:color="auto"/>
              <w:right w:val="single" w:sz="4" w:space="0" w:color="auto"/>
            </w:tcBorders>
            <w:shd w:val="clear" w:color="auto" w:fill="auto"/>
            <w:noWrap/>
            <w:vAlign w:val="center"/>
            <w:hideMark/>
          </w:tcPr>
          <w:p w14:paraId="0E7BFA2D" w14:textId="77777777" w:rsidR="000D354E" w:rsidRPr="00FD391B" w:rsidRDefault="000D354E" w:rsidP="001742EB">
            <w:pPr>
              <w:jc w:val="right"/>
              <w:rPr>
                <w:sz w:val="20"/>
                <w:lang w:eastAsia="lt-LT"/>
              </w:rPr>
            </w:pPr>
            <w:r>
              <w:rPr>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45393763" w14:textId="77777777" w:rsidR="000D354E" w:rsidRPr="00FD391B" w:rsidRDefault="000D354E" w:rsidP="001742EB">
            <w:pPr>
              <w:jc w:val="right"/>
              <w:rPr>
                <w:sz w:val="20"/>
                <w:lang w:eastAsia="lt-LT"/>
              </w:rPr>
            </w:pPr>
            <w:r>
              <w:rPr>
                <w:sz w:val="20"/>
              </w:rPr>
              <w:t>32,8</w:t>
            </w:r>
          </w:p>
        </w:tc>
        <w:tc>
          <w:tcPr>
            <w:tcW w:w="1099" w:type="dxa"/>
            <w:tcBorders>
              <w:top w:val="nil"/>
              <w:left w:val="nil"/>
              <w:bottom w:val="single" w:sz="4" w:space="0" w:color="auto"/>
              <w:right w:val="single" w:sz="4" w:space="0" w:color="auto"/>
            </w:tcBorders>
            <w:shd w:val="clear" w:color="auto" w:fill="auto"/>
            <w:noWrap/>
            <w:vAlign w:val="center"/>
            <w:hideMark/>
          </w:tcPr>
          <w:p w14:paraId="3F0E9CCB" w14:textId="77777777" w:rsidR="000D354E" w:rsidRPr="00FD391B" w:rsidRDefault="000D354E" w:rsidP="001742EB">
            <w:pPr>
              <w:jc w:val="right"/>
              <w:rPr>
                <w:sz w:val="20"/>
                <w:lang w:eastAsia="lt-LT"/>
              </w:rPr>
            </w:pPr>
            <w:r>
              <w:rPr>
                <w:sz w:val="20"/>
              </w:rPr>
              <w:t>64,8</w:t>
            </w:r>
          </w:p>
        </w:tc>
        <w:tc>
          <w:tcPr>
            <w:tcW w:w="1090" w:type="dxa"/>
            <w:tcBorders>
              <w:top w:val="nil"/>
              <w:left w:val="nil"/>
              <w:bottom w:val="single" w:sz="4" w:space="0" w:color="auto"/>
              <w:right w:val="single" w:sz="4" w:space="0" w:color="auto"/>
            </w:tcBorders>
            <w:shd w:val="clear" w:color="auto" w:fill="auto"/>
            <w:noWrap/>
            <w:vAlign w:val="center"/>
            <w:hideMark/>
          </w:tcPr>
          <w:p w14:paraId="2EA1EAB1" w14:textId="77777777" w:rsidR="000D354E" w:rsidRPr="005F509D" w:rsidRDefault="000D354E" w:rsidP="001742EB">
            <w:pPr>
              <w:jc w:val="right"/>
              <w:rPr>
                <w:sz w:val="20"/>
                <w:highlight w:val="yellow"/>
                <w:lang w:eastAsia="lt-LT"/>
              </w:rPr>
            </w:pPr>
            <w:r>
              <w:rPr>
                <w:sz w:val="20"/>
              </w:rPr>
              <w:t>0,6</w:t>
            </w:r>
          </w:p>
        </w:tc>
      </w:tr>
      <w:tr w:rsidR="000D354E" w:rsidRPr="00FD391B" w14:paraId="6FA9B0BB" w14:textId="77777777" w:rsidTr="001742EB">
        <w:trPr>
          <w:trHeight w:val="264"/>
        </w:trPr>
        <w:tc>
          <w:tcPr>
            <w:tcW w:w="961" w:type="dxa"/>
            <w:tcBorders>
              <w:top w:val="nil"/>
              <w:left w:val="single" w:sz="4" w:space="0" w:color="auto"/>
              <w:bottom w:val="single" w:sz="4" w:space="0" w:color="auto"/>
              <w:right w:val="single" w:sz="4" w:space="0" w:color="auto"/>
            </w:tcBorders>
            <w:vAlign w:val="bottom"/>
          </w:tcPr>
          <w:p w14:paraId="0DF2EBB6" w14:textId="77777777" w:rsidR="000D354E" w:rsidRPr="00FD391B" w:rsidRDefault="000D354E" w:rsidP="001742EB">
            <w:pPr>
              <w:jc w:val="center"/>
              <w:rPr>
                <w:sz w:val="20"/>
                <w:lang w:eastAsia="lt-LT"/>
              </w:rPr>
            </w:pPr>
            <w:r>
              <w:rPr>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3B4950E0" w14:textId="77777777" w:rsidR="000D354E" w:rsidRPr="00FD391B" w:rsidRDefault="000D354E" w:rsidP="001742EB">
            <w:pPr>
              <w:jc w:val="center"/>
              <w:rPr>
                <w:sz w:val="20"/>
                <w:lang w:eastAsia="lt-LT"/>
              </w:rPr>
            </w:pPr>
            <w:r w:rsidRPr="00FD391B">
              <w:rPr>
                <w:sz w:val="20"/>
                <w:lang w:eastAsia="lt-LT"/>
              </w:rPr>
              <w:t>5</w:t>
            </w:r>
          </w:p>
        </w:tc>
        <w:tc>
          <w:tcPr>
            <w:tcW w:w="1134" w:type="dxa"/>
            <w:tcBorders>
              <w:top w:val="nil"/>
              <w:left w:val="nil"/>
              <w:bottom w:val="single" w:sz="4" w:space="0" w:color="auto"/>
              <w:right w:val="single" w:sz="4" w:space="0" w:color="auto"/>
            </w:tcBorders>
            <w:shd w:val="clear" w:color="auto" w:fill="auto"/>
            <w:noWrap/>
            <w:vAlign w:val="center"/>
            <w:hideMark/>
          </w:tcPr>
          <w:p w14:paraId="06B07E37" w14:textId="77777777" w:rsidR="000D354E" w:rsidRPr="00FD391B" w:rsidRDefault="000D354E" w:rsidP="001742EB">
            <w:pPr>
              <w:jc w:val="right"/>
              <w:rPr>
                <w:sz w:val="20"/>
                <w:lang w:eastAsia="lt-LT"/>
              </w:rPr>
            </w:pPr>
            <w:r>
              <w:rPr>
                <w:sz w:val="20"/>
              </w:rPr>
              <w:t>39,0</w:t>
            </w:r>
          </w:p>
        </w:tc>
        <w:tc>
          <w:tcPr>
            <w:tcW w:w="1134" w:type="dxa"/>
            <w:tcBorders>
              <w:top w:val="nil"/>
              <w:left w:val="nil"/>
              <w:bottom w:val="single" w:sz="4" w:space="0" w:color="auto"/>
              <w:right w:val="single" w:sz="4" w:space="0" w:color="auto"/>
            </w:tcBorders>
            <w:shd w:val="clear" w:color="auto" w:fill="auto"/>
            <w:noWrap/>
            <w:vAlign w:val="center"/>
            <w:hideMark/>
          </w:tcPr>
          <w:p w14:paraId="3BE6B97B" w14:textId="77777777" w:rsidR="000D354E" w:rsidRPr="00FD391B" w:rsidRDefault="000D354E" w:rsidP="001742EB">
            <w:pPr>
              <w:jc w:val="right"/>
              <w:rPr>
                <w:sz w:val="20"/>
                <w:lang w:eastAsia="lt-LT"/>
              </w:rPr>
            </w:pPr>
            <w:r>
              <w:rPr>
                <w:sz w:val="20"/>
              </w:rPr>
              <w:t>30,8</w:t>
            </w:r>
          </w:p>
        </w:tc>
        <w:tc>
          <w:tcPr>
            <w:tcW w:w="1039" w:type="dxa"/>
            <w:tcBorders>
              <w:top w:val="nil"/>
              <w:left w:val="nil"/>
              <w:bottom w:val="single" w:sz="4" w:space="0" w:color="auto"/>
              <w:right w:val="single" w:sz="4" w:space="0" w:color="auto"/>
            </w:tcBorders>
            <w:shd w:val="clear" w:color="auto" w:fill="auto"/>
            <w:noWrap/>
            <w:vAlign w:val="center"/>
            <w:hideMark/>
          </w:tcPr>
          <w:p w14:paraId="1D6671B0" w14:textId="77777777" w:rsidR="000D354E" w:rsidRPr="00FD391B" w:rsidRDefault="000D354E" w:rsidP="001742EB">
            <w:pPr>
              <w:jc w:val="right"/>
              <w:rPr>
                <w:sz w:val="20"/>
                <w:lang w:eastAsia="lt-LT"/>
              </w:rPr>
            </w:pPr>
            <w:r>
              <w:rPr>
                <w:sz w:val="20"/>
              </w:rPr>
              <w:t>69,8</w:t>
            </w:r>
          </w:p>
        </w:tc>
        <w:tc>
          <w:tcPr>
            <w:tcW w:w="1092" w:type="dxa"/>
            <w:tcBorders>
              <w:top w:val="nil"/>
              <w:left w:val="nil"/>
              <w:bottom w:val="single" w:sz="4" w:space="0" w:color="auto"/>
              <w:right w:val="single" w:sz="4" w:space="0" w:color="auto"/>
            </w:tcBorders>
            <w:shd w:val="clear" w:color="auto" w:fill="auto"/>
            <w:noWrap/>
            <w:vAlign w:val="center"/>
            <w:hideMark/>
          </w:tcPr>
          <w:p w14:paraId="7E2423C8" w14:textId="77777777" w:rsidR="000D354E" w:rsidRPr="00FD391B" w:rsidRDefault="000D354E" w:rsidP="001742EB">
            <w:pPr>
              <w:jc w:val="right"/>
              <w:rPr>
                <w:sz w:val="20"/>
                <w:lang w:eastAsia="lt-LT"/>
              </w:rPr>
            </w:pPr>
            <w:r>
              <w:rPr>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4B7DAE5C" w14:textId="77777777" w:rsidR="000D354E" w:rsidRPr="00FD391B" w:rsidRDefault="000D354E" w:rsidP="001742EB">
            <w:pPr>
              <w:jc w:val="right"/>
              <w:rPr>
                <w:sz w:val="20"/>
                <w:lang w:eastAsia="lt-LT"/>
              </w:rPr>
            </w:pPr>
            <w:r>
              <w:rPr>
                <w:sz w:val="20"/>
              </w:rPr>
              <w:t>41,0</w:t>
            </w:r>
          </w:p>
        </w:tc>
        <w:tc>
          <w:tcPr>
            <w:tcW w:w="1099" w:type="dxa"/>
            <w:tcBorders>
              <w:top w:val="nil"/>
              <w:left w:val="nil"/>
              <w:bottom w:val="single" w:sz="4" w:space="0" w:color="auto"/>
              <w:right w:val="single" w:sz="4" w:space="0" w:color="auto"/>
            </w:tcBorders>
            <w:shd w:val="clear" w:color="auto" w:fill="auto"/>
            <w:noWrap/>
            <w:vAlign w:val="center"/>
            <w:hideMark/>
          </w:tcPr>
          <w:p w14:paraId="2F96DF42" w14:textId="77777777" w:rsidR="000D354E" w:rsidRPr="00FD391B" w:rsidRDefault="000D354E" w:rsidP="001742EB">
            <w:pPr>
              <w:jc w:val="right"/>
              <w:rPr>
                <w:sz w:val="20"/>
                <w:lang w:eastAsia="lt-LT"/>
              </w:rPr>
            </w:pPr>
            <w:r>
              <w:rPr>
                <w:sz w:val="20"/>
              </w:rPr>
              <w:t>73,0</w:t>
            </w:r>
          </w:p>
        </w:tc>
        <w:tc>
          <w:tcPr>
            <w:tcW w:w="1090" w:type="dxa"/>
            <w:tcBorders>
              <w:top w:val="nil"/>
              <w:left w:val="nil"/>
              <w:bottom w:val="single" w:sz="4" w:space="0" w:color="auto"/>
              <w:right w:val="single" w:sz="4" w:space="0" w:color="auto"/>
            </w:tcBorders>
            <w:shd w:val="clear" w:color="auto" w:fill="auto"/>
            <w:noWrap/>
            <w:vAlign w:val="center"/>
            <w:hideMark/>
          </w:tcPr>
          <w:p w14:paraId="49FFA6AA" w14:textId="77777777" w:rsidR="000D354E" w:rsidRPr="005F509D" w:rsidRDefault="000D354E" w:rsidP="001742EB">
            <w:pPr>
              <w:jc w:val="right"/>
              <w:rPr>
                <w:sz w:val="20"/>
                <w:highlight w:val="yellow"/>
                <w:lang w:eastAsia="lt-LT"/>
              </w:rPr>
            </w:pPr>
            <w:r>
              <w:rPr>
                <w:sz w:val="20"/>
              </w:rPr>
              <w:t>-3,2</w:t>
            </w:r>
          </w:p>
        </w:tc>
      </w:tr>
      <w:tr w:rsidR="000D354E" w:rsidRPr="00FD391B" w14:paraId="60D94F30" w14:textId="77777777" w:rsidTr="001742EB">
        <w:trPr>
          <w:trHeight w:val="264"/>
        </w:trPr>
        <w:tc>
          <w:tcPr>
            <w:tcW w:w="961" w:type="dxa"/>
            <w:tcBorders>
              <w:top w:val="nil"/>
              <w:left w:val="single" w:sz="4" w:space="0" w:color="auto"/>
              <w:bottom w:val="single" w:sz="4" w:space="0" w:color="auto"/>
              <w:right w:val="single" w:sz="4" w:space="0" w:color="auto"/>
            </w:tcBorders>
            <w:vAlign w:val="bottom"/>
          </w:tcPr>
          <w:p w14:paraId="5BEDE221" w14:textId="77777777" w:rsidR="000D354E" w:rsidRPr="00FD391B" w:rsidRDefault="000D354E" w:rsidP="001742EB">
            <w:pPr>
              <w:jc w:val="center"/>
              <w:rPr>
                <w:sz w:val="20"/>
                <w:lang w:eastAsia="lt-LT"/>
              </w:rPr>
            </w:pPr>
            <w:r>
              <w:rPr>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5008F0EB" w14:textId="77777777" w:rsidR="000D354E" w:rsidRPr="00FD391B" w:rsidRDefault="000D354E" w:rsidP="001742EB">
            <w:pPr>
              <w:jc w:val="center"/>
              <w:rPr>
                <w:sz w:val="20"/>
                <w:lang w:eastAsia="lt-LT"/>
              </w:rPr>
            </w:pPr>
            <w:r w:rsidRPr="00FD391B">
              <w:rPr>
                <w:sz w:val="20"/>
                <w:lang w:eastAsia="lt-LT"/>
              </w:rPr>
              <w:t>6</w:t>
            </w:r>
          </w:p>
        </w:tc>
        <w:tc>
          <w:tcPr>
            <w:tcW w:w="1134" w:type="dxa"/>
            <w:tcBorders>
              <w:top w:val="nil"/>
              <w:left w:val="nil"/>
              <w:bottom w:val="single" w:sz="4" w:space="0" w:color="auto"/>
              <w:right w:val="single" w:sz="4" w:space="0" w:color="auto"/>
            </w:tcBorders>
            <w:shd w:val="clear" w:color="auto" w:fill="auto"/>
            <w:noWrap/>
            <w:vAlign w:val="center"/>
            <w:hideMark/>
          </w:tcPr>
          <w:p w14:paraId="020F348D" w14:textId="77777777" w:rsidR="000D354E" w:rsidRPr="00FD391B" w:rsidRDefault="000D354E" w:rsidP="001742EB">
            <w:pPr>
              <w:jc w:val="right"/>
              <w:rPr>
                <w:sz w:val="20"/>
                <w:lang w:eastAsia="lt-LT"/>
              </w:rPr>
            </w:pPr>
            <w:r>
              <w:rPr>
                <w:sz w:val="20"/>
              </w:rPr>
              <w:t>39,0</w:t>
            </w:r>
          </w:p>
        </w:tc>
        <w:tc>
          <w:tcPr>
            <w:tcW w:w="1134" w:type="dxa"/>
            <w:tcBorders>
              <w:top w:val="nil"/>
              <w:left w:val="nil"/>
              <w:bottom w:val="single" w:sz="4" w:space="0" w:color="auto"/>
              <w:right w:val="single" w:sz="4" w:space="0" w:color="auto"/>
            </w:tcBorders>
            <w:shd w:val="clear" w:color="auto" w:fill="auto"/>
            <w:noWrap/>
            <w:vAlign w:val="center"/>
            <w:hideMark/>
          </w:tcPr>
          <w:p w14:paraId="1C5FBC26" w14:textId="77777777" w:rsidR="000D354E" w:rsidRPr="00FD391B" w:rsidRDefault="000D354E" w:rsidP="001742EB">
            <w:pPr>
              <w:jc w:val="right"/>
              <w:rPr>
                <w:sz w:val="20"/>
                <w:lang w:eastAsia="lt-LT"/>
              </w:rPr>
            </w:pPr>
            <w:r>
              <w:rPr>
                <w:sz w:val="20"/>
              </w:rPr>
              <w:t>37,4</w:t>
            </w:r>
          </w:p>
        </w:tc>
        <w:tc>
          <w:tcPr>
            <w:tcW w:w="1039" w:type="dxa"/>
            <w:tcBorders>
              <w:top w:val="nil"/>
              <w:left w:val="nil"/>
              <w:bottom w:val="single" w:sz="4" w:space="0" w:color="auto"/>
              <w:right w:val="single" w:sz="4" w:space="0" w:color="auto"/>
            </w:tcBorders>
            <w:shd w:val="clear" w:color="auto" w:fill="auto"/>
            <w:noWrap/>
            <w:vAlign w:val="center"/>
            <w:hideMark/>
          </w:tcPr>
          <w:p w14:paraId="1FC1B6C1" w14:textId="77777777" w:rsidR="000D354E" w:rsidRPr="00FD391B" w:rsidRDefault="000D354E" w:rsidP="001742EB">
            <w:pPr>
              <w:jc w:val="right"/>
              <w:rPr>
                <w:sz w:val="20"/>
                <w:lang w:eastAsia="lt-LT"/>
              </w:rPr>
            </w:pPr>
            <w:r>
              <w:rPr>
                <w:sz w:val="20"/>
              </w:rPr>
              <w:t>76,4</w:t>
            </w:r>
          </w:p>
        </w:tc>
        <w:tc>
          <w:tcPr>
            <w:tcW w:w="1092" w:type="dxa"/>
            <w:tcBorders>
              <w:top w:val="nil"/>
              <w:left w:val="nil"/>
              <w:bottom w:val="single" w:sz="4" w:space="0" w:color="auto"/>
              <w:right w:val="single" w:sz="4" w:space="0" w:color="auto"/>
            </w:tcBorders>
            <w:shd w:val="clear" w:color="auto" w:fill="auto"/>
            <w:noWrap/>
            <w:vAlign w:val="center"/>
            <w:hideMark/>
          </w:tcPr>
          <w:p w14:paraId="658CD663" w14:textId="77777777" w:rsidR="000D354E" w:rsidRPr="00FD391B" w:rsidRDefault="000D354E" w:rsidP="001742EB">
            <w:pPr>
              <w:jc w:val="right"/>
              <w:rPr>
                <w:sz w:val="20"/>
                <w:lang w:eastAsia="lt-LT"/>
              </w:rPr>
            </w:pPr>
            <w:r>
              <w:rPr>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670990B8" w14:textId="77777777" w:rsidR="000D354E" w:rsidRPr="00FD391B" w:rsidRDefault="000D354E" w:rsidP="001742EB">
            <w:pPr>
              <w:jc w:val="right"/>
              <w:rPr>
                <w:sz w:val="20"/>
                <w:lang w:eastAsia="lt-LT"/>
              </w:rPr>
            </w:pPr>
            <w:r>
              <w:rPr>
                <w:sz w:val="20"/>
              </w:rPr>
              <w:t>49,2</w:t>
            </w:r>
          </w:p>
        </w:tc>
        <w:tc>
          <w:tcPr>
            <w:tcW w:w="1099" w:type="dxa"/>
            <w:tcBorders>
              <w:top w:val="nil"/>
              <w:left w:val="nil"/>
              <w:bottom w:val="single" w:sz="4" w:space="0" w:color="auto"/>
              <w:right w:val="single" w:sz="4" w:space="0" w:color="auto"/>
            </w:tcBorders>
            <w:shd w:val="clear" w:color="auto" w:fill="auto"/>
            <w:noWrap/>
            <w:vAlign w:val="center"/>
            <w:hideMark/>
          </w:tcPr>
          <w:p w14:paraId="7501CD3D" w14:textId="77777777" w:rsidR="000D354E" w:rsidRPr="00FD391B" w:rsidRDefault="000D354E" w:rsidP="001742EB">
            <w:pPr>
              <w:jc w:val="right"/>
              <w:rPr>
                <w:sz w:val="20"/>
                <w:lang w:eastAsia="lt-LT"/>
              </w:rPr>
            </w:pPr>
            <w:r>
              <w:rPr>
                <w:sz w:val="20"/>
              </w:rPr>
              <w:t>81,2</w:t>
            </w:r>
          </w:p>
        </w:tc>
        <w:tc>
          <w:tcPr>
            <w:tcW w:w="1090" w:type="dxa"/>
            <w:tcBorders>
              <w:top w:val="nil"/>
              <w:left w:val="nil"/>
              <w:bottom w:val="single" w:sz="4" w:space="0" w:color="auto"/>
              <w:right w:val="single" w:sz="4" w:space="0" w:color="auto"/>
            </w:tcBorders>
            <w:shd w:val="clear" w:color="auto" w:fill="auto"/>
            <w:noWrap/>
            <w:vAlign w:val="center"/>
            <w:hideMark/>
          </w:tcPr>
          <w:p w14:paraId="612B9AAA" w14:textId="77777777" w:rsidR="000D354E" w:rsidRPr="005F509D" w:rsidRDefault="000D354E" w:rsidP="001742EB">
            <w:pPr>
              <w:jc w:val="right"/>
              <w:rPr>
                <w:sz w:val="20"/>
                <w:highlight w:val="yellow"/>
                <w:lang w:eastAsia="lt-LT"/>
              </w:rPr>
            </w:pPr>
            <w:r>
              <w:rPr>
                <w:sz w:val="20"/>
              </w:rPr>
              <w:t>-4,8</w:t>
            </w:r>
          </w:p>
        </w:tc>
      </w:tr>
    </w:tbl>
    <w:p w14:paraId="0BBFBFB4" w14:textId="77777777" w:rsidR="000D354E" w:rsidRDefault="000D354E" w:rsidP="000D354E">
      <w:pPr>
        <w:rPr>
          <w:sz w:val="20"/>
        </w:rPr>
      </w:pPr>
    </w:p>
    <w:p w14:paraId="502CEA23" w14:textId="77777777" w:rsidR="007B7880" w:rsidRPr="00070634" w:rsidRDefault="007B7880" w:rsidP="007B7880">
      <w:pPr>
        <w:ind w:firstLine="567"/>
        <w:jc w:val="both"/>
      </w:pPr>
      <w:r w:rsidRPr="00070634">
        <w:t>Pažymėtina, kad individualių namų gyventojai už aukščiau lentelėje esantį apskaičiuotą vietinės rinkliavos įmokos dydį turės galimybę išstumti ištuštinimui minimalų konteinerių skaičių per metus, kuris nurodytas šioje lentelėje:</w:t>
      </w:r>
    </w:p>
    <w:p w14:paraId="4B1A6F4E" w14:textId="77777777" w:rsidR="007B7880" w:rsidRPr="00070634" w:rsidRDefault="007B7880" w:rsidP="007B7880">
      <w:pPr>
        <w:jc w:val="center"/>
      </w:pPr>
    </w:p>
    <w:p w14:paraId="711702DB" w14:textId="77777777" w:rsidR="007B7880" w:rsidRPr="00070634" w:rsidRDefault="007B7880" w:rsidP="007B7880">
      <w:pPr>
        <w:jc w:val="center"/>
      </w:pPr>
      <w:r w:rsidRPr="00070634">
        <w:t xml:space="preserve">Individualių namų gyventojų konteinerių ištuštinimo dažnis už apskaičiuotą </w:t>
      </w:r>
    </w:p>
    <w:p w14:paraId="010EFF62" w14:textId="661F22A5" w:rsidR="007B7880" w:rsidRPr="00070634" w:rsidRDefault="007B7880" w:rsidP="007B7880">
      <w:pPr>
        <w:jc w:val="center"/>
        <w:rPr>
          <w:sz w:val="20"/>
        </w:rPr>
      </w:pPr>
      <w:r w:rsidRPr="00070634">
        <w:t>minimalų įmokos kintamosios dalies dydį</w:t>
      </w:r>
    </w:p>
    <w:tbl>
      <w:tblPr>
        <w:tblW w:w="9648" w:type="dxa"/>
        <w:jc w:val="center"/>
        <w:tblLayout w:type="fixed"/>
        <w:tblLook w:val="04A0" w:firstRow="1" w:lastRow="0" w:firstColumn="1" w:lastColumn="0" w:noHBand="0" w:noVBand="1"/>
      </w:tblPr>
      <w:tblGrid>
        <w:gridCol w:w="1090"/>
        <w:gridCol w:w="2019"/>
        <w:gridCol w:w="2126"/>
        <w:gridCol w:w="2234"/>
        <w:gridCol w:w="2179"/>
      </w:tblGrid>
      <w:tr w:rsidR="00070634" w:rsidRPr="00070634" w14:paraId="37BBEB46" w14:textId="77777777" w:rsidTr="00A73A2C">
        <w:trPr>
          <w:trHeight w:val="1143"/>
          <w:jc w:val="center"/>
        </w:trPr>
        <w:tc>
          <w:tcPr>
            <w:tcW w:w="109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680F98" w14:textId="1681E88F" w:rsidR="007B7880" w:rsidRPr="00070634" w:rsidRDefault="007B7880" w:rsidP="007B7880">
            <w:pPr>
              <w:jc w:val="center"/>
              <w:rPr>
                <w:sz w:val="18"/>
                <w:szCs w:val="18"/>
                <w:lang w:eastAsia="lt-LT"/>
              </w:rPr>
            </w:pPr>
            <w:r w:rsidRPr="00070634">
              <w:rPr>
                <w:sz w:val="18"/>
                <w:szCs w:val="18"/>
                <w:lang w:eastAsia="lt-LT"/>
              </w:rPr>
              <w:t xml:space="preserve">Gyventojų skaičius </w:t>
            </w:r>
          </w:p>
        </w:tc>
        <w:tc>
          <w:tcPr>
            <w:tcW w:w="2019" w:type="dxa"/>
            <w:tcBorders>
              <w:top w:val="single" w:sz="8" w:space="0" w:color="000000"/>
              <w:left w:val="nil"/>
              <w:bottom w:val="single" w:sz="8" w:space="0" w:color="000000"/>
              <w:right w:val="single" w:sz="8" w:space="0" w:color="000000"/>
            </w:tcBorders>
            <w:shd w:val="clear" w:color="auto" w:fill="auto"/>
            <w:vAlign w:val="center"/>
            <w:hideMark/>
          </w:tcPr>
          <w:p w14:paraId="2E2B0E84" w14:textId="77777777" w:rsidR="007B7880" w:rsidRPr="00070634" w:rsidRDefault="007B7880" w:rsidP="007B7880">
            <w:pPr>
              <w:jc w:val="center"/>
              <w:rPr>
                <w:sz w:val="18"/>
                <w:szCs w:val="18"/>
                <w:lang w:eastAsia="lt-LT"/>
              </w:rPr>
            </w:pPr>
            <w:r w:rsidRPr="00070634">
              <w:rPr>
                <w:sz w:val="18"/>
                <w:szCs w:val="18"/>
                <w:lang w:eastAsia="lt-LT"/>
              </w:rPr>
              <w:t xml:space="preserve">Konteinerių išstūmimo dažnis, kai konteineris </w:t>
            </w:r>
          </w:p>
          <w:p w14:paraId="44D8AA28" w14:textId="77777777" w:rsidR="007B7880" w:rsidRPr="00070634" w:rsidRDefault="007B7880" w:rsidP="007B7880">
            <w:pPr>
              <w:jc w:val="center"/>
              <w:rPr>
                <w:sz w:val="18"/>
                <w:szCs w:val="18"/>
                <w:lang w:eastAsia="lt-LT"/>
              </w:rPr>
            </w:pPr>
            <w:r w:rsidRPr="00070634">
              <w:rPr>
                <w:sz w:val="18"/>
                <w:szCs w:val="18"/>
                <w:lang w:eastAsia="lt-LT"/>
              </w:rPr>
              <w:t>120 l talpos</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14:paraId="38B12230" w14:textId="77777777" w:rsidR="00A73A2C" w:rsidRDefault="007B7880" w:rsidP="007B7880">
            <w:pPr>
              <w:jc w:val="center"/>
              <w:rPr>
                <w:sz w:val="18"/>
                <w:szCs w:val="18"/>
                <w:lang w:eastAsia="lt-LT"/>
              </w:rPr>
            </w:pPr>
            <w:r w:rsidRPr="00070634">
              <w:rPr>
                <w:sz w:val="18"/>
                <w:szCs w:val="18"/>
                <w:lang w:eastAsia="lt-LT"/>
              </w:rPr>
              <w:t xml:space="preserve">Konteinerių išstūmimo dažnis, kai konteineris </w:t>
            </w:r>
          </w:p>
          <w:p w14:paraId="47048FF5" w14:textId="7E796A85" w:rsidR="007B7880" w:rsidRPr="00070634" w:rsidRDefault="007B7880" w:rsidP="007B7880">
            <w:pPr>
              <w:jc w:val="center"/>
              <w:rPr>
                <w:sz w:val="18"/>
                <w:szCs w:val="18"/>
                <w:lang w:eastAsia="lt-LT"/>
              </w:rPr>
            </w:pPr>
            <w:r w:rsidRPr="00070634">
              <w:rPr>
                <w:sz w:val="18"/>
                <w:szCs w:val="18"/>
                <w:lang w:eastAsia="lt-LT"/>
              </w:rPr>
              <w:t>140 l talpos</w:t>
            </w:r>
          </w:p>
        </w:tc>
        <w:tc>
          <w:tcPr>
            <w:tcW w:w="2234" w:type="dxa"/>
            <w:tcBorders>
              <w:top w:val="single" w:sz="8" w:space="0" w:color="000000"/>
              <w:left w:val="nil"/>
              <w:bottom w:val="single" w:sz="8" w:space="0" w:color="000000"/>
              <w:right w:val="single" w:sz="8" w:space="0" w:color="000000"/>
            </w:tcBorders>
            <w:shd w:val="clear" w:color="auto" w:fill="auto"/>
            <w:vAlign w:val="center"/>
            <w:hideMark/>
          </w:tcPr>
          <w:p w14:paraId="12F85D6A" w14:textId="77777777" w:rsidR="00A73A2C" w:rsidRDefault="007B7880" w:rsidP="007B7880">
            <w:pPr>
              <w:jc w:val="center"/>
              <w:rPr>
                <w:sz w:val="18"/>
                <w:szCs w:val="18"/>
                <w:lang w:eastAsia="lt-LT"/>
              </w:rPr>
            </w:pPr>
            <w:r w:rsidRPr="00070634">
              <w:rPr>
                <w:sz w:val="18"/>
                <w:szCs w:val="18"/>
                <w:lang w:eastAsia="lt-LT"/>
              </w:rPr>
              <w:t xml:space="preserve">Konteinerių išstūmimo dažnis, kai konteineris </w:t>
            </w:r>
          </w:p>
          <w:p w14:paraId="1513722A" w14:textId="5D2470F7" w:rsidR="007B7880" w:rsidRPr="00070634" w:rsidRDefault="007B7880" w:rsidP="007B7880">
            <w:pPr>
              <w:jc w:val="center"/>
              <w:rPr>
                <w:sz w:val="18"/>
                <w:szCs w:val="18"/>
                <w:lang w:eastAsia="lt-LT"/>
              </w:rPr>
            </w:pPr>
            <w:r w:rsidRPr="00070634">
              <w:rPr>
                <w:sz w:val="18"/>
                <w:szCs w:val="18"/>
                <w:lang w:eastAsia="lt-LT"/>
              </w:rPr>
              <w:t>240 l talpos</w:t>
            </w:r>
          </w:p>
        </w:tc>
        <w:tc>
          <w:tcPr>
            <w:tcW w:w="2179" w:type="dxa"/>
            <w:tcBorders>
              <w:top w:val="single" w:sz="8" w:space="0" w:color="000000"/>
              <w:left w:val="nil"/>
              <w:bottom w:val="single" w:sz="8" w:space="0" w:color="000000"/>
              <w:right w:val="single" w:sz="8" w:space="0" w:color="000000"/>
            </w:tcBorders>
            <w:shd w:val="clear" w:color="auto" w:fill="auto"/>
            <w:vAlign w:val="center"/>
            <w:hideMark/>
          </w:tcPr>
          <w:p w14:paraId="260F65AA" w14:textId="77777777" w:rsidR="007B7880" w:rsidRPr="00070634" w:rsidRDefault="007B7880" w:rsidP="007B7880">
            <w:pPr>
              <w:jc w:val="center"/>
              <w:rPr>
                <w:sz w:val="18"/>
                <w:szCs w:val="18"/>
                <w:lang w:eastAsia="lt-LT"/>
              </w:rPr>
            </w:pPr>
            <w:r w:rsidRPr="00070634">
              <w:rPr>
                <w:sz w:val="18"/>
                <w:szCs w:val="18"/>
                <w:lang w:eastAsia="lt-LT"/>
              </w:rPr>
              <w:t>Įmokos kintamoji dalis, Eur/metus</w:t>
            </w:r>
          </w:p>
        </w:tc>
      </w:tr>
      <w:tr w:rsidR="00070634" w:rsidRPr="00070634" w14:paraId="2F05F6DA" w14:textId="77777777" w:rsidTr="00A73A2C">
        <w:trPr>
          <w:trHeight w:val="295"/>
          <w:jc w:val="center"/>
        </w:trPr>
        <w:tc>
          <w:tcPr>
            <w:tcW w:w="1090" w:type="dxa"/>
            <w:tcBorders>
              <w:top w:val="nil"/>
              <w:left w:val="single" w:sz="8" w:space="0" w:color="000000"/>
              <w:bottom w:val="single" w:sz="8" w:space="0" w:color="000000"/>
              <w:right w:val="single" w:sz="8" w:space="0" w:color="000000"/>
            </w:tcBorders>
            <w:shd w:val="clear" w:color="auto" w:fill="auto"/>
            <w:noWrap/>
            <w:vAlign w:val="center"/>
            <w:hideMark/>
          </w:tcPr>
          <w:p w14:paraId="3F3D9EF7" w14:textId="77777777" w:rsidR="007B7880" w:rsidRPr="00070634" w:rsidRDefault="007B7880" w:rsidP="007B7880">
            <w:pPr>
              <w:jc w:val="center"/>
              <w:rPr>
                <w:sz w:val="20"/>
                <w:lang w:eastAsia="lt-LT"/>
              </w:rPr>
            </w:pPr>
            <w:r w:rsidRPr="00070634">
              <w:rPr>
                <w:sz w:val="20"/>
                <w:lang w:eastAsia="lt-LT"/>
              </w:rPr>
              <w:t>1</w:t>
            </w:r>
          </w:p>
        </w:tc>
        <w:tc>
          <w:tcPr>
            <w:tcW w:w="2019" w:type="dxa"/>
            <w:tcBorders>
              <w:top w:val="nil"/>
              <w:left w:val="nil"/>
              <w:bottom w:val="single" w:sz="8" w:space="0" w:color="000000"/>
              <w:right w:val="single" w:sz="8" w:space="0" w:color="000000"/>
            </w:tcBorders>
            <w:shd w:val="clear" w:color="auto" w:fill="auto"/>
            <w:noWrap/>
            <w:vAlign w:val="center"/>
            <w:hideMark/>
          </w:tcPr>
          <w:p w14:paraId="3A084EF6" w14:textId="77777777" w:rsidR="007B7880" w:rsidRPr="00070634" w:rsidRDefault="007B7880" w:rsidP="007B7880">
            <w:pPr>
              <w:jc w:val="right"/>
              <w:rPr>
                <w:sz w:val="20"/>
                <w:lang w:eastAsia="lt-LT"/>
              </w:rPr>
            </w:pPr>
            <w:r w:rsidRPr="00070634">
              <w:rPr>
                <w:sz w:val="20"/>
                <w:lang w:eastAsia="lt-LT"/>
              </w:rPr>
              <w:t>8</w:t>
            </w:r>
          </w:p>
        </w:tc>
        <w:tc>
          <w:tcPr>
            <w:tcW w:w="2126" w:type="dxa"/>
            <w:tcBorders>
              <w:top w:val="nil"/>
              <w:left w:val="nil"/>
              <w:bottom w:val="single" w:sz="8" w:space="0" w:color="000000"/>
              <w:right w:val="single" w:sz="8" w:space="0" w:color="000000"/>
            </w:tcBorders>
            <w:shd w:val="clear" w:color="auto" w:fill="auto"/>
            <w:noWrap/>
            <w:vAlign w:val="center"/>
            <w:hideMark/>
          </w:tcPr>
          <w:p w14:paraId="6BC9F60D" w14:textId="77777777" w:rsidR="007B7880" w:rsidRPr="00BF2434" w:rsidRDefault="007B7880" w:rsidP="007B7880">
            <w:pPr>
              <w:jc w:val="right"/>
              <w:rPr>
                <w:sz w:val="20"/>
                <w:lang w:eastAsia="lt-LT"/>
              </w:rPr>
            </w:pPr>
            <w:r w:rsidRPr="00BF2434">
              <w:rPr>
                <w:sz w:val="20"/>
                <w:lang w:eastAsia="lt-LT"/>
              </w:rPr>
              <w:t>8</w:t>
            </w:r>
          </w:p>
        </w:tc>
        <w:tc>
          <w:tcPr>
            <w:tcW w:w="2234" w:type="dxa"/>
            <w:tcBorders>
              <w:top w:val="nil"/>
              <w:left w:val="nil"/>
              <w:bottom w:val="single" w:sz="8" w:space="0" w:color="000000"/>
              <w:right w:val="single" w:sz="8" w:space="0" w:color="000000"/>
            </w:tcBorders>
            <w:shd w:val="clear" w:color="auto" w:fill="auto"/>
            <w:noWrap/>
            <w:vAlign w:val="center"/>
            <w:hideMark/>
          </w:tcPr>
          <w:p w14:paraId="3DF143E3" w14:textId="610DF80F" w:rsidR="007B7880" w:rsidRPr="00BF2434" w:rsidRDefault="00070634" w:rsidP="007B7880">
            <w:pPr>
              <w:jc w:val="right"/>
              <w:rPr>
                <w:sz w:val="20"/>
                <w:lang w:eastAsia="lt-LT"/>
              </w:rPr>
            </w:pPr>
            <w:r w:rsidRPr="00BF2434">
              <w:rPr>
                <w:sz w:val="20"/>
                <w:lang w:eastAsia="lt-LT"/>
              </w:rPr>
              <w:t>-</w:t>
            </w:r>
            <w:r w:rsidR="007B7880" w:rsidRPr="00BF2434">
              <w:rPr>
                <w:sz w:val="20"/>
                <w:lang w:eastAsia="lt-LT"/>
              </w:rPr>
              <w:t> </w:t>
            </w:r>
          </w:p>
        </w:tc>
        <w:tc>
          <w:tcPr>
            <w:tcW w:w="2179" w:type="dxa"/>
            <w:tcBorders>
              <w:top w:val="nil"/>
              <w:left w:val="nil"/>
              <w:bottom w:val="single" w:sz="8" w:space="0" w:color="000000"/>
              <w:right w:val="single" w:sz="8" w:space="0" w:color="000000"/>
            </w:tcBorders>
            <w:shd w:val="clear" w:color="auto" w:fill="auto"/>
            <w:noWrap/>
            <w:vAlign w:val="center"/>
            <w:hideMark/>
          </w:tcPr>
          <w:p w14:paraId="6BC63C58" w14:textId="77777777" w:rsidR="007B7880" w:rsidRPr="00070634" w:rsidRDefault="007B7880" w:rsidP="007B7880">
            <w:pPr>
              <w:jc w:val="right"/>
              <w:rPr>
                <w:sz w:val="20"/>
                <w:lang w:eastAsia="lt-LT"/>
              </w:rPr>
            </w:pPr>
            <w:r w:rsidRPr="00070634">
              <w:rPr>
                <w:sz w:val="20"/>
                <w:lang w:eastAsia="lt-LT"/>
              </w:rPr>
              <w:t>8,8</w:t>
            </w:r>
          </w:p>
        </w:tc>
      </w:tr>
      <w:tr w:rsidR="00070634" w:rsidRPr="00070634" w14:paraId="10671D94" w14:textId="77777777" w:rsidTr="00A73A2C">
        <w:trPr>
          <w:trHeight w:val="295"/>
          <w:jc w:val="center"/>
        </w:trPr>
        <w:tc>
          <w:tcPr>
            <w:tcW w:w="1090" w:type="dxa"/>
            <w:tcBorders>
              <w:top w:val="nil"/>
              <w:left w:val="single" w:sz="8" w:space="0" w:color="000000"/>
              <w:bottom w:val="single" w:sz="8" w:space="0" w:color="000000"/>
              <w:right w:val="single" w:sz="8" w:space="0" w:color="000000"/>
            </w:tcBorders>
            <w:shd w:val="clear" w:color="auto" w:fill="auto"/>
            <w:noWrap/>
            <w:vAlign w:val="center"/>
            <w:hideMark/>
          </w:tcPr>
          <w:p w14:paraId="12DBDED7" w14:textId="77777777" w:rsidR="007B7880" w:rsidRPr="00070634" w:rsidRDefault="007B7880" w:rsidP="007B7880">
            <w:pPr>
              <w:jc w:val="center"/>
              <w:rPr>
                <w:sz w:val="20"/>
                <w:lang w:eastAsia="lt-LT"/>
              </w:rPr>
            </w:pPr>
            <w:r w:rsidRPr="00070634">
              <w:rPr>
                <w:sz w:val="20"/>
                <w:lang w:eastAsia="lt-LT"/>
              </w:rPr>
              <w:t>2</w:t>
            </w:r>
          </w:p>
        </w:tc>
        <w:tc>
          <w:tcPr>
            <w:tcW w:w="2019" w:type="dxa"/>
            <w:tcBorders>
              <w:top w:val="nil"/>
              <w:left w:val="nil"/>
              <w:bottom w:val="single" w:sz="8" w:space="0" w:color="000000"/>
              <w:right w:val="single" w:sz="8" w:space="0" w:color="000000"/>
            </w:tcBorders>
            <w:shd w:val="clear" w:color="auto" w:fill="auto"/>
            <w:noWrap/>
            <w:vAlign w:val="center"/>
            <w:hideMark/>
          </w:tcPr>
          <w:p w14:paraId="1800A930" w14:textId="77777777" w:rsidR="007B7880" w:rsidRPr="00070634" w:rsidRDefault="007B7880" w:rsidP="007B7880">
            <w:pPr>
              <w:jc w:val="right"/>
              <w:rPr>
                <w:sz w:val="20"/>
                <w:lang w:eastAsia="lt-LT"/>
              </w:rPr>
            </w:pPr>
            <w:r w:rsidRPr="00070634">
              <w:rPr>
                <w:sz w:val="20"/>
                <w:lang w:eastAsia="lt-LT"/>
              </w:rPr>
              <w:t>12</w:t>
            </w:r>
          </w:p>
        </w:tc>
        <w:tc>
          <w:tcPr>
            <w:tcW w:w="2126" w:type="dxa"/>
            <w:tcBorders>
              <w:top w:val="nil"/>
              <w:left w:val="nil"/>
              <w:bottom w:val="single" w:sz="8" w:space="0" w:color="000000"/>
              <w:right w:val="single" w:sz="8" w:space="0" w:color="000000"/>
            </w:tcBorders>
            <w:shd w:val="clear" w:color="auto" w:fill="auto"/>
            <w:noWrap/>
            <w:vAlign w:val="center"/>
            <w:hideMark/>
          </w:tcPr>
          <w:p w14:paraId="6C674A10" w14:textId="6941335D" w:rsidR="007B7880" w:rsidRPr="00070634" w:rsidRDefault="005D5AA2" w:rsidP="007B7880">
            <w:pPr>
              <w:jc w:val="right"/>
              <w:rPr>
                <w:sz w:val="20"/>
                <w:lang w:eastAsia="lt-LT"/>
              </w:rPr>
            </w:pPr>
            <w:r w:rsidRPr="00070634">
              <w:rPr>
                <w:sz w:val="20"/>
                <w:lang w:eastAsia="lt-LT"/>
              </w:rPr>
              <w:t>12</w:t>
            </w:r>
          </w:p>
        </w:tc>
        <w:tc>
          <w:tcPr>
            <w:tcW w:w="2234" w:type="dxa"/>
            <w:tcBorders>
              <w:top w:val="nil"/>
              <w:left w:val="nil"/>
              <w:bottom w:val="single" w:sz="8" w:space="0" w:color="000000"/>
              <w:right w:val="single" w:sz="8" w:space="0" w:color="000000"/>
            </w:tcBorders>
            <w:shd w:val="clear" w:color="auto" w:fill="auto"/>
            <w:noWrap/>
            <w:vAlign w:val="center"/>
            <w:hideMark/>
          </w:tcPr>
          <w:p w14:paraId="5191276C" w14:textId="77777777" w:rsidR="007B7880" w:rsidRPr="00070634" w:rsidRDefault="007B7880" w:rsidP="007B7880">
            <w:pPr>
              <w:jc w:val="right"/>
              <w:rPr>
                <w:sz w:val="20"/>
                <w:lang w:eastAsia="lt-LT"/>
              </w:rPr>
            </w:pPr>
            <w:r w:rsidRPr="00070634">
              <w:rPr>
                <w:sz w:val="20"/>
                <w:lang w:eastAsia="lt-LT"/>
              </w:rPr>
              <w:t>6</w:t>
            </w:r>
          </w:p>
        </w:tc>
        <w:tc>
          <w:tcPr>
            <w:tcW w:w="2179" w:type="dxa"/>
            <w:tcBorders>
              <w:top w:val="nil"/>
              <w:left w:val="nil"/>
              <w:bottom w:val="single" w:sz="8" w:space="0" w:color="000000"/>
              <w:right w:val="single" w:sz="8" w:space="0" w:color="000000"/>
            </w:tcBorders>
            <w:shd w:val="clear" w:color="auto" w:fill="auto"/>
            <w:noWrap/>
            <w:vAlign w:val="center"/>
            <w:hideMark/>
          </w:tcPr>
          <w:p w14:paraId="48A22B62" w14:textId="77777777" w:rsidR="007B7880" w:rsidRPr="00070634" w:rsidRDefault="007B7880" w:rsidP="007B7880">
            <w:pPr>
              <w:jc w:val="right"/>
              <w:rPr>
                <w:sz w:val="20"/>
                <w:lang w:eastAsia="lt-LT"/>
              </w:rPr>
            </w:pPr>
            <w:r w:rsidRPr="00070634">
              <w:rPr>
                <w:sz w:val="20"/>
                <w:lang w:eastAsia="lt-LT"/>
              </w:rPr>
              <w:t>13,2</w:t>
            </w:r>
          </w:p>
        </w:tc>
      </w:tr>
      <w:tr w:rsidR="00070634" w:rsidRPr="00070634" w14:paraId="6EB60BE3" w14:textId="77777777" w:rsidTr="00A73A2C">
        <w:trPr>
          <w:trHeight w:val="295"/>
          <w:jc w:val="center"/>
        </w:trPr>
        <w:tc>
          <w:tcPr>
            <w:tcW w:w="1090" w:type="dxa"/>
            <w:tcBorders>
              <w:top w:val="nil"/>
              <w:left w:val="single" w:sz="8" w:space="0" w:color="000000"/>
              <w:bottom w:val="single" w:sz="8" w:space="0" w:color="000000"/>
              <w:right w:val="single" w:sz="8" w:space="0" w:color="000000"/>
            </w:tcBorders>
            <w:shd w:val="clear" w:color="auto" w:fill="auto"/>
            <w:noWrap/>
            <w:vAlign w:val="center"/>
            <w:hideMark/>
          </w:tcPr>
          <w:p w14:paraId="5EE67B79" w14:textId="77777777" w:rsidR="007B7880" w:rsidRPr="00070634" w:rsidRDefault="007B7880" w:rsidP="007B7880">
            <w:pPr>
              <w:jc w:val="center"/>
              <w:rPr>
                <w:sz w:val="20"/>
                <w:lang w:eastAsia="lt-LT"/>
              </w:rPr>
            </w:pPr>
            <w:r w:rsidRPr="00070634">
              <w:rPr>
                <w:sz w:val="20"/>
                <w:lang w:eastAsia="lt-LT"/>
              </w:rPr>
              <w:t>3</w:t>
            </w:r>
          </w:p>
        </w:tc>
        <w:tc>
          <w:tcPr>
            <w:tcW w:w="2019" w:type="dxa"/>
            <w:tcBorders>
              <w:top w:val="nil"/>
              <w:left w:val="nil"/>
              <w:bottom w:val="single" w:sz="8" w:space="0" w:color="000000"/>
              <w:right w:val="single" w:sz="8" w:space="0" w:color="000000"/>
            </w:tcBorders>
            <w:shd w:val="clear" w:color="000000" w:fill="F2F2F2"/>
            <w:noWrap/>
            <w:vAlign w:val="center"/>
            <w:hideMark/>
          </w:tcPr>
          <w:p w14:paraId="4B1BC073" w14:textId="77777777" w:rsidR="007B7880" w:rsidRPr="00070634" w:rsidRDefault="007B7880" w:rsidP="007B7880">
            <w:pPr>
              <w:jc w:val="right"/>
              <w:rPr>
                <w:sz w:val="20"/>
                <w:lang w:eastAsia="lt-LT"/>
              </w:rPr>
            </w:pPr>
            <w:r w:rsidRPr="00070634">
              <w:rPr>
                <w:sz w:val="20"/>
                <w:lang w:eastAsia="lt-LT"/>
              </w:rPr>
              <w:t>18</w:t>
            </w:r>
          </w:p>
        </w:tc>
        <w:tc>
          <w:tcPr>
            <w:tcW w:w="2126" w:type="dxa"/>
            <w:tcBorders>
              <w:top w:val="nil"/>
              <w:left w:val="nil"/>
              <w:bottom w:val="single" w:sz="8" w:space="0" w:color="000000"/>
              <w:right w:val="single" w:sz="8" w:space="0" w:color="000000"/>
            </w:tcBorders>
            <w:shd w:val="clear" w:color="000000" w:fill="F2F2F2"/>
            <w:noWrap/>
            <w:vAlign w:val="center"/>
            <w:hideMark/>
          </w:tcPr>
          <w:p w14:paraId="02B2E069" w14:textId="0D791D5B" w:rsidR="007B7880" w:rsidRPr="00070634" w:rsidRDefault="005D5AA2" w:rsidP="007B7880">
            <w:pPr>
              <w:jc w:val="right"/>
              <w:rPr>
                <w:sz w:val="20"/>
                <w:lang w:eastAsia="lt-LT"/>
              </w:rPr>
            </w:pPr>
            <w:r w:rsidRPr="00070634">
              <w:rPr>
                <w:sz w:val="20"/>
                <w:lang w:eastAsia="lt-LT"/>
              </w:rPr>
              <w:t>18</w:t>
            </w:r>
          </w:p>
        </w:tc>
        <w:tc>
          <w:tcPr>
            <w:tcW w:w="2234" w:type="dxa"/>
            <w:tcBorders>
              <w:top w:val="nil"/>
              <w:left w:val="nil"/>
              <w:bottom w:val="single" w:sz="8" w:space="0" w:color="000000"/>
              <w:right w:val="single" w:sz="8" w:space="0" w:color="000000"/>
            </w:tcBorders>
            <w:shd w:val="clear" w:color="auto" w:fill="auto"/>
            <w:noWrap/>
            <w:vAlign w:val="center"/>
            <w:hideMark/>
          </w:tcPr>
          <w:p w14:paraId="2357CD73" w14:textId="77777777" w:rsidR="007B7880" w:rsidRPr="00070634" w:rsidRDefault="007B7880" w:rsidP="007B7880">
            <w:pPr>
              <w:jc w:val="right"/>
              <w:rPr>
                <w:sz w:val="20"/>
                <w:lang w:eastAsia="lt-LT"/>
              </w:rPr>
            </w:pPr>
            <w:r w:rsidRPr="00070634">
              <w:rPr>
                <w:sz w:val="20"/>
                <w:lang w:eastAsia="lt-LT"/>
              </w:rPr>
              <w:t>9</w:t>
            </w:r>
          </w:p>
        </w:tc>
        <w:tc>
          <w:tcPr>
            <w:tcW w:w="2179" w:type="dxa"/>
            <w:tcBorders>
              <w:top w:val="nil"/>
              <w:left w:val="nil"/>
              <w:bottom w:val="single" w:sz="8" w:space="0" w:color="000000"/>
              <w:right w:val="single" w:sz="8" w:space="0" w:color="000000"/>
            </w:tcBorders>
            <w:shd w:val="clear" w:color="auto" w:fill="auto"/>
            <w:noWrap/>
            <w:vAlign w:val="center"/>
            <w:hideMark/>
          </w:tcPr>
          <w:p w14:paraId="7A717C2F" w14:textId="77777777" w:rsidR="007B7880" w:rsidRPr="00070634" w:rsidRDefault="007B7880" w:rsidP="007B7880">
            <w:pPr>
              <w:jc w:val="right"/>
              <w:rPr>
                <w:sz w:val="20"/>
                <w:lang w:eastAsia="lt-LT"/>
              </w:rPr>
            </w:pPr>
            <w:r w:rsidRPr="00070634">
              <w:rPr>
                <w:sz w:val="20"/>
                <w:lang w:eastAsia="lt-LT"/>
              </w:rPr>
              <w:t>19,8</w:t>
            </w:r>
          </w:p>
        </w:tc>
      </w:tr>
      <w:tr w:rsidR="00070634" w:rsidRPr="00070634" w14:paraId="31A9D4E9" w14:textId="77777777" w:rsidTr="00A73A2C">
        <w:trPr>
          <w:trHeight w:val="295"/>
          <w:jc w:val="center"/>
        </w:trPr>
        <w:tc>
          <w:tcPr>
            <w:tcW w:w="1090" w:type="dxa"/>
            <w:tcBorders>
              <w:top w:val="nil"/>
              <w:left w:val="single" w:sz="8" w:space="0" w:color="000000"/>
              <w:bottom w:val="single" w:sz="8" w:space="0" w:color="000000"/>
              <w:right w:val="single" w:sz="8" w:space="0" w:color="000000"/>
            </w:tcBorders>
            <w:shd w:val="clear" w:color="auto" w:fill="auto"/>
            <w:noWrap/>
            <w:vAlign w:val="center"/>
            <w:hideMark/>
          </w:tcPr>
          <w:p w14:paraId="58F2E432" w14:textId="77777777" w:rsidR="007B7880" w:rsidRPr="00070634" w:rsidRDefault="007B7880" w:rsidP="007B7880">
            <w:pPr>
              <w:jc w:val="center"/>
              <w:rPr>
                <w:sz w:val="20"/>
                <w:lang w:eastAsia="lt-LT"/>
              </w:rPr>
            </w:pPr>
            <w:r w:rsidRPr="00070634">
              <w:rPr>
                <w:sz w:val="20"/>
                <w:lang w:eastAsia="lt-LT"/>
              </w:rPr>
              <w:t>4</w:t>
            </w:r>
          </w:p>
        </w:tc>
        <w:tc>
          <w:tcPr>
            <w:tcW w:w="2019" w:type="dxa"/>
            <w:tcBorders>
              <w:top w:val="nil"/>
              <w:left w:val="nil"/>
              <w:bottom w:val="single" w:sz="8" w:space="0" w:color="000000"/>
              <w:right w:val="single" w:sz="8" w:space="0" w:color="000000"/>
            </w:tcBorders>
            <w:shd w:val="clear" w:color="000000" w:fill="F2F2F2"/>
            <w:noWrap/>
            <w:vAlign w:val="center"/>
            <w:hideMark/>
          </w:tcPr>
          <w:p w14:paraId="79293F2E" w14:textId="77777777" w:rsidR="007B7880" w:rsidRPr="00070634" w:rsidRDefault="007B7880" w:rsidP="007B7880">
            <w:pPr>
              <w:jc w:val="right"/>
              <w:rPr>
                <w:sz w:val="20"/>
                <w:lang w:eastAsia="lt-LT"/>
              </w:rPr>
            </w:pPr>
            <w:r w:rsidRPr="00070634">
              <w:rPr>
                <w:sz w:val="20"/>
                <w:lang w:eastAsia="lt-LT"/>
              </w:rPr>
              <w:t>24</w:t>
            </w:r>
          </w:p>
        </w:tc>
        <w:tc>
          <w:tcPr>
            <w:tcW w:w="2126" w:type="dxa"/>
            <w:tcBorders>
              <w:top w:val="nil"/>
              <w:left w:val="nil"/>
              <w:bottom w:val="single" w:sz="8" w:space="0" w:color="000000"/>
              <w:right w:val="single" w:sz="8" w:space="0" w:color="000000"/>
            </w:tcBorders>
            <w:shd w:val="clear" w:color="000000" w:fill="F2F2F2"/>
            <w:noWrap/>
            <w:vAlign w:val="center"/>
            <w:hideMark/>
          </w:tcPr>
          <w:p w14:paraId="3E69D2EE" w14:textId="17A835B0" w:rsidR="007B7880" w:rsidRPr="00070634" w:rsidRDefault="005D5AA2" w:rsidP="007B7880">
            <w:pPr>
              <w:jc w:val="right"/>
              <w:rPr>
                <w:sz w:val="20"/>
                <w:lang w:eastAsia="lt-LT"/>
              </w:rPr>
            </w:pPr>
            <w:r w:rsidRPr="00070634">
              <w:rPr>
                <w:sz w:val="20"/>
                <w:lang w:eastAsia="lt-LT"/>
              </w:rPr>
              <w:t>24</w:t>
            </w:r>
          </w:p>
        </w:tc>
        <w:tc>
          <w:tcPr>
            <w:tcW w:w="2234" w:type="dxa"/>
            <w:tcBorders>
              <w:top w:val="nil"/>
              <w:left w:val="nil"/>
              <w:bottom w:val="single" w:sz="8" w:space="0" w:color="000000"/>
              <w:right w:val="single" w:sz="8" w:space="0" w:color="000000"/>
            </w:tcBorders>
            <w:shd w:val="clear" w:color="auto" w:fill="auto"/>
            <w:noWrap/>
            <w:vAlign w:val="center"/>
            <w:hideMark/>
          </w:tcPr>
          <w:p w14:paraId="7CCDBAD1" w14:textId="77777777" w:rsidR="007B7880" w:rsidRPr="00070634" w:rsidRDefault="007B7880" w:rsidP="007B7880">
            <w:pPr>
              <w:jc w:val="right"/>
              <w:rPr>
                <w:sz w:val="20"/>
                <w:lang w:eastAsia="lt-LT"/>
              </w:rPr>
            </w:pPr>
            <w:r w:rsidRPr="00070634">
              <w:rPr>
                <w:sz w:val="20"/>
                <w:lang w:eastAsia="lt-LT"/>
              </w:rPr>
              <w:t>12</w:t>
            </w:r>
          </w:p>
        </w:tc>
        <w:tc>
          <w:tcPr>
            <w:tcW w:w="2179" w:type="dxa"/>
            <w:tcBorders>
              <w:top w:val="nil"/>
              <w:left w:val="nil"/>
              <w:bottom w:val="single" w:sz="8" w:space="0" w:color="000000"/>
              <w:right w:val="single" w:sz="8" w:space="0" w:color="000000"/>
            </w:tcBorders>
            <w:shd w:val="clear" w:color="auto" w:fill="auto"/>
            <w:noWrap/>
            <w:vAlign w:val="center"/>
            <w:hideMark/>
          </w:tcPr>
          <w:p w14:paraId="7B84D344" w14:textId="77777777" w:rsidR="007B7880" w:rsidRPr="00070634" w:rsidRDefault="007B7880" w:rsidP="007B7880">
            <w:pPr>
              <w:jc w:val="right"/>
              <w:rPr>
                <w:sz w:val="20"/>
                <w:lang w:eastAsia="lt-LT"/>
              </w:rPr>
            </w:pPr>
            <w:r w:rsidRPr="00070634">
              <w:rPr>
                <w:sz w:val="20"/>
                <w:lang w:eastAsia="lt-LT"/>
              </w:rPr>
              <w:t>26,4</w:t>
            </w:r>
          </w:p>
        </w:tc>
      </w:tr>
      <w:tr w:rsidR="00070634" w:rsidRPr="00070634" w14:paraId="1D85DAA2" w14:textId="77777777" w:rsidTr="00A73A2C">
        <w:trPr>
          <w:trHeight w:val="295"/>
          <w:jc w:val="center"/>
        </w:trPr>
        <w:tc>
          <w:tcPr>
            <w:tcW w:w="1090" w:type="dxa"/>
            <w:tcBorders>
              <w:top w:val="nil"/>
              <w:left w:val="single" w:sz="8" w:space="0" w:color="000000"/>
              <w:bottom w:val="single" w:sz="8" w:space="0" w:color="000000"/>
              <w:right w:val="single" w:sz="8" w:space="0" w:color="000000"/>
            </w:tcBorders>
            <w:shd w:val="clear" w:color="auto" w:fill="auto"/>
            <w:noWrap/>
            <w:vAlign w:val="center"/>
            <w:hideMark/>
          </w:tcPr>
          <w:p w14:paraId="5B59B633" w14:textId="77777777" w:rsidR="007B7880" w:rsidRPr="00070634" w:rsidRDefault="007B7880" w:rsidP="007B7880">
            <w:pPr>
              <w:jc w:val="center"/>
              <w:rPr>
                <w:sz w:val="20"/>
                <w:lang w:eastAsia="lt-LT"/>
              </w:rPr>
            </w:pPr>
            <w:r w:rsidRPr="00070634">
              <w:rPr>
                <w:sz w:val="20"/>
                <w:lang w:eastAsia="lt-LT"/>
              </w:rPr>
              <w:t>5</w:t>
            </w:r>
          </w:p>
        </w:tc>
        <w:tc>
          <w:tcPr>
            <w:tcW w:w="2019" w:type="dxa"/>
            <w:tcBorders>
              <w:top w:val="nil"/>
              <w:left w:val="nil"/>
              <w:bottom w:val="single" w:sz="8" w:space="0" w:color="000000"/>
              <w:right w:val="single" w:sz="8" w:space="0" w:color="000000"/>
            </w:tcBorders>
            <w:shd w:val="clear" w:color="000000" w:fill="F2F2F2"/>
            <w:noWrap/>
            <w:vAlign w:val="center"/>
          </w:tcPr>
          <w:p w14:paraId="1BAFAE47" w14:textId="6FF23E19" w:rsidR="007B7880" w:rsidRPr="00070634" w:rsidRDefault="00070634" w:rsidP="007B7880">
            <w:pPr>
              <w:jc w:val="right"/>
              <w:rPr>
                <w:sz w:val="20"/>
                <w:lang w:eastAsia="lt-LT"/>
              </w:rPr>
            </w:pPr>
            <w:r w:rsidRPr="00070634">
              <w:rPr>
                <w:sz w:val="20"/>
                <w:lang w:eastAsia="lt-LT"/>
              </w:rPr>
              <w:t>-</w:t>
            </w:r>
          </w:p>
        </w:tc>
        <w:tc>
          <w:tcPr>
            <w:tcW w:w="2126" w:type="dxa"/>
            <w:tcBorders>
              <w:top w:val="nil"/>
              <w:left w:val="nil"/>
              <w:bottom w:val="single" w:sz="8" w:space="0" w:color="000000"/>
              <w:right w:val="single" w:sz="8" w:space="0" w:color="000000"/>
            </w:tcBorders>
            <w:shd w:val="clear" w:color="000000" w:fill="F2F2F2"/>
            <w:noWrap/>
            <w:vAlign w:val="center"/>
          </w:tcPr>
          <w:p w14:paraId="3DBD94E9" w14:textId="6A9F9D5A" w:rsidR="007B7880" w:rsidRPr="00070634" w:rsidRDefault="00070634" w:rsidP="007B7880">
            <w:pPr>
              <w:jc w:val="right"/>
              <w:rPr>
                <w:sz w:val="20"/>
                <w:lang w:eastAsia="lt-LT"/>
              </w:rPr>
            </w:pPr>
            <w:r w:rsidRPr="00070634">
              <w:rPr>
                <w:sz w:val="20"/>
                <w:lang w:eastAsia="lt-LT"/>
              </w:rPr>
              <w:t>-</w:t>
            </w:r>
          </w:p>
        </w:tc>
        <w:tc>
          <w:tcPr>
            <w:tcW w:w="2234" w:type="dxa"/>
            <w:tcBorders>
              <w:top w:val="nil"/>
              <w:left w:val="nil"/>
              <w:bottom w:val="single" w:sz="8" w:space="0" w:color="000000"/>
              <w:right w:val="single" w:sz="8" w:space="0" w:color="000000"/>
            </w:tcBorders>
            <w:shd w:val="clear" w:color="auto" w:fill="auto"/>
            <w:noWrap/>
            <w:vAlign w:val="center"/>
            <w:hideMark/>
          </w:tcPr>
          <w:p w14:paraId="2D06948C" w14:textId="77777777" w:rsidR="007B7880" w:rsidRPr="00070634" w:rsidRDefault="007B7880" w:rsidP="007B7880">
            <w:pPr>
              <w:jc w:val="right"/>
              <w:rPr>
                <w:sz w:val="20"/>
                <w:lang w:eastAsia="lt-LT"/>
              </w:rPr>
            </w:pPr>
            <w:r w:rsidRPr="00070634">
              <w:rPr>
                <w:sz w:val="20"/>
                <w:lang w:eastAsia="lt-LT"/>
              </w:rPr>
              <w:t>14</w:t>
            </w:r>
          </w:p>
        </w:tc>
        <w:tc>
          <w:tcPr>
            <w:tcW w:w="2179" w:type="dxa"/>
            <w:tcBorders>
              <w:top w:val="nil"/>
              <w:left w:val="nil"/>
              <w:bottom w:val="single" w:sz="8" w:space="0" w:color="000000"/>
              <w:right w:val="single" w:sz="8" w:space="0" w:color="000000"/>
            </w:tcBorders>
            <w:shd w:val="clear" w:color="auto" w:fill="auto"/>
            <w:noWrap/>
            <w:vAlign w:val="center"/>
            <w:hideMark/>
          </w:tcPr>
          <w:p w14:paraId="707D99E5" w14:textId="77777777" w:rsidR="007B7880" w:rsidRPr="00070634" w:rsidRDefault="007B7880" w:rsidP="007B7880">
            <w:pPr>
              <w:jc w:val="right"/>
              <w:rPr>
                <w:sz w:val="20"/>
                <w:lang w:eastAsia="lt-LT"/>
              </w:rPr>
            </w:pPr>
            <w:r w:rsidRPr="00070634">
              <w:rPr>
                <w:sz w:val="20"/>
                <w:lang w:eastAsia="lt-LT"/>
              </w:rPr>
              <w:t>30,8</w:t>
            </w:r>
          </w:p>
        </w:tc>
      </w:tr>
      <w:tr w:rsidR="00070634" w:rsidRPr="00070634" w14:paraId="1CA445AD" w14:textId="77777777" w:rsidTr="00A73A2C">
        <w:trPr>
          <w:trHeight w:val="295"/>
          <w:jc w:val="center"/>
        </w:trPr>
        <w:tc>
          <w:tcPr>
            <w:tcW w:w="1090" w:type="dxa"/>
            <w:tcBorders>
              <w:top w:val="nil"/>
              <w:left w:val="single" w:sz="8" w:space="0" w:color="000000"/>
              <w:bottom w:val="single" w:sz="8" w:space="0" w:color="000000"/>
              <w:right w:val="single" w:sz="8" w:space="0" w:color="000000"/>
            </w:tcBorders>
            <w:shd w:val="clear" w:color="auto" w:fill="auto"/>
            <w:noWrap/>
            <w:vAlign w:val="center"/>
            <w:hideMark/>
          </w:tcPr>
          <w:p w14:paraId="332136D2" w14:textId="77777777" w:rsidR="007B7880" w:rsidRPr="00070634" w:rsidRDefault="007B7880" w:rsidP="007B7880">
            <w:pPr>
              <w:jc w:val="center"/>
              <w:rPr>
                <w:sz w:val="20"/>
                <w:lang w:eastAsia="lt-LT"/>
              </w:rPr>
            </w:pPr>
            <w:r w:rsidRPr="00070634">
              <w:rPr>
                <w:sz w:val="20"/>
                <w:lang w:eastAsia="lt-LT"/>
              </w:rPr>
              <w:t>6</w:t>
            </w:r>
          </w:p>
        </w:tc>
        <w:tc>
          <w:tcPr>
            <w:tcW w:w="2019" w:type="dxa"/>
            <w:tcBorders>
              <w:top w:val="nil"/>
              <w:left w:val="nil"/>
              <w:bottom w:val="single" w:sz="8" w:space="0" w:color="000000"/>
              <w:right w:val="single" w:sz="8" w:space="0" w:color="000000"/>
            </w:tcBorders>
            <w:shd w:val="clear" w:color="000000" w:fill="F2F2F2"/>
            <w:noWrap/>
            <w:vAlign w:val="center"/>
          </w:tcPr>
          <w:p w14:paraId="1C40D216" w14:textId="3B453F71" w:rsidR="007B7880" w:rsidRPr="00070634" w:rsidRDefault="00070634" w:rsidP="007B7880">
            <w:pPr>
              <w:jc w:val="right"/>
              <w:rPr>
                <w:sz w:val="20"/>
                <w:lang w:eastAsia="lt-LT"/>
              </w:rPr>
            </w:pPr>
            <w:r w:rsidRPr="00070634">
              <w:rPr>
                <w:sz w:val="20"/>
                <w:lang w:eastAsia="lt-LT"/>
              </w:rPr>
              <w:t>-</w:t>
            </w:r>
          </w:p>
        </w:tc>
        <w:tc>
          <w:tcPr>
            <w:tcW w:w="2126" w:type="dxa"/>
            <w:tcBorders>
              <w:top w:val="nil"/>
              <w:left w:val="nil"/>
              <w:bottom w:val="single" w:sz="8" w:space="0" w:color="000000"/>
              <w:right w:val="single" w:sz="8" w:space="0" w:color="000000"/>
            </w:tcBorders>
            <w:shd w:val="clear" w:color="000000" w:fill="F2F2F2"/>
            <w:noWrap/>
            <w:vAlign w:val="center"/>
          </w:tcPr>
          <w:p w14:paraId="7DC84784" w14:textId="08647498" w:rsidR="007B7880" w:rsidRPr="00070634" w:rsidRDefault="00070634" w:rsidP="007B7880">
            <w:pPr>
              <w:jc w:val="right"/>
              <w:rPr>
                <w:sz w:val="20"/>
                <w:lang w:eastAsia="lt-LT"/>
              </w:rPr>
            </w:pPr>
            <w:r w:rsidRPr="00070634">
              <w:rPr>
                <w:sz w:val="20"/>
                <w:lang w:eastAsia="lt-LT"/>
              </w:rPr>
              <w:t>-</w:t>
            </w:r>
          </w:p>
        </w:tc>
        <w:tc>
          <w:tcPr>
            <w:tcW w:w="2234" w:type="dxa"/>
            <w:tcBorders>
              <w:top w:val="nil"/>
              <w:left w:val="nil"/>
              <w:bottom w:val="single" w:sz="8" w:space="0" w:color="000000"/>
              <w:right w:val="single" w:sz="8" w:space="0" w:color="000000"/>
            </w:tcBorders>
            <w:shd w:val="clear" w:color="auto" w:fill="auto"/>
            <w:noWrap/>
            <w:vAlign w:val="center"/>
            <w:hideMark/>
          </w:tcPr>
          <w:p w14:paraId="076C95A2" w14:textId="77777777" w:rsidR="007B7880" w:rsidRPr="00070634" w:rsidRDefault="007B7880" w:rsidP="007B7880">
            <w:pPr>
              <w:jc w:val="right"/>
              <w:rPr>
                <w:sz w:val="20"/>
                <w:lang w:eastAsia="lt-LT"/>
              </w:rPr>
            </w:pPr>
            <w:r w:rsidRPr="00070634">
              <w:rPr>
                <w:sz w:val="20"/>
                <w:lang w:eastAsia="lt-LT"/>
              </w:rPr>
              <w:t>17</w:t>
            </w:r>
          </w:p>
        </w:tc>
        <w:tc>
          <w:tcPr>
            <w:tcW w:w="2179" w:type="dxa"/>
            <w:tcBorders>
              <w:top w:val="nil"/>
              <w:left w:val="nil"/>
              <w:bottom w:val="single" w:sz="8" w:space="0" w:color="000000"/>
              <w:right w:val="single" w:sz="8" w:space="0" w:color="000000"/>
            </w:tcBorders>
            <w:shd w:val="clear" w:color="auto" w:fill="auto"/>
            <w:noWrap/>
            <w:vAlign w:val="center"/>
            <w:hideMark/>
          </w:tcPr>
          <w:p w14:paraId="6BB512EF" w14:textId="77777777" w:rsidR="007B7880" w:rsidRPr="00070634" w:rsidRDefault="007B7880" w:rsidP="007B7880">
            <w:pPr>
              <w:jc w:val="right"/>
              <w:rPr>
                <w:sz w:val="20"/>
                <w:lang w:eastAsia="lt-LT"/>
              </w:rPr>
            </w:pPr>
            <w:r w:rsidRPr="00070634">
              <w:rPr>
                <w:sz w:val="20"/>
                <w:lang w:eastAsia="lt-LT"/>
              </w:rPr>
              <w:t>37,4</w:t>
            </w:r>
          </w:p>
        </w:tc>
      </w:tr>
    </w:tbl>
    <w:p w14:paraId="261A36E5" w14:textId="77777777" w:rsidR="007B7880" w:rsidRPr="00070634" w:rsidRDefault="007B7880" w:rsidP="000D354E">
      <w:pPr>
        <w:rPr>
          <w:sz w:val="20"/>
        </w:rPr>
      </w:pPr>
    </w:p>
    <w:p w14:paraId="10C38647" w14:textId="21695394" w:rsidR="007B7880" w:rsidRPr="00070634" w:rsidRDefault="00070634" w:rsidP="00070634">
      <w:pPr>
        <w:jc w:val="both"/>
        <w:rPr>
          <w:szCs w:val="24"/>
        </w:rPr>
      </w:pPr>
      <w:r w:rsidRPr="00070634">
        <w:rPr>
          <w:szCs w:val="24"/>
        </w:rPr>
        <w:tab/>
        <w:t>J</w:t>
      </w:r>
      <w:r w:rsidR="007B7880" w:rsidRPr="00070634">
        <w:rPr>
          <w:szCs w:val="24"/>
        </w:rPr>
        <w:t>eigu gyventojas per metus išstums didesnį</w:t>
      </w:r>
      <w:r w:rsidR="001B6AFA">
        <w:rPr>
          <w:szCs w:val="24"/>
        </w:rPr>
        <w:t>,</w:t>
      </w:r>
      <w:r w:rsidR="007B7880" w:rsidRPr="00070634">
        <w:rPr>
          <w:szCs w:val="24"/>
        </w:rPr>
        <w:t xml:space="preserve"> </w:t>
      </w:r>
      <w:r w:rsidR="001B6AFA">
        <w:rPr>
          <w:szCs w:val="24"/>
        </w:rPr>
        <w:t xml:space="preserve">nei nurodytą aukščiau esančioje lentelėje, </w:t>
      </w:r>
      <w:r w:rsidR="007B7880" w:rsidRPr="00070634">
        <w:rPr>
          <w:szCs w:val="24"/>
        </w:rPr>
        <w:t xml:space="preserve">konteinerių skaičių ištuštinimui, už kiekvieną papildomą konteinerio išstūmimą jam bus apskaičiuotas atitinkamas mokestis (už 120 l </w:t>
      </w:r>
      <w:r w:rsidR="002B3702">
        <w:rPr>
          <w:szCs w:val="24"/>
        </w:rPr>
        <w:t>konteinerį a</w:t>
      </w:r>
      <w:r w:rsidRPr="00070634">
        <w:rPr>
          <w:szCs w:val="24"/>
        </w:rPr>
        <w:t>r</w:t>
      </w:r>
      <w:r w:rsidR="001B6AFA">
        <w:rPr>
          <w:szCs w:val="24"/>
        </w:rPr>
        <w:t>ba</w:t>
      </w:r>
      <w:r w:rsidRPr="00070634">
        <w:rPr>
          <w:szCs w:val="24"/>
        </w:rPr>
        <w:t xml:space="preserve"> už 140 l </w:t>
      </w:r>
      <w:r w:rsidR="007B7880" w:rsidRPr="00070634">
        <w:rPr>
          <w:szCs w:val="24"/>
        </w:rPr>
        <w:t xml:space="preserve">konteinerį </w:t>
      </w:r>
      <w:r w:rsidR="00BF2434">
        <w:rPr>
          <w:szCs w:val="24"/>
        </w:rPr>
        <w:t xml:space="preserve">- </w:t>
      </w:r>
      <w:r w:rsidR="007B7880" w:rsidRPr="00070634">
        <w:rPr>
          <w:szCs w:val="24"/>
        </w:rPr>
        <w:t>1,</w:t>
      </w:r>
      <w:r w:rsidR="0095055E">
        <w:rPr>
          <w:szCs w:val="24"/>
        </w:rPr>
        <w:t>1 E</w:t>
      </w:r>
      <w:r w:rsidR="00BF2434">
        <w:rPr>
          <w:szCs w:val="24"/>
        </w:rPr>
        <w:t>ur</w:t>
      </w:r>
      <w:r w:rsidR="0095055E">
        <w:rPr>
          <w:szCs w:val="24"/>
        </w:rPr>
        <w:t>,</w:t>
      </w:r>
      <w:r w:rsidR="007B7880" w:rsidRPr="00070634">
        <w:rPr>
          <w:szCs w:val="24"/>
        </w:rPr>
        <w:t xml:space="preserve"> už 240 l konteinerį – 2,2 Eur), kuris bus į</w:t>
      </w:r>
      <w:r w:rsidR="00EE3961" w:rsidRPr="00070634">
        <w:rPr>
          <w:szCs w:val="24"/>
        </w:rPr>
        <w:t xml:space="preserve">rašytas Mokėjimo pranešime </w:t>
      </w:r>
      <w:r w:rsidR="007B7880" w:rsidRPr="00070634">
        <w:rPr>
          <w:szCs w:val="24"/>
        </w:rPr>
        <w:t>sekanči</w:t>
      </w:r>
      <w:r w:rsidR="00EE3961" w:rsidRPr="00070634">
        <w:rPr>
          <w:szCs w:val="24"/>
        </w:rPr>
        <w:t xml:space="preserve">ais metais. </w:t>
      </w:r>
    </w:p>
    <w:p w14:paraId="0C8550A0" w14:textId="185E60FC" w:rsidR="000D354E" w:rsidRDefault="000D354E" w:rsidP="000D354E">
      <w:pPr>
        <w:ind w:firstLine="567"/>
        <w:jc w:val="both"/>
      </w:pPr>
      <w:r>
        <w:t>Paskaičiuoti 2022 m. dvinarės rinkliavos dydžiai yra vidutiniškai 17,2</w:t>
      </w:r>
      <w:r w:rsidRPr="005A6A3D">
        <w:t xml:space="preserve"> proc.</w:t>
      </w:r>
      <w:r>
        <w:t xml:space="preserve"> didesni. Didžiausią įtaką dvinarės rinkliavos dydžių augimui turi išaugusios Pasvalio raj. savivaldybės komunalinių atliekų tvarkymo sąnaudos, tačiau dvinarės rinkliavos dydžių augimas yra mažesnis nei sąnaudų augimas, kadangi padidėjęs apmokestinamas plotas ir NT objektų skaičius dalinai kompensuoja sąnaudų išaugimą. </w:t>
      </w:r>
    </w:p>
    <w:p w14:paraId="01938781" w14:textId="5D738C65" w:rsidR="003037A0" w:rsidRPr="00DC1AF0" w:rsidRDefault="00193D5B" w:rsidP="003037A0">
      <w:pPr>
        <w:ind w:firstLine="720"/>
        <w:jc w:val="both"/>
        <w:rPr>
          <w:color w:val="000000"/>
          <w:szCs w:val="24"/>
          <w:lang w:eastAsia="lt-LT"/>
        </w:rPr>
      </w:pPr>
      <w:r>
        <w:t xml:space="preserve">Pasvalio rajono savivaldybės </w:t>
      </w:r>
      <w:r w:rsidRPr="00E95FA4">
        <w:rPr>
          <w:szCs w:val="24"/>
          <w:lang w:eastAsia="ar-SA"/>
        </w:rPr>
        <w:t>vietinės rinkliavos už komunalinių atliekų surinkimą iš atliekų turėt</w:t>
      </w:r>
      <w:r>
        <w:rPr>
          <w:szCs w:val="24"/>
          <w:lang w:eastAsia="ar-SA"/>
        </w:rPr>
        <w:t>ojų ir atliekų tvarkymą nuostatai</w:t>
      </w:r>
      <w:r w:rsidR="001B6AFA">
        <w:rPr>
          <w:szCs w:val="24"/>
          <w:lang w:eastAsia="ar-SA"/>
        </w:rPr>
        <w:t xml:space="preserve"> </w:t>
      </w:r>
      <w:r>
        <w:rPr>
          <w:szCs w:val="24"/>
          <w:lang w:eastAsia="ar-SA"/>
        </w:rPr>
        <w:t xml:space="preserve"> šiuo projektu keičiami, </w:t>
      </w:r>
      <w:r>
        <w:t>s</w:t>
      </w:r>
      <w:r w:rsidR="003037A0" w:rsidRPr="009714BB">
        <w:t xml:space="preserve">iekiant užtikrinti </w:t>
      </w:r>
      <w:r>
        <w:t xml:space="preserve">jų </w:t>
      </w:r>
      <w:r w:rsidR="003037A0">
        <w:rPr>
          <w:szCs w:val="24"/>
        </w:rPr>
        <w:t xml:space="preserve">atitikimą </w:t>
      </w:r>
      <w:r w:rsidR="003037A0" w:rsidRPr="00DC1AF0">
        <w:rPr>
          <w:szCs w:val="24"/>
        </w:rPr>
        <w:t>L</w:t>
      </w:r>
      <w:r w:rsidR="003037A0">
        <w:rPr>
          <w:szCs w:val="24"/>
        </w:rPr>
        <w:t xml:space="preserve">ietuvos </w:t>
      </w:r>
      <w:r w:rsidR="003037A0" w:rsidRPr="00DC1AF0">
        <w:rPr>
          <w:szCs w:val="24"/>
        </w:rPr>
        <w:t>R</w:t>
      </w:r>
      <w:r w:rsidR="003037A0">
        <w:rPr>
          <w:szCs w:val="24"/>
        </w:rPr>
        <w:t>espublikos</w:t>
      </w:r>
      <w:r w:rsidR="003037A0" w:rsidRPr="00DC1AF0">
        <w:rPr>
          <w:szCs w:val="24"/>
        </w:rPr>
        <w:t xml:space="preserve"> rinkliav</w:t>
      </w:r>
      <w:r w:rsidR="003037A0">
        <w:rPr>
          <w:szCs w:val="24"/>
        </w:rPr>
        <w:t>ų</w:t>
      </w:r>
      <w:r w:rsidR="003037A0" w:rsidRPr="00DC1AF0">
        <w:rPr>
          <w:szCs w:val="24"/>
        </w:rPr>
        <w:t xml:space="preserve"> įstatymo nuostatoms</w:t>
      </w:r>
      <w:r w:rsidR="003037A0">
        <w:rPr>
          <w:szCs w:val="24"/>
        </w:rPr>
        <w:t xml:space="preserve"> bei kitiems komunalinių atliekų tvarkymą reglamentuojantiems teisės aktams. Projekte yra apibrėžta vietinės rinkliavos mokėjimo tvarka, reglamentuota vietinės rinkliavos dydžio patikslinimo ir sumažinimo tvarka bei lengvatų taikymas, vietinės rinkliavos gražinimo tvarka, delspinigių apskaičiavimo</w:t>
      </w:r>
      <w:r w:rsidR="001B6AFA">
        <w:rPr>
          <w:szCs w:val="24"/>
        </w:rPr>
        <w:t xml:space="preserve"> ir mokėjimo tvarka. Šiuo p</w:t>
      </w:r>
      <w:r w:rsidR="003037A0">
        <w:rPr>
          <w:szCs w:val="24"/>
        </w:rPr>
        <w:t>rojektu pristatomi pagal P</w:t>
      </w:r>
      <w:r w:rsidR="003037A0" w:rsidRPr="00E94ACE">
        <w:rPr>
          <w:szCs w:val="24"/>
        </w:rPr>
        <w:t>asvalio rajono savivaldybės</w:t>
      </w:r>
      <w:r w:rsidR="003037A0" w:rsidRPr="00E94ACE">
        <w:rPr>
          <w:szCs w:val="24"/>
          <w:lang w:eastAsia="ar-SA"/>
        </w:rPr>
        <w:t xml:space="preserve"> vietinės rinkliavos už komunalinių atliekų surinkimą iš atliekų turėt</w:t>
      </w:r>
      <w:r w:rsidR="003037A0" w:rsidRPr="00533B38">
        <w:rPr>
          <w:szCs w:val="24"/>
          <w:lang w:eastAsia="ar-SA"/>
        </w:rPr>
        <w:t xml:space="preserve">ojų ir atliekų tvarkymą </w:t>
      </w:r>
      <w:r w:rsidR="003037A0">
        <w:rPr>
          <w:szCs w:val="24"/>
          <w:lang w:eastAsia="ar-SA"/>
        </w:rPr>
        <w:t>dydžio nustatymo metodiką</w:t>
      </w:r>
      <w:r w:rsidR="003037A0">
        <w:rPr>
          <w:szCs w:val="24"/>
        </w:rPr>
        <w:t xml:space="preserve"> naujai apskaičiuoti Dvinarės vietinės rinkliavos dydžiai Pasvalio rajone. </w:t>
      </w:r>
    </w:p>
    <w:p w14:paraId="13C20C26" w14:textId="77777777" w:rsidR="003037A0" w:rsidRPr="009B3FE6" w:rsidRDefault="003037A0" w:rsidP="003037A0">
      <w:pPr>
        <w:ind w:firstLine="567"/>
        <w:jc w:val="both"/>
      </w:pPr>
    </w:p>
    <w:p w14:paraId="1658CEB2" w14:textId="77777777" w:rsidR="003037A0" w:rsidRPr="002E6BAF" w:rsidRDefault="003037A0" w:rsidP="003037A0">
      <w:pPr>
        <w:ind w:firstLine="720"/>
        <w:jc w:val="both"/>
        <w:rPr>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 xml:space="preserve">. </w:t>
      </w:r>
      <w:r>
        <w:rPr>
          <w:szCs w:val="24"/>
        </w:rPr>
        <w:t>Sprendimo projekto tikslas – patvirtinti P</w:t>
      </w:r>
      <w:r w:rsidRPr="002E6BAF">
        <w:rPr>
          <w:szCs w:val="24"/>
        </w:rPr>
        <w:t>asvalio rajono savivaldybės</w:t>
      </w:r>
      <w:r w:rsidRPr="002E6BAF">
        <w:rPr>
          <w:szCs w:val="24"/>
          <w:lang w:eastAsia="ar-SA"/>
        </w:rPr>
        <w:t xml:space="preserve"> vietinės rinkliavos už komunalinių atliekų surinkimą iš atliekų turėtojų ir atliekų tva</w:t>
      </w:r>
      <w:r>
        <w:rPr>
          <w:szCs w:val="24"/>
          <w:lang w:eastAsia="ar-SA"/>
        </w:rPr>
        <w:t>rkymą dydžio nustatymo metodiką.</w:t>
      </w:r>
    </w:p>
    <w:p w14:paraId="67FE4D2E" w14:textId="77777777" w:rsidR="003037A0" w:rsidRDefault="003037A0" w:rsidP="003037A0">
      <w:pPr>
        <w:ind w:firstLine="720"/>
        <w:rPr>
          <w:b/>
          <w:bCs/>
          <w:szCs w:val="24"/>
        </w:rPr>
      </w:pPr>
      <w:r>
        <w:rPr>
          <w:b/>
          <w:bCs/>
          <w:szCs w:val="24"/>
        </w:rPr>
        <w:t>3</w:t>
      </w:r>
      <w:r w:rsidRPr="00DF6FB2">
        <w:rPr>
          <w:b/>
          <w:bCs/>
          <w:szCs w:val="24"/>
        </w:rPr>
        <w:t xml:space="preserve">. Kokios siūlomos naujos teisinio reguliavimo nuostatos ir kokių rezultatų laukiama. </w:t>
      </w:r>
    </w:p>
    <w:p w14:paraId="21E3BCFC" w14:textId="77777777" w:rsidR="003037A0" w:rsidRPr="00DF6FB2" w:rsidRDefault="003037A0" w:rsidP="003037A0">
      <w:pPr>
        <w:ind w:firstLine="720"/>
        <w:rPr>
          <w:szCs w:val="24"/>
        </w:rPr>
      </w:pPr>
      <w:r>
        <w:rPr>
          <w:szCs w:val="24"/>
        </w:rPr>
        <w:t>Priimtu sprendimo projektu naujų teisinio reguliavimo nuostatų nesiūloma.</w:t>
      </w:r>
    </w:p>
    <w:p w14:paraId="38D5D47B" w14:textId="77777777" w:rsidR="003037A0" w:rsidRDefault="003037A0" w:rsidP="003037A0">
      <w:pPr>
        <w:pStyle w:val="prastasiniatinklio"/>
        <w:spacing w:before="0" w:beforeAutospacing="0" w:after="0" w:afterAutospacing="0"/>
        <w:ind w:firstLine="720"/>
        <w:jc w:val="both"/>
        <w:rPr>
          <w:lang w:val="lt-LT"/>
        </w:rPr>
      </w:pPr>
      <w:r w:rsidRPr="002E6BAF">
        <w:rPr>
          <w:b/>
          <w:lang w:val="lt-LT"/>
        </w:rPr>
        <w:t>4. Skaičiavimai, išlaidų sąmatos, finansavimo šaltiniai</w:t>
      </w:r>
      <w:r w:rsidRPr="002E6BAF">
        <w:rPr>
          <w:lang w:val="lt-LT"/>
        </w:rPr>
        <w:t xml:space="preserve">. </w:t>
      </w:r>
    </w:p>
    <w:p w14:paraId="7E4550B7" w14:textId="77777777" w:rsidR="003037A0" w:rsidRPr="00637D12" w:rsidRDefault="003037A0" w:rsidP="003037A0">
      <w:pPr>
        <w:pStyle w:val="Pagrindinistekstas1"/>
        <w:ind w:firstLine="720"/>
        <w:rPr>
          <w:rFonts w:ascii="Times New Roman" w:hAnsi="Times New Roman"/>
          <w:sz w:val="24"/>
          <w:szCs w:val="24"/>
          <w:lang w:val="lt-LT"/>
        </w:rPr>
      </w:pPr>
      <w:r w:rsidRPr="001E05BF">
        <w:rPr>
          <w:rFonts w:ascii="Times New Roman" w:hAnsi="Times New Roman"/>
          <w:sz w:val="24"/>
          <w:szCs w:val="24"/>
          <w:lang w:val="lt-LT"/>
        </w:rPr>
        <w:t>Sprendimui įgyvendinti papildomų lėšų nereikia.</w:t>
      </w:r>
    </w:p>
    <w:p w14:paraId="44367B1C" w14:textId="77777777" w:rsidR="003037A0" w:rsidRDefault="003037A0" w:rsidP="003037A0">
      <w:pPr>
        <w:ind w:firstLine="731"/>
        <w:jc w:val="both"/>
        <w:rPr>
          <w:b/>
          <w:bCs/>
          <w:szCs w:val="24"/>
        </w:rPr>
      </w:pPr>
      <w:r>
        <w:rPr>
          <w:b/>
          <w:bCs/>
          <w:szCs w:val="24"/>
        </w:rPr>
        <w:t>5</w:t>
      </w:r>
      <w:r w:rsidRPr="00DF6FB2">
        <w:rPr>
          <w:b/>
          <w:bCs/>
          <w:szCs w:val="24"/>
        </w:rPr>
        <w:t xml:space="preserve">. Numatomo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r>
        <w:rPr>
          <w:b/>
          <w:bCs/>
          <w:szCs w:val="24"/>
        </w:rPr>
        <w:t xml:space="preserve"> </w:t>
      </w:r>
    </w:p>
    <w:p w14:paraId="791DBA1C" w14:textId="77777777" w:rsidR="003037A0" w:rsidRPr="00DF6FB2" w:rsidRDefault="003037A0" w:rsidP="003037A0">
      <w:pPr>
        <w:ind w:firstLine="731"/>
        <w:jc w:val="both"/>
        <w:rPr>
          <w:szCs w:val="24"/>
        </w:rPr>
      </w:pPr>
      <w:r w:rsidRPr="00F100FF">
        <w:rPr>
          <w:szCs w:val="24"/>
        </w:rPr>
        <w:t>Priėmus sprendimo projektą, neigiamų pasekmių nenumatoma</w:t>
      </w:r>
    </w:p>
    <w:p w14:paraId="0479B551" w14:textId="77777777" w:rsidR="003037A0" w:rsidRDefault="003037A0" w:rsidP="003037A0">
      <w:pPr>
        <w:ind w:firstLine="731"/>
        <w:jc w:val="both"/>
        <w:rPr>
          <w:bCs/>
          <w:szCs w:val="24"/>
        </w:rPr>
      </w:pPr>
      <w:r>
        <w:rPr>
          <w:b/>
          <w:bCs/>
          <w:szCs w:val="24"/>
        </w:rPr>
        <w:t>6</w:t>
      </w:r>
      <w:r w:rsidRPr="00DF6FB2">
        <w:rPr>
          <w:b/>
          <w:bCs/>
          <w:szCs w:val="24"/>
        </w:rPr>
        <w:t>. Jeigu sprendimui įgyvendinti reikia įgyvendinamųjų teisės aktų, – kas ir kada juos turėtų priimti.</w:t>
      </w:r>
      <w:r w:rsidRPr="002E6BAF">
        <w:rPr>
          <w:bCs/>
          <w:szCs w:val="24"/>
        </w:rPr>
        <w:t xml:space="preserve"> </w:t>
      </w:r>
    </w:p>
    <w:p w14:paraId="4C2DA2B1" w14:textId="77777777" w:rsidR="003037A0" w:rsidRPr="002E6BAF" w:rsidRDefault="003037A0" w:rsidP="003037A0">
      <w:pPr>
        <w:ind w:firstLine="731"/>
        <w:jc w:val="both"/>
        <w:rPr>
          <w:bCs/>
          <w:szCs w:val="24"/>
        </w:rPr>
      </w:pPr>
      <w:r>
        <w:rPr>
          <w:bCs/>
          <w:szCs w:val="24"/>
        </w:rPr>
        <w:t xml:space="preserve">Įgyvendinimui </w:t>
      </w:r>
      <w:r w:rsidRPr="001E05BF">
        <w:rPr>
          <w:bCs/>
          <w:szCs w:val="24"/>
        </w:rPr>
        <w:t xml:space="preserve">teisės aktų </w:t>
      </w:r>
      <w:r>
        <w:rPr>
          <w:bCs/>
          <w:szCs w:val="24"/>
        </w:rPr>
        <w:t xml:space="preserve">priimti </w:t>
      </w:r>
      <w:r w:rsidRPr="001E05BF">
        <w:rPr>
          <w:bCs/>
          <w:szCs w:val="24"/>
        </w:rPr>
        <w:t>nereik</w:t>
      </w:r>
      <w:r>
        <w:rPr>
          <w:bCs/>
          <w:szCs w:val="24"/>
        </w:rPr>
        <w:t>ia</w:t>
      </w:r>
      <w:r w:rsidRPr="001E05BF">
        <w:rPr>
          <w:bCs/>
          <w:szCs w:val="24"/>
        </w:rPr>
        <w:t>.</w:t>
      </w:r>
    </w:p>
    <w:p w14:paraId="0DC737F8" w14:textId="77777777" w:rsidR="003037A0" w:rsidRPr="003355FF" w:rsidRDefault="003037A0" w:rsidP="003037A0">
      <w:pPr>
        <w:ind w:firstLine="731"/>
        <w:rPr>
          <w:bCs/>
          <w:szCs w:val="24"/>
        </w:rPr>
      </w:pPr>
      <w:r>
        <w:rPr>
          <w:b/>
          <w:bCs/>
          <w:szCs w:val="24"/>
        </w:rPr>
        <w:t>7. Sprendimo projekto a</w:t>
      </w:r>
      <w:r w:rsidRPr="00964B6F">
        <w:rPr>
          <w:b/>
          <w:bCs/>
          <w:szCs w:val="24"/>
        </w:rPr>
        <w:t>ntikorupcinis vertinimas</w:t>
      </w:r>
      <w:r w:rsidRPr="003355FF">
        <w:rPr>
          <w:bCs/>
          <w:szCs w:val="24"/>
        </w:rPr>
        <w:t>. Antikorupcinis vertinimas atliktas.</w:t>
      </w:r>
    </w:p>
    <w:p w14:paraId="2EBAEC80" w14:textId="77777777" w:rsidR="003037A0" w:rsidRDefault="003037A0" w:rsidP="003037A0">
      <w:pPr>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540FC84F" w14:textId="77777777" w:rsidR="003037A0" w:rsidRPr="00841BA1" w:rsidRDefault="003037A0" w:rsidP="003037A0">
      <w:pPr>
        <w:ind w:firstLine="731"/>
        <w:jc w:val="both"/>
        <w:rPr>
          <w:b/>
          <w:szCs w:val="24"/>
        </w:rPr>
      </w:pPr>
      <w:r>
        <w:rPr>
          <w:szCs w:val="24"/>
        </w:rPr>
        <w:t xml:space="preserve">Pasvalio rajono savivaldybės atliekų tvarkymo sistemos administratorius – UAB Panevėžio regiono atliekų tvarkymo centras, </w:t>
      </w:r>
      <w:r w:rsidRPr="00841BA1">
        <w:rPr>
          <w:szCs w:val="24"/>
        </w:rPr>
        <w:t>Pasvalio raj</w:t>
      </w:r>
      <w:r>
        <w:rPr>
          <w:szCs w:val="24"/>
        </w:rPr>
        <w:t>ono savivaldybės administracijos Strateginio planavimo ir investicijų skyrius.</w:t>
      </w:r>
    </w:p>
    <w:p w14:paraId="7EA6DC62" w14:textId="77777777" w:rsidR="003037A0" w:rsidRDefault="003037A0" w:rsidP="003037A0">
      <w:pPr>
        <w:jc w:val="both"/>
        <w:rPr>
          <w:b/>
          <w:szCs w:val="24"/>
        </w:rPr>
      </w:pPr>
    </w:p>
    <w:p w14:paraId="6261A432" w14:textId="77777777" w:rsidR="003037A0" w:rsidRDefault="003037A0" w:rsidP="003037A0">
      <w:pPr>
        <w:jc w:val="both"/>
        <w:rPr>
          <w:b/>
          <w:szCs w:val="24"/>
        </w:rPr>
      </w:pPr>
    </w:p>
    <w:p w14:paraId="56E4F119" w14:textId="63BF4F05" w:rsidR="003037A0" w:rsidRDefault="003037A0" w:rsidP="003037A0">
      <w:r w:rsidRPr="001E05BF">
        <w:t>Strateginio planavimo ir investicijų skyriaus vyr. specialist</w:t>
      </w:r>
      <w:r>
        <w:t>ė</w:t>
      </w:r>
      <w:r w:rsidRPr="001E05BF">
        <w:t xml:space="preserve"> </w:t>
      </w:r>
      <w:r w:rsidRPr="001E05BF">
        <w:tab/>
      </w:r>
      <w:r w:rsidRPr="001E05BF">
        <w:tab/>
      </w:r>
      <w:r>
        <w:t xml:space="preserve">Apolonija </w:t>
      </w:r>
      <w:proofErr w:type="spellStart"/>
      <w:r>
        <w:t>Lindienė</w:t>
      </w:r>
      <w:proofErr w:type="spellEnd"/>
    </w:p>
    <w:p w14:paraId="28022B3E" w14:textId="77777777" w:rsidR="003037A0" w:rsidRPr="00DF101B" w:rsidRDefault="003037A0" w:rsidP="00B67D31">
      <w:pPr>
        <w:pStyle w:val="Antrats"/>
        <w:rPr>
          <w:lang w:eastAsia="ar-SA"/>
        </w:rPr>
      </w:pPr>
    </w:p>
    <w:sectPr w:rsidR="003037A0" w:rsidRPr="00DF101B" w:rsidSect="00214620">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567" w:footer="567"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186F" w14:textId="77777777" w:rsidR="00B23F7B" w:rsidRDefault="00B23F7B">
      <w:pPr>
        <w:suppressAutoHyphens/>
        <w:rPr>
          <w:sz w:val="20"/>
          <w:lang w:eastAsia="ar-SA"/>
        </w:rPr>
      </w:pPr>
      <w:r>
        <w:rPr>
          <w:sz w:val="20"/>
          <w:lang w:eastAsia="ar-SA"/>
        </w:rPr>
        <w:separator/>
      </w:r>
    </w:p>
  </w:endnote>
  <w:endnote w:type="continuationSeparator" w:id="0">
    <w:p w14:paraId="5E3A4113" w14:textId="77777777" w:rsidR="00B23F7B" w:rsidRDefault="00B23F7B">
      <w:pPr>
        <w:suppressAutoHyphens/>
        <w:rPr>
          <w:sz w:val="20"/>
          <w:lang w:eastAsia="ar-SA"/>
        </w:rPr>
      </w:pPr>
      <w:r>
        <w:rPr>
          <w:sz w:val="20"/>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E03B" w14:textId="77777777" w:rsidR="00DF62B6" w:rsidRDefault="00DF62B6">
    <w:pPr>
      <w:tabs>
        <w:tab w:val="center" w:pos="4153"/>
        <w:tab w:val="right" w:pos="8306"/>
      </w:tabs>
      <w:suppressAutoHyphens/>
      <w:rPr>
        <w:sz w:val="20"/>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CCEA" w14:textId="77777777" w:rsidR="00DF62B6" w:rsidRDefault="00DF62B6">
    <w:pPr>
      <w:tabs>
        <w:tab w:val="center" w:pos="4153"/>
        <w:tab w:val="right" w:pos="8306"/>
      </w:tabs>
      <w:suppressAutoHyphens/>
      <w:rPr>
        <w:sz w:val="20"/>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60F8" w14:textId="77777777" w:rsidR="00DF62B6" w:rsidRDefault="00DF62B6">
    <w:pPr>
      <w:tabs>
        <w:tab w:val="center" w:pos="4153"/>
        <w:tab w:val="right" w:pos="8306"/>
      </w:tabs>
      <w:suppressAutoHyphens/>
      <w:rPr>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952B" w14:textId="77777777" w:rsidR="00B23F7B" w:rsidRDefault="00B23F7B">
      <w:pPr>
        <w:suppressAutoHyphens/>
        <w:rPr>
          <w:sz w:val="20"/>
          <w:lang w:eastAsia="ar-SA"/>
        </w:rPr>
      </w:pPr>
      <w:r>
        <w:rPr>
          <w:sz w:val="20"/>
          <w:lang w:eastAsia="ar-SA"/>
        </w:rPr>
        <w:separator/>
      </w:r>
    </w:p>
  </w:footnote>
  <w:footnote w:type="continuationSeparator" w:id="0">
    <w:p w14:paraId="37F75C18" w14:textId="77777777" w:rsidR="00B23F7B" w:rsidRDefault="00B23F7B">
      <w:pPr>
        <w:suppressAutoHyphens/>
        <w:rPr>
          <w:sz w:val="20"/>
          <w:lang w:eastAsia="ar-SA"/>
        </w:rPr>
      </w:pPr>
      <w:r>
        <w:rPr>
          <w:sz w:val="20"/>
          <w:lang w:eastAsia="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3FDB" w14:textId="77777777" w:rsidR="00DF62B6" w:rsidRDefault="00DF62B6">
    <w:pPr>
      <w:tabs>
        <w:tab w:val="center" w:pos="4153"/>
        <w:tab w:val="right" w:pos="8306"/>
      </w:tabs>
      <w:suppressAutoHyphens/>
      <w:rPr>
        <w:sz w:val="20"/>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1A90" w14:textId="77777777" w:rsidR="00DF62B6" w:rsidRDefault="00DF62B6">
    <w:pPr>
      <w:tabs>
        <w:tab w:val="center" w:pos="4153"/>
        <w:tab w:val="right" w:pos="8306"/>
      </w:tabs>
      <w:suppressAutoHyphens/>
      <w:ind w:firstLine="13"/>
      <w:jc w:val="right"/>
      <w:rPr>
        <w:b/>
        <w:szCs w:val="24"/>
        <w:lang w:eastAsia="ar-SA"/>
      </w:rPr>
    </w:pPr>
    <w:r>
      <w:rPr>
        <w:szCs w:val="24"/>
        <w:lang w:eastAsia="ar-S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879D" w14:textId="77777777" w:rsidR="00DF62B6" w:rsidRDefault="00DF62B6" w:rsidP="00B934BE">
    <w:pPr>
      <w:tabs>
        <w:tab w:val="left" w:pos="7066"/>
      </w:tabs>
      <w:suppressAutoHyphens/>
      <w:rPr>
        <w:sz w:val="20"/>
        <w:lang w:eastAsia="ar-SA"/>
      </w:rPr>
    </w:pPr>
    <w:r>
      <w:rPr>
        <w:sz w:val="20"/>
        <w:lang w:eastAsia="ar-S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25C8BA7C"/>
    <w:name w:val="WW8Num9"/>
    <w:lvl w:ilvl="0">
      <w:start w:val="1"/>
      <w:numFmt w:val="upperRoman"/>
      <w:lvlText w:val="%1."/>
      <w:lvlJc w:val="left"/>
      <w:pPr>
        <w:tabs>
          <w:tab w:val="num" w:pos="227"/>
        </w:tabs>
        <w:ind w:left="0" w:firstLine="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1A817B1"/>
    <w:multiLevelType w:val="hybridMultilevel"/>
    <w:tmpl w:val="4A0C38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4B105EC"/>
    <w:multiLevelType w:val="hybridMultilevel"/>
    <w:tmpl w:val="CB6EEE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A526CF3"/>
    <w:multiLevelType w:val="hybridMultilevel"/>
    <w:tmpl w:val="CFBCF4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74BD"/>
    <w:multiLevelType w:val="hybridMultilevel"/>
    <w:tmpl w:val="8CC2888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B4D139A"/>
    <w:multiLevelType w:val="hybridMultilevel"/>
    <w:tmpl w:val="6FDCCA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2"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683B6EE6"/>
    <w:multiLevelType w:val="hybridMultilevel"/>
    <w:tmpl w:val="04C07462"/>
    <w:lvl w:ilvl="0" w:tplc="04270013">
      <w:start w:val="1"/>
      <w:numFmt w:val="upperRoman"/>
      <w:lvlText w:val="%1."/>
      <w:lvlJc w:val="right"/>
      <w:pPr>
        <w:ind w:left="1287" w:hanging="360"/>
      </w:pPr>
    </w:lvl>
    <w:lvl w:ilvl="1" w:tplc="04270019" w:tentative="1">
      <w:start w:val="1"/>
      <w:numFmt w:val="lowerLetter"/>
      <w:lvlText w:val="%2."/>
      <w:lvlJc w:val="left"/>
      <w:pPr>
        <w:ind w:left="2007" w:hanging="360"/>
      </w:pPr>
      <w:rPr>
        <w:rFonts w:cs="Times New Roman"/>
      </w:rPr>
    </w:lvl>
    <w:lvl w:ilvl="2" w:tplc="0427001B" w:tentative="1">
      <w:start w:val="1"/>
      <w:numFmt w:val="lowerRoman"/>
      <w:lvlText w:val="%3."/>
      <w:lvlJc w:val="right"/>
      <w:pPr>
        <w:ind w:left="2727" w:hanging="180"/>
      </w:pPr>
      <w:rPr>
        <w:rFonts w:cs="Times New Roman"/>
      </w:rPr>
    </w:lvl>
    <w:lvl w:ilvl="3" w:tplc="0427000F" w:tentative="1">
      <w:start w:val="1"/>
      <w:numFmt w:val="decimal"/>
      <w:lvlText w:val="%4."/>
      <w:lvlJc w:val="left"/>
      <w:pPr>
        <w:ind w:left="3447" w:hanging="360"/>
      </w:pPr>
      <w:rPr>
        <w:rFonts w:cs="Times New Roman"/>
      </w:rPr>
    </w:lvl>
    <w:lvl w:ilvl="4" w:tplc="04270019" w:tentative="1">
      <w:start w:val="1"/>
      <w:numFmt w:val="lowerLetter"/>
      <w:lvlText w:val="%5."/>
      <w:lvlJc w:val="left"/>
      <w:pPr>
        <w:ind w:left="4167" w:hanging="360"/>
      </w:pPr>
      <w:rPr>
        <w:rFonts w:cs="Times New Roman"/>
      </w:rPr>
    </w:lvl>
    <w:lvl w:ilvl="5" w:tplc="0427001B" w:tentative="1">
      <w:start w:val="1"/>
      <w:numFmt w:val="lowerRoman"/>
      <w:lvlText w:val="%6."/>
      <w:lvlJc w:val="right"/>
      <w:pPr>
        <w:ind w:left="4887" w:hanging="180"/>
      </w:pPr>
      <w:rPr>
        <w:rFonts w:cs="Times New Roman"/>
      </w:rPr>
    </w:lvl>
    <w:lvl w:ilvl="6" w:tplc="0427000F" w:tentative="1">
      <w:start w:val="1"/>
      <w:numFmt w:val="decimal"/>
      <w:lvlText w:val="%7."/>
      <w:lvlJc w:val="left"/>
      <w:pPr>
        <w:ind w:left="5607" w:hanging="360"/>
      </w:pPr>
      <w:rPr>
        <w:rFonts w:cs="Times New Roman"/>
      </w:rPr>
    </w:lvl>
    <w:lvl w:ilvl="7" w:tplc="04270019" w:tentative="1">
      <w:start w:val="1"/>
      <w:numFmt w:val="lowerLetter"/>
      <w:lvlText w:val="%8."/>
      <w:lvlJc w:val="left"/>
      <w:pPr>
        <w:ind w:left="6327" w:hanging="360"/>
      </w:pPr>
      <w:rPr>
        <w:rFonts w:cs="Times New Roman"/>
      </w:rPr>
    </w:lvl>
    <w:lvl w:ilvl="8" w:tplc="0427001B" w:tentative="1">
      <w:start w:val="1"/>
      <w:numFmt w:val="lowerRoman"/>
      <w:lvlText w:val="%9."/>
      <w:lvlJc w:val="right"/>
      <w:pPr>
        <w:ind w:left="7047" w:hanging="180"/>
      </w:pPr>
      <w:rPr>
        <w:rFonts w:cs="Times New Roman"/>
      </w:rPr>
    </w:lvl>
  </w:abstractNum>
  <w:abstractNum w:abstractNumId="14" w15:restartNumberingAfterBreak="0">
    <w:nsid w:val="729F7BA8"/>
    <w:multiLevelType w:val="hybridMultilevel"/>
    <w:tmpl w:val="57E0A436"/>
    <w:lvl w:ilvl="0" w:tplc="04270001">
      <w:start w:val="1"/>
      <w:numFmt w:val="bullet"/>
      <w:lvlText w:val=""/>
      <w:lvlJc w:val="left"/>
      <w:pPr>
        <w:ind w:left="1210"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15:restartNumberingAfterBreak="0">
    <w:nsid w:val="736821AD"/>
    <w:multiLevelType w:val="multilevel"/>
    <w:tmpl w:val="ECF4DD98"/>
    <w:lvl w:ilvl="0">
      <w:start w:val="1"/>
      <w:numFmt w:val="decimal"/>
      <w:lvlText w:val="%1."/>
      <w:lvlJc w:val="left"/>
      <w:pPr>
        <w:tabs>
          <w:tab w:val="num" w:pos="86"/>
        </w:tabs>
        <w:ind w:left="-27" w:firstLine="567"/>
      </w:pPr>
      <w:rPr>
        <w:rFonts w:hint="default"/>
        <w:sz w:val="24"/>
      </w:rPr>
    </w:lvl>
    <w:lvl w:ilvl="1">
      <w:start w:val="1"/>
      <w:numFmt w:val="decimal"/>
      <w:isLgl/>
      <w:lvlText w:val="%1.%2."/>
      <w:lvlJc w:val="left"/>
      <w:pPr>
        <w:tabs>
          <w:tab w:val="num" w:pos="-28"/>
        </w:tabs>
        <w:ind w:left="-141" w:firstLine="567"/>
      </w:pPr>
      <w:rPr>
        <w:rFonts w:hint="default"/>
        <w:i w:val="0"/>
        <w:color w:val="auto"/>
      </w:rPr>
    </w:lvl>
    <w:lvl w:ilvl="2">
      <w:start w:val="1"/>
      <w:numFmt w:val="decimal"/>
      <w:isLgl/>
      <w:lvlText w:val="%1.%2.%3."/>
      <w:lvlJc w:val="left"/>
      <w:pPr>
        <w:tabs>
          <w:tab w:val="num" w:pos="1053"/>
        </w:tabs>
        <w:ind w:left="1053" w:hanging="720"/>
      </w:pPr>
      <w:rPr>
        <w:rFonts w:hint="default"/>
      </w:rPr>
    </w:lvl>
    <w:lvl w:ilvl="3">
      <w:start w:val="1"/>
      <w:numFmt w:val="decimal"/>
      <w:isLgl/>
      <w:lvlText w:val="%1.%2.%3.%4."/>
      <w:lvlJc w:val="left"/>
      <w:pPr>
        <w:tabs>
          <w:tab w:val="num" w:pos="1053"/>
        </w:tabs>
        <w:ind w:left="1053" w:hanging="720"/>
      </w:pPr>
      <w:rPr>
        <w:rFonts w:hint="default"/>
      </w:rPr>
    </w:lvl>
    <w:lvl w:ilvl="4">
      <w:start w:val="1"/>
      <w:numFmt w:val="decimal"/>
      <w:isLgl/>
      <w:lvlText w:val="%1.%2.%3.%4.%5."/>
      <w:lvlJc w:val="left"/>
      <w:pPr>
        <w:tabs>
          <w:tab w:val="num" w:pos="1413"/>
        </w:tabs>
        <w:ind w:left="1413" w:hanging="1080"/>
      </w:pPr>
      <w:rPr>
        <w:rFonts w:hint="default"/>
      </w:rPr>
    </w:lvl>
    <w:lvl w:ilvl="5">
      <w:start w:val="1"/>
      <w:numFmt w:val="decimal"/>
      <w:isLgl/>
      <w:lvlText w:val="%1.%2.%3.%4.%5.%6."/>
      <w:lvlJc w:val="left"/>
      <w:pPr>
        <w:tabs>
          <w:tab w:val="num" w:pos="1413"/>
        </w:tabs>
        <w:ind w:left="1413" w:hanging="1080"/>
      </w:pPr>
      <w:rPr>
        <w:rFonts w:hint="default"/>
      </w:rPr>
    </w:lvl>
    <w:lvl w:ilvl="6">
      <w:start w:val="1"/>
      <w:numFmt w:val="decimal"/>
      <w:isLgl/>
      <w:lvlText w:val="%1.%2.%3.%4.%5.%6.%7."/>
      <w:lvlJc w:val="left"/>
      <w:pPr>
        <w:tabs>
          <w:tab w:val="num" w:pos="1773"/>
        </w:tabs>
        <w:ind w:left="1773" w:hanging="1440"/>
      </w:pPr>
      <w:rPr>
        <w:rFonts w:hint="default"/>
      </w:rPr>
    </w:lvl>
    <w:lvl w:ilvl="7">
      <w:start w:val="1"/>
      <w:numFmt w:val="decimal"/>
      <w:isLgl/>
      <w:lvlText w:val="%1.%2.%3.%4.%5.%6.%7.%8."/>
      <w:lvlJc w:val="left"/>
      <w:pPr>
        <w:tabs>
          <w:tab w:val="num" w:pos="1773"/>
        </w:tabs>
        <w:ind w:left="1773" w:hanging="1440"/>
      </w:pPr>
      <w:rPr>
        <w:rFonts w:hint="default"/>
      </w:rPr>
    </w:lvl>
    <w:lvl w:ilvl="8">
      <w:start w:val="1"/>
      <w:numFmt w:val="decimal"/>
      <w:isLgl/>
      <w:lvlText w:val="%1.%2.%3.%4.%5.%6.%7.%8.%9."/>
      <w:lvlJc w:val="left"/>
      <w:pPr>
        <w:tabs>
          <w:tab w:val="num" w:pos="2133"/>
        </w:tabs>
        <w:ind w:left="2133" w:hanging="1800"/>
      </w:pPr>
      <w:rPr>
        <w:rFonts w:hint="default"/>
      </w:rPr>
    </w:lvl>
  </w:abstractNum>
  <w:abstractNum w:abstractNumId="16" w15:restartNumberingAfterBreak="0">
    <w:nsid w:val="79864A74"/>
    <w:multiLevelType w:val="hybridMultilevel"/>
    <w:tmpl w:val="2DFA1C28"/>
    <w:lvl w:ilvl="0" w:tplc="FD346F24">
      <w:start w:val="1"/>
      <w:numFmt w:val="decimal"/>
      <w:lvlText w:val="47.%1."/>
      <w:lvlJc w:val="left"/>
      <w:pPr>
        <w:ind w:left="106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DC12A67"/>
    <w:multiLevelType w:val="hybridMultilevel"/>
    <w:tmpl w:val="640CA73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13"/>
  </w:num>
  <w:num w:numId="5">
    <w:abstractNumId w:val="8"/>
  </w:num>
  <w:num w:numId="6">
    <w:abstractNumId w:val="1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2"/>
  </w:num>
  <w:num w:numId="12">
    <w:abstractNumId w:val="7"/>
  </w:num>
  <w:num w:numId="13">
    <w:abstractNumId w:val="12"/>
  </w:num>
  <w:num w:numId="14">
    <w:abstractNumId w:val="3"/>
  </w:num>
  <w:num w:numId="15">
    <w:abstractNumId w:val="10"/>
  </w:num>
  <w:num w:numId="16">
    <w:abstractNumId w:val="5"/>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83"/>
    <w:rsid w:val="00000882"/>
    <w:rsid w:val="00005C9C"/>
    <w:rsid w:val="000145D3"/>
    <w:rsid w:val="00022FB9"/>
    <w:rsid w:val="00036D67"/>
    <w:rsid w:val="00067C35"/>
    <w:rsid w:val="00070634"/>
    <w:rsid w:val="00073ECA"/>
    <w:rsid w:val="00093DDF"/>
    <w:rsid w:val="000A4DAE"/>
    <w:rsid w:val="000B3CE3"/>
    <w:rsid w:val="000B7388"/>
    <w:rsid w:val="000D354E"/>
    <w:rsid w:val="000F2D21"/>
    <w:rsid w:val="001010A8"/>
    <w:rsid w:val="00107E0B"/>
    <w:rsid w:val="00122E8E"/>
    <w:rsid w:val="001537C3"/>
    <w:rsid w:val="00164E31"/>
    <w:rsid w:val="001661C1"/>
    <w:rsid w:val="001742EB"/>
    <w:rsid w:val="00176721"/>
    <w:rsid w:val="001858A1"/>
    <w:rsid w:val="00193D5B"/>
    <w:rsid w:val="001954B3"/>
    <w:rsid w:val="001A0035"/>
    <w:rsid w:val="001A6711"/>
    <w:rsid w:val="001B6AFA"/>
    <w:rsid w:val="001D11F4"/>
    <w:rsid w:val="001F1E04"/>
    <w:rsid w:val="002047AE"/>
    <w:rsid w:val="00211C71"/>
    <w:rsid w:val="00212823"/>
    <w:rsid w:val="00214620"/>
    <w:rsid w:val="00227263"/>
    <w:rsid w:val="002405C0"/>
    <w:rsid w:val="00244CD5"/>
    <w:rsid w:val="002656E7"/>
    <w:rsid w:val="002973CE"/>
    <w:rsid w:val="00297A03"/>
    <w:rsid w:val="002A38B7"/>
    <w:rsid w:val="002B3702"/>
    <w:rsid w:val="002B4B9D"/>
    <w:rsid w:val="002C437B"/>
    <w:rsid w:val="002D7E36"/>
    <w:rsid w:val="002E2060"/>
    <w:rsid w:val="002E2D6E"/>
    <w:rsid w:val="002E4BD2"/>
    <w:rsid w:val="003037A0"/>
    <w:rsid w:val="00307159"/>
    <w:rsid w:val="00320427"/>
    <w:rsid w:val="00335EB3"/>
    <w:rsid w:val="00343E28"/>
    <w:rsid w:val="00344994"/>
    <w:rsid w:val="003500CE"/>
    <w:rsid w:val="00383398"/>
    <w:rsid w:val="00385D6C"/>
    <w:rsid w:val="003B478E"/>
    <w:rsid w:val="00431754"/>
    <w:rsid w:val="004413A6"/>
    <w:rsid w:val="00451780"/>
    <w:rsid w:val="00466D59"/>
    <w:rsid w:val="00472DBE"/>
    <w:rsid w:val="00473083"/>
    <w:rsid w:val="00475905"/>
    <w:rsid w:val="004A2BF1"/>
    <w:rsid w:val="004B2546"/>
    <w:rsid w:val="004D3EA3"/>
    <w:rsid w:val="004E2101"/>
    <w:rsid w:val="004F4862"/>
    <w:rsid w:val="004F7B0C"/>
    <w:rsid w:val="00526531"/>
    <w:rsid w:val="00533B38"/>
    <w:rsid w:val="005438D5"/>
    <w:rsid w:val="005520AA"/>
    <w:rsid w:val="005536E8"/>
    <w:rsid w:val="005713D5"/>
    <w:rsid w:val="005864F8"/>
    <w:rsid w:val="00590C3E"/>
    <w:rsid w:val="0059507A"/>
    <w:rsid w:val="005974ED"/>
    <w:rsid w:val="005A0E5A"/>
    <w:rsid w:val="005A4294"/>
    <w:rsid w:val="005A7A42"/>
    <w:rsid w:val="005B5B06"/>
    <w:rsid w:val="005C64F1"/>
    <w:rsid w:val="005D1FA9"/>
    <w:rsid w:val="005D51F3"/>
    <w:rsid w:val="005D580B"/>
    <w:rsid w:val="005D5AA2"/>
    <w:rsid w:val="005F4B4B"/>
    <w:rsid w:val="005F7B81"/>
    <w:rsid w:val="0060177F"/>
    <w:rsid w:val="006168DC"/>
    <w:rsid w:val="00625F28"/>
    <w:rsid w:val="00633C72"/>
    <w:rsid w:val="0063407B"/>
    <w:rsid w:val="00640532"/>
    <w:rsid w:val="00641CA8"/>
    <w:rsid w:val="006544C3"/>
    <w:rsid w:val="00662083"/>
    <w:rsid w:val="00671CF4"/>
    <w:rsid w:val="006733B7"/>
    <w:rsid w:val="00687A18"/>
    <w:rsid w:val="00690BD7"/>
    <w:rsid w:val="00690F8C"/>
    <w:rsid w:val="006940C6"/>
    <w:rsid w:val="006A7748"/>
    <w:rsid w:val="006C5ED6"/>
    <w:rsid w:val="006D1F73"/>
    <w:rsid w:val="006D7FDC"/>
    <w:rsid w:val="006E5D68"/>
    <w:rsid w:val="00717CF1"/>
    <w:rsid w:val="00724EAE"/>
    <w:rsid w:val="00731129"/>
    <w:rsid w:val="00746E48"/>
    <w:rsid w:val="00771EFD"/>
    <w:rsid w:val="007B5269"/>
    <w:rsid w:val="007B7880"/>
    <w:rsid w:val="007C56F0"/>
    <w:rsid w:val="007D2A61"/>
    <w:rsid w:val="007D3F82"/>
    <w:rsid w:val="007E2C40"/>
    <w:rsid w:val="007E76C1"/>
    <w:rsid w:val="007E79DA"/>
    <w:rsid w:val="00800357"/>
    <w:rsid w:val="00800426"/>
    <w:rsid w:val="00807528"/>
    <w:rsid w:val="00843141"/>
    <w:rsid w:val="00851C50"/>
    <w:rsid w:val="00864BE2"/>
    <w:rsid w:val="008764AD"/>
    <w:rsid w:val="0088727A"/>
    <w:rsid w:val="008970AE"/>
    <w:rsid w:val="008A0577"/>
    <w:rsid w:val="008A3F1C"/>
    <w:rsid w:val="008A6E13"/>
    <w:rsid w:val="008C0740"/>
    <w:rsid w:val="008C6684"/>
    <w:rsid w:val="008E0FFD"/>
    <w:rsid w:val="008F7A0B"/>
    <w:rsid w:val="00902B74"/>
    <w:rsid w:val="0091605B"/>
    <w:rsid w:val="00921AD9"/>
    <w:rsid w:val="00944FA8"/>
    <w:rsid w:val="0095055E"/>
    <w:rsid w:val="00957E7C"/>
    <w:rsid w:val="0096174D"/>
    <w:rsid w:val="00965399"/>
    <w:rsid w:val="009977C3"/>
    <w:rsid w:val="009C087A"/>
    <w:rsid w:val="009C7BF8"/>
    <w:rsid w:val="009D13BC"/>
    <w:rsid w:val="00A01A91"/>
    <w:rsid w:val="00A26792"/>
    <w:rsid w:val="00A27206"/>
    <w:rsid w:val="00A3401D"/>
    <w:rsid w:val="00A34FDD"/>
    <w:rsid w:val="00A51972"/>
    <w:rsid w:val="00A53BC3"/>
    <w:rsid w:val="00A555F9"/>
    <w:rsid w:val="00A6019B"/>
    <w:rsid w:val="00A6644E"/>
    <w:rsid w:val="00A7218A"/>
    <w:rsid w:val="00A72B4F"/>
    <w:rsid w:val="00A73A2C"/>
    <w:rsid w:val="00AA0876"/>
    <w:rsid w:val="00AA5AC8"/>
    <w:rsid w:val="00AB1662"/>
    <w:rsid w:val="00AB2912"/>
    <w:rsid w:val="00AB75EF"/>
    <w:rsid w:val="00AC10B4"/>
    <w:rsid w:val="00AD74BF"/>
    <w:rsid w:val="00AE1EDF"/>
    <w:rsid w:val="00AE3BA6"/>
    <w:rsid w:val="00AE5938"/>
    <w:rsid w:val="00AF66A2"/>
    <w:rsid w:val="00B03C33"/>
    <w:rsid w:val="00B0410E"/>
    <w:rsid w:val="00B224FB"/>
    <w:rsid w:val="00B23370"/>
    <w:rsid w:val="00B23F7B"/>
    <w:rsid w:val="00B3095B"/>
    <w:rsid w:val="00B443E7"/>
    <w:rsid w:val="00B473C9"/>
    <w:rsid w:val="00B611AC"/>
    <w:rsid w:val="00B67D31"/>
    <w:rsid w:val="00B708D6"/>
    <w:rsid w:val="00B80498"/>
    <w:rsid w:val="00B822E0"/>
    <w:rsid w:val="00B909DA"/>
    <w:rsid w:val="00B934BE"/>
    <w:rsid w:val="00B93694"/>
    <w:rsid w:val="00BA09F5"/>
    <w:rsid w:val="00BA41C7"/>
    <w:rsid w:val="00BB4210"/>
    <w:rsid w:val="00BD5B55"/>
    <w:rsid w:val="00BF2434"/>
    <w:rsid w:val="00BF7927"/>
    <w:rsid w:val="00C150D2"/>
    <w:rsid w:val="00C37232"/>
    <w:rsid w:val="00C66186"/>
    <w:rsid w:val="00C72612"/>
    <w:rsid w:val="00C777EF"/>
    <w:rsid w:val="00C810EA"/>
    <w:rsid w:val="00C84DDF"/>
    <w:rsid w:val="00C87F2E"/>
    <w:rsid w:val="00CB6167"/>
    <w:rsid w:val="00CC4EA2"/>
    <w:rsid w:val="00CE7411"/>
    <w:rsid w:val="00CF154C"/>
    <w:rsid w:val="00D13939"/>
    <w:rsid w:val="00D32A20"/>
    <w:rsid w:val="00D349A8"/>
    <w:rsid w:val="00D67BFF"/>
    <w:rsid w:val="00DA33BD"/>
    <w:rsid w:val="00DA7109"/>
    <w:rsid w:val="00DD3BC1"/>
    <w:rsid w:val="00DF101B"/>
    <w:rsid w:val="00DF3847"/>
    <w:rsid w:val="00DF62B6"/>
    <w:rsid w:val="00E0203E"/>
    <w:rsid w:val="00E24481"/>
    <w:rsid w:val="00E27300"/>
    <w:rsid w:val="00E467E4"/>
    <w:rsid w:val="00E57E2D"/>
    <w:rsid w:val="00E63EEF"/>
    <w:rsid w:val="00E86711"/>
    <w:rsid w:val="00E94ACE"/>
    <w:rsid w:val="00E94CA5"/>
    <w:rsid w:val="00EB0FB7"/>
    <w:rsid w:val="00EB1D5C"/>
    <w:rsid w:val="00EC273A"/>
    <w:rsid w:val="00EC5B05"/>
    <w:rsid w:val="00ED58B7"/>
    <w:rsid w:val="00EE3709"/>
    <w:rsid w:val="00EE3961"/>
    <w:rsid w:val="00EF0574"/>
    <w:rsid w:val="00F22E2B"/>
    <w:rsid w:val="00F34A1B"/>
    <w:rsid w:val="00F620B9"/>
    <w:rsid w:val="00F6315D"/>
    <w:rsid w:val="00F829F9"/>
    <w:rsid w:val="00FA150A"/>
    <w:rsid w:val="00FA29CD"/>
    <w:rsid w:val="00FB668D"/>
    <w:rsid w:val="00FB73B2"/>
    <w:rsid w:val="00FE0F18"/>
    <w:rsid w:val="00FF690E"/>
    <w:rsid w:val="00FF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1BA2F735"/>
  <w15:docId w15:val="{1BFD74CF-FF2A-4536-A13D-DC508BE3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E79DA"/>
  </w:style>
  <w:style w:type="paragraph" w:styleId="Antrat1">
    <w:name w:val="heading 1"/>
    <w:basedOn w:val="prastasis"/>
    <w:next w:val="prastasis"/>
    <w:link w:val="Antrat1Diagrama"/>
    <w:uiPriority w:val="99"/>
    <w:qFormat/>
    <w:rsid w:val="003037A0"/>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3037A0"/>
    <w:rPr>
      <w:b/>
      <w:bCs/>
      <w:caps/>
    </w:rPr>
  </w:style>
  <w:style w:type="paragraph" w:styleId="Sraopastraipa">
    <w:name w:val="List Paragraph"/>
    <w:basedOn w:val="prastasis"/>
    <w:uiPriority w:val="34"/>
    <w:qFormat/>
    <w:rsid w:val="00FB73B2"/>
    <w:pPr>
      <w:ind w:left="720"/>
      <w:contextualSpacing/>
    </w:pPr>
  </w:style>
  <w:style w:type="paragraph" w:styleId="Pagrindinistekstas">
    <w:name w:val="Body Text"/>
    <w:basedOn w:val="prastasis"/>
    <w:link w:val="PagrindinistekstasDiagrama"/>
    <w:rsid w:val="00FB668D"/>
    <w:pPr>
      <w:jc w:val="both"/>
    </w:pPr>
    <w:rPr>
      <w:sz w:val="22"/>
      <w:szCs w:val="24"/>
    </w:rPr>
  </w:style>
  <w:style w:type="character" w:customStyle="1" w:styleId="PagrindinistekstasDiagrama">
    <w:name w:val="Pagrindinis tekstas Diagrama"/>
    <w:basedOn w:val="Numatytasispastraiposriftas"/>
    <w:link w:val="Pagrindinistekstas"/>
    <w:rsid w:val="00FB668D"/>
    <w:rPr>
      <w:sz w:val="22"/>
      <w:szCs w:val="24"/>
    </w:rPr>
  </w:style>
  <w:style w:type="character" w:styleId="Komentaronuoroda">
    <w:name w:val="annotation reference"/>
    <w:basedOn w:val="Numatytasispastraiposriftas"/>
    <w:uiPriority w:val="99"/>
    <w:semiHidden/>
    <w:unhideWhenUsed/>
    <w:rsid w:val="006733B7"/>
    <w:rPr>
      <w:sz w:val="16"/>
      <w:szCs w:val="16"/>
    </w:rPr>
  </w:style>
  <w:style w:type="paragraph" w:styleId="Komentarotekstas">
    <w:name w:val="annotation text"/>
    <w:basedOn w:val="prastasis"/>
    <w:link w:val="KomentarotekstasDiagrama"/>
    <w:uiPriority w:val="99"/>
    <w:semiHidden/>
    <w:unhideWhenUsed/>
    <w:rsid w:val="006733B7"/>
    <w:rPr>
      <w:sz w:val="20"/>
    </w:rPr>
  </w:style>
  <w:style w:type="character" w:customStyle="1" w:styleId="KomentarotekstasDiagrama">
    <w:name w:val="Komentaro tekstas Diagrama"/>
    <w:basedOn w:val="Numatytasispastraiposriftas"/>
    <w:link w:val="Komentarotekstas"/>
    <w:uiPriority w:val="99"/>
    <w:semiHidden/>
    <w:rsid w:val="006733B7"/>
    <w:rPr>
      <w:sz w:val="20"/>
    </w:rPr>
  </w:style>
  <w:style w:type="paragraph" w:styleId="Komentarotema">
    <w:name w:val="annotation subject"/>
    <w:basedOn w:val="Komentarotekstas"/>
    <w:next w:val="Komentarotekstas"/>
    <w:link w:val="KomentarotemaDiagrama"/>
    <w:uiPriority w:val="99"/>
    <w:semiHidden/>
    <w:unhideWhenUsed/>
    <w:rsid w:val="006733B7"/>
    <w:rPr>
      <w:b/>
      <w:bCs/>
    </w:rPr>
  </w:style>
  <w:style w:type="character" w:customStyle="1" w:styleId="KomentarotemaDiagrama">
    <w:name w:val="Komentaro tema Diagrama"/>
    <w:basedOn w:val="KomentarotekstasDiagrama"/>
    <w:link w:val="Komentarotema"/>
    <w:uiPriority w:val="99"/>
    <w:semiHidden/>
    <w:rsid w:val="006733B7"/>
    <w:rPr>
      <w:b/>
      <w:bCs/>
      <w:sz w:val="20"/>
    </w:rPr>
  </w:style>
  <w:style w:type="paragraph" w:styleId="Debesliotekstas">
    <w:name w:val="Balloon Text"/>
    <w:basedOn w:val="prastasis"/>
    <w:link w:val="DebesliotekstasDiagrama"/>
    <w:uiPriority w:val="99"/>
    <w:semiHidden/>
    <w:unhideWhenUsed/>
    <w:rsid w:val="006733B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733B7"/>
    <w:rPr>
      <w:rFonts w:ascii="Segoe UI" w:hAnsi="Segoe UI" w:cs="Segoe UI"/>
      <w:sz w:val="18"/>
      <w:szCs w:val="18"/>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w:basedOn w:val="prastasis"/>
    <w:link w:val="AntratsDiagrama"/>
    <w:uiPriority w:val="99"/>
    <w:rsid w:val="00B934BE"/>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rsid w:val="00B934BE"/>
  </w:style>
  <w:style w:type="paragraph" w:customStyle="1" w:styleId="TableContents">
    <w:name w:val="Table Contents"/>
    <w:basedOn w:val="prastasis"/>
    <w:uiPriority w:val="99"/>
    <w:rsid w:val="00C810EA"/>
    <w:pPr>
      <w:widowControl w:val="0"/>
      <w:suppressLineNumbers/>
      <w:suppressAutoHyphens/>
    </w:pPr>
    <w:rPr>
      <w:szCs w:val="24"/>
    </w:rPr>
  </w:style>
  <w:style w:type="paragraph" w:customStyle="1" w:styleId="Pagrindinistekstas1">
    <w:name w:val="Pagrindinis tekstas1"/>
    <w:link w:val="Bodytext"/>
    <w:rsid w:val="008F7A0B"/>
    <w:pPr>
      <w:snapToGrid w:val="0"/>
      <w:ind w:firstLine="312"/>
      <w:jc w:val="both"/>
    </w:pPr>
    <w:rPr>
      <w:rFonts w:ascii="TimesLT" w:hAnsi="TimesLT"/>
      <w:sz w:val="20"/>
      <w:lang w:val="en-US"/>
    </w:rPr>
  </w:style>
  <w:style w:type="character" w:customStyle="1" w:styleId="Bodytext">
    <w:name w:val="Body text_"/>
    <w:link w:val="Pagrindinistekstas1"/>
    <w:locked/>
    <w:rsid w:val="008F7A0B"/>
    <w:rPr>
      <w:rFonts w:ascii="TimesLT" w:hAnsi="TimesLT"/>
      <w:sz w:val="20"/>
      <w:lang w:val="en-US"/>
    </w:rPr>
  </w:style>
  <w:style w:type="paragraph" w:customStyle="1" w:styleId="Dokumentopavadinimas">
    <w:name w:val="Dokumento pavadinimas"/>
    <w:basedOn w:val="prastasis"/>
    <w:link w:val="DokumentopavadinimasChar"/>
    <w:qFormat/>
    <w:rsid w:val="00214620"/>
    <w:pPr>
      <w:spacing w:before="120" w:after="120" w:line="276" w:lineRule="auto"/>
      <w:ind w:firstLine="567"/>
      <w:jc w:val="center"/>
    </w:pPr>
    <w:rPr>
      <w:rFonts w:eastAsiaTheme="minorHAnsi" w:cstheme="minorBidi"/>
      <w:caps/>
      <w:color w:val="4F2683"/>
      <w:sz w:val="56"/>
      <w:szCs w:val="22"/>
    </w:rPr>
  </w:style>
  <w:style w:type="character" w:customStyle="1" w:styleId="DokumentopavadinimasChar">
    <w:name w:val="Dokumento pavadinimas Char"/>
    <w:basedOn w:val="Numatytasispastraiposriftas"/>
    <w:link w:val="Dokumentopavadinimas"/>
    <w:rsid w:val="00214620"/>
    <w:rPr>
      <w:rFonts w:eastAsiaTheme="minorHAnsi" w:cstheme="minorBidi"/>
      <w:caps/>
      <w:color w:val="4F2683"/>
      <w:sz w:val="56"/>
      <w:szCs w:val="22"/>
    </w:rPr>
  </w:style>
  <w:style w:type="character" w:styleId="Hipersaitas">
    <w:name w:val="Hyperlink"/>
    <w:basedOn w:val="Numatytasispastraiposriftas"/>
    <w:unhideWhenUsed/>
    <w:rsid w:val="005536E8"/>
    <w:rPr>
      <w:color w:val="0000FF" w:themeColor="hyperlink"/>
      <w:u w:val="single"/>
    </w:rPr>
  </w:style>
  <w:style w:type="paragraph" w:styleId="Porat">
    <w:name w:val="footer"/>
    <w:basedOn w:val="prastasis"/>
    <w:link w:val="PoratDiagrama"/>
    <w:uiPriority w:val="99"/>
    <w:rsid w:val="003037A0"/>
    <w:pPr>
      <w:tabs>
        <w:tab w:val="center" w:pos="4153"/>
        <w:tab w:val="right" w:pos="8306"/>
      </w:tabs>
    </w:pPr>
  </w:style>
  <w:style w:type="character" w:customStyle="1" w:styleId="PoratDiagrama">
    <w:name w:val="Poraštė Diagrama"/>
    <w:basedOn w:val="Numatytasispastraiposriftas"/>
    <w:link w:val="Porat"/>
    <w:uiPriority w:val="99"/>
    <w:rsid w:val="003037A0"/>
  </w:style>
  <w:style w:type="character" w:customStyle="1" w:styleId="typewriter">
    <w:name w:val="typewriter"/>
    <w:basedOn w:val="Numatytasispastraiposriftas"/>
    <w:uiPriority w:val="99"/>
    <w:rsid w:val="003037A0"/>
    <w:rPr>
      <w:rFonts w:cs="Times New Roman"/>
    </w:rPr>
  </w:style>
  <w:style w:type="character" w:customStyle="1" w:styleId="antr">
    <w:name w:val="antr"/>
    <w:basedOn w:val="Numatytasispastraiposriftas"/>
    <w:uiPriority w:val="99"/>
    <w:rsid w:val="003037A0"/>
    <w:rPr>
      <w:rFonts w:ascii="Times New Roman" w:hAnsi="Times New Roman" w:cs="Times New Roman"/>
      <w:b/>
      <w:caps/>
      <w:sz w:val="24"/>
    </w:rPr>
  </w:style>
  <w:style w:type="paragraph" w:styleId="HTMLiankstoformatuotas">
    <w:name w:val="HTML Preformatted"/>
    <w:basedOn w:val="prastasis"/>
    <w:link w:val="HTMLiankstoformatuotasDiagrama"/>
    <w:uiPriority w:val="99"/>
    <w:rsid w:val="0030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uiPriority w:val="99"/>
    <w:rsid w:val="003037A0"/>
    <w:rPr>
      <w:rFonts w:ascii="Courier New" w:hAnsi="Courier New" w:cs="Courier New"/>
      <w:sz w:val="20"/>
      <w:lang w:eastAsia="lt-LT"/>
    </w:rPr>
  </w:style>
  <w:style w:type="paragraph" w:styleId="Pagrindiniotekstotrauka">
    <w:name w:val="Body Text Indent"/>
    <w:basedOn w:val="prastasis"/>
    <w:link w:val="PagrindiniotekstotraukaDiagrama"/>
    <w:uiPriority w:val="99"/>
    <w:rsid w:val="003037A0"/>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3037A0"/>
  </w:style>
  <w:style w:type="character" w:customStyle="1" w:styleId="CharChar">
    <w:name w:val="Char Char"/>
    <w:uiPriority w:val="99"/>
    <w:locked/>
    <w:rsid w:val="003037A0"/>
    <w:rPr>
      <w:sz w:val="24"/>
      <w:lang w:val="lt-LT" w:eastAsia="en-US"/>
    </w:rPr>
  </w:style>
  <w:style w:type="paragraph" w:customStyle="1" w:styleId="Pagrindinistekstas11">
    <w:name w:val="Pagrindinis tekstas11"/>
    <w:uiPriority w:val="99"/>
    <w:rsid w:val="003037A0"/>
    <w:pPr>
      <w:snapToGrid w:val="0"/>
      <w:ind w:firstLine="312"/>
      <w:jc w:val="both"/>
    </w:pPr>
    <w:rPr>
      <w:rFonts w:ascii="TimesLT" w:hAnsi="TimesLT"/>
      <w:sz w:val="20"/>
      <w:lang w:val="en-US"/>
    </w:rPr>
  </w:style>
  <w:style w:type="paragraph" w:customStyle="1" w:styleId="Default">
    <w:name w:val="Default"/>
    <w:rsid w:val="003037A0"/>
    <w:pPr>
      <w:autoSpaceDE w:val="0"/>
      <w:autoSpaceDN w:val="0"/>
      <w:adjustRightInd w:val="0"/>
    </w:pPr>
    <w:rPr>
      <w:color w:val="000000"/>
      <w:szCs w:val="24"/>
      <w:lang w:val="en-US"/>
    </w:rPr>
  </w:style>
  <w:style w:type="paragraph" w:styleId="Betarp">
    <w:name w:val="No Spacing"/>
    <w:uiPriority w:val="1"/>
    <w:qFormat/>
    <w:rsid w:val="003037A0"/>
    <w:rPr>
      <w:rFonts w:ascii="Calibri" w:hAnsi="Calibri"/>
      <w:sz w:val="22"/>
      <w:szCs w:val="22"/>
    </w:rPr>
  </w:style>
  <w:style w:type="paragraph" w:customStyle="1" w:styleId="Pagrindinistekstas2">
    <w:name w:val="Pagrindinis tekstas2"/>
    <w:uiPriority w:val="99"/>
    <w:rsid w:val="003037A0"/>
    <w:pPr>
      <w:snapToGrid w:val="0"/>
      <w:ind w:firstLine="312"/>
      <w:jc w:val="both"/>
    </w:pPr>
    <w:rPr>
      <w:rFonts w:ascii="TimesLT" w:hAnsi="TimesLT"/>
      <w:sz w:val="20"/>
      <w:lang w:val="en-US"/>
    </w:rPr>
  </w:style>
  <w:style w:type="character" w:styleId="Grietas">
    <w:name w:val="Strong"/>
    <w:basedOn w:val="Numatytasispastraiposriftas"/>
    <w:uiPriority w:val="99"/>
    <w:qFormat/>
    <w:rsid w:val="003037A0"/>
    <w:rPr>
      <w:rFonts w:cs="Times New Roman"/>
      <w:b/>
    </w:rPr>
  </w:style>
  <w:style w:type="paragraph" w:customStyle="1" w:styleId="Hipersaitas1">
    <w:name w:val="Hipersaitas1"/>
    <w:basedOn w:val="prastasis"/>
    <w:uiPriority w:val="99"/>
    <w:rsid w:val="003037A0"/>
    <w:pPr>
      <w:spacing w:before="100" w:beforeAutospacing="1" w:after="100" w:afterAutospacing="1"/>
    </w:pPr>
    <w:rPr>
      <w:szCs w:val="24"/>
      <w:lang w:val="en-US"/>
    </w:rPr>
  </w:style>
  <w:style w:type="paragraph" w:styleId="Pavadinimas">
    <w:name w:val="Title"/>
    <w:basedOn w:val="prastasis"/>
    <w:link w:val="PavadinimasDiagrama"/>
    <w:uiPriority w:val="99"/>
    <w:qFormat/>
    <w:rsid w:val="003037A0"/>
    <w:pPr>
      <w:jc w:val="center"/>
    </w:pPr>
    <w:rPr>
      <w:b/>
      <w:lang w:eastAsia="lt-LT"/>
    </w:rPr>
  </w:style>
  <w:style w:type="character" w:customStyle="1" w:styleId="PavadinimasDiagrama">
    <w:name w:val="Pavadinimas Diagrama"/>
    <w:basedOn w:val="Numatytasispastraiposriftas"/>
    <w:link w:val="Pavadinimas"/>
    <w:uiPriority w:val="99"/>
    <w:rsid w:val="003037A0"/>
    <w:rPr>
      <w:b/>
      <w:lang w:eastAsia="lt-LT"/>
    </w:rPr>
  </w:style>
  <w:style w:type="paragraph" w:customStyle="1" w:styleId="Hyperlink1">
    <w:name w:val="Hyperlink1"/>
    <w:uiPriority w:val="99"/>
    <w:rsid w:val="003037A0"/>
    <w:pPr>
      <w:autoSpaceDE w:val="0"/>
      <w:autoSpaceDN w:val="0"/>
      <w:adjustRightInd w:val="0"/>
      <w:ind w:firstLine="312"/>
      <w:jc w:val="both"/>
    </w:pPr>
    <w:rPr>
      <w:rFonts w:ascii="TimesLT" w:hAnsi="TimesLT"/>
      <w:sz w:val="20"/>
      <w:lang w:val="en-US"/>
    </w:rPr>
  </w:style>
  <w:style w:type="character" w:styleId="Puslapionumeris">
    <w:name w:val="page number"/>
    <w:uiPriority w:val="99"/>
    <w:unhideWhenUsed/>
    <w:rsid w:val="003037A0"/>
  </w:style>
  <w:style w:type="paragraph" w:styleId="Pagrindinistekstas20">
    <w:name w:val="Body Text 2"/>
    <w:basedOn w:val="prastasis"/>
    <w:link w:val="Pagrindinistekstas2Diagrama"/>
    <w:uiPriority w:val="99"/>
    <w:unhideWhenUsed/>
    <w:rsid w:val="003037A0"/>
    <w:pPr>
      <w:spacing w:after="120" w:line="480" w:lineRule="auto"/>
    </w:pPr>
  </w:style>
  <w:style w:type="character" w:customStyle="1" w:styleId="Pagrindinistekstas2Diagrama">
    <w:name w:val="Pagrindinis tekstas 2 Diagrama"/>
    <w:basedOn w:val="Numatytasispastraiposriftas"/>
    <w:link w:val="Pagrindinistekstas20"/>
    <w:uiPriority w:val="99"/>
    <w:rsid w:val="003037A0"/>
  </w:style>
  <w:style w:type="paragraph" w:customStyle="1" w:styleId="MAZAS">
    <w:name w:val="MAZAS"/>
    <w:uiPriority w:val="99"/>
    <w:rsid w:val="003037A0"/>
    <w:pPr>
      <w:autoSpaceDE w:val="0"/>
      <w:autoSpaceDN w:val="0"/>
      <w:adjustRightInd w:val="0"/>
      <w:ind w:firstLine="312"/>
      <w:jc w:val="both"/>
    </w:pPr>
    <w:rPr>
      <w:rFonts w:ascii="TimesLT" w:hAnsi="TimesLT"/>
      <w:color w:val="000000"/>
      <w:sz w:val="8"/>
      <w:szCs w:val="8"/>
      <w:lang w:val="en-US"/>
    </w:rPr>
  </w:style>
  <w:style w:type="paragraph" w:customStyle="1" w:styleId="Linija">
    <w:name w:val="Linija"/>
    <w:basedOn w:val="MAZAS"/>
    <w:uiPriority w:val="99"/>
    <w:rsid w:val="003037A0"/>
    <w:pPr>
      <w:ind w:firstLine="0"/>
      <w:jc w:val="center"/>
    </w:pPr>
    <w:rPr>
      <w:color w:val="auto"/>
      <w:sz w:val="12"/>
      <w:szCs w:val="12"/>
    </w:rPr>
  </w:style>
  <w:style w:type="paragraph" w:customStyle="1" w:styleId="CentrBold">
    <w:name w:val="CentrBold"/>
    <w:uiPriority w:val="99"/>
    <w:rsid w:val="003037A0"/>
    <w:pPr>
      <w:autoSpaceDE w:val="0"/>
      <w:autoSpaceDN w:val="0"/>
      <w:adjustRightInd w:val="0"/>
      <w:jc w:val="center"/>
    </w:pPr>
    <w:rPr>
      <w:rFonts w:ascii="TimesLT" w:hAnsi="TimesLT"/>
      <w:b/>
      <w:bCs/>
      <w:caps/>
      <w:sz w:val="20"/>
      <w:lang w:val="en-US"/>
    </w:rPr>
  </w:style>
  <w:style w:type="paragraph" w:styleId="prastasiniatinklio">
    <w:name w:val="Normal (Web)"/>
    <w:basedOn w:val="prastasis"/>
    <w:uiPriority w:val="99"/>
    <w:rsid w:val="003037A0"/>
    <w:pPr>
      <w:spacing w:before="100" w:beforeAutospacing="1" w:after="100" w:afterAutospacing="1"/>
    </w:pPr>
    <w:rPr>
      <w:szCs w:val="24"/>
      <w:lang w:val="en-US"/>
    </w:rPr>
  </w:style>
  <w:style w:type="character" w:customStyle="1" w:styleId="markedcontent">
    <w:name w:val="markedcontent"/>
    <w:basedOn w:val="Numatytasispastraiposriftas"/>
    <w:rsid w:val="003037A0"/>
  </w:style>
  <w:style w:type="paragraph" w:styleId="Pataisymai">
    <w:name w:val="Revision"/>
    <w:hidden/>
    <w:semiHidden/>
    <w:rsid w:val="00297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4384">
      <w:bodyDiv w:val="1"/>
      <w:marLeft w:val="0"/>
      <w:marRight w:val="0"/>
      <w:marTop w:val="0"/>
      <w:marBottom w:val="0"/>
      <w:divBdr>
        <w:top w:val="none" w:sz="0" w:space="0" w:color="auto"/>
        <w:left w:val="none" w:sz="0" w:space="0" w:color="auto"/>
        <w:bottom w:val="none" w:sz="0" w:space="0" w:color="auto"/>
        <w:right w:val="none" w:sz="0" w:space="0" w:color="auto"/>
      </w:divBdr>
    </w:div>
    <w:div w:id="560407377">
      <w:bodyDiv w:val="1"/>
      <w:marLeft w:val="0"/>
      <w:marRight w:val="0"/>
      <w:marTop w:val="0"/>
      <w:marBottom w:val="0"/>
      <w:divBdr>
        <w:top w:val="none" w:sz="0" w:space="0" w:color="auto"/>
        <w:left w:val="none" w:sz="0" w:space="0" w:color="auto"/>
        <w:bottom w:val="none" w:sz="0" w:space="0" w:color="auto"/>
        <w:right w:val="none" w:sz="0" w:space="0" w:color="auto"/>
      </w:divBdr>
    </w:div>
    <w:div w:id="595485169">
      <w:bodyDiv w:val="1"/>
      <w:marLeft w:val="0"/>
      <w:marRight w:val="0"/>
      <w:marTop w:val="0"/>
      <w:marBottom w:val="0"/>
      <w:divBdr>
        <w:top w:val="none" w:sz="0" w:space="0" w:color="auto"/>
        <w:left w:val="none" w:sz="0" w:space="0" w:color="auto"/>
        <w:bottom w:val="none" w:sz="0" w:space="0" w:color="auto"/>
        <w:right w:val="none" w:sz="0" w:space="0" w:color="auto"/>
      </w:divBdr>
      <w:divsChild>
        <w:div w:id="314259444">
          <w:marLeft w:val="0"/>
          <w:marRight w:val="0"/>
          <w:marTop w:val="0"/>
          <w:marBottom w:val="0"/>
          <w:divBdr>
            <w:top w:val="none" w:sz="0" w:space="0" w:color="auto"/>
            <w:left w:val="none" w:sz="0" w:space="0" w:color="auto"/>
            <w:bottom w:val="none" w:sz="0" w:space="0" w:color="auto"/>
            <w:right w:val="none" w:sz="0" w:space="0" w:color="auto"/>
          </w:divBdr>
          <w:divsChild>
            <w:div w:id="1964798447">
              <w:marLeft w:val="0"/>
              <w:marRight w:val="0"/>
              <w:marTop w:val="0"/>
              <w:marBottom w:val="0"/>
              <w:divBdr>
                <w:top w:val="none" w:sz="0" w:space="0" w:color="auto"/>
                <w:left w:val="none" w:sz="0" w:space="0" w:color="auto"/>
                <w:bottom w:val="none" w:sz="0" w:space="0" w:color="auto"/>
                <w:right w:val="none" w:sz="0" w:space="0" w:color="auto"/>
              </w:divBdr>
              <w:divsChild>
                <w:div w:id="420879335">
                  <w:marLeft w:val="0"/>
                  <w:marRight w:val="0"/>
                  <w:marTop w:val="0"/>
                  <w:marBottom w:val="0"/>
                  <w:divBdr>
                    <w:top w:val="none" w:sz="0" w:space="0" w:color="auto"/>
                    <w:left w:val="none" w:sz="0" w:space="0" w:color="auto"/>
                    <w:bottom w:val="none" w:sz="0" w:space="0" w:color="auto"/>
                    <w:right w:val="none" w:sz="0" w:space="0" w:color="auto"/>
                  </w:divBdr>
                  <w:divsChild>
                    <w:div w:id="11609625">
                      <w:marLeft w:val="0"/>
                      <w:marRight w:val="0"/>
                      <w:marTop w:val="0"/>
                      <w:marBottom w:val="0"/>
                      <w:divBdr>
                        <w:top w:val="none" w:sz="0" w:space="0" w:color="auto"/>
                        <w:left w:val="none" w:sz="0" w:space="0" w:color="auto"/>
                        <w:bottom w:val="none" w:sz="0" w:space="0" w:color="auto"/>
                        <w:right w:val="none" w:sz="0" w:space="0" w:color="auto"/>
                      </w:divBdr>
                      <w:divsChild>
                        <w:div w:id="1865900729">
                          <w:marLeft w:val="0"/>
                          <w:marRight w:val="0"/>
                          <w:marTop w:val="0"/>
                          <w:marBottom w:val="0"/>
                          <w:divBdr>
                            <w:top w:val="none" w:sz="0" w:space="0" w:color="auto"/>
                            <w:left w:val="none" w:sz="0" w:space="0" w:color="auto"/>
                            <w:bottom w:val="none" w:sz="0" w:space="0" w:color="auto"/>
                            <w:right w:val="none" w:sz="0" w:space="0" w:color="auto"/>
                          </w:divBdr>
                        </w:div>
                        <w:div w:id="138813053">
                          <w:marLeft w:val="0"/>
                          <w:marRight w:val="0"/>
                          <w:marTop w:val="0"/>
                          <w:marBottom w:val="0"/>
                          <w:divBdr>
                            <w:top w:val="none" w:sz="0" w:space="0" w:color="auto"/>
                            <w:left w:val="none" w:sz="0" w:space="0" w:color="auto"/>
                            <w:bottom w:val="none" w:sz="0" w:space="0" w:color="auto"/>
                            <w:right w:val="none" w:sz="0" w:space="0" w:color="auto"/>
                          </w:divBdr>
                        </w:div>
                        <w:div w:id="7787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746127">
      <w:bodyDiv w:val="1"/>
      <w:marLeft w:val="0"/>
      <w:marRight w:val="0"/>
      <w:marTop w:val="0"/>
      <w:marBottom w:val="0"/>
      <w:divBdr>
        <w:top w:val="none" w:sz="0" w:space="0" w:color="auto"/>
        <w:left w:val="none" w:sz="0" w:space="0" w:color="auto"/>
        <w:bottom w:val="none" w:sz="0" w:space="0" w:color="auto"/>
        <w:right w:val="none" w:sz="0" w:space="0" w:color="auto"/>
      </w:divBdr>
    </w:div>
    <w:div w:id="918177522">
      <w:bodyDiv w:val="1"/>
      <w:marLeft w:val="0"/>
      <w:marRight w:val="0"/>
      <w:marTop w:val="0"/>
      <w:marBottom w:val="0"/>
      <w:divBdr>
        <w:top w:val="none" w:sz="0" w:space="0" w:color="auto"/>
        <w:left w:val="none" w:sz="0" w:space="0" w:color="auto"/>
        <w:bottom w:val="none" w:sz="0" w:space="0" w:color="auto"/>
        <w:right w:val="none" w:sz="0" w:space="0" w:color="auto"/>
      </w:divBdr>
      <w:divsChild>
        <w:div w:id="1828665206">
          <w:marLeft w:val="0"/>
          <w:marRight w:val="0"/>
          <w:marTop w:val="0"/>
          <w:marBottom w:val="0"/>
          <w:divBdr>
            <w:top w:val="none" w:sz="0" w:space="0" w:color="auto"/>
            <w:left w:val="none" w:sz="0" w:space="0" w:color="auto"/>
            <w:bottom w:val="none" w:sz="0" w:space="0" w:color="auto"/>
            <w:right w:val="none" w:sz="0" w:space="0" w:color="auto"/>
          </w:divBdr>
          <w:divsChild>
            <w:div w:id="1059476532">
              <w:marLeft w:val="0"/>
              <w:marRight w:val="0"/>
              <w:marTop w:val="0"/>
              <w:marBottom w:val="0"/>
              <w:divBdr>
                <w:top w:val="none" w:sz="0" w:space="0" w:color="auto"/>
                <w:left w:val="none" w:sz="0" w:space="0" w:color="auto"/>
                <w:bottom w:val="none" w:sz="0" w:space="0" w:color="auto"/>
                <w:right w:val="none" w:sz="0" w:space="0" w:color="auto"/>
              </w:divBdr>
              <w:divsChild>
                <w:div w:id="1843884929">
                  <w:marLeft w:val="0"/>
                  <w:marRight w:val="0"/>
                  <w:marTop w:val="0"/>
                  <w:marBottom w:val="0"/>
                  <w:divBdr>
                    <w:top w:val="none" w:sz="0" w:space="0" w:color="auto"/>
                    <w:left w:val="none" w:sz="0" w:space="0" w:color="auto"/>
                    <w:bottom w:val="none" w:sz="0" w:space="0" w:color="auto"/>
                    <w:right w:val="none" w:sz="0" w:space="0" w:color="auto"/>
                  </w:divBdr>
                  <w:divsChild>
                    <w:div w:id="1653172367">
                      <w:marLeft w:val="0"/>
                      <w:marRight w:val="0"/>
                      <w:marTop w:val="0"/>
                      <w:marBottom w:val="0"/>
                      <w:divBdr>
                        <w:top w:val="none" w:sz="0" w:space="0" w:color="auto"/>
                        <w:left w:val="none" w:sz="0" w:space="0" w:color="auto"/>
                        <w:bottom w:val="none" w:sz="0" w:space="0" w:color="auto"/>
                        <w:right w:val="none" w:sz="0" w:space="0" w:color="auto"/>
                      </w:divBdr>
                      <w:divsChild>
                        <w:div w:id="2027555260">
                          <w:marLeft w:val="0"/>
                          <w:marRight w:val="0"/>
                          <w:marTop w:val="0"/>
                          <w:marBottom w:val="0"/>
                          <w:divBdr>
                            <w:top w:val="none" w:sz="0" w:space="0" w:color="auto"/>
                            <w:left w:val="none" w:sz="0" w:space="0" w:color="auto"/>
                            <w:bottom w:val="none" w:sz="0" w:space="0" w:color="auto"/>
                            <w:right w:val="none" w:sz="0" w:space="0" w:color="auto"/>
                          </w:divBdr>
                        </w:div>
                        <w:div w:id="40248581">
                          <w:marLeft w:val="0"/>
                          <w:marRight w:val="0"/>
                          <w:marTop w:val="0"/>
                          <w:marBottom w:val="0"/>
                          <w:divBdr>
                            <w:top w:val="none" w:sz="0" w:space="0" w:color="auto"/>
                            <w:left w:val="none" w:sz="0" w:space="0" w:color="auto"/>
                            <w:bottom w:val="none" w:sz="0" w:space="0" w:color="auto"/>
                            <w:right w:val="none" w:sz="0" w:space="0" w:color="auto"/>
                          </w:divBdr>
                        </w:div>
                        <w:div w:id="1216117194">
                          <w:marLeft w:val="0"/>
                          <w:marRight w:val="0"/>
                          <w:marTop w:val="0"/>
                          <w:marBottom w:val="0"/>
                          <w:divBdr>
                            <w:top w:val="none" w:sz="0" w:space="0" w:color="auto"/>
                            <w:left w:val="none" w:sz="0" w:space="0" w:color="auto"/>
                            <w:bottom w:val="none" w:sz="0" w:space="0" w:color="auto"/>
                            <w:right w:val="none" w:sz="0" w:space="0" w:color="auto"/>
                          </w:divBdr>
                        </w:div>
                        <w:div w:id="1529101083">
                          <w:marLeft w:val="0"/>
                          <w:marRight w:val="0"/>
                          <w:marTop w:val="0"/>
                          <w:marBottom w:val="0"/>
                          <w:divBdr>
                            <w:top w:val="none" w:sz="0" w:space="0" w:color="auto"/>
                            <w:left w:val="none" w:sz="0" w:space="0" w:color="auto"/>
                            <w:bottom w:val="none" w:sz="0" w:space="0" w:color="auto"/>
                            <w:right w:val="none" w:sz="0" w:space="0" w:color="auto"/>
                          </w:divBdr>
                        </w:div>
                        <w:div w:id="418714222">
                          <w:marLeft w:val="0"/>
                          <w:marRight w:val="0"/>
                          <w:marTop w:val="0"/>
                          <w:marBottom w:val="0"/>
                          <w:divBdr>
                            <w:top w:val="none" w:sz="0" w:space="0" w:color="auto"/>
                            <w:left w:val="none" w:sz="0" w:space="0" w:color="auto"/>
                            <w:bottom w:val="none" w:sz="0" w:space="0" w:color="auto"/>
                            <w:right w:val="none" w:sz="0" w:space="0" w:color="auto"/>
                          </w:divBdr>
                        </w:div>
                        <w:div w:id="47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429559">
      <w:bodyDiv w:val="1"/>
      <w:marLeft w:val="0"/>
      <w:marRight w:val="0"/>
      <w:marTop w:val="0"/>
      <w:marBottom w:val="0"/>
      <w:divBdr>
        <w:top w:val="none" w:sz="0" w:space="0" w:color="auto"/>
        <w:left w:val="none" w:sz="0" w:space="0" w:color="auto"/>
        <w:bottom w:val="none" w:sz="0" w:space="0" w:color="auto"/>
        <w:right w:val="none" w:sz="0" w:space="0" w:color="auto"/>
      </w:divBdr>
    </w:div>
    <w:div w:id="1241059960">
      <w:bodyDiv w:val="1"/>
      <w:marLeft w:val="0"/>
      <w:marRight w:val="0"/>
      <w:marTop w:val="0"/>
      <w:marBottom w:val="0"/>
      <w:divBdr>
        <w:top w:val="none" w:sz="0" w:space="0" w:color="auto"/>
        <w:left w:val="none" w:sz="0" w:space="0" w:color="auto"/>
        <w:bottom w:val="none" w:sz="0" w:space="0" w:color="auto"/>
        <w:right w:val="none" w:sz="0" w:space="0" w:color="auto"/>
      </w:divBdr>
    </w:div>
    <w:div w:id="1626110866">
      <w:bodyDiv w:val="1"/>
      <w:marLeft w:val="0"/>
      <w:marRight w:val="0"/>
      <w:marTop w:val="0"/>
      <w:marBottom w:val="0"/>
      <w:divBdr>
        <w:top w:val="none" w:sz="0" w:space="0" w:color="auto"/>
        <w:left w:val="none" w:sz="0" w:space="0" w:color="auto"/>
        <w:bottom w:val="none" w:sz="0" w:space="0" w:color="auto"/>
        <w:right w:val="none" w:sz="0" w:space="0" w:color="auto"/>
      </w:divBdr>
      <w:divsChild>
        <w:div w:id="138691503">
          <w:marLeft w:val="0"/>
          <w:marRight w:val="0"/>
          <w:marTop w:val="0"/>
          <w:marBottom w:val="0"/>
          <w:divBdr>
            <w:top w:val="none" w:sz="0" w:space="0" w:color="auto"/>
            <w:left w:val="none" w:sz="0" w:space="0" w:color="auto"/>
            <w:bottom w:val="none" w:sz="0" w:space="0" w:color="auto"/>
            <w:right w:val="none" w:sz="0" w:space="0" w:color="auto"/>
          </w:divBdr>
          <w:divsChild>
            <w:div w:id="744572404">
              <w:marLeft w:val="0"/>
              <w:marRight w:val="0"/>
              <w:marTop w:val="0"/>
              <w:marBottom w:val="0"/>
              <w:divBdr>
                <w:top w:val="none" w:sz="0" w:space="0" w:color="auto"/>
                <w:left w:val="none" w:sz="0" w:space="0" w:color="auto"/>
                <w:bottom w:val="none" w:sz="0" w:space="0" w:color="auto"/>
                <w:right w:val="none" w:sz="0" w:space="0" w:color="auto"/>
              </w:divBdr>
            </w:div>
            <w:div w:id="1113551014">
              <w:marLeft w:val="0"/>
              <w:marRight w:val="0"/>
              <w:marTop w:val="0"/>
              <w:marBottom w:val="0"/>
              <w:divBdr>
                <w:top w:val="none" w:sz="0" w:space="0" w:color="auto"/>
                <w:left w:val="none" w:sz="0" w:space="0" w:color="auto"/>
                <w:bottom w:val="none" w:sz="0" w:space="0" w:color="auto"/>
                <w:right w:val="none" w:sz="0" w:space="0" w:color="auto"/>
              </w:divBdr>
            </w:div>
            <w:div w:id="1204904606">
              <w:marLeft w:val="0"/>
              <w:marRight w:val="0"/>
              <w:marTop w:val="0"/>
              <w:marBottom w:val="0"/>
              <w:divBdr>
                <w:top w:val="none" w:sz="0" w:space="0" w:color="auto"/>
                <w:left w:val="none" w:sz="0" w:space="0" w:color="auto"/>
                <w:bottom w:val="none" w:sz="0" w:space="0" w:color="auto"/>
                <w:right w:val="none" w:sz="0" w:space="0" w:color="auto"/>
              </w:divBdr>
            </w:div>
            <w:div w:id="1630748147">
              <w:marLeft w:val="0"/>
              <w:marRight w:val="0"/>
              <w:marTop w:val="0"/>
              <w:marBottom w:val="0"/>
              <w:divBdr>
                <w:top w:val="none" w:sz="0" w:space="0" w:color="auto"/>
                <w:left w:val="none" w:sz="0" w:space="0" w:color="auto"/>
                <w:bottom w:val="none" w:sz="0" w:space="0" w:color="auto"/>
                <w:right w:val="none" w:sz="0" w:space="0" w:color="auto"/>
              </w:divBdr>
            </w:div>
            <w:div w:id="529682966">
              <w:marLeft w:val="0"/>
              <w:marRight w:val="0"/>
              <w:marTop w:val="0"/>
              <w:marBottom w:val="0"/>
              <w:divBdr>
                <w:top w:val="none" w:sz="0" w:space="0" w:color="auto"/>
                <w:left w:val="none" w:sz="0" w:space="0" w:color="auto"/>
                <w:bottom w:val="none" w:sz="0" w:space="0" w:color="auto"/>
                <w:right w:val="none" w:sz="0" w:space="0" w:color="auto"/>
              </w:divBdr>
            </w:div>
            <w:div w:id="786464023">
              <w:marLeft w:val="0"/>
              <w:marRight w:val="0"/>
              <w:marTop w:val="0"/>
              <w:marBottom w:val="0"/>
              <w:divBdr>
                <w:top w:val="none" w:sz="0" w:space="0" w:color="auto"/>
                <w:left w:val="none" w:sz="0" w:space="0" w:color="auto"/>
                <w:bottom w:val="none" w:sz="0" w:space="0" w:color="auto"/>
                <w:right w:val="none" w:sz="0" w:space="0" w:color="auto"/>
              </w:divBdr>
            </w:div>
          </w:divsChild>
        </w:div>
        <w:div w:id="1066879314">
          <w:marLeft w:val="0"/>
          <w:marRight w:val="0"/>
          <w:marTop w:val="0"/>
          <w:marBottom w:val="0"/>
          <w:divBdr>
            <w:top w:val="none" w:sz="0" w:space="0" w:color="auto"/>
            <w:left w:val="none" w:sz="0" w:space="0" w:color="auto"/>
            <w:bottom w:val="none" w:sz="0" w:space="0" w:color="auto"/>
            <w:right w:val="none" w:sz="0" w:space="0" w:color="auto"/>
          </w:divBdr>
        </w:div>
      </w:divsChild>
    </w:div>
    <w:div w:id="1653482650">
      <w:bodyDiv w:val="1"/>
      <w:marLeft w:val="0"/>
      <w:marRight w:val="0"/>
      <w:marTop w:val="0"/>
      <w:marBottom w:val="0"/>
      <w:divBdr>
        <w:top w:val="none" w:sz="0" w:space="0" w:color="auto"/>
        <w:left w:val="none" w:sz="0" w:space="0" w:color="auto"/>
        <w:bottom w:val="none" w:sz="0" w:space="0" w:color="auto"/>
        <w:right w:val="none" w:sz="0" w:space="0" w:color="auto"/>
      </w:divBdr>
      <w:divsChild>
        <w:div w:id="1006517425">
          <w:marLeft w:val="0"/>
          <w:marRight w:val="0"/>
          <w:marTop w:val="0"/>
          <w:marBottom w:val="0"/>
          <w:divBdr>
            <w:top w:val="none" w:sz="0" w:space="0" w:color="auto"/>
            <w:left w:val="none" w:sz="0" w:space="0" w:color="auto"/>
            <w:bottom w:val="none" w:sz="0" w:space="0" w:color="auto"/>
            <w:right w:val="none" w:sz="0" w:space="0" w:color="auto"/>
          </w:divBdr>
          <w:divsChild>
            <w:div w:id="84807619">
              <w:marLeft w:val="0"/>
              <w:marRight w:val="0"/>
              <w:marTop w:val="0"/>
              <w:marBottom w:val="0"/>
              <w:divBdr>
                <w:top w:val="none" w:sz="0" w:space="0" w:color="auto"/>
                <w:left w:val="none" w:sz="0" w:space="0" w:color="auto"/>
                <w:bottom w:val="none" w:sz="0" w:space="0" w:color="auto"/>
                <w:right w:val="none" w:sz="0" w:space="0" w:color="auto"/>
              </w:divBdr>
              <w:divsChild>
                <w:div w:id="313067741">
                  <w:marLeft w:val="0"/>
                  <w:marRight w:val="0"/>
                  <w:marTop w:val="0"/>
                  <w:marBottom w:val="0"/>
                  <w:divBdr>
                    <w:top w:val="none" w:sz="0" w:space="0" w:color="auto"/>
                    <w:left w:val="none" w:sz="0" w:space="0" w:color="auto"/>
                    <w:bottom w:val="none" w:sz="0" w:space="0" w:color="auto"/>
                    <w:right w:val="none" w:sz="0" w:space="0" w:color="auto"/>
                  </w:divBdr>
                  <w:divsChild>
                    <w:div w:id="1566531474">
                      <w:marLeft w:val="0"/>
                      <w:marRight w:val="0"/>
                      <w:marTop w:val="0"/>
                      <w:marBottom w:val="0"/>
                      <w:divBdr>
                        <w:top w:val="none" w:sz="0" w:space="0" w:color="auto"/>
                        <w:left w:val="none" w:sz="0" w:space="0" w:color="auto"/>
                        <w:bottom w:val="none" w:sz="0" w:space="0" w:color="auto"/>
                        <w:right w:val="none" w:sz="0" w:space="0" w:color="auto"/>
                      </w:divBdr>
                      <w:divsChild>
                        <w:div w:id="303974563">
                          <w:marLeft w:val="0"/>
                          <w:marRight w:val="0"/>
                          <w:marTop w:val="0"/>
                          <w:marBottom w:val="0"/>
                          <w:divBdr>
                            <w:top w:val="none" w:sz="0" w:space="0" w:color="auto"/>
                            <w:left w:val="none" w:sz="0" w:space="0" w:color="auto"/>
                            <w:bottom w:val="none" w:sz="0" w:space="0" w:color="auto"/>
                            <w:right w:val="none" w:sz="0" w:space="0" w:color="auto"/>
                          </w:divBdr>
                        </w:div>
                        <w:div w:id="857427202">
                          <w:marLeft w:val="0"/>
                          <w:marRight w:val="0"/>
                          <w:marTop w:val="0"/>
                          <w:marBottom w:val="0"/>
                          <w:divBdr>
                            <w:top w:val="none" w:sz="0" w:space="0" w:color="auto"/>
                            <w:left w:val="none" w:sz="0" w:space="0" w:color="auto"/>
                            <w:bottom w:val="none" w:sz="0" w:space="0" w:color="auto"/>
                            <w:right w:val="none" w:sz="0" w:space="0" w:color="auto"/>
                          </w:divBdr>
                        </w:div>
                        <w:div w:id="1889297130">
                          <w:marLeft w:val="0"/>
                          <w:marRight w:val="0"/>
                          <w:marTop w:val="0"/>
                          <w:marBottom w:val="0"/>
                          <w:divBdr>
                            <w:top w:val="none" w:sz="0" w:space="0" w:color="auto"/>
                            <w:left w:val="none" w:sz="0" w:space="0" w:color="auto"/>
                            <w:bottom w:val="none" w:sz="0" w:space="0" w:color="auto"/>
                            <w:right w:val="none" w:sz="0" w:space="0" w:color="auto"/>
                          </w:divBdr>
                        </w:div>
                        <w:div w:id="1446146321">
                          <w:marLeft w:val="0"/>
                          <w:marRight w:val="0"/>
                          <w:marTop w:val="0"/>
                          <w:marBottom w:val="0"/>
                          <w:divBdr>
                            <w:top w:val="none" w:sz="0" w:space="0" w:color="auto"/>
                            <w:left w:val="none" w:sz="0" w:space="0" w:color="auto"/>
                            <w:bottom w:val="none" w:sz="0" w:space="0" w:color="auto"/>
                            <w:right w:val="none" w:sz="0" w:space="0" w:color="auto"/>
                          </w:divBdr>
                        </w:div>
                        <w:div w:id="1431588962">
                          <w:marLeft w:val="0"/>
                          <w:marRight w:val="0"/>
                          <w:marTop w:val="0"/>
                          <w:marBottom w:val="0"/>
                          <w:divBdr>
                            <w:top w:val="none" w:sz="0" w:space="0" w:color="auto"/>
                            <w:left w:val="none" w:sz="0" w:space="0" w:color="auto"/>
                            <w:bottom w:val="none" w:sz="0" w:space="0" w:color="auto"/>
                            <w:right w:val="none" w:sz="0" w:space="0" w:color="auto"/>
                          </w:divBdr>
                        </w:div>
                        <w:div w:id="151935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90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AEA8A-5B9A-4C9C-BC60-DC767E5A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12152</Words>
  <Characters>6928</Characters>
  <Application>Microsoft Office Word</Application>
  <DocSecurity>0</DocSecurity>
  <Lines>57</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Jerpyliova</dc:creator>
  <cp:lastModifiedBy>Vartotojas</cp:lastModifiedBy>
  <cp:revision>5</cp:revision>
  <cp:lastPrinted>2021-12-16T15:33:00Z</cp:lastPrinted>
  <dcterms:created xsi:type="dcterms:W3CDTF">2022-01-13T07:08:00Z</dcterms:created>
  <dcterms:modified xsi:type="dcterms:W3CDTF">2022-02-11T07:59:00Z</dcterms:modified>
</cp:coreProperties>
</file>