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4EECD" w14:textId="77777777" w:rsidR="00ED1967" w:rsidRPr="00133A65" w:rsidRDefault="0028410B">
      <w:r>
        <w:rPr>
          <w:noProof/>
          <w:lang w:eastAsia="lt-LT"/>
        </w:rPr>
        <mc:AlternateContent>
          <mc:Choice Requires="wps">
            <w:drawing>
              <wp:anchor distT="0" distB="0" distL="114300" distR="114300" simplePos="0" relativeHeight="251658240" behindDoc="0" locked="0" layoutInCell="1" allowOverlap="1" wp14:anchorId="1227A834" wp14:editId="166C9AC0">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627EE0D3" w14:textId="77777777" w:rsidR="00E23692" w:rsidRDefault="00E23692">
                            <w:pPr>
                              <w:rPr>
                                <w:b/>
                              </w:rPr>
                            </w:pPr>
                            <w:r>
                              <w:rPr>
                                <w:b/>
                                <w:bCs/>
                              </w:rPr>
                              <w:t>projektas</w:t>
                            </w:r>
                          </w:p>
                          <w:p w14:paraId="3883E5E8" w14:textId="5B5C3F39" w:rsidR="00E23692" w:rsidRDefault="00E23692">
                            <w:pPr>
                              <w:rPr>
                                <w:b/>
                              </w:rPr>
                            </w:pPr>
                            <w:proofErr w:type="spellStart"/>
                            <w:r>
                              <w:rPr>
                                <w:b/>
                                <w:bCs/>
                              </w:rPr>
                              <w:t>reg</w:t>
                            </w:r>
                            <w:proofErr w:type="spellEnd"/>
                            <w:r>
                              <w:rPr>
                                <w:b/>
                                <w:bCs/>
                              </w:rPr>
                              <w:t>. Nr. T</w:t>
                            </w:r>
                            <w:r>
                              <w:rPr>
                                <w:b/>
                              </w:rPr>
                              <w:t>-</w:t>
                            </w:r>
                            <w:r w:rsidR="00FF3B5B">
                              <w:rPr>
                                <w:b/>
                              </w:rPr>
                              <w:t>46</w:t>
                            </w:r>
                          </w:p>
                          <w:p w14:paraId="3717B44C" w14:textId="0DA03040" w:rsidR="00E23692" w:rsidRDefault="00E23692">
                            <w:pPr>
                              <w:rPr>
                                <w:b/>
                              </w:rPr>
                            </w:pPr>
                            <w:r>
                              <w:rPr>
                                <w:b/>
                              </w:rPr>
                              <w:t>2.</w:t>
                            </w:r>
                            <w:r w:rsidR="00FF3B5B">
                              <w:rPr>
                                <w:b/>
                              </w:rPr>
                              <w:t xml:space="preserve">46. </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27A834"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627EE0D3" w14:textId="77777777" w:rsidR="00E23692" w:rsidRDefault="00E23692">
                      <w:pPr>
                        <w:rPr>
                          <w:b/>
                        </w:rPr>
                      </w:pPr>
                      <w:r>
                        <w:rPr>
                          <w:b/>
                          <w:bCs/>
                        </w:rPr>
                        <w:t>projektas</w:t>
                      </w:r>
                    </w:p>
                    <w:p w14:paraId="3883E5E8" w14:textId="5B5C3F39" w:rsidR="00E23692" w:rsidRDefault="00E23692">
                      <w:pPr>
                        <w:rPr>
                          <w:b/>
                        </w:rPr>
                      </w:pPr>
                      <w:proofErr w:type="spellStart"/>
                      <w:r>
                        <w:rPr>
                          <w:b/>
                          <w:bCs/>
                        </w:rPr>
                        <w:t>reg</w:t>
                      </w:r>
                      <w:proofErr w:type="spellEnd"/>
                      <w:r>
                        <w:rPr>
                          <w:b/>
                          <w:bCs/>
                        </w:rPr>
                        <w:t>. Nr. T</w:t>
                      </w:r>
                      <w:r>
                        <w:rPr>
                          <w:b/>
                        </w:rPr>
                        <w:t>-</w:t>
                      </w:r>
                      <w:r w:rsidR="00FF3B5B">
                        <w:rPr>
                          <w:b/>
                        </w:rPr>
                        <w:t>46</w:t>
                      </w:r>
                    </w:p>
                    <w:p w14:paraId="3717B44C" w14:textId="0DA03040" w:rsidR="00E23692" w:rsidRDefault="00E23692">
                      <w:pPr>
                        <w:rPr>
                          <w:b/>
                        </w:rPr>
                      </w:pPr>
                      <w:r>
                        <w:rPr>
                          <w:b/>
                        </w:rPr>
                        <w:t>2.</w:t>
                      </w:r>
                      <w:r w:rsidR="00FF3B5B">
                        <w:rPr>
                          <w:b/>
                        </w:rPr>
                        <w:t xml:space="preserve">46. </w:t>
                      </w:r>
                      <w:r>
                        <w:rPr>
                          <w:b/>
                        </w:rPr>
                        <w:t>darbotvarkės klausimas</w:t>
                      </w:r>
                    </w:p>
                  </w:txbxContent>
                </v:textbox>
              </v:shape>
            </w:pict>
          </mc:Fallback>
        </mc:AlternateContent>
      </w:r>
    </w:p>
    <w:p w14:paraId="687A1B57" w14:textId="77777777" w:rsidR="00ED1967" w:rsidRPr="00133A65" w:rsidRDefault="00ED1967">
      <w:pPr>
        <w:pStyle w:val="Antrats"/>
        <w:jc w:val="center"/>
        <w:rPr>
          <w:b/>
          <w:bCs/>
          <w:caps/>
          <w:sz w:val="26"/>
        </w:rPr>
      </w:pPr>
      <w:bookmarkStart w:id="0" w:name="Institucija"/>
      <w:r w:rsidRPr="00133A65">
        <w:rPr>
          <w:b/>
          <w:bCs/>
          <w:caps/>
          <w:sz w:val="26"/>
        </w:rPr>
        <w:t>Pasvalio rajono savivaldybės taryba</w:t>
      </w:r>
      <w:bookmarkEnd w:id="0"/>
    </w:p>
    <w:p w14:paraId="2F77D5F6" w14:textId="77777777" w:rsidR="00ED1967" w:rsidRPr="00133A65" w:rsidRDefault="00ED1967"/>
    <w:p w14:paraId="235813CA" w14:textId="77777777" w:rsidR="00ED1967" w:rsidRPr="00133A65" w:rsidRDefault="00ED1967">
      <w:pPr>
        <w:jc w:val="center"/>
        <w:rPr>
          <w:b/>
          <w:caps/>
        </w:rPr>
      </w:pPr>
      <w:bookmarkStart w:id="1" w:name="Forma"/>
      <w:r w:rsidRPr="00133A65">
        <w:rPr>
          <w:b/>
          <w:caps/>
        </w:rPr>
        <w:t>Sprendimas</w:t>
      </w:r>
      <w:bookmarkEnd w:id="1"/>
    </w:p>
    <w:bookmarkStart w:id="2" w:name="Data"/>
    <w:p w14:paraId="04FBE28F" w14:textId="77777777" w:rsidR="00ED1967" w:rsidRPr="00133A65" w:rsidRDefault="00C75CB6">
      <w:pPr>
        <w:jc w:val="center"/>
      </w:pPr>
      <w:r w:rsidRPr="00133A65">
        <w:rPr>
          <w:b/>
          <w:caps/>
        </w:rPr>
        <w:fldChar w:fldCharType="begin"/>
      </w:r>
      <w:r w:rsidR="00ED1967" w:rsidRPr="00133A65">
        <w:rPr>
          <w:b/>
          <w:caps/>
        </w:rPr>
        <w:instrText xml:space="preserve"> FILLIN "Pavadinimas" \* MERGEFORMAT </w:instrText>
      </w:r>
      <w:r w:rsidRPr="00133A65">
        <w:rPr>
          <w:b/>
          <w:caps/>
        </w:rPr>
        <w:fldChar w:fldCharType="separate"/>
      </w:r>
      <w:r w:rsidR="00ED1967" w:rsidRPr="00133A65">
        <w:rPr>
          <w:b/>
          <w:caps/>
        </w:rPr>
        <w:t xml:space="preserve">DĖl </w:t>
      </w:r>
      <w:r w:rsidRPr="00133A65">
        <w:rPr>
          <w:b/>
          <w:caps/>
        </w:rPr>
        <w:fldChar w:fldCharType="end"/>
      </w:r>
      <w:r w:rsidR="00617EF5">
        <w:rPr>
          <w:b/>
          <w:caps/>
        </w:rPr>
        <w:t xml:space="preserve">Pasvalio rajono </w:t>
      </w:r>
      <w:r w:rsidR="00ED1967" w:rsidRPr="00133A65">
        <w:rPr>
          <w:b/>
          <w:caps/>
        </w:rPr>
        <w:t>savivaldybės turto perdavimo pagal patikėjimo sutartį U</w:t>
      </w:r>
      <w:r w:rsidR="00617EF5">
        <w:rPr>
          <w:b/>
          <w:caps/>
        </w:rPr>
        <w:t>ŽDARAJAI AKCINEI bendrovei</w:t>
      </w:r>
      <w:r w:rsidR="00ED1967" w:rsidRPr="00133A65">
        <w:rPr>
          <w:b/>
          <w:caps/>
        </w:rPr>
        <w:t xml:space="preserve"> „</w:t>
      </w:r>
      <w:r w:rsidR="00F1253D">
        <w:rPr>
          <w:b/>
          <w:caps/>
        </w:rPr>
        <w:t>panevėžio regiono atliekų tvarkymo centras“</w:t>
      </w:r>
    </w:p>
    <w:p w14:paraId="4E2F47F0" w14:textId="77777777" w:rsidR="00ED1967" w:rsidRPr="00133A65" w:rsidRDefault="00ED1967">
      <w:pPr>
        <w:jc w:val="center"/>
      </w:pPr>
    </w:p>
    <w:p w14:paraId="06E7A0AD" w14:textId="77777777" w:rsidR="00ED1967" w:rsidRPr="00133A65" w:rsidRDefault="00ED1967">
      <w:pPr>
        <w:jc w:val="center"/>
      </w:pPr>
      <w:r w:rsidRPr="00133A65">
        <w:t>20</w:t>
      </w:r>
      <w:r w:rsidR="00F1253D">
        <w:t>22</w:t>
      </w:r>
      <w:r w:rsidRPr="00133A65">
        <w:t xml:space="preserve"> m. </w:t>
      </w:r>
      <w:r w:rsidR="00F1253D">
        <w:t xml:space="preserve">vasario </w:t>
      </w:r>
      <w:r w:rsidR="00FF6F4D">
        <w:t xml:space="preserve"> </w:t>
      </w:r>
      <w:r w:rsidR="00F1253D">
        <w:t xml:space="preserve">  </w:t>
      </w:r>
      <w:r w:rsidR="00804C39">
        <w:t xml:space="preserve"> </w:t>
      </w:r>
      <w:r w:rsidRPr="00133A65">
        <w:t xml:space="preserve">d. </w:t>
      </w:r>
      <w:bookmarkEnd w:id="2"/>
      <w:r w:rsidRPr="00133A65">
        <w:t xml:space="preserve">Nr. </w:t>
      </w:r>
      <w:bookmarkStart w:id="3" w:name="Nr"/>
      <w:r w:rsidRPr="00133A65">
        <w:t>T1-</w:t>
      </w:r>
    </w:p>
    <w:bookmarkEnd w:id="3"/>
    <w:p w14:paraId="7F0BC231" w14:textId="77777777" w:rsidR="00ED1967" w:rsidRPr="00133A65" w:rsidRDefault="00ED1967">
      <w:pPr>
        <w:jc w:val="center"/>
      </w:pPr>
      <w:r w:rsidRPr="00133A65">
        <w:t>Pasvalys</w:t>
      </w:r>
    </w:p>
    <w:p w14:paraId="24D92C63" w14:textId="77777777" w:rsidR="00ED1967" w:rsidRPr="00133A65" w:rsidRDefault="00ED1967">
      <w:pPr>
        <w:pStyle w:val="Antrats"/>
        <w:tabs>
          <w:tab w:val="clear" w:pos="4153"/>
          <w:tab w:val="clear" w:pos="8306"/>
        </w:tabs>
      </w:pPr>
    </w:p>
    <w:p w14:paraId="3A888A2A" w14:textId="77777777" w:rsidR="00ED1967" w:rsidRPr="00133A65" w:rsidRDefault="00ED1967">
      <w:pPr>
        <w:pStyle w:val="Antrats"/>
        <w:tabs>
          <w:tab w:val="clear" w:pos="4153"/>
          <w:tab w:val="clear" w:pos="8306"/>
        </w:tabs>
        <w:sectPr w:rsidR="00ED1967" w:rsidRPr="00133A65">
          <w:headerReference w:type="first" r:id="rId7"/>
          <w:pgSz w:w="11906" w:h="16838" w:code="9"/>
          <w:pgMar w:top="1134" w:right="567" w:bottom="1134" w:left="1701" w:header="964" w:footer="567" w:gutter="0"/>
          <w:cols w:space="1296"/>
          <w:titlePg/>
        </w:sectPr>
      </w:pPr>
    </w:p>
    <w:p w14:paraId="23293514" w14:textId="77777777" w:rsidR="00ED1967" w:rsidRPr="00133A65" w:rsidRDefault="00ED1967" w:rsidP="001F31FC">
      <w:pPr>
        <w:pStyle w:val="Pagrindinistekstas"/>
        <w:spacing w:after="0"/>
        <w:ind w:firstLine="720"/>
        <w:jc w:val="both"/>
        <w:rPr>
          <w:lang w:val="lt-LT"/>
        </w:rPr>
      </w:pPr>
      <w:r w:rsidRPr="00133A65">
        <w:rPr>
          <w:color w:val="000000"/>
          <w:szCs w:val="24"/>
          <w:lang w:val="lt-LT"/>
        </w:rPr>
        <w:t>Vadovaudamasi Lietuvos Respublikos vietos savivaldos įstatymo</w:t>
      </w:r>
      <w:r w:rsidR="00F71A2B">
        <w:rPr>
          <w:color w:val="000000"/>
          <w:szCs w:val="24"/>
          <w:lang w:val="lt-LT"/>
        </w:rPr>
        <w:t xml:space="preserve"> </w:t>
      </w:r>
      <w:r w:rsidR="00490B71">
        <w:rPr>
          <w:lang w:val="lt-LT"/>
        </w:rPr>
        <w:t>6 straipsnio 31</w:t>
      </w:r>
      <w:r w:rsidR="00F71A2B" w:rsidRPr="0035628D">
        <w:rPr>
          <w:lang w:val="lt-LT"/>
        </w:rPr>
        <w:t xml:space="preserve"> punkt</w:t>
      </w:r>
      <w:r w:rsidR="00F71A2B">
        <w:rPr>
          <w:lang w:val="lt-LT"/>
        </w:rPr>
        <w:t>u,</w:t>
      </w:r>
      <w:r w:rsidRPr="00133A65">
        <w:rPr>
          <w:lang w:val="lt-LT"/>
        </w:rPr>
        <w:t xml:space="preserve"> </w:t>
      </w:r>
      <w:r w:rsidRPr="00133A65">
        <w:rPr>
          <w:color w:val="000000"/>
          <w:szCs w:val="24"/>
          <w:lang w:val="lt-LT"/>
        </w:rPr>
        <w:t xml:space="preserve">16 straipsnio 2 dalies 26 punktu, 48 straipsnio 2 dalimi, Lietuvos Respublikos valstybės ir savivaldybių turto valdymo, naudojimo ir disponavimo juo įstatymo 12 straipsnio 1 ir 3 dalimis, Pasvalio rajono savivaldybės turto valdymo, naudojimo ir disponavimo juo tvarkos aprašu, patvirtintu Pasvalio rajono savivaldybės tarybos </w:t>
      </w:r>
      <w:r w:rsidR="00F44A52">
        <w:rPr>
          <w:color w:val="000000"/>
          <w:szCs w:val="24"/>
          <w:lang w:val="lt-LT"/>
        </w:rPr>
        <w:t>2020</w:t>
      </w:r>
      <w:r w:rsidR="00F44A52" w:rsidRPr="00133A65">
        <w:rPr>
          <w:color w:val="000000"/>
          <w:szCs w:val="24"/>
          <w:lang w:val="lt-LT"/>
        </w:rPr>
        <w:t xml:space="preserve"> </w:t>
      </w:r>
      <w:r w:rsidRPr="00133A65">
        <w:rPr>
          <w:color w:val="000000"/>
          <w:szCs w:val="24"/>
          <w:lang w:val="lt-LT"/>
        </w:rPr>
        <w:t xml:space="preserve">m. </w:t>
      </w:r>
      <w:r w:rsidR="00F44A52">
        <w:rPr>
          <w:color w:val="000000"/>
          <w:szCs w:val="24"/>
          <w:lang w:val="lt-LT"/>
        </w:rPr>
        <w:t>gruodžio</w:t>
      </w:r>
      <w:r w:rsidR="00F44A52" w:rsidRPr="00133A65">
        <w:rPr>
          <w:color w:val="000000"/>
          <w:szCs w:val="24"/>
          <w:lang w:val="lt-LT"/>
        </w:rPr>
        <w:t xml:space="preserve"> </w:t>
      </w:r>
      <w:r w:rsidR="00F44A52">
        <w:rPr>
          <w:color w:val="000000"/>
          <w:szCs w:val="24"/>
          <w:lang w:val="lt-LT"/>
        </w:rPr>
        <w:t>23</w:t>
      </w:r>
      <w:r w:rsidR="00F44A52" w:rsidRPr="00133A65">
        <w:rPr>
          <w:color w:val="000000"/>
          <w:szCs w:val="24"/>
          <w:lang w:val="lt-LT"/>
        </w:rPr>
        <w:t xml:space="preserve"> </w:t>
      </w:r>
      <w:r w:rsidRPr="00133A65">
        <w:rPr>
          <w:color w:val="000000"/>
          <w:szCs w:val="24"/>
          <w:lang w:val="lt-LT"/>
        </w:rPr>
        <w:t>d. sprendimu Nr. T1-</w:t>
      </w:r>
      <w:r w:rsidR="00F44A52">
        <w:rPr>
          <w:color w:val="000000"/>
          <w:szCs w:val="24"/>
          <w:lang w:val="lt-LT"/>
        </w:rPr>
        <w:t>252</w:t>
      </w:r>
      <w:r w:rsidR="00F44A52" w:rsidRPr="00133A65">
        <w:rPr>
          <w:color w:val="000000"/>
          <w:szCs w:val="24"/>
          <w:lang w:val="lt-LT"/>
        </w:rPr>
        <w:t xml:space="preserve"> </w:t>
      </w:r>
      <w:r w:rsidRPr="00133A65">
        <w:rPr>
          <w:color w:val="000000"/>
          <w:szCs w:val="24"/>
          <w:lang w:val="lt-LT"/>
        </w:rPr>
        <w:t>„Dėl Pasvalio rajono savivaldybės turto valdymo, naudojimo ir disponavimo juo tvarkos aprašo patvirtinimo“</w:t>
      </w:r>
      <w:r w:rsidR="00F44A52">
        <w:rPr>
          <w:color w:val="000000"/>
          <w:szCs w:val="24"/>
          <w:lang w:val="lt-LT"/>
        </w:rPr>
        <w:t xml:space="preserve"> (Pasvalio rajono savivaldybės tarybos 2021 m. birželio 23 d. sprendimo Nr. T1-124 redakcija)</w:t>
      </w:r>
      <w:r w:rsidR="00CA0748" w:rsidRPr="00133A65">
        <w:rPr>
          <w:color w:val="000000"/>
          <w:szCs w:val="24"/>
          <w:lang w:val="lt-LT"/>
        </w:rPr>
        <w:t>,</w:t>
      </w:r>
      <w:r w:rsidR="00F1253D">
        <w:rPr>
          <w:color w:val="000000"/>
          <w:szCs w:val="24"/>
          <w:lang w:val="lt-LT"/>
        </w:rPr>
        <w:t xml:space="preserve"> </w:t>
      </w:r>
      <w:r w:rsidR="00F1253D" w:rsidRPr="00F1253D">
        <w:rPr>
          <w:color w:val="000000"/>
          <w:lang w:val="lt-LT"/>
        </w:rPr>
        <w:t xml:space="preserve">2016 m. gegužės 26 d. Pasvalio rajono savivaldybės ir </w:t>
      </w:r>
      <w:r w:rsidR="00F44A52">
        <w:rPr>
          <w:lang w:val="lt-LT"/>
        </w:rPr>
        <w:t>uždarosios akcinės bendrovės</w:t>
      </w:r>
      <w:r w:rsidR="00F44A52" w:rsidRPr="00F1253D">
        <w:rPr>
          <w:lang w:val="lt-LT"/>
        </w:rPr>
        <w:t xml:space="preserve"> </w:t>
      </w:r>
      <w:r w:rsidR="00F1253D" w:rsidRPr="00F1253D">
        <w:rPr>
          <w:color w:val="000000"/>
          <w:lang w:val="lt-LT"/>
        </w:rPr>
        <w:t>Panevėžio regiono atliekų tvarkymo centro sudaryta Pasvalio rajono savivaldybės atliekų tvarkymo sistemos administravimo sutartimi Nr. ASR-377 (su visais aktualiais pakeitimais)</w:t>
      </w:r>
      <w:r w:rsidR="00F1253D" w:rsidRPr="00F1253D">
        <w:rPr>
          <w:lang w:val="lt-LT"/>
        </w:rPr>
        <w:t xml:space="preserve">, bei atsižvelgdama į </w:t>
      </w:r>
      <w:r w:rsidR="00F44A52">
        <w:rPr>
          <w:lang w:val="lt-LT"/>
        </w:rPr>
        <w:t>uždarosios akcinės bendrovės</w:t>
      </w:r>
      <w:r w:rsidR="00F44A52" w:rsidRPr="00F1253D">
        <w:rPr>
          <w:lang w:val="lt-LT"/>
        </w:rPr>
        <w:t xml:space="preserve"> </w:t>
      </w:r>
      <w:r w:rsidR="00F1253D" w:rsidRPr="00F1253D">
        <w:rPr>
          <w:lang w:val="lt-LT"/>
        </w:rPr>
        <w:t>Panevėžio regiono atliekų tvarkymo centr</w:t>
      </w:r>
      <w:r w:rsidR="00CE4A07">
        <w:rPr>
          <w:lang w:val="lt-LT"/>
        </w:rPr>
        <w:t>o</w:t>
      </w:r>
      <w:r w:rsidR="00F1253D" w:rsidRPr="00F1253D">
        <w:rPr>
          <w:lang w:val="lt-LT"/>
        </w:rPr>
        <w:t xml:space="preserve"> 2022 m. vasario 4 d. raštą Nr. SD-99 „Dėl antrinių žaliavų surinkimo konteinerių perdavimo“</w:t>
      </w:r>
      <w:r w:rsidR="00F44A52">
        <w:rPr>
          <w:lang w:val="lt-LT"/>
        </w:rPr>
        <w:t>,</w:t>
      </w:r>
      <w:r w:rsidR="00CA0748" w:rsidRPr="00133A65">
        <w:rPr>
          <w:color w:val="000000"/>
          <w:szCs w:val="24"/>
          <w:lang w:val="lt-LT"/>
        </w:rPr>
        <w:t xml:space="preserve"> </w:t>
      </w:r>
      <w:r w:rsidRPr="00133A65">
        <w:rPr>
          <w:color w:val="000000"/>
          <w:szCs w:val="24"/>
          <w:lang w:val="lt-LT"/>
        </w:rPr>
        <w:t xml:space="preserve">Pasvalio rajono savivaldybės taryba </w:t>
      </w:r>
      <w:r w:rsidRPr="00133A65">
        <w:rPr>
          <w:spacing w:val="40"/>
          <w:lang w:val="lt-LT"/>
        </w:rPr>
        <w:t>nusprendžia:</w:t>
      </w:r>
    </w:p>
    <w:p w14:paraId="7EE60AE4" w14:textId="77777777" w:rsidR="00ED1967" w:rsidRPr="00133A65" w:rsidRDefault="00ED1967" w:rsidP="001A2CC9">
      <w:pPr>
        <w:pStyle w:val="Antrats"/>
        <w:tabs>
          <w:tab w:val="clear" w:pos="4153"/>
          <w:tab w:val="clear" w:pos="8306"/>
        </w:tabs>
        <w:ind w:firstLine="720"/>
        <w:jc w:val="both"/>
      </w:pPr>
      <w:r w:rsidRPr="00133A65">
        <w:rPr>
          <w:color w:val="000000"/>
          <w:szCs w:val="24"/>
        </w:rPr>
        <w:t xml:space="preserve">1. Perduoti </w:t>
      </w:r>
      <w:r w:rsidR="00617EF5">
        <w:rPr>
          <w:color w:val="000000"/>
          <w:szCs w:val="24"/>
        </w:rPr>
        <w:t>uždarajai akcinei bendrovei</w:t>
      </w:r>
      <w:r w:rsidR="00F1253D">
        <w:rPr>
          <w:color w:val="000000"/>
          <w:szCs w:val="24"/>
        </w:rPr>
        <w:t xml:space="preserve"> Panevėžio regiono atliekų tvarkymo </w:t>
      </w:r>
      <w:r w:rsidR="00CE4A07">
        <w:rPr>
          <w:color w:val="000000"/>
          <w:szCs w:val="24"/>
        </w:rPr>
        <w:t xml:space="preserve">centrui </w:t>
      </w:r>
      <w:r w:rsidRPr="00133A65">
        <w:rPr>
          <w:color w:val="000000"/>
          <w:szCs w:val="24"/>
        </w:rPr>
        <w:t xml:space="preserve">valdyti ir naudoti patikėjimo teise pagal patikėjimo sutartį </w:t>
      </w:r>
      <w:r w:rsidR="005D4B12" w:rsidRPr="00133A65">
        <w:rPr>
          <w:color w:val="000000"/>
          <w:szCs w:val="24"/>
        </w:rPr>
        <w:t>10</w:t>
      </w:r>
      <w:r w:rsidRPr="00133A65">
        <w:rPr>
          <w:color w:val="000000"/>
          <w:szCs w:val="24"/>
        </w:rPr>
        <w:t xml:space="preserve"> met</w:t>
      </w:r>
      <w:r w:rsidR="00CA0748" w:rsidRPr="00133A65">
        <w:rPr>
          <w:color w:val="000000"/>
          <w:szCs w:val="24"/>
        </w:rPr>
        <w:t>ų</w:t>
      </w:r>
      <w:r w:rsidRPr="00133A65">
        <w:rPr>
          <w:color w:val="000000"/>
          <w:szCs w:val="24"/>
        </w:rPr>
        <w:t xml:space="preserve"> </w:t>
      </w:r>
      <w:r w:rsidR="00CA0748" w:rsidRPr="00C63C3A">
        <w:t>savarankiškosioms savivaldybių funkcijoms atlikti</w:t>
      </w:r>
      <w:r w:rsidR="00CA0748" w:rsidRPr="00C63C3A">
        <w:rPr>
          <w:color w:val="000000"/>
          <w:szCs w:val="24"/>
        </w:rPr>
        <w:t xml:space="preserve"> </w:t>
      </w:r>
      <w:r w:rsidR="00617EF5" w:rsidRPr="00C63C3A">
        <w:rPr>
          <w:color w:val="000000"/>
          <w:szCs w:val="24"/>
        </w:rPr>
        <w:t>Pasvalio rajono s</w:t>
      </w:r>
      <w:r w:rsidRPr="00C63C3A">
        <w:rPr>
          <w:color w:val="000000"/>
          <w:szCs w:val="24"/>
        </w:rPr>
        <w:t>avivaldybei nuosavybės teis</w:t>
      </w:r>
      <w:r w:rsidRPr="00133A65">
        <w:rPr>
          <w:color w:val="000000"/>
          <w:szCs w:val="24"/>
        </w:rPr>
        <w:t>e priklausantį Pasvalio rajono savivaldybės administracijos</w:t>
      </w:r>
      <w:r w:rsidR="00CA0748" w:rsidRPr="00133A65">
        <w:rPr>
          <w:color w:val="000000"/>
          <w:szCs w:val="24"/>
        </w:rPr>
        <w:t xml:space="preserve"> seniūnij</w:t>
      </w:r>
      <w:r w:rsidR="005D4B12" w:rsidRPr="00133A65">
        <w:rPr>
          <w:color w:val="000000"/>
          <w:szCs w:val="24"/>
        </w:rPr>
        <w:t>ų</w:t>
      </w:r>
      <w:r w:rsidRPr="00133A65">
        <w:rPr>
          <w:color w:val="000000"/>
          <w:szCs w:val="24"/>
        </w:rPr>
        <w:t xml:space="preserve"> patikėjimo teise valdomą </w:t>
      </w:r>
      <w:r w:rsidR="00CA0748" w:rsidRPr="00133A65">
        <w:rPr>
          <w:color w:val="000000"/>
          <w:szCs w:val="24"/>
        </w:rPr>
        <w:t>ilgalaikį materialųjį</w:t>
      </w:r>
      <w:r w:rsidRPr="00133A65">
        <w:t xml:space="preserve"> turtą</w:t>
      </w:r>
      <w:r w:rsidR="00CA0748" w:rsidRPr="00133A65">
        <w:t xml:space="preserve">, kurio </w:t>
      </w:r>
      <w:r w:rsidR="005D4B12" w:rsidRPr="00133A65">
        <w:t xml:space="preserve">bendra </w:t>
      </w:r>
      <w:r w:rsidR="00CA0748" w:rsidRPr="00133A65">
        <w:t xml:space="preserve">pradinė vertė – </w:t>
      </w:r>
      <w:r w:rsidR="00C63C3A" w:rsidRPr="00C63C3A">
        <w:rPr>
          <w:noProof/>
          <w:szCs w:val="24"/>
          <w:lang w:eastAsia="lt-LT"/>
        </w:rPr>
        <w:t>18 569,33</w:t>
      </w:r>
      <w:r w:rsidR="00CA0748" w:rsidRPr="00C63C3A">
        <w:t xml:space="preserve"> Eur, likutinė vertė 20</w:t>
      </w:r>
      <w:r w:rsidR="00C63C3A" w:rsidRPr="00C63C3A">
        <w:t>22</w:t>
      </w:r>
      <w:r w:rsidR="00CA0748" w:rsidRPr="00C63C3A">
        <w:t xml:space="preserve"> m. </w:t>
      </w:r>
      <w:r w:rsidR="00C63C3A" w:rsidRPr="00C63C3A">
        <w:t>sausio</w:t>
      </w:r>
      <w:r w:rsidR="00CA0748" w:rsidRPr="00C63C3A">
        <w:t xml:space="preserve"> 3</w:t>
      </w:r>
      <w:r w:rsidR="00C63C3A" w:rsidRPr="00C63C3A">
        <w:t>1</w:t>
      </w:r>
      <w:r w:rsidR="00CA0748" w:rsidRPr="00C63C3A">
        <w:t xml:space="preserve"> d. –</w:t>
      </w:r>
      <w:r w:rsidR="00C63C3A" w:rsidRPr="00C63C3A">
        <w:rPr>
          <w:szCs w:val="24"/>
        </w:rPr>
        <w:t xml:space="preserve"> 0 </w:t>
      </w:r>
      <w:r w:rsidR="00CA0748" w:rsidRPr="00C63C3A">
        <w:t>Eur</w:t>
      </w:r>
      <w:r w:rsidR="00454723" w:rsidRPr="00C63C3A">
        <w:t xml:space="preserve"> </w:t>
      </w:r>
      <w:r w:rsidR="005D4B12" w:rsidRPr="00C63C3A">
        <w:t>(priedas)</w:t>
      </w:r>
      <w:r w:rsidR="00CA0748" w:rsidRPr="00C63C3A">
        <w:t>.</w:t>
      </w:r>
    </w:p>
    <w:p w14:paraId="5A3CC9BB" w14:textId="77777777" w:rsidR="00ED1967" w:rsidRPr="00133A65" w:rsidRDefault="00ED1967" w:rsidP="00CA0748">
      <w:pPr>
        <w:pStyle w:val="Antrats"/>
        <w:tabs>
          <w:tab w:val="clear" w:pos="4153"/>
          <w:tab w:val="clear" w:pos="8306"/>
        </w:tabs>
        <w:jc w:val="both"/>
      </w:pPr>
      <w:r w:rsidRPr="00133A65">
        <w:t xml:space="preserve"> </w:t>
      </w:r>
      <w:r w:rsidRPr="00133A65">
        <w:tab/>
        <w:t xml:space="preserve">2. Įgalioti Pasvalio rajono savivaldybės administracijos direktorių pasirašyti </w:t>
      </w:r>
      <w:r w:rsidR="00CA0748" w:rsidRPr="00133A65">
        <w:t xml:space="preserve">šio sprendimo </w:t>
      </w:r>
      <w:r w:rsidRPr="00133A65">
        <w:t>1 punkte nurodyto turto patikėjimo sutartį</w:t>
      </w:r>
      <w:r w:rsidR="00454723">
        <w:t>.</w:t>
      </w:r>
    </w:p>
    <w:p w14:paraId="69140357" w14:textId="77777777" w:rsidR="007657F7" w:rsidRDefault="007657F7" w:rsidP="007657F7">
      <w:pPr>
        <w:pStyle w:val="Antrats"/>
        <w:tabs>
          <w:tab w:val="clear" w:pos="4153"/>
          <w:tab w:val="clear" w:pos="8306"/>
        </w:tabs>
        <w:ind w:firstLine="720"/>
        <w:jc w:val="both"/>
      </w:pPr>
      <w:r>
        <w:rPr>
          <w:color w:val="000000"/>
          <w:szCs w:val="24"/>
        </w:rPr>
        <w:t xml:space="preserve">Sprendimas gali būti skundžiamas </w:t>
      </w:r>
      <w:r>
        <w:rPr>
          <w:color w:val="000000"/>
          <w:szCs w:val="24"/>
          <w:shd w:val="clear" w:color="auto" w:fill="FFFFFF"/>
        </w:rPr>
        <w:t xml:space="preserve">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Pr>
          <w:color w:val="000000"/>
          <w:szCs w:val="24"/>
        </w:rPr>
        <w:t xml:space="preserve">Regionų apygardos administraciniam teismui, skundą (prašymą, pareiškimą) paduodant Regionų apygardos administraciniam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Pr>
          <w:color w:val="000000"/>
          <w:szCs w:val="24"/>
          <w:shd w:val="clear" w:color="auto" w:fill="FFFFFF"/>
        </w:rPr>
        <w:t>jo paskelbimo arba įteikimo suinteresuotai šaliai dienos.</w:t>
      </w:r>
    </w:p>
    <w:p w14:paraId="3FD11CD6" w14:textId="77777777" w:rsidR="00ED1967" w:rsidRPr="00133A65" w:rsidRDefault="00ED1967" w:rsidP="0016103B">
      <w:pPr>
        <w:pStyle w:val="Antrats"/>
        <w:tabs>
          <w:tab w:val="clear" w:pos="4153"/>
          <w:tab w:val="clear" w:pos="8306"/>
        </w:tabs>
        <w:ind w:firstLine="720"/>
        <w:jc w:val="both"/>
      </w:pPr>
    </w:p>
    <w:p w14:paraId="544C1DB9" w14:textId="77777777" w:rsidR="00ED1967" w:rsidRPr="00133A65" w:rsidRDefault="00ED1967" w:rsidP="00ED34C6">
      <w:pPr>
        <w:pStyle w:val="Pagrindinistekstas"/>
        <w:spacing w:line="360" w:lineRule="auto"/>
        <w:rPr>
          <w:lang w:val="lt-LT"/>
        </w:rPr>
      </w:pPr>
      <w:r w:rsidRPr="00133A65">
        <w:rPr>
          <w:lang w:val="lt-LT"/>
        </w:rPr>
        <w:t xml:space="preserve">Savivaldybės meras </w:t>
      </w:r>
      <w:r w:rsidRPr="00133A65">
        <w:rPr>
          <w:lang w:val="lt-LT"/>
        </w:rPr>
        <w:tab/>
      </w:r>
      <w:r w:rsidRPr="00133A65">
        <w:rPr>
          <w:lang w:val="lt-LT"/>
        </w:rPr>
        <w:tab/>
      </w:r>
      <w:r w:rsidRPr="00133A65">
        <w:rPr>
          <w:lang w:val="lt-LT"/>
        </w:rPr>
        <w:tab/>
      </w:r>
      <w:r w:rsidRPr="00133A65">
        <w:rPr>
          <w:lang w:val="lt-LT"/>
        </w:rPr>
        <w:tab/>
      </w:r>
      <w:r w:rsidRPr="00133A65">
        <w:rPr>
          <w:lang w:val="lt-LT"/>
        </w:rPr>
        <w:tab/>
      </w:r>
      <w:r w:rsidRPr="00133A65">
        <w:rPr>
          <w:lang w:val="lt-LT"/>
        </w:rPr>
        <w:tab/>
      </w:r>
      <w:r w:rsidRPr="00133A65">
        <w:rPr>
          <w:lang w:val="lt-LT"/>
        </w:rPr>
        <w:tab/>
      </w:r>
      <w:r w:rsidRPr="00133A65">
        <w:rPr>
          <w:lang w:val="lt-LT"/>
        </w:rPr>
        <w:tab/>
      </w:r>
    </w:p>
    <w:p w14:paraId="071D3633" w14:textId="77777777" w:rsidR="00ED1967" w:rsidRPr="00133A65" w:rsidRDefault="00ED1967" w:rsidP="00ED34C6">
      <w:pPr>
        <w:pStyle w:val="Antrats"/>
        <w:tabs>
          <w:tab w:val="clear" w:pos="4153"/>
          <w:tab w:val="clear" w:pos="8306"/>
        </w:tabs>
        <w:jc w:val="both"/>
        <w:rPr>
          <w:sz w:val="22"/>
          <w:szCs w:val="22"/>
        </w:rPr>
      </w:pPr>
    </w:p>
    <w:p w14:paraId="06B4FCE6" w14:textId="77777777" w:rsidR="00ED1967" w:rsidRPr="00133A65" w:rsidRDefault="00ED1967" w:rsidP="00ED34C6">
      <w:pPr>
        <w:pStyle w:val="Antrats"/>
        <w:tabs>
          <w:tab w:val="clear" w:pos="4153"/>
          <w:tab w:val="clear" w:pos="8306"/>
        </w:tabs>
        <w:jc w:val="both"/>
        <w:rPr>
          <w:sz w:val="22"/>
          <w:szCs w:val="22"/>
        </w:rPr>
      </w:pPr>
      <w:r w:rsidRPr="00133A65">
        <w:rPr>
          <w:sz w:val="22"/>
          <w:szCs w:val="22"/>
        </w:rPr>
        <w:t>Parengė</w:t>
      </w:r>
    </w:p>
    <w:p w14:paraId="6856CA23" w14:textId="77777777" w:rsidR="00ED1967" w:rsidRPr="00133A65" w:rsidRDefault="00ED1967" w:rsidP="00ED34C6">
      <w:pPr>
        <w:pStyle w:val="Antrats"/>
        <w:tabs>
          <w:tab w:val="clear" w:pos="4153"/>
          <w:tab w:val="clear" w:pos="8306"/>
        </w:tabs>
        <w:jc w:val="both"/>
        <w:rPr>
          <w:sz w:val="22"/>
          <w:szCs w:val="22"/>
        </w:rPr>
      </w:pPr>
      <w:r w:rsidRPr="00133A65">
        <w:rPr>
          <w:sz w:val="22"/>
          <w:szCs w:val="22"/>
        </w:rPr>
        <w:t xml:space="preserve">Strateginio planavimo ir investicijų skyriaus </w:t>
      </w:r>
    </w:p>
    <w:p w14:paraId="64957E99" w14:textId="77777777" w:rsidR="00ED1967" w:rsidRPr="00133A65" w:rsidRDefault="00ED1967" w:rsidP="00ED34C6">
      <w:pPr>
        <w:pStyle w:val="Antrats"/>
        <w:tabs>
          <w:tab w:val="clear" w:pos="4153"/>
          <w:tab w:val="clear" w:pos="8306"/>
        </w:tabs>
        <w:jc w:val="both"/>
        <w:rPr>
          <w:sz w:val="22"/>
          <w:szCs w:val="22"/>
        </w:rPr>
      </w:pPr>
      <w:r w:rsidRPr="00133A65">
        <w:rPr>
          <w:sz w:val="22"/>
          <w:szCs w:val="22"/>
        </w:rPr>
        <w:t xml:space="preserve">vyriausioji specialistė  </w:t>
      </w:r>
    </w:p>
    <w:p w14:paraId="2378F277" w14:textId="77777777" w:rsidR="00ED1967" w:rsidRPr="00133A65" w:rsidRDefault="00F1253D" w:rsidP="00ED34C6">
      <w:pPr>
        <w:pStyle w:val="Antrats"/>
        <w:tabs>
          <w:tab w:val="clear" w:pos="4153"/>
          <w:tab w:val="clear" w:pos="8306"/>
        </w:tabs>
        <w:jc w:val="both"/>
        <w:rPr>
          <w:sz w:val="22"/>
          <w:szCs w:val="22"/>
        </w:rPr>
      </w:pPr>
      <w:r>
        <w:rPr>
          <w:sz w:val="22"/>
          <w:szCs w:val="22"/>
        </w:rPr>
        <w:t>A. Lindienė</w:t>
      </w:r>
    </w:p>
    <w:p w14:paraId="71FA7B52" w14:textId="77777777" w:rsidR="00ED1967" w:rsidRPr="00133A65" w:rsidRDefault="00ED1967" w:rsidP="00ED34C6">
      <w:pPr>
        <w:pStyle w:val="Antrats"/>
        <w:tabs>
          <w:tab w:val="clear" w:pos="4153"/>
          <w:tab w:val="clear" w:pos="8306"/>
        </w:tabs>
        <w:jc w:val="both"/>
        <w:rPr>
          <w:sz w:val="22"/>
          <w:szCs w:val="22"/>
        </w:rPr>
      </w:pPr>
      <w:r w:rsidRPr="00133A65">
        <w:rPr>
          <w:sz w:val="22"/>
          <w:szCs w:val="22"/>
        </w:rPr>
        <w:lastRenderedPageBreak/>
        <w:t>20</w:t>
      </w:r>
      <w:r w:rsidR="00F1253D">
        <w:rPr>
          <w:sz w:val="22"/>
          <w:szCs w:val="22"/>
        </w:rPr>
        <w:t>22</w:t>
      </w:r>
      <w:r w:rsidRPr="00133A65">
        <w:rPr>
          <w:sz w:val="22"/>
          <w:szCs w:val="22"/>
        </w:rPr>
        <w:t>-</w:t>
      </w:r>
      <w:r w:rsidR="00F1253D">
        <w:rPr>
          <w:sz w:val="22"/>
          <w:szCs w:val="22"/>
        </w:rPr>
        <w:t>0</w:t>
      </w:r>
      <w:r w:rsidR="00C96570">
        <w:rPr>
          <w:sz w:val="22"/>
          <w:szCs w:val="22"/>
        </w:rPr>
        <w:t>2</w:t>
      </w:r>
      <w:r w:rsidR="00F1253D">
        <w:rPr>
          <w:sz w:val="22"/>
          <w:szCs w:val="22"/>
        </w:rPr>
        <w:t>-17</w:t>
      </w:r>
      <w:r w:rsidRPr="00133A65">
        <w:rPr>
          <w:sz w:val="22"/>
          <w:szCs w:val="22"/>
        </w:rPr>
        <w:t xml:space="preserve"> tel</w:t>
      </w:r>
      <w:r w:rsidR="00F1253D">
        <w:rPr>
          <w:sz w:val="22"/>
          <w:szCs w:val="22"/>
        </w:rPr>
        <w:t>. 8 686 42106</w:t>
      </w:r>
    </w:p>
    <w:p w14:paraId="61D4CF7D" w14:textId="77777777" w:rsidR="00ED1967" w:rsidRDefault="00ED1967" w:rsidP="007657F7">
      <w:pPr>
        <w:pStyle w:val="Antrats"/>
        <w:tabs>
          <w:tab w:val="clear" w:pos="4153"/>
          <w:tab w:val="clear" w:pos="8306"/>
        </w:tabs>
        <w:jc w:val="both"/>
        <w:rPr>
          <w:sz w:val="22"/>
          <w:szCs w:val="22"/>
        </w:rPr>
      </w:pPr>
      <w:r w:rsidRPr="00133A65">
        <w:rPr>
          <w:sz w:val="22"/>
          <w:szCs w:val="22"/>
        </w:rPr>
        <w:t>Suderinta DVS Nr. RTS-</w:t>
      </w:r>
      <w:r w:rsidR="00251CB6">
        <w:rPr>
          <w:sz w:val="22"/>
          <w:szCs w:val="22"/>
        </w:rPr>
        <w:t>50</w:t>
      </w:r>
    </w:p>
    <w:p w14:paraId="3C28C853" w14:textId="77777777" w:rsidR="00F44A52" w:rsidRDefault="00F44A52" w:rsidP="007657F7">
      <w:pPr>
        <w:pStyle w:val="Antrats"/>
        <w:tabs>
          <w:tab w:val="clear" w:pos="4153"/>
          <w:tab w:val="clear" w:pos="8306"/>
        </w:tabs>
        <w:jc w:val="both"/>
        <w:rPr>
          <w:sz w:val="22"/>
          <w:szCs w:val="22"/>
        </w:rPr>
      </w:pPr>
    </w:p>
    <w:p w14:paraId="0399F0CC" w14:textId="77777777" w:rsidR="008D62CE" w:rsidRDefault="0024693E" w:rsidP="00D9445A">
      <w:pPr>
        <w:ind w:left="4100" w:firstLine="720"/>
      </w:pPr>
      <w:r>
        <w:br w:type="page"/>
        <w:t xml:space="preserve"> </w:t>
      </w:r>
    </w:p>
    <w:p w14:paraId="43B77104" w14:textId="77777777" w:rsidR="00ED1967" w:rsidRPr="00133A65" w:rsidRDefault="00ED1967" w:rsidP="00ED34C6">
      <w:r w:rsidRPr="00133A65">
        <w:t>Pasvalio rajono savivaldybės tarybai</w:t>
      </w:r>
    </w:p>
    <w:p w14:paraId="6F77750D" w14:textId="77777777" w:rsidR="00ED1967" w:rsidRPr="00133A65" w:rsidRDefault="00ED1967" w:rsidP="00ED34C6">
      <w:pPr>
        <w:jc w:val="center"/>
        <w:rPr>
          <w:b/>
        </w:rPr>
      </w:pPr>
    </w:p>
    <w:p w14:paraId="54D26251" w14:textId="77777777" w:rsidR="00ED1967" w:rsidRPr="00133A65" w:rsidRDefault="0053378B" w:rsidP="00ED34C6">
      <w:pPr>
        <w:jc w:val="center"/>
        <w:rPr>
          <w:b/>
        </w:rPr>
      </w:pPr>
      <w:r>
        <w:rPr>
          <w:b/>
        </w:rPr>
        <w:t xml:space="preserve">AIŠKINAMASIS </w:t>
      </w:r>
      <w:r w:rsidR="00ED1967" w:rsidRPr="00133A65">
        <w:rPr>
          <w:b/>
        </w:rPr>
        <w:t>RAŠTAS</w:t>
      </w:r>
    </w:p>
    <w:p w14:paraId="26129B2A" w14:textId="77777777" w:rsidR="00ED1967" w:rsidRPr="00133A65" w:rsidRDefault="00ED1967" w:rsidP="00ED34C6">
      <w:pPr>
        <w:jc w:val="center"/>
      </w:pPr>
    </w:p>
    <w:p w14:paraId="32D756A7" w14:textId="77777777" w:rsidR="00D0511C" w:rsidRPr="00133A65" w:rsidRDefault="007C75FE" w:rsidP="00D0511C">
      <w:pPr>
        <w:jc w:val="center"/>
      </w:pPr>
      <w:r>
        <w:rPr>
          <w:b/>
          <w:caps/>
        </w:rPr>
        <w:fldChar w:fldCharType="begin"/>
      </w:r>
      <w:r>
        <w:rPr>
          <w:b/>
          <w:caps/>
        </w:rPr>
        <w:instrText xml:space="preserve"> FILLIN "Pavadinimas" \* MERGEFORMAT </w:instrText>
      </w:r>
      <w:r>
        <w:rPr>
          <w:b/>
          <w:caps/>
        </w:rPr>
        <w:fldChar w:fldCharType="separate"/>
      </w:r>
      <w:r w:rsidR="00D0511C" w:rsidRPr="00133A65">
        <w:rPr>
          <w:b/>
          <w:caps/>
        </w:rPr>
        <w:t xml:space="preserve">DĖl </w:t>
      </w:r>
      <w:r>
        <w:rPr>
          <w:b/>
          <w:caps/>
        </w:rPr>
        <w:fldChar w:fldCharType="end"/>
      </w:r>
      <w:r w:rsidR="00D0511C">
        <w:rPr>
          <w:b/>
          <w:caps/>
        </w:rPr>
        <w:t xml:space="preserve">Pasvalio rajono </w:t>
      </w:r>
      <w:r w:rsidR="00D0511C" w:rsidRPr="00133A65">
        <w:rPr>
          <w:b/>
          <w:caps/>
        </w:rPr>
        <w:t>savivaldybės turto perdavimo pagal patikėjimo sutartį U</w:t>
      </w:r>
      <w:r w:rsidR="00D0511C">
        <w:rPr>
          <w:b/>
          <w:caps/>
        </w:rPr>
        <w:t>ŽDARAJAI AKCINEI bendrovei</w:t>
      </w:r>
      <w:r w:rsidR="00D0511C" w:rsidRPr="00133A65">
        <w:rPr>
          <w:b/>
          <w:caps/>
        </w:rPr>
        <w:t xml:space="preserve"> </w:t>
      </w:r>
      <w:r w:rsidR="00D0511C">
        <w:rPr>
          <w:b/>
          <w:caps/>
        </w:rPr>
        <w:t>panevėžio regiono atliekų tvarkymo centr</w:t>
      </w:r>
      <w:r w:rsidR="00CE4A07">
        <w:rPr>
          <w:b/>
          <w:caps/>
        </w:rPr>
        <w:t>ui</w:t>
      </w:r>
    </w:p>
    <w:p w14:paraId="0A240795" w14:textId="77777777" w:rsidR="00ED1967" w:rsidRPr="00133A65" w:rsidRDefault="00ED1967" w:rsidP="009B396E">
      <w:pPr>
        <w:jc w:val="center"/>
      </w:pPr>
    </w:p>
    <w:p w14:paraId="23439A79" w14:textId="77777777" w:rsidR="00ED1967" w:rsidRPr="00133A65" w:rsidRDefault="00ED1967" w:rsidP="00ED34C6">
      <w:pPr>
        <w:jc w:val="center"/>
      </w:pPr>
      <w:r w:rsidRPr="00133A65">
        <w:t>20</w:t>
      </w:r>
      <w:r w:rsidR="00D0511C">
        <w:t>22</w:t>
      </w:r>
      <w:r w:rsidRPr="00133A65">
        <w:t>-</w:t>
      </w:r>
      <w:r w:rsidR="00D0511C">
        <w:t>02-17</w:t>
      </w:r>
    </w:p>
    <w:p w14:paraId="7389E866" w14:textId="77777777" w:rsidR="00ED1967" w:rsidRPr="00133A65" w:rsidRDefault="00ED1967" w:rsidP="00ED34C6">
      <w:pPr>
        <w:jc w:val="center"/>
      </w:pPr>
      <w:r w:rsidRPr="00133A65">
        <w:t>Pasvalys</w:t>
      </w:r>
    </w:p>
    <w:p w14:paraId="0CA58619" w14:textId="77777777" w:rsidR="00ED1967" w:rsidRPr="00133A65" w:rsidRDefault="00ED1967" w:rsidP="00ED34C6">
      <w:pPr>
        <w:jc w:val="center"/>
        <w:rPr>
          <w:sz w:val="20"/>
        </w:rPr>
      </w:pPr>
    </w:p>
    <w:p w14:paraId="45161611" w14:textId="77777777" w:rsidR="00ED1967" w:rsidRPr="00133A65" w:rsidRDefault="00ED1967" w:rsidP="00ED34C6">
      <w:pPr>
        <w:jc w:val="center"/>
        <w:rPr>
          <w:sz w:val="20"/>
        </w:rPr>
      </w:pPr>
    </w:p>
    <w:p w14:paraId="7B5971B9" w14:textId="77777777" w:rsidR="00D0511C" w:rsidRDefault="00ED1967" w:rsidP="00D0511C">
      <w:pPr>
        <w:pStyle w:val="Antrats"/>
        <w:ind w:firstLine="731"/>
        <w:rPr>
          <w:b/>
        </w:rPr>
      </w:pPr>
      <w:r w:rsidRPr="00133A65">
        <w:rPr>
          <w:b/>
          <w:szCs w:val="24"/>
        </w:rPr>
        <w:t xml:space="preserve">1. </w:t>
      </w:r>
      <w:r w:rsidR="00D0511C" w:rsidRPr="001F6695">
        <w:rPr>
          <w:b/>
        </w:rPr>
        <w:t>Sprendimo projekto rengimo pagrindas</w:t>
      </w:r>
      <w:r w:rsidR="00D0511C">
        <w:rPr>
          <w:b/>
        </w:rPr>
        <w:t xml:space="preserve">. </w:t>
      </w:r>
    </w:p>
    <w:p w14:paraId="316CC776" w14:textId="77777777" w:rsidR="00BA2C32" w:rsidRPr="00401948" w:rsidRDefault="003C0290" w:rsidP="003C0290">
      <w:pPr>
        <w:ind w:firstLine="720"/>
        <w:jc w:val="both"/>
        <w:rPr>
          <w:szCs w:val="24"/>
        </w:rPr>
      </w:pPr>
      <w:r w:rsidRPr="00401948">
        <w:t xml:space="preserve">Šiuo metu </w:t>
      </w:r>
      <w:r w:rsidR="00204A3F">
        <w:t xml:space="preserve">sprendimo projekte nurodytas turtas priklauso Pasvalio rajono savivaldybei </w:t>
      </w:r>
      <w:r w:rsidR="00204A3F">
        <w:rPr>
          <w:color w:val="000000"/>
        </w:rPr>
        <w:t>(toliau – Savivaldybė)</w:t>
      </w:r>
      <w:r w:rsidR="00204A3F">
        <w:t>. V</w:t>
      </w:r>
      <w:r w:rsidR="008C5B35" w:rsidRPr="00401948">
        <w:rPr>
          <w:szCs w:val="24"/>
        </w:rPr>
        <w:t>adovau</w:t>
      </w:r>
      <w:r w:rsidR="00BA2C32">
        <w:rPr>
          <w:szCs w:val="24"/>
        </w:rPr>
        <w:t xml:space="preserve">jantis </w:t>
      </w:r>
      <w:r w:rsidR="00BA2C32" w:rsidRPr="00F1253D">
        <w:rPr>
          <w:color w:val="000000"/>
        </w:rPr>
        <w:t>2016 m.</w:t>
      </w:r>
      <w:r w:rsidR="00204A3F">
        <w:rPr>
          <w:color w:val="000000"/>
        </w:rPr>
        <w:t xml:space="preserve"> gegužės 26 d. S</w:t>
      </w:r>
      <w:r w:rsidR="00BA2C32" w:rsidRPr="00F1253D">
        <w:rPr>
          <w:color w:val="000000"/>
        </w:rPr>
        <w:t>avivaldybės</w:t>
      </w:r>
      <w:r w:rsidR="00BA2C32">
        <w:rPr>
          <w:color w:val="000000"/>
        </w:rPr>
        <w:t xml:space="preserve"> </w:t>
      </w:r>
      <w:r w:rsidR="00BA2C32" w:rsidRPr="00F1253D">
        <w:rPr>
          <w:color w:val="000000"/>
        </w:rPr>
        <w:t>ir UAB Panevėžio regiono atliekų tvarkymo centro</w:t>
      </w:r>
      <w:r w:rsidR="00BA2C32">
        <w:rPr>
          <w:color w:val="000000"/>
        </w:rPr>
        <w:t xml:space="preserve"> (toliau – PRATC)</w:t>
      </w:r>
      <w:r w:rsidR="00BA2C32" w:rsidRPr="00F1253D">
        <w:rPr>
          <w:color w:val="000000"/>
        </w:rPr>
        <w:t xml:space="preserve"> sudaryta Pasvalio rajono savivaldybės atliekų tvarkymo sistemos administravimo sutartimi Nr. ASR-377 </w:t>
      </w:r>
      <w:r w:rsidR="005C5FA7">
        <w:rPr>
          <w:color w:val="000000"/>
        </w:rPr>
        <w:t xml:space="preserve">(toliau – Sutartis) </w:t>
      </w:r>
      <w:r w:rsidR="00BA2C32" w:rsidRPr="00F1253D">
        <w:rPr>
          <w:color w:val="000000"/>
        </w:rPr>
        <w:t>(su visais aktualiais pakeitimais)</w:t>
      </w:r>
      <w:r w:rsidR="008C5B35" w:rsidRPr="00401948">
        <w:rPr>
          <w:szCs w:val="24"/>
        </w:rPr>
        <w:t>,</w:t>
      </w:r>
      <w:r w:rsidR="00BA2C32">
        <w:rPr>
          <w:szCs w:val="24"/>
        </w:rPr>
        <w:t xml:space="preserve"> PRATC yra paskirtas Savivaldybės komunalinių atliekų tvarkymo sistemos administrator</w:t>
      </w:r>
      <w:r w:rsidR="005C5FA7">
        <w:rPr>
          <w:szCs w:val="24"/>
        </w:rPr>
        <w:t>iumi</w:t>
      </w:r>
      <w:r w:rsidR="007D4FA2">
        <w:rPr>
          <w:szCs w:val="24"/>
        </w:rPr>
        <w:t xml:space="preserve"> (toliau – Administratorius). Administratorius, vykdydamas Sutarties sąlygas</w:t>
      </w:r>
      <w:r w:rsidR="005C5FA7">
        <w:rPr>
          <w:szCs w:val="24"/>
        </w:rPr>
        <w:t xml:space="preserve">, viešųjų pirkimų būdu parinko komunalinių atliekų sraute susidarančių pakuočių bei popieriaus atliekų paslaugas teikiantį ūkio subjektą ir su juo 2021 m. rugpjūčio 23 d. sudarė pirkimo sutartį Nr. 509/2021 „Dėl komunalinių atliekų sraute susidarančių pakuočių bei popieriaus atliekų rūšiuojamojo surinkimo ir jų vežimo paslaugų teikimo Pasvalio rajono savivaldybės teritorijoje“. </w:t>
      </w:r>
      <w:r w:rsidR="007D4FA2">
        <w:rPr>
          <w:szCs w:val="24"/>
        </w:rPr>
        <w:tab/>
      </w:r>
      <w:r w:rsidR="00F32ACD">
        <w:rPr>
          <w:szCs w:val="24"/>
        </w:rPr>
        <w:t xml:space="preserve">Šiuo metu Pasvalio rajono teritorijoje yra 99 </w:t>
      </w:r>
      <w:r w:rsidR="007D4FA2">
        <w:rPr>
          <w:szCs w:val="24"/>
        </w:rPr>
        <w:t xml:space="preserve">kolektyvinės </w:t>
      </w:r>
      <w:r w:rsidR="00204A3F">
        <w:rPr>
          <w:szCs w:val="24"/>
        </w:rPr>
        <w:t>antrinių žaliavų</w:t>
      </w:r>
      <w:r w:rsidR="00F32ACD">
        <w:rPr>
          <w:szCs w:val="24"/>
        </w:rPr>
        <w:t xml:space="preserve"> konteinerių aikštelės</w:t>
      </w:r>
      <w:r w:rsidR="007D4FA2">
        <w:rPr>
          <w:szCs w:val="24"/>
        </w:rPr>
        <w:t>. 19 iš jų esantys kolektyviniai rūšiavimo konteineriai nuosavybės teise priklauso S</w:t>
      </w:r>
      <w:r w:rsidR="00204A3F">
        <w:rPr>
          <w:szCs w:val="24"/>
        </w:rPr>
        <w:t>avivaldybei. Kitos aikštelės</w:t>
      </w:r>
      <w:r w:rsidR="007D4FA2">
        <w:rPr>
          <w:szCs w:val="24"/>
        </w:rPr>
        <w:t xml:space="preserve"> yra įrengtos pagal Aplinkos projektų valdymo agentūros vykdytus projektus</w:t>
      </w:r>
      <w:r w:rsidR="00204A3F">
        <w:rPr>
          <w:szCs w:val="24"/>
        </w:rPr>
        <w:t xml:space="preserve"> ir jose esantys</w:t>
      </w:r>
      <w:r w:rsidR="00204A3F" w:rsidRPr="00204A3F">
        <w:rPr>
          <w:szCs w:val="24"/>
        </w:rPr>
        <w:t xml:space="preserve"> </w:t>
      </w:r>
      <w:r w:rsidR="00204A3F">
        <w:rPr>
          <w:szCs w:val="24"/>
        </w:rPr>
        <w:t>konteineriai priklauso Administratoriui</w:t>
      </w:r>
      <w:r w:rsidR="007D4FA2">
        <w:rPr>
          <w:szCs w:val="24"/>
        </w:rPr>
        <w:t xml:space="preserve">. </w:t>
      </w:r>
      <w:r w:rsidR="00204A3F">
        <w:rPr>
          <w:szCs w:val="24"/>
        </w:rPr>
        <w:t>Administratorius turi perduoti p</w:t>
      </w:r>
      <w:r w:rsidR="005C5FA7">
        <w:rPr>
          <w:szCs w:val="24"/>
        </w:rPr>
        <w:t>aslaugos teikėjui UAB „</w:t>
      </w:r>
      <w:proofErr w:type="spellStart"/>
      <w:r w:rsidR="005C5FA7">
        <w:rPr>
          <w:szCs w:val="24"/>
        </w:rPr>
        <w:t>Ekonovus</w:t>
      </w:r>
      <w:proofErr w:type="spellEnd"/>
      <w:r w:rsidR="005C5FA7">
        <w:rPr>
          <w:szCs w:val="24"/>
        </w:rPr>
        <w:t xml:space="preserve">“ </w:t>
      </w:r>
      <w:r w:rsidR="00204A3F">
        <w:rPr>
          <w:szCs w:val="24"/>
        </w:rPr>
        <w:t>Pasvalio rajone esančius 99 komplektus kolektyvinių rūšiavimo konteinerių panaudos sutartimi</w:t>
      </w:r>
      <w:r w:rsidR="007D4FA2">
        <w:rPr>
          <w:szCs w:val="24"/>
        </w:rPr>
        <w:t xml:space="preserve"> paslaugos</w:t>
      </w:r>
      <w:r w:rsidR="005C5FA7">
        <w:rPr>
          <w:szCs w:val="24"/>
        </w:rPr>
        <w:t xml:space="preserve"> </w:t>
      </w:r>
      <w:r w:rsidR="007D4FA2">
        <w:rPr>
          <w:szCs w:val="24"/>
        </w:rPr>
        <w:t>vykdymui</w:t>
      </w:r>
      <w:r w:rsidR="00204A3F">
        <w:rPr>
          <w:szCs w:val="24"/>
        </w:rPr>
        <w:t xml:space="preserve">. </w:t>
      </w:r>
    </w:p>
    <w:p w14:paraId="352CBA15" w14:textId="77777777" w:rsidR="003C0290" w:rsidRPr="00D0511C" w:rsidRDefault="003C0290" w:rsidP="003C0290">
      <w:pPr>
        <w:ind w:firstLine="720"/>
        <w:jc w:val="both"/>
        <w:rPr>
          <w:szCs w:val="24"/>
        </w:rPr>
      </w:pPr>
      <w:r>
        <w:t xml:space="preserve">Pagal šiuo metu galiojantį </w:t>
      </w:r>
      <w:hyperlink r:id="rId8" w:history="1">
        <w:r w:rsidRPr="00401948">
          <w:rPr>
            <w:rStyle w:val="Hipersaitas"/>
            <w:color w:val="000000"/>
            <w:u w:val="none"/>
          </w:rPr>
          <w:t>Lietuvos Respublikos valstybės ir savivaldybių turto valdymo, naudojimo ir disponavimo juo įstatym</w:t>
        </w:r>
      </w:hyperlink>
      <w:r>
        <w:t>ą</w:t>
      </w:r>
      <w:r w:rsidRPr="00401948">
        <w:t xml:space="preserve">, valstybės ar savivaldybių turtas kitiems juridiniams asmenims, taip pat ir uždarosioms akcinėms bendrovėms </w:t>
      </w:r>
      <w:r w:rsidR="008C5B35">
        <w:t>gali būti perduotas</w:t>
      </w:r>
      <w:r w:rsidR="00D0511C">
        <w:t xml:space="preserve"> patikėjimo teise pagal turto patikėjimo </w:t>
      </w:r>
      <w:r w:rsidRPr="00401948">
        <w:t>sutartį ir ti</w:t>
      </w:r>
      <w:r w:rsidR="00D0511C">
        <w:t>k tais atvejais, kai jie pagal įstatymus gali</w:t>
      </w:r>
      <w:r w:rsidRPr="00401948">
        <w:t xml:space="preserve"> atlikti savivaldybių funkcijas.</w:t>
      </w:r>
      <w:r w:rsidRPr="00401948">
        <w:rPr>
          <w:i/>
        </w:rPr>
        <w:t xml:space="preserve"> </w:t>
      </w:r>
      <w:r w:rsidRPr="00401948">
        <w:t>Vietos sav</w:t>
      </w:r>
      <w:r w:rsidR="00D0511C">
        <w:t>ivaldos įstatymo 6 straipsnio 31</w:t>
      </w:r>
      <w:r w:rsidRPr="00401948">
        <w:t xml:space="preserve"> punkte nurodyta, </w:t>
      </w:r>
      <w:r w:rsidRPr="00D0511C">
        <w:rPr>
          <w:szCs w:val="24"/>
        </w:rPr>
        <w:t xml:space="preserve">kad </w:t>
      </w:r>
      <w:r w:rsidR="00D0511C" w:rsidRPr="00D0511C">
        <w:rPr>
          <w:color w:val="000000"/>
          <w:szCs w:val="24"/>
        </w:rPr>
        <w:t xml:space="preserve">komunalinių atliekų tvarkymo sistemų diegimas, antrinių žaliavų surinkimo ir perdirbimo organizavimas, </w:t>
      </w:r>
      <w:r w:rsidRPr="00D0511C">
        <w:rPr>
          <w:szCs w:val="24"/>
        </w:rPr>
        <w:t xml:space="preserve">yra viena iš savarankiškųjų savivaldybių funkcijų. </w:t>
      </w:r>
    </w:p>
    <w:p w14:paraId="0FEB84A9" w14:textId="77777777" w:rsidR="003C0290" w:rsidRPr="003C0290" w:rsidRDefault="003C0290" w:rsidP="003C0290">
      <w:pPr>
        <w:pStyle w:val="prastasiniatinklio"/>
        <w:spacing w:before="0" w:beforeAutospacing="0" w:after="0" w:afterAutospacing="0"/>
        <w:ind w:firstLine="709"/>
        <w:jc w:val="both"/>
        <w:rPr>
          <w:iCs/>
          <w:lang w:val="lt-LT"/>
        </w:rPr>
      </w:pPr>
      <w:r w:rsidRPr="00D0511C">
        <w:rPr>
          <w:iCs/>
          <w:lang w:val="lt-LT"/>
        </w:rPr>
        <w:t>Šiuo sprendimu Savivaldybei nuosavybės teise prik</w:t>
      </w:r>
      <w:r w:rsidR="00D0511C">
        <w:rPr>
          <w:iCs/>
          <w:lang w:val="lt-LT"/>
        </w:rPr>
        <w:t xml:space="preserve">lausantis turtas – antrinių žaliavų surinkimo konteineriai </w:t>
      </w:r>
      <w:r>
        <w:rPr>
          <w:iCs/>
          <w:lang w:val="lt-LT"/>
        </w:rPr>
        <w:t>p</w:t>
      </w:r>
      <w:r w:rsidR="00D0511C">
        <w:rPr>
          <w:iCs/>
          <w:lang w:val="lt-LT"/>
        </w:rPr>
        <w:t xml:space="preserve">erduodami </w:t>
      </w:r>
      <w:r w:rsidR="0028410B" w:rsidRPr="0028410B">
        <w:rPr>
          <w:iCs/>
          <w:lang w:val="lt-LT"/>
        </w:rPr>
        <w:t>PRATC</w:t>
      </w:r>
      <w:r w:rsidR="0028410B" w:rsidRPr="0028410B" w:rsidDel="0028410B">
        <w:rPr>
          <w:iCs/>
          <w:lang w:val="lt-LT"/>
        </w:rPr>
        <w:t xml:space="preserve"> </w:t>
      </w:r>
      <w:r>
        <w:rPr>
          <w:iCs/>
          <w:lang w:val="lt-LT"/>
        </w:rPr>
        <w:t>pagal patikėjimo sutartį 10 metų.</w:t>
      </w:r>
    </w:p>
    <w:p w14:paraId="594CF061" w14:textId="77777777" w:rsidR="00BA2C32" w:rsidRDefault="00ED1967" w:rsidP="00BA2C32">
      <w:pPr>
        <w:ind w:firstLine="720"/>
        <w:jc w:val="both"/>
        <w:rPr>
          <w:b/>
          <w:szCs w:val="24"/>
        </w:rPr>
      </w:pPr>
      <w:r w:rsidRPr="00133A65">
        <w:rPr>
          <w:b/>
          <w:bCs/>
        </w:rPr>
        <w:t xml:space="preserve">2. </w:t>
      </w:r>
      <w:r w:rsidR="00BA2C32" w:rsidRPr="00DF6FB2">
        <w:rPr>
          <w:b/>
          <w:szCs w:val="24"/>
        </w:rPr>
        <w:t>S</w:t>
      </w:r>
      <w:r w:rsidR="00BA2C32" w:rsidRPr="00DF6FB2">
        <w:rPr>
          <w:b/>
          <w:color w:val="000000"/>
          <w:szCs w:val="24"/>
        </w:rPr>
        <w:t>prendimo projekto tiksla</w:t>
      </w:r>
      <w:r w:rsidR="00BA2C32">
        <w:rPr>
          <w:b/>
          <w:color w:val="000000"/>
          <w:szCs w:val="24"/>
        </w:rPr>
        <w:t>i</w:t>
      </w:r>
      <w:r w:rsidR="00BA2C32" w:rsidRPr="00DF6FB2">
        <w:rPr>
          <w:b/>
          <w:color w:val="000000"/>
          <w:szCs w:val="24"/>
        </w:rPr>
        <w:t xml:space="preserve"> ir uždaviniai</w:t>
      </w:r>
      <w:r w:rsidR="00BA2C32">
        <w:rPr>
          <w:b/>
          <w:szCs w:val="24"/>
        </w:rPr>
        <w:t xml:space="preserve">. </w:t>
      </w:r>
    </w:p>
    <w:p w14:paraId="77AEA0C9" w14:textId="77777777" w:rsidR="00BA2C32" w:rsidRPr="00224DA1" w:rsidRDefault="00BA2C32" w:rsidP="00224DA1">
      <w:pPr>
        <w:ind w:firstLine="720"/>
        <w:jc w:val="both"/>
        <w:rPr>
          <w:szCs w:val="24"/>
        </w:rPr>
      </w:pPr>
      <w:r>
        <w:rPr>
          <w:szCs w:val="24"/>
        </w:rPr>
        <w:t>Sprendimo projekto tikslas – p</w:t>
      </w:r>
      <w:r w:rsidRPr="000F1DC7">
        <w:rPr>
          <w:szCs w:val="24"/>
        </w:rPr>
        <w:t xml:space="preserve">ritarti </w:t>
      </w:r>
      <w:r>
        <w:rPr>
          <w:szCs w:val="24"/>
        </w:rPr>
        <w:t>turto pe</w:t>
      </w:r>
      <w:r w:rsidR="00224DA1">
        <w:rPr>
          <w:szCs w:val="24"/>
        </w:rPr>
        <w:t>rdavimo</w:t>
      </w:r>
      <w:r>
        <w:rPr>
          <w:szCs w:val="24"/>
        </w:rPr>
        <w:t xml:space="preserve"> pagal patikėjimo teisę</w:t>
      </w:r>
      <w:r w:rsidR="00224DA1">
        <w:rPr>
          <w:szCs w:val="24"/>
        </w:rPr>
        <w:t xml:space="preserve"> sutarčiai</w:t>
      </w:r>
      <w:r>
        <w:rPr>
          <w:szCs w:val="24"/>
        </w:rPr>
        <w:t>, bei įgalioti Pasvalio</w:t>
      </w:r>
      <w:r w:rsidRPr="000F1DC7">
        <w:rPr>
          <w:szCs w:val="24"/>
        </w:rPr>
        <w:t xml:space="preserve"> rajono savivald</w:t>
      </w:r>
      <w:r>
        <w:rPr>
          <w:szCs w:val="24"/>
        </w:rPr>
        <w:t xml:space="preserve">ybės administracijos direktorių </w:t>
      </w:r>
      <w:r w:rsidRPr="000F1DC7">
        <w:rPr>
          <w:szCs w:val="24"/>
        </w:rPr>
        <w:t xml:space="preserve">pasirašyti </w:t>
      </w:r>
      <w:r>
        <w:rPr>
          <w:szCs w:val="24"/>
        </w:rPr>
        <w:t>šią sutartį.</w:t>
      </w:r>
    </w:p>
    <w:p w14:paraId="015B4046" w14:textId="77777777" w:rsidR="00ED1967" w:rsidRPr="00133A65" w:rsidRDefault="00224DA1" w:rsidP="00ED34C6">
      <w:pPr>
        <w:pStyle w:val="prastasiniatinklio"/>
        <w:spacing w:before="0" w:beforeAutospacing="0" w:after="0" w:afterAutospacing="0"/>
        <w:ind w:left="709"/>
        <w:jc w:val="both"/>
        <w:rPr>
          <w:lang w:val="lt-LT"/>
        </w:rPr>
      </w:pPr>
      <w:r>
        <w:rPr>
          <w:b/>
          <w:bCs/>
          <w:lang w:val="lt-LT"/>
        </w:rPr>
        <w:t xml:space="preserve">3. </w:t>
      </w:r>
      <w:r w:rsidR="00ED1967" w:rsidRPr="00133A65">
        <w:rPr>
          <w:b/>
          <w:bCs/>
          <w:lang w:val="lt-LT"/>
        </w:rPr>
        <w:t xml:space="preserve">Kokios siūlomos naujos teisinio reguliavimo nuostatos ir kokių  rezultatų laukiama.                    </w:t>
      </w:r>
      <w:r w:rsidR="00ED1967" w:rsidRPr="00133A65">
        <w:rPr>
          <w:bCs/>
          <w:lang w:val="lt-LT"/>
        </w:rPr>
        <w:t>Naujų teisinio reguliavimo nuostatų nesiūloma.</w:t>
      </w:r>
      <w:r w:rsidR="00ED1967" w:rsidRPr="00133A65">
        <w:rPr>
          <w:lang w:val="lt-LT"/>
        </w:rPr>
        <w:t xml:space="preserve"> </w:t>
      </w:r>
    </w:p>
    <w:p w14:paraId="24BD7DA5" w14:textId="77777777" w:rsidR="00ED1967" w:rsidRPr="00133A65" w:rsidRDefault="00224DA1" w:rsidP="00ED34C6">
      <w:pPr>
        <w:pStyle w:val="Pagrindinistekstas11"/>
        <w:ind w:firstLine="720"/>
        <w:rPr>
          <w:rFonts w:ascii="Times New Roman" w:hAnsi="Times New Roman"/>
          <w:sz w:val="24"/>
          <w:szCs w:val="24"/>
          <w:lang w:val="lt-LT"/>
        </w:rPr>
      </w:pPr>
      <w:r>
        <w:rPr>
          <w:rFonts w:ascii="Times New Roman" w:hAnsi="Times New Roman"/>
          <w:b/>
          <w:sz w:val="24"/>
          <w:szCs w:val="24"/>
          <w:lang w:val="lt-LT"/>
        </w:rPr>
        <w:t>4</w:t>
      </w:r>
      <w:r w:rsidR="00ED1967" w:rsidRPr="00133A65">
        <w:rPr>
          <w:rFonts w:ascii="Times New Roman" w:hAnsi="Times New Roman"/>
          <w:b/>
          <w:sz w:val="24"/>
          <w:szCs w:val="24"/>
          <w:lang w:val="lt-LT"/>
        </w:rPr>
        <w:t>. Skaičiavimai, išlaidų sąmatos, finansavimo šaltiniai</w:t>
      </w:r>
      <w:r w:rsidR="00ED1967" w:rsidRPr="00133A65">
        <w:rPr>
          <w:rFonts w:ascii="Times New Roman" w:hAnsi="Times New Roman"/>
          <w:sz w:val="24"/>
          <w:szCs w:val="24"/>
          <w:lang w:val="lt-LT"/>
        </w:rPr>
        <w:t xml:space="preserve">. </w:t>
      </w:r>
    </w:p>
    <w:p w14:paraId="1489EFF9" w14:textId="77777777" w:rsidR="00ED1967" w:rsidRPr="00133A65" w:rsidRDefault="00ED1967" w:rsidP="00ED34C6">
      <w:pPr>
        <w:ind w:firstLine="720"/>
        <w:jc w:val="both"/>
        <w:rPr>
          <w:szCs w:val="24"/>
          <w:lang w:eastAsia="lt-LT"/>
        </w:rPr>
      </w:pPr>
      <w:r w:rsidRPr="00133A65">
        <w:rPr>
          <w:color w:val="000000"/>
          <w:szCs w:val="24"/>
          <w:lang w:eastAsia="lt-LT"/>
        </w:rPr>
        <w:t>Sprendimo projekto įgyvendinimui lėšų nereikia.</w:t>
      </w:r>
    </w:p>
    <w:p w14:paraId="0AC7D7F3" w14:textId="77777777" w:rsidR="00224DA1" w:rsidRDefault="00224DA1" w:rsidP="00224DA1">
      <w:pPr>
        <w:ind w:firstLine="731"/>
        <w:jc w:val="both"/>
        <w:rPr>
          <w:b/>
          <w:bCs/>
          <w:szCs w:val="24"/>
        </w:rPr>
      </w:pPr>
      <w:r>
        <w:rPr>
          <w:b/>
          <w:bCs/>
          <w:szCs w:val="24"/>
        </w:rPr>
        <w:t>5</w:t>
      </w:r>
      <w:r w:rsidRPr="00DF6FB2">
        <w:rPr>
          <w:b/>
          <w:bCs/>
          <w:szCs w:val="24"/>
        </w:rPr>
        <w:t xml:space="preserve">. Numatomo teisinio reguliavimo poveikio vertinimo rezultatai </w:t>
      </w:r>
      <w:r w:rsidRPr="00DF6FB2">
        <w:rPr>
          <w:bCs/>
          <w:szCs w:val="24"/>
        </w:rPr>
        <w:t>(jeigu rengiant sprendimo projektą toks vertinimas turi būti atliktas ir jo rezultatai nepateikiami atskiru dokumentu),</w:t>
      </w:r>
      <w:r w:rsidRPr="00DF6FB2">
        <w:rPr>
          <w:b/>
          <w:bCs/>
          <w:szCs w:val="24"/>
        </w:rPr>
        <w:t xml:space="preserve"> galimos neigiamos priimto sprendimo pasekmės ir kokių priemonių reikėtų imtis, kad tokių pasekmių būtų išvengta.</w:t>
      </w:r>
      <w:r>
        <w:rPr>
          <w:b/>
          <w:bCs/>
          <w:szCs w:val="24"/>
        </w:rPr>
        <w:t xml:space="preserve"> </w:t>
      </w:r>
    </w:p>
    <w:p w14:paraId="2FB42EC0" w14:textId="77777777" w:rsidR="00ED1967" w:rsidRPr="00133A65" w:rsidRDefault="00ED1967" w:rsidP="00ED34C6">
      <w:pPr>
        <w:ind w:firstLine="720"/>
        <w:jc w:val="both"/>
        <w:rPr>
          <w:szCs w:val="24"/>
        </w:rPr>
      </w:pPr>
      <w:r w:rsidRPr="00133A65">
        <w:rPr>
          <w:szCs w:val="24"/>
        </w:rPr>
        <w:t xml:space="preserve">Priėmus sprendimo projektą, neigiamų pasekmių nenumatoma. Savivaldybės turtas bus </w:t>
      </w:r>
      <w:r w:rsidR="00224DA1">
        <w:rPr>
          <w:szCs w:val="24"/>
        </w:rPr>
        <w:t xml:space="preserve">perduotas </w:t>
      </w:r>
      <w:r w:rsidR="0028410B" w:rsidRPr="0028410B">
        <w:rPr>
          <w:szCs w:val="24"/>
        </w:rPr>
        <w:t>PRATC</w:t>
      </w:r>
      <w:r w:rsidR="0028410B">
        <w:rPr>
          <w:szCs w:val="24"/>
        </w:rPr>
        <w:t xml:space="preserve">, </w:t>
      </w:r>
      <w:r w:rsidRPr="00133A65">
        <w:rPr>
          <w:szCs w:val="24"/>
        </w:rPr>
        <w:t>laikantis galiojančių teisės aktų.</w:t>
      </w:r>
    </w:p>
    <w:p w14:paraId="2E72570D" w14:textId="77777777" w:rsidR="00ED1967" w:rsidRDefault="00224DA1" w:rsidP="00ED34C6">
      <w:pPr>
        <w:ind w:firstLine="731"/>
        <w:jc w:val="both"/>
        <w:rPr>
          <w:b/>
          <w:bCs/>
          <w:szCs w:val="24"/>
        </w:rPr>
      </w:pPr>
      <w:r>
        <w:rPr>
          <w:b/>
          <w:bCs/>
          <w:szCs w:val="24"/>
        </w:rPr>
        <w:t>6</w:t>
      </w:r>
      <w:r w:rsidR="00ED1967" w:rsidRPr="00133A65">
        <w:rPr>
          <w:b/>
          <w:bCs/>
          <w:szCs w:val="24"/>
        </w:rPr>
        <w:t>. Jeigu sprendimui įgyvendinti reikia įgyvendinamųjų teisės aktų, – k</w:t>
      </w:r>
      <w:r>
        <w:rPr>
          <w:b/>
          <w:bCs/>
          <w:szCs w:val="24"/>
        </w:rPr>
        <w:t>as ir kada juos turėtų priimti.</w:t>
      </w:r>
    </w:p>
    <w:p w14:paraId="73826101" w14:textId="77777777" w:rsidR="00224DA1" w:rsidRPr="00133A65" w:rsidRDefault="00224DA1" w:rsidP="00ED34C6">
      <w:pPr>
        <w:ind w:firstLine="731"/>
        <w:jc w:val="both"/>
        <w:rPr>
          <w:bCs/>
          <w:szCs w:val="24"/>
        </w:rPr>
      </w:pPr>
      <w:r>
        <w:rPr>
          <w:bCs/>
          <w:szCs w:val="24"/>
        </w:rPr>
        <w:t xml:space="preserve">Įgyvendinimui </w:t>
      </w:r>
      <w:r w:rsidRPr="001E05BF">
        <w:rPr>
          <w:bCs/>
          <w:szCs w:val="24"/>
        </w:rPr>
        <w:t xml:space="preserve">teisės aktų </w:t>
      </w:r>
      <w:r>
        <w:rPr>
          <w:bCs/>
          <w:szCs w:val="24"/>
        </w:rPr>
        <w:t xml:space="preserve">priimti </w:t>
      </w:r>
      <w:r w:rsidRPr="001E05BF">
        <w:rPr>
          <w:bCs/>
          <w:szCs w:val="24"/>
        </w:rPr>
        <w:t>nereik</w:t>
      </w:r>
      <w:r>
        <w:rPr>
          <w:bCs/>
          <w:szCs w:val="24"/>
        </w:rPr>
        <w:t>ia</w:t>
      </w:r>
      <w:r w:rsidRPr="001E05BF">
        <w:rPr>
          <w:bCs/>
          <w:szCs w:val="24"/>
        </w:rPr>
        <w:t>.</w:t>
      </w:r>
    </w:p>
    <w:p w14:paraId="6BD04C4C" w14:textId="77777777" w:rsidR="00224DA1" w:rsidRDefault="00224DA1" w:rsidP="00224DA1">
      <w:pPr>
        <w:ind w:firstLine="731"/>
        <w:rPr>
          <w:bCs/>
          <w:szCs w:val="24"/>
        </w:rPr>
      </w:pPr>
      <w:r>
        <w:rPr>
          <w:b/>
          <w:bCs/>
          <w:szCs w:val="24"/>
        </w:rPr>
        <w:t>7. Sprendimo projekto a</w:t>
      </w:r>
      <w:r w:rsidRPr="00964B6F">
        <w:rPr>
          <w:b/>
          <w:bCs/>
          <w:szCs w:val="24"/>
        </w:rPr>
        <w:t>ntikorupcinis vertinimas</w:t>
      </w:r>
      <w:r>
        <w:rPr>
          <w:bCs/>
          <w:szCs w:val="24"/>
        </w:rPr>
        <w:t>.</w:t>
      </w:r>
    </w:p>
    <w:p w14:paraId="310BFB9E" w14:textId="77777777" w:rsidR="00224DA1" w:rsidRPr="003355FF" w:rsidRDefault="00224DA1" w:rsidP="00224DA1">
      <w:pPr>
        <w:pStyle w:val="Betarp"/>
        <w:ind w:firstLine="720"/>
        <w:jc w:val="both"/>
      </w:pPr>
      <w:r>
        <w:rPr>
          <w:rFonts w:ascii="Times New Roman" w:hAnsi="Times New Roman"/>
          <w:sz w:val="24"/>
          <w:szCs w:val="24"/>
        </w:rPr>
        <w:t>S</w:t>
      </w:r>
      <w:r w:rsidRPr="00A13542">
        <w:rPr>
          <w:rFonts w:ascii="Times New Roman" w:hAnsi="Times New Roman"/>
          <w:sz w:val="24"/>
          <w:szCs w:val="24"/>
        </w:rPr>
        <w:t>prendimo projektas antikorupciniu aspektu nevertintinas.</w:t>
      </w:r>
    </w:p>
    <w:p w14:paraId="33C0A78D" w14:textId="77777777" w:rsidR="00224DA1" w:rsidRDefault="00224DA1" w:rsidP="00224DA1">
      <w:pPr>
        <w:ind w:firstLine="720"/>
        <w:jc w:val="both"/>
        <w:rPr>
          <w:b/>
          <w:szCs w:val="24"/>
        </w:rPr>
      </w:pPr>
      <w:r>
        <w:rPr>
          <w:b/>
          <w:szCs w:val="24"/>
        </w:rPr>
        <w:t>8</w:t>
      </w:r>
      <w:r w:rsidRPr="00DF6FB2">
        <w:rPr>
          <w:b/>
          <w:szCs w:val="24"/>
        </w:rPr>
        <w:t xml:space="preserve">. Sprendimo projekto iniciatoriai </w:t>
      </w:r>
      <w:r w:rsidRPr="003F4DE6">
        <w:rPr>
          <w:b/>
          <w:bCs/>
          <w:szCs w:val="24"/>
        </w:rPr>
        <w:t>ir</w:t>
      </w:r>
      <w:r>
        <w:rPr>
          <w:szCs w:val="24"/>
        </w:rPr>
        <w:t xml:space="preserve"> </w:t>
      </w:r>
      <w:r>
        <w:rPr>
          <w:b/>
          <w:szCs w:val="24"/>
        </w:rPr>
        <w:t>a</w:t>
      </w:r>
      <w:r w:rsidRPr="00DF6FB2">
        <w:rPr>
          <w:b/>
          <w:szCs w:val="24"/>
        </w:rPr>
        <w:t>smuo atsakingas už sprendimo vykdymo kontrolę</w:t>
      </w:r>
      <w:r w:rsidRPr="00F71BE0">
        <w:rPr>
          <w:b/>
          <w:szCs w:val="24"/>
        </w:rPr>
        <w:t>.</w:t>
      </w:r>
    </w:p>
    <w:p w14:paraId="00E8AD2F" w14:textId="77777777" w:rsidR="00224DA1" w:rsidRDefault="00224DA1" w:rsidP="00224DA1">
      <w:pPr>
        <w:ind w:firstLine="731"/>
        <w:jc w:val="both"/>
      </w:pPr>
      <w:r>
        <w:rPr>
          <w:szCs w:val="24"/>
        </w:rPr>
        <w:t xml:space="preserve">Sprendimo projekto iniciatorius </w:t>
      </w:r>
      <w:r w:rsidRPr="00841BA1">
        <w:rPr>
          <w:szCs w:val="24"/>
        </w:rPr>
        <w:t>Pasvalio raj</w:t>
      </w:r>
      <w:r>
        <w:rPr>
          <w:szCs w:val="24"/>
        </w:rPr>
        <w:t>ono savivaldybės administracijos Strateginio planavimo ir investicijų skyrius.</w:t>
      </w:r>
      <w:r>
        <w:t xml:space="preserve"> Atsakingas asmuo </w:t>
      </w:r>
      <w:r w:rsidR="0028410B">
        <w:t xml:space="preserve">– </w:t>
      </w:r>
      <w:r w:rsidRPr="001E05BF">
        <w:t>Strateginio planavimo ir investicijų skyriaus vyr</w:t>
      </w:r>
      <w:r>
        <w:t>iausioji</w:t>
      </w:r>
      <w:r w:rsidRPr="001E05BF">
        <w:t xml:space="preserve"> specialist</w:t>
      </w:r>
      <w:r>
        <w:t>ė Apolonija Lindienė.</w:t>
      </w:r>
    </w:p>
    <w:p w14:paraId="3A7EE9F9" w14:textId="77777777" w:rsidR="00224DA1" w:rsidRDefault="00224DA1" w:rsidP="00224DA1">
      <w:pPr>
        <w:jc w:val="both"/>
        <w:rPr>
          <w:b/>
          <w:szCs w:val="24"/>
        </w:rPr>
      </w:pPr>
    </w:p>
    <w:p w14:paraId="31E2D90A" w14:textId="77777777" w:rsidR="00224DA1" w:rsidRDefault="00224DA1" w:rsidP="00224DA1">
      <w:pPr>
        <w:jc w:val="both"/>
        <w:rPr>
          <w:b/>
          <w:szCs w:val="24"/>
        </w:rPr>
      </w:pPr>
    </w:p>
    <w:p w14:paraId="66AD1778" w14:textId="77777777" w:rsidR="00ED1967" w:rsidRPr="00133A65" w:rsidRDefault="00224DA1" w:rsidP="00ED34C6">
      <w:pPr>
        <w:rPr>
          <w:szCs w:val="24"/>
        </w:rPr>
      </w:pPr>
      <w:r w:rsidRPr="001E05BF">
        <w:t>Strateginio planavimo ir investicijų skyriaus vyr</w:t>
      </w:r>
      <w:r>
        <w:t>iausioji</w:t>
      </w:r>
      <w:r w:rsidRPr="001E05BF">
        <w:t xml:space="preserve"> specialist</w:t>
      </w:r>
      <w:r>
        <w:t>ė</w:t>
      </w:r>
      <w:r w:rsidRPr="001E05BF">
        <w:t xml:space="preserve"> </w:t>
      </w:r>
      <w:r w:rsidRPr="001E05BF">
        <w:tab/>
      </w:r>
      <w:r w:rsidRPr="001E05BF">
        <w:tab/>
      </w:r>
      <w:r>
        <w:t>Apolonija Lindienė</w:t>
      </w:r>
    </w:p>
    <w:sectPr w:rsidR="00ED1967" w:rsidRPr="00133A65" w:rsidSect="00D747AC">
      <w:type w:val="continuous"/>
      <w:pgSz w:w="11906" w:h="16838" w:code="9"/>
      <w:pgMar w:top="1134" w:right="70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AB197" w14:textId="77777777" w:rsidR="007C75FE" w:rsidRDefault="007C75FE">
      <w:r>
        <w:separator/>
      </w:r>
    </w:p>
  </w:endnote>
  <w:endnote w:type="continuationSeparator" w:id="0">
    <w:p w14:paraId="719C7233" w14:textId="77777777" w:rsidR="007C75FE" w:rsidRDefault="007C7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FF4F0" w14:textId="77777777" w:rsidR="007C75FE" w:rsidRDefault="007C75FE">
      <w:r>
        <w:separator/>
      </w:r>
    </w:p>
  </w:footnote>
  <w:footnote w:type="continuationSeparator" w:id="0">
    <w:p w14:paraId="6EA2A7CE" w14:textId="77777777" w:rsidR="007C75FE" w:rsidRDefault="007C75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E3214" w14:textId="77777777" w:rsidR="00E23692" w:rsidRDefault="00E23692">
    <w:pPr>
      <w:pStyle w:val="Antrats"/>
      <w:rPr>
        <w:b/>
      </w:rPr>
    </w:pPr>
    <w:r>
      <w:tab/>
    </w:r>
    <w:r>
      <w:tab/>
      <w:t xml:space="preserve">   </w:t>
    </w:r>
  </w:p>
  <w:p w14:paraId="26F3FC4A" w14:textId="77777777" w:rsidR="00E23692" w:rsidRDefault="00E23692">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378A8"/>
    <w:multiLevelType w:val="hybridMultilevel"/>
    <w:tmpl w:val="477E293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B827A5A"/>
    <w:multiLevelType w:val="multilevel"/>
    <w:tmpl w:val="705E69A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1B9B4928"/>
    <w:multiLevelType w:val="hybridMultilevel"/>
    <w:tmpl w:val="68CE3F5E"/>
    <w:lvl w:ilvl="0" w:tplc="B60EA9C8">
      <w:start w:val="1"/>
      <w:numFmt w:val="decimal"/>
      <w:lvlText w:val="%1."/>
      <w:lvlJc w:val="left"/>
      <w:pPr>
        <w:tabs>
          <w:tab w:val="num" w:pos="720"/>
        </w:tabs>
        <w:ind w:left="720" w:hanging="607"/>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96B7B89"/>
    <w:multiLevelType w:val="hybridMultilevel"/>
    <w:tmpl w:val="013CD12C"/>
    <w:lvl w:ilvl="0" w:tplc="1548E1C8">
      <w:start w:val="1"/>
      <w:numFmt w:val="decimal"/>
      <w:lvlText w:val="%1."/>
      <w:lvlJc w:val="left"/>
      <w:pPr>
        <w:tabs>
          <w:tab w:val="num" w:pos="720"/>
        </w:tabs>
        <w:ind w:left="720" w:hanging="607"/>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58A0912"/>
    <w:multiLevelType w:val="hybridMultilevel"/>
    <w:tmpl w:val="68503CD2"/>
    <w:lvl w:ilvl="0" w:tplc="AC2C842A">
      <w:start w:val="1"/>
      <w:numFmt w:val="decimal"/>
      <w:lvlText w:val="%1."/>
      <w:lvlJc w:val="left"/>
      <w:pPr>
        <w:tabs>
          <w:tab w:val="num" w:pos="1081"/>
        </w:tabs>
        <w:ind w:left="247" w:hanging="134"/>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BBA736F"/>
    <w:multiLevelType w:val="hybridMultilevel"/>
    <w:tmpl w:val="6568BCFC"/>
    <w:lvl w:ilvl="0" w:tplc="1548E1C8">
      <w:start w:val="1"/>
      <w:numFmt w:val="decimal"/>
      <w:lvlText w:val="%1."/>
      <w:lvlJc w:val="left"/>
      <w:pPr>
        <w:tabs>
          <w:tab w:val="num" w:pos="720"/>
        </w:tabs>
        <w:ind w:left="720" w:hanging="607"/>
      </w:pPr>
      <w:rPr>
        <w:rFonts w:cs="Times New Roman" w:hint="default"/>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6" w15:restartNumberingAfterBreak="0">
    <w:nsid w:val="4C551072"/>
    <w:multiLevelType w:val="hybridMultilevel"/>
    <w:tmpl w:val="68503CD2"/>
    <w:lvl w:ilvl="0" w:tplc="AC2C842A">
      <w:start w:val="1"/>
      <w:numFmt w:val="decimal"/>
      <w:lvlText w:val="%1."/>
      <w:lvlJc w:val="left"/>
      <w:pPr>
        <w:tabs>
          <w:tab w:val="num" w:pos="1081"/>
        </w:tabs>
        <w:ind w:left="247" w:hanging="134"/>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61652156"/>
    <w:multiLevelType w:val="hybridMultilevel"/>
    <w:tmpl w:val="1D98B84E"/>
    <w:lvl w:ilvl="0" w:tplc="1548E1C8">
      <w:start w:val="1"/>
      <w:numFmt w:val="decimal"/>
      <w:lvlText w:val="%1."/>
      <w:lvlJc w:val="left"/>
      <w:pPr>
        <w:tabs>
          <w:tab w:val="num" w:pos="833"/>
        </w:tabs>
        <w:ind w:left="833" w:hanging="607"/>
      </w:pPr>
      <w:rPr>
        <w:rFonts w:cs="Times New Roman" w:hint="default"/>
      </w:rPr>
    </w:lvl>
    <w:lvl w:ilvl="1" w:tplc="04270019" w:tentative="1">
      <w:start w:val="1"/>
      <w:numFmt w:val="lowerLetter"/>
      <w:lvlText w:val="%2."/>
      <w:lvlJc w:val="left"/>
      <w:pPr>
        <w:tabs>
          <w:tab w:val="num" w:pos="1553"/>
        </w:tabs>
        <w:ind w:left="1553" w:hanging="360"/>
      </w:pPr>
      <w:rPr>
        <w:rFonts w:cs="Times New Roman"/>
      </w:rPr>
    </w:lvl>
    <w:lvl w:ilvl="2" w:tplc="0427001B" w:tentative="1">
      <w:start w:val="1"/>
      <w:numFmt w:val="lowerRoman"/>
      <w:lvlText w:val="%3."/>
      <w:lvlJc w:val="right"/>
      <w:pPr>
        <w:tabs>
          <w:tab w:val="num" w:pos="2273"/>
        </w:tabs>
        <w:ind w:left="2273" w:hanging="180"/>
      </w:pPr>
      <w:rPr>
        <w:rFonts w:cs="Times New Roman"/>
      </w:rPr>
    </w:lvl>
    <w:lvl w:ilvl="3" w:tplc="0427000F" w:tentative="1">
      <w:start w:val="1"/>
      <w:numFmt w:val="decimal"/>
      <w:lvlText w:val="%4."/>
      <w:lvlJc w:val="left"/>
      <w:pPr>
        <w:tabs>
          <w:tab w:val="num" w:pos="2993"/>
        </w:tabs>
        <w:ind w:left="2993" w:hanging="360"/>
      </w:pPr>
      <w:rPr>
        <w:rFonts w:cs="Times New Roman"/>
      </w:rPr>
    </w:lvl>
    <w:lvl w:ilvl="4" w:tplc="04270019" w:tentative="1">
      <w:start w:val="1"/>
      <w:numFmt w:val="lowerLetter"/>
      <w:lvlText w:val="%5."/>
      <w:lvlJc w:val="left"/>
      <w:pPr>
        <w:tabs>
          <w:tab w:val="num" w:pos="3713"/>
        </w:tabs>
        <w:ind w:left="3713" w:hanging="360"/>
      </w:pPr>
      <w:rPr>
        <w:rFonts w:cs="Times New Roman"/>
      </w:rPr>
    </w:lvl>
    <w:lvl w:ilvl="5" w:tplc="0427001B" w:tentative="1">
      <w:start w:val="1"/>
      <w:numFmt w:val="lowerRoman"/>
      <w:lvlText w:val="%6."/>
      <w:lvlJc w:val="right"/>
      <w:pPr>
        <w:tabs>
          <w:tab w:val="num" w:pos="4433"/>
        </w:tabs>
        <w:ind w:left="4433" w:hanging="180"/>
      </w:pPr>
      <w:rPr>
        <w:rFonts w:cs="Times New Roman"/>
      </w:rPr>
    </w:lvl>
    <w:lvl w:ilvl="6" w:tplc="0427000F" w:tentative="1">
      <w:start w:val="1"/>
      <w:numFmt w:val="decimal"/>
      <w:lvlText w:val="%7."/>
      <w:lvlJc w:val="left"/>
      <w:pPr>
        <w:tabs>
          <w:tab w:val="num" w:pos="5153"/>
        </w:tabs>
        <w:ind w:left="5153" w:hanging="360"/>
      </w:pPr>
      <w:rPr>
        <w:rFonts w:cs="Times New Roman"/>
      </w:rPr>
    </w:lvl>
    <w:lvl w:ilvl="7" w:tplc="04270019" w:tentative="1">
      <w:start w:val="1"/>
      <w:numFmt w:val="lowerLetter"/>
      <w:lvlText w:val="%8."/>
      <w:lvlJc w:val="left"/>
      <w:pPr>
        <w:tabs>
          <w:tab w:val="num" w:pos="5873"/>
        </w:tabs>
        <w:ind w:left="5873" w:hanging="360"/>
      </w:pPr>
      <w:rPr>
        <w:rFonts w:cs="Times New Roman"/>
      </w:rPr>
    </w:lvl>
    <w:lvl w:ilvl="8" w:tplc="0427001B" w:tentative="1">
      <w:start w:val="1"/>
      <w:numFmt w:val="lowerRoman"/>
      <w:lvlText w:val="%9."/>
      <w:lvlJc w:val="right"/>
      <w:pPr>
        <w:tabs>
          <w:tab w:val="num" w:pos="6593"/>
        </w:tabs>
        <w:ind w:left="6593" w:hanging="180"/>
      </w:pPr>
      <w:rPr>
        <w:rFonts w:cs="Times New Roman"/>
      </w:rPr>
    </w:lvl>
  </w:abstractNum>
  <w:abstractNum w:abstractNumId="8" w15:restartNumberingAfterBreak="0">
    <w:nsid w:val="6504269B"/>
    <w:multiLevelType w:val="multilevel"/>
    <w:tmpl w:val="8A1A9452"/>
    <w:lvl w:ilvl="0">
      <w:start w:val="1"/>
      <w:numFmt w:val="decimal"/>
      <w:lvlText w:val="%1."/>
      <w:lvlJc w:val="left"/>
      <w:pPr>
        <w:tabs>
          <w:tab w:val="num" w:pos="720"/>
        </w:tabs>
        <w:ind w:left="720" w:hanging="607"/>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5"/>
  </w:num>
  <w:num w:numId="2">
    <w:abstractNumId w:val="1"/>
  </w:num>
  <w:num w:numId="3">
    <w:abstractNumId w:val="5"/>
  </w:num>
  <w:num w:numId="4">
    <w:abstractNumId w:val="7"/>
  </w:num>
  <w:num w:numId="5">
    <w:abstractNumId w:val="2"/>
  </w:num>
  <w:num w:numId="6">
    <w:abstractNumId w:val="8"/>
  </w:num>
  <w:num w:numId="7">
    <w:abstractNumId w:val="3"/>
  </w:num>
  <w:num w:numId="8">
    <w:abstractNumId w:val="4"/>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30"/>
    <w:rsid w:val="000077F9"/>
    <w:rsid w:val="00023E23"/>
    <w:rsid w:val="000243E7"/>
    <w:rsid w:val="00041642"/>
    <w:rsid w:val="00063D3C"/>
    <w:rsid w:val="0007691F"/>
    <w:rsid w:val="00085E8B"/>
    <w:rsid w:val="00086D2D"/>
    <w:rsid w:val="000B396A"/>
    <w:rsid w:val="000C00C1"/>
    <w:rsid w:val="000C08A9"/>
    <w:rsid w:val="000C678E"/>
    <w:rsid w:val="000D7C9A"/>
    <w:rsid w:val="000E79A9"/>
    <w:rsid w:val="000F22C8"/>
    <w:rsid w:val="000F2D47"/>
    <w:rsid w:val="00116BB5"/>
    <w:rsid w:val="00125C01"/>
    <w:rsid w:val="00133A65"/>
    <w:rsid w:val="00140C82"/>
    <w:rsid w:val="001426CB"/>
    <w:rsid w:val="001527B9"/>
    <w:rsid w:val="0016103B"/>
    <w:rsid w:val="001640B0"/>
    <w:rsid w:val="00182B5D"/>
    <w:rsid w:val="00184D2E"/>
    <w:rsid w:val="0018552C"/>
    <w:rsid w:val="0019331E"/>
    <w:rsid w:val="001A2CC9"/>
    <w:rsid w:val="001A7EBB"/>
    <w:rsid w:val="001C5317"/>
    <w:rsid w:val="001C6913"/>
    <w:rsid w:val="001D4823"/>
    <w:rsid w:val="001E6FF8"/>
    <w:rsid w:val="001F31FC"/>
    <w:rsid w:val="001F7344"/>
    <w:rsid w:val="001F76E7"/>
    <w:rsid w:val="002039AE"/>
    <w:rsid w:val="00204A3F"/>
    <w:rsid w:val="002164D0"/>
    <w:rsid w:val="00217602"/>
    <w:rsid w:val="002241CD"/>
    <w:rsid w:val="00224DA1"/>
    <w:rsid w:val="00225374"/>
    <w:rsid w:val="0022579A"/>
    <w:rsid w:val="0022673B"/>
    <w:rsid w:val="00231021"/>
    <w:rsid w:val="0024693E"/>
    <w:rsid w:val="00251CB6"/>
    <w:rsid w:val="00253F27"/>
    <w:rsid w:val="0028410B"/>
    <w:rsid w:val="002878C4"/>
    <w:rsid w:val="00291F08"/>
    <w:rsid w:val="002B5354"/>
    <w:rsid w:val="002C7D2B"/>
    <w:rsid w:val="002D2994"/>
    <w:rsid w:val="002D748E"/>
    <w:rsid w:val="00300B59"/>
    <w:rsid w:val="00301169"/>
    <w:rsid w:val="00310888"/>
    <w:rsid w:val="00331065"/>
    <w:rsid w:val="00333FB7"/>
    <w:rsid w:val="003411DC"/>
    <w:rsid w:val="0035628D"/>
    <w:rsid w:val="003805C4"/>
    <w:rsid w:val="00385153"/>
    <w:rsid w:val="00392EED"/>
    <w:rsid w:val="0039798D"/>
    <w:rsid w:val="003A3EA1"/>
    <w:rsid w:val="003A4D8B"/>
    <w:rsid w:val="003B2911"/>
    <w:rsid w:val="003C0290"/>
    <w:rsid w:val="003F3620"/>
    <w:rsid w:val="00401948"/>
    <w:rsid w:val="004275C2"/>
    <w:rsid w:val="00430823"/>
    <w:rsid w:val="004369AC"/>
    <w:rsid w:val="004413DC"/>
    <w:rsid w:val="00453D85"/>
    <w:rsid w:val="00454723"/>
    <w:rsid w:val="00457D20"/>
    <w:rsid w:val="0047757B"/>
    <w:rsid w:val="00487C26"/>
    <w:rsid w:val="00490B71"/>
    <w:rsid w:val="00491214"/>
    <w:rsid w:val="004A5F1E"/>
    <w:rsid w:val="004B68CF"/>
    <w:rsid w:val="004C1226"/>
    <w:rsid w:val="004F0523"/>
    <w:rsid w:val="00502025"/>
    <w:rsid w:val="00507B64"/>
    <w:rsid w:val="0053378B"/>
    <w:rsid w:val="00535389"/>
    <w:rsid w:val="00535569"/>
    <w:rsid w:val="0054099B"/>
    <w:rsid w:val="00541DA0"/>
    <w:rsid w:val="0054283C"/>
    <w:rsid w:val="005475AF"/>
    <w:rsid w:val="00547CB6"/>
    <w:rsid w:val="00547CE3"/>
    <w:rsid w:val="00556923"/>
    <w:rsid w:val="00565B93"/>
    <w:rsid w:val="00584E07"/>
    <w:rsid w:val="00590AA1"/>
    <w:rsid w:val="005A0325"/>
    <w:rsid w:val="005A2F22"/>
    <w:rsid w:val="005A7B41"/>
    <w:rsid w:val="005B5A89"/>
    <w:rsid w:val="005C5FA7"/>
    <w:rsid w:val="005D1294"/>
    <w:rsid w:val="005D2A2A"/>
    <w:rsid w:val="005D3D78"/>
    <w:rsid w:val="005D4B12"/>
    <w:rsid w:val="005D6422"/>
    <w:rsid w:val="005F7409"/>
    <w:rsid w:val="006033D2"/>
    <w:rsid w:val="00617EF5"/>
    <w:rsid w:val="006268F1"/>
    <w:rsid w:val="00632A68"/>
    <w:rsid w:val="006352C5"/>
    <w:rsid w:val="006630FE"/>
    <w:rsid w:val="00671A2A"/>
    <w:rsid w:val="006A4936"/>
    <w:rsid w:val="006B5B58"/>
    <w:rsid w:val="006B6A89"/>
    <w:rsid w:val="006C0DE3"/>
    <w:rsid w:val="006D2062"/>
    <w:rsid w:val="006D30FD"/>
    <w:rsid w:val="0070294C"/>
    <w:rsid w:val="00715270"/>
    <w:rsid w:val="00717FEF"/>
    <w:rsid w:val="007251F2"/>
    <w:rsid w:val="00726B5B"/>
    <w:rsid w:val="00736DB1"/>
    <w:rsid w:val="0074156D"/>
    <w:rsid w:val="00743F2E"/>
    <w:rsid w:val="00744E67"/>
    <w:rsid w:val="00745EA0"/>
    <w:rsid w:val="00754991"/>
    <w:rsid w:val="007562CC"/>
    <w:rsid w:val="007657F7"/>
    <w:rsid w:val="0076652F"/>
    <w:rsid w:val="007762B8"/>
    <w:rsid w:val="0078097D"/>
    <w:rsid w:val="00786444"/>
    <w:rsid w:val="0079799C"/>
    <w:rsid w:val="007979C2"/>
    <w:rsid w:val="00797CA0"/>
    <w:rsid w:val="007A50D2"/>
    <w:rsid w:val="007A704E"/>
    <w:rsid w:val="007B17CF"/>
    <w:rsid w:val="007B645D"/>
    <w:rsid w:val="007C75FE"/>
    <w:rsid w:val="007D4FA2"/>
    <w:rsid w:val="007E3991"/>
    <w:rsid w:val="007F5905"/>
    <w:rsid w:val="00803FA8"/>
    <w:rsid w:val="00804C39"/>
    <w:rsid w:val="00810149"/>
    <w:rsid w:val="008160B7"/>
    <w:rsid w:val="00824358"/>
    <w:rsid w:val="008252E2"/>
    <w:rsid w:val="00827C06"/>
    <w:rsid w:val="0083158D"/>
    <w:rsid w:val="0083549C"/>
    <w:rsid w:val="008524CA"/>
    <w:rsid w:val="008535FA"/>
    <w:rsid w:val="00865385"/>
    <w:rsid w:val="00866271"/>
    <w:rsid w:val="008669A3"/>
    <w:rsid w:val="00866F2E"/>
    <w:rsid w:val="008742F1"/>
    <w:rsid w:val="008750F1"/>
    <w:rsid w:val="0087677B"/>
    <w:rsid w:val="00890F79"/>
    <w:rsid w:val="008C5B35"/>
    <w:rsid w:val="008D62CE"/>
    <w:rsid w:val="008F4FBD"/>
    <w:rsid w:val="0092229B"/>
    <w:rsid w:val="00936698"/>
    <w:rsid w:val="009423AB"/>
    <w:rsid w:val="009439BC"/>
    <w:rsid w:val="00944AE2"/>
    <w:rsid w:val="00952C6C"/>
    <w:rsid w:val="00954579"/>
    <w:rsid w:val="00960A45"/>
    <w:rsid w:val="00972103"/>
    <w:rsid w:val="00974E3A"/>
    <w:rsid w:val="009761C9"/>
    <w:rsid w:val="00976CF7"/>
    <w:rsid w:val="009921B5"/>
    <w:rsid w:val="00994C03"/>
    <w:rsid w:val="009A1F6E"/>
    <w:rsid w:val="009A3D5B"/>
    <w:rsid w:val="009B36FE"/>
    <w:rsid w:val="009B396E"/>
    <w:rsid w:val="009C198E"/>
    <w:rsid w:val="009E62D7"/>
    <w:rsid w:val="009F1A06"/>
    <w:rsid w:val="00A04A40"/>
    <w:rsid w:val="00A11864"/>
    <w:rsid w:val="00A12BD3"/>
    <w:rsid w:val="00A3249B"/>
    <w:rsid w:val="00A562C6"/>
    <w:rsid w:val="00A75DE4"/>
    <w:rsid w:val="00A7666E"/>
    <w:rsid w:val="00A966E6"/>
    <w:rsid w:val="00A9761D"/>
    <w:rsid w:val="00AA39CB"/>
    <w:rsid w:val="00AA4FDC"/>
    <w:rsid w:val="00AA62A1"/>
    <w:rsid w:val="00AC3175"/>
    <w:rsid w:val="00AD574B"/>
    <w:rsid w:val="00AE2050"/>
    <w:rsid w:val="00AE3B3D"/>
    <w:rsid w:val="00AE4EE9"/>
    <w:rsid w:val="00AF00A9"/>
    <w:rsid w:val="00AF0AA3"/>
    <w:rsid w:val="00B0410E"/>
    <w:rsid w:val="00B0538B"/>
    <w:rsid w:val="00B135B8"/>
    <w:rsid w:val="00B34FE6"/>
    <w:rsid w:val="00B43BFD"/>
    <w:rsid w:val="00B46EB9"/>
    <w:rsid w:val="00B47418"/>
    <w:rsid w:val="00B562CF"/>
    <w:rsid w:val="00B578B6"/>
    <w:rsid w:val="00B71BD3"/>
    <w:rsid w:val="00B86B05"/>
    <w:rsid w:val="00BA03FD"/>
    <w:rsid w:val="00BA2C32"/>
    <w:rsid w:val="00BA65DB"/>
    <w:rsid w:val="00BC6857"/>
    <w:rsid w:val="00BC7BFF"/>
    <w:rsid w:val="00BD54E3"/>
    <w:rsid w:val="00BE34C9"/>
    <w:rsid w:val="00BE40D6"/>
    <w:rsid w:val="00C07449"/>
    <w:rsid w:val="00C13BEC"/>
    <w:rsid w:val="00C31FF6"/>
    <w:rsid w:val="00C40AAF"/>
    <w:rsid w:val="00C42362"/>
    <w:rsid w:val="00C45A18"/>
    <w:rsid w:val="00C476AD"/>
    <w:rsid w:val="00C555BF"/>
    <w:rsid w:val="00C602F8"/>
    <w:rsid w:val="00C61087"/>
    <w:rsid w:val="00C63C3A"/>
    <w:rsid w:val="00C67AEB"/>
    <w:rsid w:val="00C70940"/>
    <w:rsid w:val="00C7278E"/>
    <w:rsid w:val="00C72F30"/>
    <w:rsid w:val="00C73E24"/>
    <w:rsid w:val="00C75CB6"/>
    <w:rsid w:val="00C92C40"/>
    <w:rsid w:val="00C96570"/>
    <w:rsid w:val="00CA0748"/>
    <w:rsid w:val="00CA2938"/>
    <w:rsid w:val="00CD0A81"/>
    <w:rsid w:val="00CD6C13"/>
    <w:rsid w:val="00CE4A07"/>
    <w:rsid w:val="00CF3E9F"/>
    <w:rsid w:val="00D0511C"/>
    <w:rsid w:val="00D07BF6"/>
    <w:rsid w:val="00D21965"/>
    <w:rsid w:val="00D22D1A"/>
    <w:rsid w:val="00D23AE6"/>
    <w:rsid w:val="00D31AFC"/>
    <w:rsid w:val="00D32E8D"/>
    <w:rsid w:val="00D33E7C"/>
    <w:rsid w:val="00D34982"/>
    <w:rsid w:val="00D3783F"/>
    <w:rsid w:val="00D426B7"/>
    <w:rsid w:val="00D529F1"/>
    <w:rsid w:val="00D731B4"/>
    <w:rsid w:val="00D73826"/>
    <w:rsid w:val="00D747AC"/>
    <w:rsid w:val="00D83D4C"/>
    <w:rsid w:val="00D92EF8"/>
    <w:rsid w:val="00D9445A"/>
    <w:rsid w:val="00DA34E2"/>
    <w:rsid w:val="00DA7858"/>
    <w:rsid w:val="00DB5C32"/>
    <w:rsid w:val="00DC0F0A"/>
    <w:rsid w:val="00DC5A8F"/>
    <w:rsid w:val="00DE624E"/>
    <w:rsid w:val="00E120B7"/>
    <w:rsid w:val="00E15965"/>
    <w:rsid w:val="00E208CB"/>
    <w:rsid w:val="00E22419"/>
    <w:rsid w:val="00E23692"/>
    <w:rsid w:val="00E425A5"/>
    <w:rsid w:val="00E434AF"/>
    <w:rsid w:val="00E762B7"/>
    <w:rsid w:val="00E97A39"/>
    <w:rsid w:val="00EA5AA3"/>
    <w:rsid w:val="00EB189B"/>
    <w:rsid w:val="00EB288E"/>
    <w:rsid w:val="00ED1967"/>
    <w:rsid w:val="00ED34C6"/>
    <w:rsid w:val="00F00F5C"/>
    <w:rsid w:val="00F1253D"/>
    <w:rsid w:val="00F32ACD"/>
    <w:rsid w:val="00F44A52"/>
    <w:rsid w:val="00F50910"/>
    <w:rsid w:val="00F510A1"/>
    <w:rsid w:val="00F71161"/>
    <w:rsid w:val="00F71A2B"/>
    <w:rsid w:val="00F7437F"/>
    <w:rsid w:val="00F842DC"/>
    <w:rsid w:val="00FC7674"/>
    <w:rsid w:val="00FD44F2"/>
    <w:rsid w:val="00FF3B5B"/>
    <w:rsid w:val="00FF6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8CB1E8"/>
  <w15:docId w15:val="{6AA72510-FAB4-40A8-8F45-B11EDAA66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C0F0A"/>
    <w:rPr>
      <w:sz w:val="24"/>
      <w:szCs w:val="20"/>
      <w:lang w:eastAsia="en-US"/>
    </w:rPr>
  </w:style>
  <w:style w:type="paragraph" w:styleId="Antrat1">
    <w:name w:val="heading 1"/>
    <w:basedOn w:val="prastasis"/>
    <w:next w:val="prastasis"/>
    <w:link w:val="Antrat1Diagrama"/>
    <w:uiPriority w:val="99"/>
    <w:qFormat/>
    <w:rsid w:val="00DC0F0A"/>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DC0F0A"/>
    <w:rPr>
      <w:rFonts w:ascii="Cambria" w:hAnsi="Cambria" w:cs="Times New Roman"/>
      <w:b/>
      <w:bCs/>
      <w:kern w:val="32"/>
      <w:sz w:val="32"/>
      <w:szCs w:val="32"/>
      <w:lang w:eastAsia="en-US"/>
    </w:rPr>
  </w:style>
  <w:style w:type="paragraph" w:styleId="Antrats">
    <w:name w:val="header"/>
    <w:aliases w:val="Diagrama,Diagrama Diagrama Diagrama Diagrama,Diagrama Diagrama Diagrama Diagrama Diagrama Diagrama Diagrama,Diagrama Diagrama Diagrama Diagrama Diagrama,Diagrama Diagrama Diagrama, Diagrama,Char, Diagrama Diagrama"/>
    <w:basedOn w:val="prastasis"/>
    <w:link w:val="AntratsDiagrama"/>
    <w:uiPriority w:val="99"/>
    <w:rsid w:val="00DC0F0A"/>
    <w:pPr>
      <w:tabs>
        <w:tab w:val="center" w:pos="4153"/>
        <w:tab w:val="right" w:pos="8306"/>
      </w:tabs>
    </w:pPr>
  </w:style>
  <w:style w:type="character" w:customStyle="1" w:styleId="AntratsDiagrama">
    <w:name w:val="Antraštės Diagrama"/>
    <w:aliases w:val="Diagrama Diagrama1,Diagrama Diagrama Diagrama Diagrama Diagrama1,Diagrama Diagrama Diagrama Diagrama Diagrama Diagrama Diagrama Diagrama,Diagrama Diagrama Diagrama Diagrama Diagrama Diagrama,Diagrama Diagrama Diagrama Diagrama1"/>
    <w:basedOn w:val="Numatytasispastraiposriftas"/>
    <w:link w:val="Antrats"/>
    <w:uiPriority w:val="99"/>
    <w:locked/>
    <w:rsid w:val="00DC0F0A"/>
    <w:rPr>
      <w:rFonts w:cs="Times New Roman"/>
      <w:sz w:val="24"/>
      <w:lang w:val="lt-LT" w:eastAsia="en-US" w:bidi="ar-SA"/>
    </w:rPr>
  </w:style>
  <w:style w:type="paragraph" w:styleId="Porat">
    <w:name w:val="footer"/>
    <w:basedOn w:val="prastasis"/>
    <w:link w:val="PoratDiagrama"/>
    <w:uiPriority w:val="99"/>
    <w:rsid w:val="00DC0F0A"/>
    <w:pPr>
      <w:tabs>
        <w:tab w:val="center" w:pos="4153"/>
        <w:tab w:val="right" w:pos="8306"/>
      </w:tabs>
    </w:pPr>
  </w:style>
  <w:style w:type="character" w:customStyle="1" w:styleId="PoratDiagrama">
    <w:name w:val="Poraštė Diagrama"/>
    <w:basedOn w:val="Numatytasispastraiposriftas"/>
    <w:link w:val="Porat"/>
    <w:uiPriority w:val="99"/>
    <w:semiHidden/>
    <w:locked/>
    <w:rsid w:val="00DC0F0A"/>
    <w:rPr>
      <w:rFonts w:cs="Times New Roman"/>
      <w:sz w:val="20"/>
      <w:szCs w:val="20"/>
      <w:lang w:eastAsia="en-US"/>
    </w:rPr>
  </w:style>
  <w:style w:type="paragraph" w:styleId="Debesliotekstas">
    <w:name w:val="Balloon Text"/>
    <w:basedOn w:val="prastasis"/>
    <w:link w:val="DebesliotekstasDiagrama"/>
    <w:uiPriority w:val="99"/>
    <w:semiHidden/>
    <w:rsid w:val="00DC0F0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DC0F0A"/>
    <w:rPr>
      <w:rFonts w:cs="Times New Roman"/>
      <w:sz w:val="2"/>
      <w:lang w:eastAsia="en-US"/>
    </w:rPr>
  </w:style>
  <w:style w:type="character" w:customStyle="1" w:styleId="typewriter">
    <w:name w:val="typewriter"/>
    <w:basedOn w:val="Numatytasispastraiposriftas"/>
    <w:uiPriority w:val="99"/>
    <w:rsid w:val="00DC0F0A"/>
    <w:rPr>
      <w:rFonts w:cs="Times New Roman"/>
    </w:rPr>
  </w:style>
  <w:style w:type="character" w:styleId="Vietosrezervavimoenklotekstas">
    <w:name w:val="Placeholder Text"/>
    <w:basedOn w:val="Numatytasispastraiposriftas"/>
    <w:uiPriority w:val="99"/>
    <w:semiHidden/>
    <w:rsid w:val="00DC0F0A"/>
    <w:rPr>
      <w:rFonts w:cs="Times New Roman"/>
      <w:color w:val="808080"/>
    </w:rPr>
  </w:style>
  <w:style w:type="character" w:customStyle="1" w:styleId="antr">
    <w:name w:val="antr"/>
    <w:basedOn w:val="Numatytasispastraiposriftas"/>
    <w:uiPriority w:val="99"/>
    <w:rsid w:val="00DC0F0A"/>
    <w:rPr>
      <w:rFonts w:ascii="Times New Roman" w:hAnsi="Times New Roman" w:cs="Times New Roman"/>
      <w:b/>
      <w:caps/>
      <w:sz w:val="24"/>
    </w:rPr>
  </w:style>
  <w:style w:type="paragraph" w:customStyle="1" w:styleId="Pagrindinistekstas1">
    <w:name w:val="Pagrindinis tekstas1"/>
    <w:uiPriority w:val="99"/>
    <w:rsid w:val="00DC0F0A"/>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DC0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DC0F0A"/>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DC0F0A"/>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DC0F0A"/>
    <w:pPr>
      <w:spacing w:after="120"/>
      <w:ind w:left="283"/>
    </w:pPr>
  </w:style>
  <w:style w:type="character" w:customStyle="1" w:styleId="BodyTextIndentChar">
    <w:name w:val="Body Text Indent Char"/>
    <w:basedOn w:val="Numatytasispastraiposriftas"/>
    <w:uiPriority w:val="99"/>
    <w:semiHidden/>
    <w:locked/>
    <w:rsid w:val="00DC0F0A"/>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DC0F0A"/>
    <w:rPr>
      <w:rFonts w:cs="Times New Roman"/>
      <w:sz w:val="24"/>
      <w:lang w:val="lt-LT" w:eastAsia="en-US" w:bidi="ar-SA"/>
    </w:rPr>
  </w:style>
  <w:style w:type="character" w:customStyle="1" w:styleId="CharChar">
    <w:name w:val="Char Char"/>
    <w:uiPriority w:val="99"/>
    <w:locked/>
    <w:rsid w:val="00DC0F0A"/>
    <w:rPr>
      <w:sz w:val="24"/>
      <w:lang w:val="lt-LT" w:eastAsia="en-US"/>
    </w:rPr>
  </w:style>
  <w:style w:type="paragraph" w:customStyle="1" w:styleId="Pagrindinistekstas11">
    <w:name w:val="Pagrindinis tekstas11"/>
    <w:uiPriority w:val="99"/>
    <w:rsid w:val="00DC0F0A"/>
    <w:pPr>
      <w:snapToGrid w:val="0"/>
      <w:ind w:firstLine="312"/>
      <w:jc w:val="both"/>
    </w:pPr>
    <w:rPr>
      <w:rFonts w:ascii="TimesLT" w:hAnsi="TimesLT"/>
      <w:sz w:val="20"/>
      <w:szCs w:val="20"/>
      <w:lang w:val="en-US" w:eastAsia="en-US"/>
    </w:rPr>
  </w:style>
  <w:style w:type="paragraph" w:styleId="prastasiniatinklio">
    <w:name w:val="Normal (Web)"/>
    <w:basedOn w:val="prastasis"/>
    <w:uiPriority w:val="99"/>
    <w:rsid w:val="00AF00A9"/>
    <w:pPr>
      <w:spacing w:before="100" w:beforeAutospacing="1" w:after="100" w:afterAutospacing="1"/>
    </w:pPr>
    <w:rPr>
      <w:szCs w:val="24"/>
      <w:lang w:val="en-US"/>
    </w:rPr>
  </w:style>
  <w:style w:type="paragraph" w:styleId="Pagrindinistekstas">
    <w:name w:val="Body Text"/>
    <w:basedOn w:val="prastasis"/>
    <w:link w:val="PagrindinistekstasDiagrama"/>
    <w:uiPriority w:val="99"/>
    <w:rsid w:val="00AF00A9"/>
    <w:pPr>
      <w:spacing w:after="120"/>
    </w:pPr>
    <w:rPr>
      <w:lang w:val="en-US"/>
    </w:rPr>
  </w:style>
  <w:style w:type="character" w:customStyle="1" w:styleId="BodyTextChar">
    <w:name w:val="Body Text Char"/>
    <w:basedOn w:val="Numatytasispastraiposriftas"/>
    <w:uiPriority w:val="99"/>
    <w:semiHidden/>
    <w:locked/>
    <w:rsid w:val="00AA39CB"/>
    <w:rPr>
      <w:rFonts w:cs="Times New Roman"/>
      <w:sz w:val="20"/>
      <w:szCs w:val="20"/>
      <w:lang w:val="lt-LT"/>
    </w:rPr>
  </w:style>
  <w:style w:type="character" w:customStyle="1" w:styleId="PagrindinistekstasDiagrama">
    <w:name w:val="Pagrindinis tekstas Diagrama"/>
    <w:link w:val="Pagrindinistekstas"/>
    <w:uiPriority w:val="99"/>
    <w:locked/>
    <w:rsid w:val="00AF00A9"/>
    <w:rPr>
      <w:sz w:val="24"/>
      <w:lang w:val="en-US" w:eastAsia="en-US"/>
    </w:rPr>
  </w:style>
  <w:style w:type="character" w:styleId="Hipersaitas">
    <w:name w:val="Hyperlink"/>
    <w:basedOn w:val="Numatytasispastraiposriftas"/>
    <w:uiPriority w:val="99"/>
    <w:rsid w:val="00AF00A9"/>
    <w:rPr>
      <w:rFonts w:cs="Times New Roman"/>
      <w:color w:val="0000FF"/>
      <w:u w:val="single"/>
    </w:rPr>
  </w:style>
  <w:style w:type="character" w:customStyle="1" w:styleId="DiagramaDiagrama">
    <w:name w:val="Diagrama Diagrama"/>
    <w:basedOn w:val="Numatytasispastraiposriftas"/>
    <w:uiPriority w:val="99"/>
    <w:rsid w:val="001426CB"/>
    <w:rPr>
      <w:rFonts w:cs="Times New Roman"/>
      <w:sz w:val="24"/>
      <w:lang w:eastAsia="en-US"/>
    </w:rPr>
  </w:style>
  <w:style w:type="paragraph" w:styleId="Betarp">
    <w:name w:val="No Spacing"/>
    <w:uiPriority w:val="1"/>
    <w:qFormat/>
    <w:rsid w:val="00224DA1"/>
    <w:rPr>
      <w:rFonts w:ascii="Calibri" w:hAnsi="Calibri"/>
      <w:lang w:eastAsia="en-US"/>
    </w:rPr>
  </w:style>
  <w:style w:type="paragraph" w:styleId="Pataisymai">
    <w:name w:val="Revision"/>
    <w:hidden/>
    <w:uiPriority w:val="99"/>
    <w:semiHidden/>
    <w:rsid w:val="00FF3B5B"/>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24704">
      <w:bodyDiv w:val="1"/>
      <w:marLeft w:val="0"/>
      <w:marRight w:val="0"/>
      <w:marTop w:val="0"/>
      <w:marBottom w:val="0"/>
      <w:divBdr>
        <w:top w:val="none" w:sz="0" w:space="0" w:color="auto"/>
        <w:left w:val="none" w:sz="0" w:space="0" w:color="auto"/>
        <w:bottom w:val="none" w:sz="0" w:space="0" w:color="auto"/>
        <w:right w:val="none" w:sz="0" w:space="0" w:color="auto"/>
      </w:divBdr>
    </w:div>
    <w:div w:id="559679857">
      <w:bodyDiv w:val="1"/>
      <w:marLeft w:val="0"/>
      <w:marRight w:val="0"/>
      <w:marTop w:val="0"/>
      <w:marBottom w:val="0"/>
      <w:divBdr>
        <w:top w:val="none" w:sz="0" w:space="0" w:color="auto"/>
        <w:left w:val="none" w:sz="0" w:space="0" w:color="auto"/>
        <w:bottom w:val="none" w:sz="0" w:space="0" w:color="auto"/>
        <w:right w:val="none" w:sz="0" w:space="0" w:color="auto"/>
      </w:divBdr>
    </w:div>
    <w:div w:id="1210456245">
      <w:marLeft w:val="0"/>
      <w:marRight w:val="0"/>
      <w:marTop w:val="0"/>
      <w:marBottom w:val="0"/>
      <w:divBdr>
        <w:top w:val="none" w:sz="0" w:space="0" w:color="auto"/>
        <w:left w:val="none" w:sz="0" w:space="0" w:color="auto"/>
        <w:bottom w:val="none" w:sz="0" w:space="0" w:color="auto"/>
        <w:right w:val="none" w:sz="0" w:space="0" w:color="auto"/>
      </w:divBdr>
    </w:div>
    <w:div w:id="1253277098">
      <w:bodyDiv w:val="1"/>
      <w:marLeft w:val="0"/>
      <w:marRight w:val="0"/>
      <w:marTop w:val="0"/>
      <w:marBottom w:val="0"/>
      <w:divBdr>
        <w:top w:val="none" w:sz="0" w:space="0" w:color="auto"/>
        <w:left w:val="none" w:sz="0" w:space="0" w:color="auto"/>
        <w:bottom w:val="none" w:sz="0" w:space="0" w:color="auto"/>
        <w:right w:val="none" w:sz="0" w:space="0" w:color="auto"/>
      </w:divBdr>
    </w:div>
    <w:div w:id="1262642016">
      <w:bodyDiv w:val="1"/>
      <w:marLeft w:val="0"/>
      <w:marRight w:val="0"/>
      <w:marTop w:val="0"/>
      <w:marBottom w:val="0"/>
      <w:divBdr>
        <w:top w:val="none" w:sz="0" w:space="0" w:color="auto"/>
        <w:left w:val="none" w:sz="0" w:space="0" w:color="auto"/>
        <w:bottom w:val="none" w:sz="0" w:space="0" w:color="auto"/>
        <w:right w:val="none" w:sz="0" w:space="0" w:color="auto"/>
      </w:divBdr>
    </w:div>
    <w:div w:id="1336808859">
      <w:bodyDiv w:val="1"/>
      <w:marLeft w:val="0"/>
      <w:marRight w:val="0"/>
      <w:marTop w:val="0"/>
      <w:marBottom w:val="0"/>
      <w:divBdr>
        <w:top w:val="none" w:sz="0" w:space="0" w:color="auto"/>
        <w:left w:val="none" w:sz="0" w:space="0" w:color="auto"/>
        <w:bottom w:val="none" w:sz="0" w:space="0" w:color="auto"/>
        <w:right w:val="none" w:sz="0" w:space="0" w:color="auto"/>
      </w:divBdr>
    </w:div>
    <w:div w:id="1475830034">
      <w:bodyDiv w:val="1"/>
      <w:marLeft w:val="0"/>
      <w:marRight w:val="0"/>
      <w:marTop w:val="0"/>
      <w:marBottom w:val="0"/>
      <w:divBdr>
        <w:top w:val="none" w:sz="0" w:space="0" w:color="auto"/>
        <w:left w:val="none" w:sz="0" w:space="0" w:color="auto"/>
        <w:bottom w:val="none" w:sz="0" w:space="0" w:color="auto"/>
        <w:right w:val="none" w:sz="0" w:space="0" w:color="auto"/>
      </w:divBdr>
    </w:div>
    <w:div w:id="1751653126">
      <w:bodyDiv w:val="1"/>
      <w:marLeft w:val="0"/>
      <w:marRight w:val="0"/>
      <w:marTop w:val="0"/>
      <w:marBottom w:val="0"/>
      <w:divBdr>
        <w:top w:val="none" w:sz="0" w:space="0" w:color="auto"/>
        <w:left w:val="none" w:sz="0" w:space="0" w:color="auto"/>
        <w:bottom w:val="none" w:sz="0" w:space="0" w:color="auto"/>
        <w:right w:val="none" w:sz="0" w:space="0" w:color="auto"/>
      </w:divBdr>
    </w:div>
    <w:div w:id="1904674351">
      <w:bodyDiv w:val="1"/>
      <w:marLeft w:val="0"/>
      <w:marRight w:val="0"/>
      <w:marTop w:val="0"/>
      <w:marBottom w:val="0"/>
      <w:divBdr>
        <w:top w:val="none" w:sz="0" w:space="0" w:color="auto"/>
        <w:left w:val="none" w:sz="0" w:space="0" w:color="auto"/>
        <w:bottom w:val="none" w:sz="0" w:space="0" w:color="auto"/>
        <w:right w:val="none" w:sz="0" w:space="0" w:color="auto"/>
      </w:divBdr>
    </w:div>
    <w:div w:id="213964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lrs.lt/pls/inter3/dokpaieska.showdoc_l?p_id=453733"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847</Words>
  <Characters>6426</Characters>
  <Application>Microsoft Office Word</Application>
  <DocSecurity>4</DocSecurity>
  <Lines>53</Lines>
  <Paragraphs>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2</cp:revision>
  <cp:lastPrinted>2022-02-17T09:36:00Z</cp:lastPrinted>
  <dcterms:created xsi:type="dcterms:W3CDTF">2022-02-17T12:00:00Z</dcterms:created>
  <dcterms:modified xsi:type="dcterms:W3CDTF">2022-02-17T12:00:00Z</dcterms:modified>
</cp:coreProperties>
</file>