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21DF" w14:textId="70B42D6D" w:rsidR="003B5EBB" w:rsidRDefault="00757F8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114B1" wp14:editId="2DA010E0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859FF1" w14:textId="77777777"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55A316" w14:textId="00B1847E" w:rsidR="003E0DF3" w:rsidRDefault="003E0D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30A2E">
                              <w:rPr>
                                <w:b/>
                              </w:rPr>
                              <w:t>74</w:t>
                            </w:r>
                          </w:p>
                          <w:p w14:paraId="0A5E6839" w14:textId="7427C33E"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D2744">
                              <w:rPr>
                                <w:b/>
                              </w:rPr>
                              <w:t>24.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11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35859FF1" w14:textId="77777777"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55A316" w14:textId="00B1847E" w:rsidR="003E0DF3" w:rsidRDefault="003E0D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30A2E">
                        <w:rPr>
                          <w:b/>
                        </w:rPr>
                        <w:t>74</w:t>
                      </w:r>
                    </w:p>
                    <w:p w14:paraId="0A5E6839" w14:textId="7427C33E"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D2744">
                        <w:rPr>
                          <w:b/>
                        </w:rPr>
                        <w:t>24.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12515B8" w14:textId="77777777"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6BF0609" w14:textId="77777777"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 w14:paraId="4F734D6E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19579171" w14:textId="77777777"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 w14:paraId="421A13EE" w14:textId="77777777">
        <w:trPr>
          <w:cantSplit/>
        </w:trPr>
        <w:tc>
          <w:tcPr>
            <w:tcW w:w="9889" w:type="dxa"/>
          </w:tcPr>
          <w:p w14:paraId="156E4357" w14:textId="77777777" w:rsidR="003B5EBB" w:rsidRDefault="002433BE" w:rsidP="002433BE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>Dėl  pasvalio rajono savivaldybės priklausomybę sukeliančių medžiagų (narkotikų, alkoholio, tabako ir kitų) vartojimo mažinimo ir prevencijos 20</w:t>
            </w:r>
            <w:r w:rsidR="005F53F9">
              <w:rPr>
                <w:b/>
                <w:bCs/>
                <w:caps/>
              </w:rPr>
              <w:t>20</w:t>
            </w:r>
            <w:r>
              <w:rPr>
                <w:b/>
                <w:bCs/>
                <w:caps/>
              </w:rPr>
              <w:t>–20</w:t>
            </w:r>
            <w:r w:rsidR="005F53F9">
              <w:rPr>
                <w:b/>
                <w:bCs/>
                <w:caps/>
              </w:rPr>
              <w:t>22</w:t>
            </w:r>
            <w:r>
              <w:rPr>
                <w:b/>
                <w:bCs/>
                <w:caps/>
              </w:rPr>
              <w:t xml:space="preserve"> metų programos</w:t>
            </w:r>
            <w:r>
              <w:rPr>
                <w:b/>
                <w:bCs/>
              </w:rPr>
              <w:t xml:space="preserve"> ĮGYVENDINIMO 20</w:t>
            </w:r>
            <w:r w:rsidR="00420C4D">
              <w:rPr>
                <w:b/>
                <w:bCs/>
              </w:rPr>
              <w:t>2</w:t>
            </w:r>
            <w:r w:rsidR="00883443">
              <w:rPr>
                <w:b/>
                <w:bCs/>
              </w:rPr>
              <w:t>2</w:t>
            </w:r>
            <w:r w:rsidRPr="000373F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ETŲ</w:t>
            </w:r>
            <w:r w:rsidRPr="000373F3">
              <w:rPr>
                <w:b/>
                <w:bCs/>
              </w:rPr>
              <w:t xml:space="preserve"> PRIEMONIŲ PLAN</w:t>
            </w:r>
            <w:r>
              <w:rPr>
                <w:b/>
                <w:bCs/>
              </w:rPr>
              <w:t>O</w:t>
            </w:r>
            <w:r>
              <w:rPr>
                <w:bCs/>
              </w:rPr>
              <w:t xml:space="preserve"> </w:t>
            </w:r>
            <w:r w:rsidRPr="00045A71">
              <w:rPr>
                <w:b/>
                <w:bCs/>
              </w:rPr>
              <w:t>PA</w:t>
            </w:r>
            <w:r>
              <w:rPr>
                <w:b/>
                <w:bCs/>
                <w:caps/>
              </w:rPr>
              <w:t xml:space="preserve">tvirtinimo </w:t>
            </w:r>
          </w:p>
        </w:tc>
      </w:tr>
      <w:bookmarkEnd w:id="2"/>
    </w:tbl>
    <w:p w14:paraId="7D7B7B8E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 w14:paraId="0EFFDC88" w14:textId="77777777">
        <w:trPr>
          <w:cantSplit/>
          <w:trHeight w:val="277"/>
        </w:trPr>
        <w:tc>
          <w:tcPr>
            <w:tcW w:w="5637" w:type="dxa"/>
          </w:tcPr>
          <w:p w14:paraId="053FFE96" w14:textId="77777777" w:rsidR="003B5EBB" w:rsidRDefault="00711EEA" w:rsidP="00A23AF5">
            <w:pPr>
              <w:jc w:val="right"/>
            </w:pPr>
            <w:bookmarkStart w:id="3" w:name="Data"/>
            <w:bookmarkStart w:id="4" w:name="Nr" w:colFirst="2" w:colLast="2"/>
            <w:r>
              <w:t>20</w:t>
            </w:r>
            <w:r w:rsidR="005F53F9">
              <w:t>2</w:t>
            </w:r>
            <w:r w:rsidR="00883443">
              <w:t>2</w:t>
            </w:r>
            <w:r w:rsidR="003B5EBB">
              <w:t xml:space="preserve"> m.</w:t>
            </w:r>
            <w:r w:rsidR="00A23AF5">
              <w:t xml:space="preserve"> </w:t>
            </w:r>
            <w:r w:rsidR="00B85DFC">
              <w:t>balandžio</w:t>
            </w:r>
            <w:r w:rsidR="003B55B0">
              <w:t xml:space="preserve">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031667AF" w14:textId="77777777" w:rsidR="003B5EBB" w:rsidRDefault="003B5EBB" w:rsidP="00D43475">
            <w:pPr>
              <w:jc w:val="center"/>
            </w:pPr>
            <w:r>
              <w:t>Nr.</w:t>
            </w:r>
          </w:p>
        </w:tc>
        <w:tc>
          <w:tcPr>
            <w:tcW w:w="3802" w:type="dxa"/>
          </w:tcPr>
          <w:p w14:paraId="0D9457FA" w14:textId="77777777" w:rsidR="003B5EBB" w:rsidRDefault="003B5EBB">
            <w:r>
              <w:t>T1-</w:t>
            </w:r>
          </w:p>
        </w:tc>
      </w:tr>
      <w:bookmarkEnd w:id="4"/>
      <w:tr w:rsidR="003B5EBB" w14:paraId="2DBA43F3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08BBF532" w14:textId="77777777" w:rsidR="003B5EBB" w:rsidRDefault="003B5EBB">
            <w:pPr>
              <w:jc w:val="center"/>
            </w:pPr>
            <w:r>
              <w:t>Pasvalys</w:t>
            </w:r>
          </w:p>
        </w:tc>
      </w:tr>
    </w:tbl>
    <w:p w14:paraId="5DCD9160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p w14:paraId="324EF062" w14:textId="0A753455" w:rsidR="00C877A6" w:rsidRDefault="00C877A6" w:rsidP="00D34038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 w:rsidRPr="00A23AF5">
        <w:rPr>
          <w:bCs/>
        </w:rPr>
        <w:t xml:space="preserve">Vadovaudamasi Lietuvos Respublikos vietos savivaldos įstatymo 16 straipsnio 2 dalies 17 ir 40 punktais, </w:t>
      </w:r>
      <w:r w:rsidR="00554FB5">
        <w:rPr>
          <w:bCs/>
        </w:rPr>
        <w:t xml:space="preserve">įgyvendindama </w:t>
      </w:r>
      <w:r w:rsidR="00A263F3">
        <w:t>Narkotinių ir psichotropinių medžiagų, narkotinių ir psichotropinių medžiagų pirmtakų (</w:t>
      </w:r>
      <w:proofErr w:type="spellStart"/>
      <w:r w:rsidR="00A263F3">
        <w:t>prekursorių</w:t>
      </w:r>
      <w:proofErr w:type="spellEnd"/>
      <w:r w:rsidR="00A263F3">
        <w:t xml:space="preserve">), tabako ir alkoholio kontrolės koncepcijos, patvirtintos Lietuvos Respublikos Vyriausybės </w:t>
      </w:r>
      <w:smartTag w:uri="urn:schemas-microsoft-com:office:smarttags" w:element="metricconverter">
        <w:smartTagPr>
          <w:attr w:name="ProductID" w:val="2011 m"/>
        </w:smartTagPr>
        <w:r w:rsidR="00A263F3">
          <w:t>2011 m</w:t>
        </w:r>
      </w:smartTag>
      <w:r w:rsidR="00A263F3">
        <w:t>. spalio 27 d. nutarimu Nr. 1277 „Dėl Narkotinių ir psichotropinių medžiagų, narkotinių ir psichotropinių medžiagų pirmtakų (</w:t>
      </w:r>
      <w:proofErr w:type="spellStart"/>
      <w:r w:rsidR="00A263F3">
        <w:t>prekursorių</w:t>
      </w:r>
      <w:proofErr w:type="spellEnd"/>
      <w:r w:rsidR="00A263F3">
        <w:t xml:space="preserve">), tabako ir alkoholio kontrolės koncepcijos patvirtinimo“, 26 </w:t>
      </w:r>
      <w:r w:rsidR="00554FB5">
        <w:t>punktą</w:t>
      </w:r>
      <w:r w:rsidR="00135649">
        <w:t xml:space="preserve">, </w:t>
      </w:r>
      <w:r w:rsidR="004352B0">
        <w:t xml:space="preserve">vykdydama </w:t>
      </w:r>
      <w:r w:rsidR="005F53F9">
        <w:t>Pasvalio</w:t>
      </w:r>
      <w:r w:rsidR="005F53F9">
        <w:rPr>
          <w:szCs w:val="24"/>
          <w:lang w:eastAsia="lt-LT"/>
        </w:rPr>
        <w:t xml:space="preserve"> rajono savivaldybės </w:t>
      </w:r>
      <w:r w:rsidR="006228DA">
        <w:rPr>
          <w:szCs w:val="24"/>
          <w:lang w:eastAsia="lt-LT"/>
        </w:rPr>
        <w:t>202</w:t>
      </w:r>
      <w:r w:rsidR="00883443">
        <w:rPr>
          <w:szCs w:val="24"/>
          <w:lang w:eastAsia="lt-LT"/>
        </w:rPr>
        <w:t>2</w:t>
      </w:r>
      <w:r w:rsidR="006228DA">
        <w:rPr>
          <w:szCs w:val="24"/>
          <w:lang w:eastAsia="lt-LT"/>
        </w:rPr>
        <w:t xml:space="preserve"> </w:t>
      </w:r>
      <w:r w:rsidR="005F53F9">
        <w:rPr>
          <w:szCs w:val="24"/>
          <w:lang w:eastAsia="lt-LT"/>
        </w:rPr>
        <w:t xml:space="preserve">m. visuomenės sveikatos rėmimo specialiosios programos sąmatos, patvirtintos </w:t>
      </w:r>
      <w:r w:rsidR="005F53F9">
        <w:t>Pasvalio</w:t>
      </w:r>
      <w:r w:rsidR="00BE3AE5">
        <w:rPr>
          <w:color w:val="0D0D0D"/>
        </w:rPr>
        <w:t xml:space="preserve"> rajono savivaldybės tarybos </w:t>
      </w:r>
      <w:r w:rsidR="006228DA">
        <w:rPr>
          <w:color w:val="0D0D0D"/>
        </w:rPr>
        <w:t>202</w:t>
      </w:r>
      <w:r w:rsidR="00883443">
        <w:rPr>
          <w:color w:val="0D0D0D"/>
        </w:rPr>
        <w:t>2</w:t>
      </w:r>
      <w:r w:rsidR="006228DA">
        <w:rPr>
          <w:color w:val="0D0D0D"/>
        </w:rPr>
        <w:t xml:space="preserve"> </w:t>
      </w:r>
      <w:r w:rsidR="00BE3AE5">
        <w:rPr>
          <w:color w:val="0D0D0D"/>
        </w:rPr>
        <w:t xml:space="preserve">m. </w:t>
      </w:r>
      <w:r w:rsidR="00883443">
        <w:rPr>
          <w:color w:val="0D0D0D"/>
        </w:rPr>
        <w:t>kovo</w:t>
      </w:r>
      <w:r w:rsidR="005F53F9">
        <w:rPr>
          <w:color w:val="0D0D0D"/>
        </w:rPr>
        <w:t xml:space="preserve"> </w:t>
      </w:r>
      <w:r w:rsidR="00883443">
        <w:rPr>
          <w:color w:val="0D0D0D"/>
        </w:rPr>
        <w:t>30</w:t>
      </w:r>
      <w:r w:rsidR="00BE3AE5">
        <w:rPr>
          <w:color w:val="0D0D0D"/>
        </w:rPr>
        <w:t xml:space="preserve"> d. sprendimu Nr. </w:t>
      </w:r>
      <w:r w:rsidR="005F53F9">
        <w:rPr>
          <w:color w:val="0D0D0D"/>
        </w:rPr>
        <w:t>T1-</w:t>
      </w:r>
      <w:r w:rsidR="00F602FC">
        <w:rPr>
          <w:color w:val="0D0D0D"/>
        </w:rPr>
        <w:t>56</w:t>
      </w:r>
      <w:r w:rsidR="00BE3AE5">
        <w:rPr>
          <w:color w:val="0D0D0D"/>
        </w:rPr>
        <w:t xml:space="preserve"> „</w:t>
      </w:r>
      <w:r w:rsidR="005F53F9">
        <w:rPr>
          <w:color w:val="0D0D0D"/>
        </w:rPr>
        <w:t xml:space="preserve">Dėl </w:t>
      </w:r>
      <w:r w:rsidR="005F53F9">
        <w:t xml:space="preserve">Pasvalio rajono savivaldybės </w:t>
      </w:r>
      <w:r w:rsidR="006228DA">
        <w:t>202</w:t>
      </w:r>
      <w:r w:rsidR="00883443">
        <w:t>2</w:t>
      </w:r>
      <w:r w:rsidR="006228DA">
        <w:t xml:space="preserve"> </w:t>
      </w:r>
      <w:r w:rsidR="005F53F9">
        <w:t xml:space="preserve">m. visuomenės sveikatos rėmimo specialiosios programos ir jos sąmatos patvirtinimo“ </w:t>
      </w:r>
      <w:r w:rsidR="005F53F9" w:rsidRPr="00F602FC">
        <w:t xml:space="preserve">2.4 </w:t>
      </w:r>
      <w:r w:rsidR="004352B0">
        <w:t>papunktį</w:t>
      </w:r>
      <w:r w:rsidR="005F53F9" w:rsidRPr="00F602FC">
        <w:t xml:space="preserve">, </w:t>
      </w:r>
      <w:r w:rsidR="00D0037E" w:rsidRPr="00F602FC">
        <w:rPr>
          <w:szCs w:val="24"/>
        </w:rPr>
        <w:t>S</w:t>
      </w:r>
      <w:r w:rsidR="00D34038" w:rsidRPr="00F602FC">
        <w:rPr>
          <w:szCs w:val="24"/>
        </w:rPr>
        <w:t xml:space="preserve">avivaldybės </w:t>
      </w:r>
      <w:r w:rsidR="00D0037E">
        <w:rPr>
          <w:szCs w:val="24"/>
        </w:rPr>
        <w:t>n</w:t>
      </w:r>
      <w:r w:rsidR="00D0037E" w:rsidRPr="00964992">
        <w:rPr>
          <w:szCs w:val="24"/>
        </w:rPr>
        <w:t xml:space="preserve">eigiamų </w:t>
      </w:r>
      <w:r w:rsidR="00D34038" w:rsidRPr="00964992">
        <w:rPr>
          <w:szCs w:val="24"/>
        </w:rPr>
        <w:t>socialinių veiksnių prevencijai</w:t>
      </w:r>
      <w:r w:rsidR="00D34038">
        <w:rPr>
          <w:szCs w:val="24"/>
        </w:rPr>
        <w:t xml:space="preserve"> koordinuoti komisijos nuostatų, patvirtintų Pasvalio rajono savivaldybės tarybos 200</w:t>
      </w:r>
      <w:r w:rsidR="00EB6F38">
        <w:rPr>
          <w:szCs w:val="24"/>
        </w:rPr>
        <w:t>5</w:t>
      </w:r>
      <w:r w:rsidR="00D34038">
        <w:rPr>
          <w:szCs w:val="24"/>
        </w:rPr>
        <w:t xml:space="preserve"> m. </w:t>
      </w:r>
      <w:r w:rsidR="00EB6F38">
        <w:rPr>
          <w:szCs w:val="24"/>
        </w:rPr>
        <w:t xml:space="preserve">rugsėjo 14 d. sprendimu Nr. T1-255 „Dėl </w:t>
      </w:r>
      <w:r w:rsidR="00D34038" w:rsidRPr="00964992">
        <w:rPr>
          <w:szCs w:val="24"/>
        </w:rPr>
        <w:t xml:space="preserve"> </w:t>
      </w:r>
      <w:r w:rsidR="00EB6F38">
        <w:rPr>
          <w:szCs w:val="24"/>
        </w:rPr>
        <w:t>Pasvalio rajono s</w:t>
      </w:r>
      <w:r w:rsidR="00EB6F38" w:rsidRPr="00964992">
        <w:rPr>
          <w:szCs w:val="24"/>
        </w:rPr>
        <w:t xml:space="preserve">avivaldybės </w:t>
      </w:r>
      <w:r w:rsidR="00EB6F38">
        <w:rPr>
          <w:szCs w:val="24"/>
        </w:rPr>
        <w:t>N</w:t>
      </w:r>
      <w:r w:rsidR="00EB6F38" w:rsidRPr="00964992">
        <w:rPr>
          <w:szCs w:val="24"/>
        </w:rPr>
        <w:t>eigiamų socialinių veiksnių prevencijai</w:t>
      </w:r>
      <w:r w:rsidR="00EB6F38">
        <w:rPr>
          <w:szCs w:val="24"/>
        </w:rPr>
        <w:t xml:space="preserve"> koordinuoti komisijos nuostatų</w:t>
      </w:r>
      <w:r w:rsidR="00EB6F38">
        <w:rPr>
          <w:bCs/>
        </w:rPr>
        <w:t xml:space="preserve"> patvirtinimo“, 5.6 </w:t>
      </w:r>
      <w:r w:rsidR="004352B0">
        <w:rPr>
          <w:bCs/>
        </w:rPr>
        <w:t>papunktį</w:t>
      </w:r>
      <w:r w:rsidR="00EB6F38">
        <w:rPr>
          <w:bCs/>
        </w:rPr>
        <w:t xml:space="preserve">, </w:t>
      </w:r>
      <w:r>
        <w:rPr>
          <w:bCs/>
        </w:rPr>
        <w:t xml:space="preserve">atsižvelgdama į </w:t>
      </w:r>
      <w:r w:rsidR="00FC3EFC">
        <w:rPr>
          <w:szCs w:val="24"/>
        </w:rPr>
        <w:t>Pasvalio rajono s</w:t>
      </w:r>
      <w:r w:rsidR="00FC3EFC" w:rsidRPr="00964992">
        <w:rPr>
          <w:szCs w:val="24"/>
        </w:rPr>
        <w:t xml:space="preserve">avivaldybės </w:t>
      </w:r>
      <w:r w:rsidR="00FC3EFC">
        <w:rPr>
          <w:bCs/>
        </w:rPr>
        <w:t>N</w:t>
      </w:r>
      <w:r>
        <w:rPr>
          <w:bCs/>
        </w:rPr>
        <w:t>eigiamų socialinių veiksnių prevenc</w:t>
      </w:r>
      <w:r w:rsidR="00A23AF5">
        <w:rPr>
          <w:bCs/>
        </w:rPr>
        <w:t>ijai koordinuoti komisijos  20</w:t>
      </w:r>
      <w:r w:rsidR="005F53F9">
        <w:rPr>
          <w:bCs/>
        </w:rPr>
        <w:t>2</w:t>
      </w:r>
      <w:r w:rsidR="00883443">
        <w:rPr>
          <w:bCs/>
        </w:rPr>
        <w:t>2</w:t>
      </w:r>
      <w:r>
        <w:rPr>
          <w:bCs/>
        </w:rPr>
        <w:t xml:space="preserve"> m. </w:t>
      </w:r>
      <w:r w:rsidR="00883443">
        <w:rPr>
          <w:bCs/>
        </w:rPr>
        <w:t>vasario</w:t>
      </w:r>
      <w:r w:rsidR="005F53F9">
        <w:rPr>
          <w:bCs/>
        </w:rPr>
        <w:t xml:space="preserve"> </w:t>
      </w:r>
      <w:r w:rsidR="00883443">
        <w:rPr>
          <w:bCs/>
        </w:rPr>
        <w:t>25</w:t>
      </w:r>
      <w:r w:rsidR="005F53F9">
        <w:rPr>
          <w:bCs/>
        </w:rPr>
        <w:t xml:space="preserve"> </w:t>
      </w:r>
      <w:r>
        <w:rPr>
          <w:bCs/>
        </w:rPr>
        <w:t>d. protokolą  Nr. TN</w:t>
      </w:r>
      <w:r w:rsidR="00A23AF5">
        <w:rPr>
          <w:bCs/>
        </w:rPr>
        <w:t>K</w:t>
      </w:r>
      <w:r>
        <w:rPr>
          <w:bCs/>
        </w:rPr>
        <w:t>-1, Pasvalio rajono savivaldybės taryba n u s p r e n d ž i a:</w:t>
      </w:r>
    </w:p>
    <w:p w14:paraId="1968B7A5" w14:textId="77777777" w:rsidR="00C877A6" w:rsidRDefault="00C877A6" w:rsidP="00FC3EFC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Patvirtinti </w:t>
      </w:r>
      <w:r w:rsidRPr="00562B6E">
        <w:rPr>
          <w:bCs/>
        </w:rPr>
        <w:t xml:space="preserve">Pasvalio rajono savivaldybės priklausomybę sukeliančių medžiagų </w:t>
      </w:r>
      <w:r>
        <w:rPr>
          <w:bCs/>
        </w:rPr>
        <w:t xml:space="preserve">(narkotikų, alkoholio, tabako ir kitų) </w:t>
      </w:r>
      <w:r w:rsidRPr="00562B6E">
        <w:rPr>
          <w:bCs/>
        </w:rPr>
        <w:t>vartoj</w:t>
      </w:r>
      <w:r w:rsidR="00A23AF5">
        <w:rPr>
          <w:bCs/>
        </w:rPr>
        <w:t>imo mažinimo ir prevencijos 20</w:t>
      </w:r>
      <w:r w:rsidR="005F53F9">
        <w:rPr>
          <w:bCs/>
        </w:rPr>
        <w:t>20</w:t>
      </w:r>
      <w:r w:rsidR="00A23AF5">
        <w:rPr>
          <w:bCs/>
        </w:rPr>
        <w:t>–20</w:t>
      </w:r>
      <w:r w:rsidR="005F53F9">
        <w:rPr>
          <w:bCs/>
        </w:rPr>
        <w:t xml:space="preserve">22 </w:t>
      </w:r>
      <w:r w:rsidRPr="00562B6E">
        <w:rPr>
          <w:bCs/>
        </w:rPr>
        <w:t>metų program</w:t>
      </w:r>
      <w:r w:rsidR="00A23AF5">
        <w:rPr>
          <w:bCs/>
        </w:rPr>
        <w:t>os įgyvendinimo 20</w:t>
      </w:r>
      <w:r w:rsidR="005F53F9">
        <w:rPr>
          <w:bCs/>
        </w:rPr>
        <w:t>2</w:t>
      </w:r>
      <w:r w:rsidR="00883443">
        <w:rPr>
          <w:bCs/>
        </w:rPr>
        <w:t>2</w:t>
      </w:r>
      <w:r>
        <w:rPr>
          <w:bCs/>
        </w:rPr>
        <w:t xml:space="preserve"> metų priemonių planą (pridedama).</w:t>
      </w:r>
      <w:r>
        <w:tab/>
      </w:r>
    </w:p>
    <w:p w14:paraId="6159F8D3" w14:textId="378441F6" w:rsidR="007519F1" w:rsidRDefault="007519F1" w:rsidP="007519F1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</w:t>
      </w:r>
      <w:r w:rsidR="00775371">
        <w:rPr>
          <w:color w:val="000000"/>
          <w:szCs w:val="24"/>
        </w:rPr>
        <w:t xml:space="preserve"> skundžiamas</w:t>
      </w:r>
      <w:r w:rsidRPr="00A476CD">
        <w:rPr>
          <w:color w:val="000000"/>
          <w:szCs w:val="24"/>
        </w:rPr>
        <w:t xml:space="preserve"> </w:t>
      </w:r>
      <w:r w:rsidRPr="00A476CD">
        <w:rPr>
          <w:color w:val="000000"/>
          <w:szCs w:val="24"/>
          <w:shd w:val="clear" w:color="auto" w:fill="FFFFFF"/>
        </w:rPr>
        <w:t>Lietuvos Respublikos viešojo administravimo įstatymo nustatyta tvarka.</w:t>
      </w:r>
    </w:p>
    <w:p w14:paraId="53ABA638" w14:textId="77777777" w:rsidR="003B5EBB" w:rsidRDefault="00C877A6">
      <w:pPr>
        <w:pStyle w:val="Antrats"/>
        <w:tabs>
          <w:tab w:val="clear" w:pos="4153"/>
          <w:tab w:val="clear" w:pos="8306"/>
        </w:tabs>
        <w:jc w:val="both"/>
      </w:pPr>
      <w:r>
        <w:rPr>
          <w:bCs/>
        </w:rPr>
        <w:tab/>
      </w:r>
    </w:p>
    <w:p w14:paraId="7B149DF0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60FBFA18" w14:textId="77777777"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14:paraId="3DB658F0" w14:textId="77777777"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14:paraId="177ED072" w14:textId="77777777"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14:paraId="770F7669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14:paraId="273E818C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14:paraId="23FCA4D0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14:paraId="2E4B87F2" w14:textId="77777777" w:rsidR="003B5EBB" w:rsidRPr="003B55B0" w:rsidRDefault="006228D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Renata </w:t>
      </w:r>
      <w:proofErr w:type="spellStart"/>
      <w:r>
        <w:rPr>
          <w:sz w:val="22"/>
          <w:szCs w:val="22"/>
        </w:rPr>
        <w:t>Nevulytė</w:t>
      </w:r>
      <w:proofErr w:type="spellEnd"/>
      <w:r w:rsidR="003B55B0" w:rsidRPr="003B55B0">
        <w:rPr>
          <w:sz w:val="22"/>
          <w:szCs w:val="22"/>
        </w:rPr>
        <w:t xml:space="preserve"> </w:t>
      </w:r>
    </w:p>
    <w:p w14:paraId="22AB143A" w14:textId="77777777"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</w:t>
      </w:r>
      <w:r w:rsidR="00447059">
        <w:rPr>
          <w:sz w:val="22"/>
          <w:szCs w:val="22"/>
        </w:rPr>
        <w:t>2</w:t>
      </w:r>
      <w:r w:rsidR="00873658">
        <w:rPr>
          <w:sz w:val="22"/>
          <w:szCs w:val="22"/>
        </w:rPr>
        <w:t>2</w:t>
      </w:r>
      <w:r w:rsidR="00711EEA">
        <w:rPr>
          <w:sz w:val="22"/>
          <w:szCs w:val="22"/>
        </w:rPr>
        <w:t>-</w:t>
      </w:r>
      <w:r w:rsidR="00C53F37">
        <w:rPr>
          <w:sz w:val="22"/>
          <w:szCs w:val="22"/>
        </w:rPr>
        <w:t>0</w:t>
      </w:r>
      <w:r w:rsidR="00873658">
        <w:rPr>
          <w:sz w:val="22"/>
          <w:szCs w:val="22"/>
        </w:rPr>
        <w:t>4</w:t>
      </w:r>
      <w:r w:rsidR="00711EEA">
        <w:rPr>
          <w:sz w:val="22"/>
          <w:szCs w:val="22"/>
        </w:rPr>
        <w:t>-</w:t>
      </w:r>
      <w:r w:rsidR="006228DA">
        <w:rPr>
          <w:sz w:val="22"/>
          <w:szCs w:val="22"/>
        </w:rPr>
        <w:t>0</w:t>
      </w:r>
      <w:r w:rsidR="00873658">
        <w:rPr>
          <w:sz w:val="22"/>
          <w:szCs w:val="22"/>
        </w:rPr>
        <w:t>5</w:t>
      </w:r>
      <w:r w:rsidRPr="003B55B0">
        <w:rPr>
          <w:sz w:val="22"/>
          <w:szCs w:val="22"/>
        </w:rPr>
        <w:t xml:space="preserve">, tel. </w:t>
      </w:r>
      <w:r w:rsidR="00873658">
        <w:rPr>
          <w:sz w:val="22"/>
          <w:szCs w:val="22"/>
        </w:rPr>
        <w:t>865092638</w:t>
      </w:r>
    </w:p>
    <w:p w14:paraId="1833A939" w14:textId="77777777"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0EFB35F" w14:textId="0EE7C7C7"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2E0B3D">
        <w:rPr>
          <w:sz w:val="22"/>
          <w:szCs w:val="22"/>
        </w:rPr>
        <w:t>86</w:t>
      </w:r>
    </w:p>
    <w:p w14:paraId="56C0F7D0" w14:textId="77777777" w:rsidR="0090126F" w:rsidRDefault="0090126F" w:rsidP="002E0B3D">
      <w:pPr>
        <w:rPr>
          <w:b/>
          <w:caps/>
        </w:rPr>
        <w:sectPr w:rsidR="0090126F" w:rsidSect="00FD44F2">
          <w:headerReference w:type="first" r:id="rId7"/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</w:p>
    <w:p w14:paraId="43EFB829" w14:textId="77777777" w:rsidR="0090126F" w:rsidRDefault="0090126F">
      <w:pPr>
        <w:jc w:val="center"/>
        <w:rPr>
          <w:b/>
          <w:caps/>
        </w:rPr>
      </w:pPr>
    </w:p>
    <w:p w14:paraId="5E78CF50" w14:textId="77777777" w:rsidR="0090126F" w:rsidRPr="000B07DE" w:rsidRDefault="0090126F" w:rsidP="0090126F">
      <w:pPr>
        <w:ind w:left="9360" w:firstLine="720"/>
        <w:jc w:val="both"/>
      </w:pPr>
      <w:r w:rsidRPr="000B07DE">
        <w:t>PATVIRTINTA</w:t>
      </w:r>
    </w:p>
    <w:p w14:paraId="5BB628C5" w14:textId="77777777" w:rsidR="0090126F" w:rsidRPr="000B07DE" w:rsidRDefault="0090126F" w:rsidP="0090126F">
      <w:pPr>
        <w:ind w:left="9360" w:firstLine="720"/>
        <w:jc w:val="both"/>
      </w:pPr>
      <w:r w:rsidRPr="000B07DE">
        <w:t>Pasvalio rajono savivaldybės tarybos</w:t>
      </w:r>
    </w:p>
    <w:p w14:paraId="7646FF4E" w14:textId="77777777" w:rsidR="0090126F" w:rsidRDefault="0090126F" w:rsidP="0090126F">
      <w:pPr>
        <w:ind w:left="9360" w:firstLine="720"/>
        <w:jc w:val="both"/>
      </w:pPr>
      <w:r>
        <w:t>202</w:t>
      </w:r>
      <w:r w:rsidR="00065CFE">
        <w:t>2</w:t>
      </w:r>
      <w:r>
        <w:t xml:space="preserve"> m. </w:t>
      </w:r>
      <w:r w:rsidR="00B85DFC">
        <w:t>balandžio</w:t>
      </w:r>
      <w:r>
        <w:t xml:space="preserve">   </w:t>
      </w:r>
      <w:r w:rsidRPr="000B07DE">
        <w:t xml:space="preserve"> d. sprendimu Nr. T1-</w:t>
      </w:r>
    </w:p>
    <w:p w14:paraId="1CBD4933" w14:textId="77777777" w:rsidR="0090126F" w:rsidRDefault="0090126F" w:rsidP="0090126F">
      <w:pPr>
        <w:ind w:left="9360" w:firstLine="720"/>
        <w:jc w:val="both"/>
        <w:rPr>
          <w:b/>
          <w:bCs/>
          <w:caps/>
        </w:rPr>
      </w:pPr>
    </w:p>
    <w:p w14:paraId="24ADF8BB" w14:textId="77777777" w:rsidR="0090126F" w:rsidRDefault="0090126F" w:rsidP="0090126F">
      <w:pPr>
        <w:jc w:val="center"/>
        <w:rPr>
          <w:b/>
          <w:bCs/>
          <w:caps/>
        </w:rPr>
      </w:pPr>
      <w:r>
        <w:rPr>
          <w:b/>
          <w:bCs/>
          <w:caps/>
        </w:rPr>
        <w:t>pasvalio rajono savivaldybės priklausomybę sukeliančių medžiagų (narkotikų, alkoholio, tabako ir kitų) vartojimo mažinimo ir prevencijos 2020–2022 metų programos</w:t>
      </w:r>
    </w:p>
    <w:p w14:paraId="412BD12F" w14:textId="77777777" w:rsidR="0090126F" w:rsidRDefault="0090126F" w:rsidP="0090126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202</w:t>
      </w:r>
      <w:r w:rsidR="00DD60EB">
        <w:rPr>
          <w:b/>
          <w:bCs/>
          <w:caps/>
        </w:rPr>
        <w:t>2</w:t>
      </w:r>
      <w:r>
        <w:rPr>
          <w:b/>
          <w:bCs/>
          <w:caps/>
        </w:rPr>
        <w:t xml:space="preserve"> metų priemonių planas</w:t>
      </w:r>
    </w:p>
    <w:p w14:paraId="4904DB34" w14:textId="77777777" w:rsidR="0090126F" w:rsidRDefault="0090126F" w:rsidP="0090126F">
      <w:pPr>
        <w:jc w:val="center"/>
        <w:rPr>
          <w:b/>
          <w:bCs/>
          <w:caps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4635"/>
        <w:gridCol w:w="2592"/>
        <w:gridCol w:w="1091"/>
        <w:gridCol w:w="4275"/>
      </w:tblGrid>
      <w:tr w:rsidR="0090126F" w14:paraId="5C78BB40" w14:textId="77777777" w:rsidTr="00E82929">
        <w:trPr>
          <w:trHeight w:val="33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FA4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Uždaviniai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6A0B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Priemonės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E51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Vertinimo kriterijus (skaičius)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67F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Lėšos, Eur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B0A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Atsakingi vykdytojai</w:t>
            </w:r>
          </w:p>
        </w:tc>
      </w:tr>
      <w:tr w:rsidR="0090126F" w14:paraId="08898786" w14:textId="77777777" w:rsidTr="00E82929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E11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Tikslas – </w:t>
            </w:r>
            <w:r>
              <w:rPr>
                <w:color w:val="000000"/>
              </w:rPr>
              <w:t xml:space="preserve">stiprinti Pasvalio rajono savivaldybės gyventojų, ypač vaikų ir jaunimo, švietimą, aiškinant narkotikų, tabako ir alkoholio žalą asmenybei, šeimai ir visuomenei, gerinti saugumą ir sveikatą, mažinant </w:t>
            </w:r>
            <w:r>
              <w:t xml:space="preserve">priklausomybę sukeliančių medžiagų </w:t>
            </w:r>
            <w:r>
              <w:rPr>
                <w:color w:val="000000"/>
              </w:rPr>
              <w:t>vartojimą, pasiūlą bei paklausą</w:t>
            </w:r>
          </w:p>
        </w:tc>
      </w:tr>
      <w:tr w:rsidR="0090126F" w14:paraId="0DC15E6D" w14:textId="77777777" w:rsidTr="00E82929">
        <w:trPr>
          <w:trHeight w:val="1013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EE3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1. V</w:t>
            </w:r>
            <w:r>
              <w:t>ykdyti priklausomybę sukeliančių medžiagų vartojimo prevencijos priemones, ypač tarp nepilnamečių</w:t>
            </w:r>
            <w:r>
              <w:rPr>
                <w:szCs w:val="24"/>
              </w:rPr>
              <w:t xml:space="preserve"> </w:t>
            </w:r>
          </w:p>
          <w:p w14:paraId="48AD9E93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4B83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1.1. Vykdyti prevencines priemones ir informuotumą dėl elektroninių cigarečių ir kaitinamų tabako gaminių vartojimo žalos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FD3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Informacinių pranešimų skaičius (2)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651" w14:textId="77777777" w:rsidR="0090126F" w:rsidRDefault="0090126F" w:rsidP="00E82929">
            <w:pPr>
              <w:jc w:val="center"/>
              <w:rPr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EB5E" w14:textId="77777777" w:rsidR="0090126F" w:rsidRDefault="0090126F" w:rsidP="00E82929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Pasvalio rajono savivaldybės Visuomenės sveikatos biuras (toliau – Visuomenės sveikatos biuras) </w:t>
            </w:r>
          </w:p>
        </w:tc>
      </w:tr>
      <w:tr w:rsidR="0090126F" w14:paraId="2091C28E" w14:textId="77777777" w:rsidTr="00E82929">
        <w:trPr>
          <w:trHeight w:val="1012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36F1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8FFE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1.2. Parengti straipsnius apie priklausomybę sukeliančių medžiagų vartojimo žalą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F850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Straipsnių  skaičius (2)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6A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7B2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szCs w:val="24"/>
              </w:rPr>
              <w:t xml:space="preserve">Pasvalio rajono savivaldybės Švietimo pagalbos tarnyba (toliau – ŠPT), </w:t>
            </w:r>
            <w:r>
              <w:rPr>
                <w:bCs/>
                <w:szCs w:val="24"/>
              </w:rPr>
              <w:t>Visuomenės sveikatos biuras</w:t>
            </w:r>
          </w:p>
        </w:tc>
      </w:tr>
      <w:tr w:rsidR="0090126F" w14:paraId="32FC13CA" w14:textId="77777777" w:rsidTr="00E82929">
        <w:trPr>
          <w:trHeight w:val="1012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81BA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2A0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rFonts w:eastAsia="Calibri"/>
                <w:color w:val="0D0D0D"/>
                <w:szCs w:val="24"/>
              </w:rPr>
              <w:t>1.3. Rengti ir įgyvendinti ugdymo įstaigų psichoaktyviųjų medžiagų vartojimo prevencinius planus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2DF6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Ugdymo įstaigų, įgyvendinusių prevencinius planus skaičius (8)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755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DDD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Pasvalio rajono savivaldybės ugdymo įstaigos  (toliau – ugdymo įstaigos), Pasvalio rajono savivaldybės administracijos Švietimo ir sporto skyrius (toliau – Švietimo ir sporto skyrius)</w:t>
            </w:r>
          </w:p>
        </w:tc>
      </w:tr>
      <w:tr w:rsidR="0090126F" w14:paraId="228EA8E1" w14:textId="77777777" w:rsidTr="00E82929">
        <w:trPr>
          <w:trHeight w:val="1012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F152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E76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1.4. Atnaujinti ir išplatinti informaciją apie tai, kur galima kreiptis pagalbos, jei vartojamos psichoaktyviosios medžiagos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1D22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Išplatintų lankstinukų, plakatų skaičius (</w:t>
            </w:r>
            <w:r w:rsidR="00502C08">
              <w:rPr>
                <w:szCs w:val="24"/>
              </w:rPr>
              <w:t>8</w:t>
            </w:r>
            <w:r>
              <w:rPr>
                <w:szCs w:val="24"/>
              </w:rPr>
              <w:t>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A24" w14:textId="77777777" w:rsidR="0090126F" w:rsidRDefault="0090126F" w:rsidP="00E82929">
            <w:pPr>
              <w:jc w:val="center"/>
              <w:rPr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A49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Visuomenės sveikatos biuras, ŠPT, Pasvalio socialinių paslaugų centras</w:t>
            </w:r>
          </w:p>
        </w:tc>
      </w:tr>
      <w:tr w:rsidR="0090126F" w14:paraId="69DA64F2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88B8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D18A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 xml:space="preserve">1.5. Organizuoti  </w:t>
            </w:r>
            <w:proofErr w:type="spellStart"/>
            <w:r>
              <w:rPr>
                <w:szCs w:val="24"/>
              </w:rPr>
              <w:t>protmūšius</w:t>
            </w:r>
            <w:proofErr w:type="spellEnd"/>
            <w:r>
              <w:rPr>
                <w:szCs w:val="24"/>
              </w:rPr>
              <w:t xml:space="preserve">, viktorinas, konkursus, </w:t>
            </w:r>
            <w:proofErr w:type="spellStart"/>
            <w:r>
              <w:rPr>
                <w:szCs w:val="24"/>
              </w:rPr>
              <w:t>super</w:t>
            </w:r>
            <w:proofErr w:type="spellEnd"/>
            <w:r>
              <w:rPr>
                <w:szCs w:val="24"/>
              </w:rPr>
              <w:t xml:space="preserve"> klasės valandėlė  priklausomybių prevencijos tema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4AE" w14:textId="77777777" w:rsidR="0090126F" w:rsidRDefault="0090126F" w:rsidP="00E82929">
            <w:pPr>
              <w:rPr>
                <w:bCs/>
              </w:rPr>
            </w:pPr>
            <w:r>
              <w:rPr>
                <w:bCs/>
              </w:rPr>
              <w:t>Renginių skaičius (7)</w:t>
            </w:r>
          </w:p>
          <w:p w14:paraId="62CA5DDE" w14:textId="77777777" w:rsidR="0090126F" w:rsidRDefault="0090126F" w:rsidP="00E82929">
            <w:pPr>
              <w:rPr>
                <w:szCs w:val="24"/>
              </w:rPr>
            </w:pPr>
            <w:r>
              <w:rPr>
                <w:bCs/>
              </w:rPr>
              <w:t xml:space="preserve">Dalyvių skaičius (160)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281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500 (ŠPT)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051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Visuomenės sveikatos biuras, Pasvalio sporto mokykla, Švietimo ir sporto skyrius, ŠPT </w:t>
            </w:r>
          </w:p>
        </w:tc>
      </w:tr>
      <w:tr w:rsidR="009B3A1F" w14:paraId="4F9E8D34" w14:textId="77777777" w:rsidTr="00A472E6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76D8" w14:textId="77777777" w:rsidR="009B3A1F" w:rsidRDefault="009B3A1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1FE" w14:textId="77777777" w:rsidR="009B3A1F" w:rsidRDefault="009B3A1F" w:rsidP="00E82929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1.6. Organizuoti sportines varžybas, festivalius vaikų ir jaunimo užimtumui didinti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7B20" w14:textId="77777777" w:rsidR="009B3A1F" w:rsidRDefault="009B3A1F" w:rsidP="00E82929">
            <w:pPr>
              <w:rPr>
                <w:szCs w:val="24"/>
              </w:rPr>
            </w:pPr>
            <w:r>
              <w:rPr>
                <w:bCs/>
                <w:szCs w:val="24"/>
              </w:rPr>
              <w:t>Dalyvių skaičius (100)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749E5" w14:textId="77777777" w:rsidR="009B3A1F" w:rsidRDefault="009B3A1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400 (VSB)</w:t>
            </w:r>
          </w:p>
          <w:p w14:paraId="3EEADD23" w14:textId="77777777" w:rsidR="009B3A1F" w:rsidRDefault="009B3A1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6CC" w14:textId="77777777" w:rsidR="009B3A1F" w:rsidRDefault="009B3A1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Pasvalio sporto mokykla (300) ir Visuomenės sveikatos biuras (350), Švietimo ir sporto skyrius </w:t>
            </w:r>
          </w:p>
        </w:tc>
      </w:tr>
      <w:tr w:rsidR="009B3A1F" w14:paraId="447648AC" w14:textId="77777777" w:rsidTr="00A472E6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FB7" w14:textId="77777777" w:rsidR="009B3A1F" w:rsidRDefault="009B3A1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191" w14:textId="77777777" w:rsidR="009B3A1F" w:rsidRDefault="009B3A1F" w:rsidP="00E829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1.7. Dviračių žygis Pasvalio r. (Dienai be automobilio </w:t>
            </w:r>
            <w:r w:rsidR="00502C08">
              <w:rPr>
                <w:bCs/>
                <w:szCs w:val="24"/>
              </w:rPr>
              <w:t xml:space="preserve">ir Judumo savaitei </w:t>
            </w:r>
            <w:r>
              <w:rPr>
                <w:bCs/>
                <w:szCs w:val="24"/>
              </w:rPr>
              <w:t>paminėti</w:t>
            </w:r>
            <w:r w:rsidR="00502C0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974" w14:textId="3CE63779" w:rsidR="009B3A1F" w:rsidRDefault="009B3A1F" w:rsidP="00E8292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Dalyvių sk</w:t>
            </w:r>
            <w:r w:rsidR="00A51D96">
              <w:rPr>
                <w:bCs/>
                <w:szCs w:val="24"/>
              </w:rPr>
              <w:t>aičius (100)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8EC" w14:textId="77777777" w:rsidR="009B3A1F" w:rsidRDefault="009B3A1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9ED" w14:textId="77777777" w:rsidR="009B3A1F" w:rsidRDefault="009B3A1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Visuomenės sveikatos biuras, NVO</w:t>
            </w:r>
          </w:p>
        </w:tc>
      </w:tr>
      <w:tr w:rsidR="0090126F" w14:paraId="65A29648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495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049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szCs w:val="24"/>
              </w:rPr>
              <w:t>1.8. Teikti pranešimus kaimo bendruomenėms apie priklausomybę sukeliančių medžiagų vartojimo žalą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E81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Pranešimų skaičius (6)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328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0EF5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szCs w:val="24"/>
              </w:rPr>
              <w:t>Visuomenės sveikatos biuras</w:t>
            </w:r>
          </w:p>
        </w:tc>
      </w:tr>
      <w:tr w:rsidR="0090126F" w14:paraId="4D92F134" w14:textId="77777777" w:rsidTr="00E82929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3AB9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2. Didinti priklausomų asmenų motyvaciją ir teikti jiems kompleksinę pagalbą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9AA2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2.1. Apmokėti priklausomybės ligų gydymą socialinę riziką patiriančioms šeimoms ir asmenims (gydymo, konsultavimo paslaugos, psichosocialinės reabilitacijos, kelionės išlaidos)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102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Asmenų, kuriems suteiktos paslaugos, skaičius (</w:t>
            </w:r>
            <w:r w:rsidR="00502C08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07E" w14:textId="77777777" w:rsidR="0090126F" w:rsidRDefault="009B3A1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="0090126F">
              <w:rPr>
                <w:bCs/>
                <w:szCs w:val="24"/>
              </w:rPr>
              <w:t>00 (VSB)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8A7" w14:textId="7C506E72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 xml:space="preserve">Visuomenės sveikatos biuras, Pasvalio socialinių paslaugų centras, Pasvalio rajono savivaldybės administracijos seniūnijos (toliau – seniūnijos) </w:t>
            </w:r>
          </w:p>
        </w:tc>
      </w:tr>
      <w:tr w:rsidR="0090126F" w14:paraId="336D0CE8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3D1F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90F3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2.2. Psichologo, psichiatro paslaugos socialinę riziką patiriančioms šeimoms ir asmenims po priklausomybės ligų gydymo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8714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Asmenų, kuriems suteiktos paslaugos, skaičius (15)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B13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573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Visuomenės sveikatos biuras, VšĮ Pasvalio pirminės asmens sveikatos priežiūros centras  (toliau – Pasvalio PASPC), seniūnijos</w:t>
            </w:r>
          </w:p>
        </w:tc>
      </w:tr>
      <w:tr w:rsidR="0090126F" w14:paraId="2ABCA2D3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B22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62CC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2.3. Teikti pagalbą Psichikos dienos stacionare priklausomybių turintiems pacientams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183B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Paslaugas gavusių asmenų  skaičius (30)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D65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CFD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Pasvalio  PASPC</w:t>
            </w:r>
          </w:p>
        </w:tc>
      </w:tr>
      <w:tr w:rsidR="0090126F" w14:paraId="4F1D6854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51F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B024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pacing w:val="-8"/>
                <w:szCs w:val="24"/>
              </w:rPr>
              <w:t>2.4. Užtikrinti A</w:t>
            </w:r>
            <w:r>
              <w:rPr>
                <w:szCs w:val="24"/>
              </w:rPr>
              <w:t>nkstyvosios intervencijos programos, patvirtintos LR sveikatos apsaugos ministro ir LR švietimo ir mokslo ministro 2018 m. sausio 18 d. įsakymu Nr. V-60/V-39, įgyvendinimą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2AA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Paslaugas gavusių asmenų  skaičius (10)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893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0EB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 xml:space="preserve">ŠPT, </w:t>
            </w:r>
            <w:r>
              <w:rPr>
                <w:bCs/>
                <w:szCs w:val="24"/>
              </w:rPr>
              <w:t>Visuomenės sveikatos biuras</w:t>
            </w:r>
          </w:p>
        </w:tc>
      </w:tr>
      <w:tr w:rsidR="0090126F" w14:paraId="7A6EB530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3A01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09E3" w14:textId="77777777" w:rsidR="0090126F" w:rsidRDefault="0090126F" w:rsidP="00E82929">
            <w:pPr>
              <w:tabs>
                <w:tab w:val="left" w:pos="426"/>
              </w:tabs>
              <w:rPr>
                <w:spacing w:val="-8"/>
                <w:szCs w:val="24"/>
              </w:rPr>
            </w:pPr>
            <w:r>
              <w:rPr>
                <w:szCs w:val="24"/>
              </w:rPr>
              <w:t>2. 5. Teikti individualias konsultacijas siekiantiems mesti rūkyti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4EB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Konsultacijų skaičius (10)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1D6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01C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Visuomenės sveikatos biuras</w:t>
            </w:r>
          </w:p>
        </w:tc>
      </w:tr>
      <w:tr w:rsidR="0090126F" w14:paraId="71355DD9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C89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BE41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pacing w:val="-8"/>
                <w:szCs w:val="24"/>
              </w:rPr>
              <w:t>2.6. Užtikrinti Priklausomybių konsultanto paslaugų teikimą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9D14" w14:textId="77777777" w:rsidR="0090126F" w:rsidRDefault="0090126F" w:rsidP="00E82929">
            <w:pPr>
              <w:tabs>
                <w:tab w:val="left" w:pos="426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Paslaugas gavusių asmenų  skaičius (</w:t>
            </w:r>
            <w:r w:rsidR="00A7517E">
              <w:rPr>
                <w:szCs w:val="24"/>
              </w:rPr>
              <w:t>5</w:t>
            </w:r>
            <w:r>
              <w:rPr>
                <w:szCs w:val="24"/>
              </w:rPr>
              <w:t>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D75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BF7F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Visuomenės sveikatos biuras</w:t>
            </w:r>
          </w:p>
        </w:tc>
      </w:tr>
      <w:tr w:rsidR="0090126F" w14:paraId="3C1EDDC1" w14:textId="77777777" w:rsidTr="00E82929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518F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3. Kurti sveiką darbo, mokymosi, ugdymosi ir gyvenamąją aplinką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9B0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3.1. Kontroliuoti, kad būtų paisoma draudimo rūkyti Pasvalio rajone paskelbtose „Nerūkymo zonose“ ir tose vietose, kuriose pagal Lietuvos Respublikos tabako kontrolės įstatymą tai daryti draudžiama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78C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Organizuota reidų (10)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715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DCD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szCs w:val="24"/>
              </w:rPr>
              <w:t xml:space="preserve">Panevėžio apskrities vyriausiojo policijos komisariato </w:t>
            </w:r>
            <w:r>
              <w:rPr>
                <w:bCs/>
                <w:szCs w:val="24"/>
              </w:rPr>
              <w:t>Pasvalio rajono policijos komisariatas (toliau – Policijos komisariatas), ugdymo įstaigos</w:t>
            </w:r>
          </w:p>
        </w:tc>
      </w:tr>
      <w:tr w:rsidR="0090126F" w14:paraId="1353D0A7" w14:textId="77777777" w:rsidTr="00E82929">
        <w:trPr>
          <w:trHeight w:val="856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1C5E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12B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3.2. Skatinti ir palaikyti bendruomenių iniciatyvą  teikiant siūlymus dėl „Nerūkymo zonų“ steigimo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E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Pateiktų siūlymų skaičius (2)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AAA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46F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Administracija, Savivaldybės neigiamų socialinių veiksnių prevencijai koordinuoti komisija (toliau – Komisija)</w:t>
            </w:r>
          </w:p>
        </w:tc>
      </w:tr>
      <w:tr w:rsidR="0090126F" w14:paraId="1108CD93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55E9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CF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3.3. „Nerūkymo zonų“ ženklinimas (ženklinimo atnaujinimas, papildymas)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05C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Atnaujintų ir naujai paženklintų vietų skaičius (15–20)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C629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CED7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Visuomenės sveikatos biuras, seniūnijos</w:t>
            </w:r>
          </w:p>
        </w:tc>
      </w:tr>
      <w:tr w:rsidR="0090126F" w14:paraId="2E581883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2E1C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A5E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3.4. Gyventojų informavimas apie „Nerūkymo zonas“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8BF5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Straipsnių skaičius (1)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762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68FA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Komisija, Visuomenės sveikatos biuras</w:t>
            </w:r>
          </w:p>
        </w:tc>
      </w:tr>
      <w:tr w:rsidR="0090126F" w14:paraId="2627006D" w14:textId="77777777" w:rsidTr="00E82929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1D54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AC9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3.5. Organizuoti ir teikti informaciją apie elektronines cigaretes</w:t>
            </w:r>
            <w:r>
              <w:rPr>
                <w:szCs w:val="24"/>
              </w:rPr>
              <w:t xml:space="preserve"> ir kaitinamus tabako gaminius</w:t>
            </w:r>
            <w:r>
              <w:rPr>
                <w:bCs/>
                <w:szCs w:val="24"/>
              </w:rPr>
              <w:t>, jų daromą žalą žmogaus sveikatai ugdymo įstaigų bendruomenėms, vaikams ir jų tėvams.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E7F" w14:textId="77777777" w:rsidR="0090126F" w:rsidRDefault="0090126F" w:rsidP="00E8292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Renginių skaičius (10)</w:t>
            </w:r>
          </w:p>
          <w:p w14:paraId="1C8AC0EF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FA7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071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Visuomenės sveikatos biuras, ugdymo įstaigos </w:t>
            </w:r>
          </w:p>
        </w:tc>
      </w:tr>
      <w:tr w:rsidR="0090126F" w14:paraId="17275523" w14:textId="77777777" w:rsidTr="00E82929">
        <w:trPr>
          <w:trHeight w:val="9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131D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>4. Kelti programą vykdančių specialistų kvalifikaciją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1E40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4.1. Organizuoti seminarą specialistams, bendruomenių nariams, darbdaviams priklausomybių prevencijos tema</w:t>
            </w:r>
            <w:r>
              <w:rPr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2125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Dalyvių skaičius (30)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C23" w14:textId="77777777" w:rsidR="0090126F" w:rsidRDefault="009B3A1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90126F">
              <w:rPr>
                <w:bCs/>
                <w:szCs w:val="24"/>
              </w:rPr>
              <w:t>500 (ŠPT)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17A7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szCs w:val="24"/>
              </w:rPr>
              <w:t xml:space="preserve">Komisija, ŠPT, </w:t>
            </w:r>
            <w:r>
              <w:rPr>
                <w:bCs/>
                <w:szCs w:val="24"/>
              </w:rPr>
              <w:t>Visuomenės sveikatos biuras</w:t>
            </w:r>
          </w:p>
        </w:tc>
      </w:tr>
      <w:tr w:rsidR="0090126F" w14:paraId="3F470CA3" w14:textId="77777777" w:rsidTr="00E82929">
        <w:trPr>
          <w:trHeight w:val="1126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CFAB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B68D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4.2. Dalyvauti </w:t>
            </w:r>
            <w:r>
              <w:rPr>
                <w:szCs w:val="24"/>
                <w:shd w:val="clear" w:color="auto" w:fill="FFFFFF"/>
              </w:rPr>
              <w:t xml:space="preserve">Narkotikų, tabako ir alkoholio kontrolės departamento </w:t>
            </w:r>
            <w:r>
              <w:rPr>
                <w:bCs/>
                <w:szCs w:val="24"/>
              </w:rPr>
              <w:t>organizuojamuose seminaruose, mokymuose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1A7B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Dalyvių skaičius (5)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A08" w14:textId="77777777" w:rsidR="0090126F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E66F" w14:textId="77777777" w:rsidR="0090126F" w:rsidRDefault="0090126F" w:rsidP="00E82929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Komisija</w:t>
            </w:r>
          </w:p>
        </w:tc>
      </w:tr>
      <w:tr w:rsidR="0090126F" w14:paraId="2F83EB72" w14:textId="77777777" w:rsidTr="00E82929">
        <w:trPr>
          <w:trHeight w:val="130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9AAA" w14:textId="77777777" w:rsidR="0090126F" w:rsidRPr="00962DFC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 w:rsidRPr="00962DFC">
              <w:rPr>
                <w:szCs w:val="24"/>
              </w:rPr>
              <w:t>5. Vykdyti priklausomybę sukeliančių medžiagų vartojimo paplitimo bei jų žalos sveikatai tyrimą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03F" w14:textId="77777777" w:rsidR="0090126F" w:rsidRPr="00962DFC" w:rsidRDefault="0090126F" w:rsidP="00E82929">
            <w:pPr>
              <w:tabs>
                <w:tab w:val="left" w:pos="426"/>
                <w:tab w:val="center" w:pos="4153"/>
                <w:tab w:val="right" w:pos="8306"/>
              </w:tabs>
              <w:rPr>
                <w:bCs/>
                <w:szCs w:val="24"/>
              </w:rPr>
            </w:pPr>
            <w:r w:rsidRPr="00962DFC">
              <w:rPr>
                <w:bCs/>
                <w:szCs w:val="24"/>
              </w:rPr>
              <w:t>5.1. Vykdyti narkotinių medžiagų aptikimo aplinkoje tyrimą rajono ugdymo įstaigose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51C" w14:textId="77777777" w:rsidR="0090126F" w:rsidRPr="00962DFC" w:rsidRDefault="0090126F" w:rsidP="00E82929">
            <w:pPr>
              <w:tabs>
                <w:tab w:val="left" w:pos="426"/>
                <w:tab w:val="center" w:pos="4153"/>
                <w:tab w:val="right" w:pos="8306"/>
              </w:tabs>
              <w:rPr>
                <w:bCs/>
                <w:szCs w:val="24"/>
              </w:rPr>
            </w:pPr>
            <w:r w:rsidRPr="00962DFC">
              <w:rPr>
                <w:bCs/>
                <w:szCs w:val="24"/>
              </w:rPr>
              <w:t xml:space="preserve">Patikrintų ugdymo įstaigų skaičius (10)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442B" w14:textId="77777777" w:rsidR="0090126F" w:rsidRPr="00962DFC" w:rsidRDefault="0090126F" w:rsidP="00E82929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962DFC">
              <w:rPr>
                <w:bCs/>
                <w:szCs w:val="24"/>
              </w:rPr>
              <w:t>1</w:t>
            </w:r>
            <w:r w:rsidR="009B3A1F">
              <w:rPr>
                <w:bCs/>
                <w:szCs w:val="24"/>
              </w:rPr>
              <w:t>3</w:t>
            </w:r>
            <w:r w:rsidRPr="00962DFC">
              <w:rPr>
                <w:bCs/>
                <w:szCs w:val="24"/>
              </w:rPr>
              <w:t>00 (VSB)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5CE" w14:textId="77777777" w:rsidR="0090126F" w:rsidRPr="00962DFC" w:rsidRDefault="0090126F" w:rsidP="00E82929">
            <w:pPr>
              <w:tabs>
                <w:tab w:val="left" w:pos="426"/>
                <w:tab w:val="center" w:pos="4153"/>
                <w:tab w:val="right" w:pos="8306"/>
              </w:tabs>
              <w:rPr>
                <w:bCs/>
                <w:szCs w:val="24"/>
              </w:rPr>
            </w:pPr>
            <w:r w:rsidRPr="00962DFC">
              <w:rPr>
                <w:bCs/>
                <w:szCs w:val="24"/>
              </w:rPr>
              <w:t>Visuomenės sveikatos biuras, Policijos komisariatas, Komisija</w:t>
            </w:r>
          </w:p>
        </w:tc>
      </w:tr>
      <w:tr w:rsidR="0090126F" w14:paraId="20BA64BC" w14:textId="77777777" w:rsidTr="00E82929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350" w14:textId="77777777" w:rsidR="0090126F" w:rsidRDefault="0090126F" w:rsidP="00E82929">
            <w:pPr>
              <w:rPr>
                <w:szCs w:val="24"/>
              </w:rPr>
            </w:pPr>
            <w:r>
              <w:rPr>
                <w:szCs w:val="24"/>
              </w:rPr>
              <w:t xml:space="preserve">6. Stiprinti Savivaldybės įstaigų, organizacijų, institucijų ir kt. bendradarbiavimą priklausomybę sukeliančių medžiagų vartojimo mažinimo, kontrolės ir prevencijos srityse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82A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6.1. Dalyvauti kitų institucijų organizuojamuose prevenciniuose, sveikatingumo renginiuose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6DF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Renginių skaičius (4)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57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64C3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Komisija, Visuomenės sveikatos biuras  </w:t>
            </w:r>
          </w:p>
        </w:tc>
      </w:tr>
      <w:tr w:rsidR="0090126F" w14:paraId="2E4BBF01" w14:textId="77777777" w:rsidTr="00E82929">
        <w:trPr>
          <w:trHeight w:val="1829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63F" w14:textId="77777777" w:rsidR="0090126F" w:rsidRDefault="0090126F" w:rsidP="00E82929">
            <w:pPr>
              <w:rPr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E055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6.2. Į Pasvalio rajono savivaldybės Neigiamų socialinių veiksnių prevencijai koordinuoti komisijos posėdžius kviestis Savivaldybės tarybos, nevyriausybinių organizacijų, įstaigų, bendruomenės narius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7BB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Posėdžių skaičius (2)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54F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044" w14:textId="77777777" w:rsidR="0090126F" w:rsidRDefault="0090126F" w:rsidP="00E82929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Komisija</w:t>
            </w:r>
          </w:p>
        </w:tc>
      </w:tr>
      <w:tr w:rsidR="0090126F" w14:paraId="4A3A4C2C" w14:textId="77777777" w:rsidTr="00E82929"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C16" w14:textId="77777777" w:rsidR="0090126F" w:rsidRPr="00962DFC" w:rsidRDefault="0090126F" w:rsidP="00E82929">
            <w:pPr>
              <w:tabs>
                <w:tab w:val="left" w:pos="426"/>
              </w:tabs>
              <w:jc w:val="right"/>
              <w:rPr>
                <w:b/>
                <w:bCs/>
                <w:szCs w:val="24"/>
              </w:rPr>
            </w:pPr>
            <w:r w:rsidRPr="00962DFC">
              <w:rPr>
                <w:b/>
                <w:bCs/>
                <w:szCs w:val="24"/>
              </w:rPr>
              <w:t xml:space="preserve">Iš viso lėšų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1518" w14:textId="4BE266E1" w:rsidR="0090126F" w:rsidRDefault="0090126F" w:rsidP="00E8292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  <w:r w:rsidRPr="00962DFC">
              <w:rPr>
                <w:b/>
                <w:bCs/>
                <w:szCs w:val="24"/>
              </w:rPr>
              <w:t>5</w:t>
            </w:r>
            <w:r w:rsidR="00B44B5D">
              <w:rPr>
                <w:b/>
                <w:bCs/>
                <w:szCs w:val="24"/>
              </w:rPr>
              <w:t> </w:t>
            </w:r>
            <w:r w:rsidR="009B3A1F">
              <w:rPr>
                <w:b/>
                <w:bCs/>
                <w:szCs w:val="24"/>
              </w:rPr>
              <w:t>5</w:t>
            </w:r>
            <w:r w:rsidRPr="00962DFC">
              <w:rPr>
                <w:b/>
                <w:bCs/>
                <w:szCs w:val="24"/>
              </w:rPr>
              <w:t>00</w:t>
            </w:r>
          </w:p>
          <w:p w14:paraId="4EAD8E94" w14:textId="552DAC9C" w:rsidR="00B44B5D" w:rsidRPr="00D07260" w:rsidRDefault="00B44B5D" w:rsidP="00B44B5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  <w:r w:rsidRPr="00D07260">
              <w:rPr>
                <w:b/>
                <w:bCs/>
                <w:szCs w:val="24"/>
              </w:rPr>
              <w:t>(</w:t>
            </w:r>
            <w:r w:rsidRPr="00D07260">
              <w:rPr>
                <w:b/>
                <w:bCs/>
                <w:szCs w:val="24"/>
              </w:rPr>
              <w:t>2</w:t>
            </w:r>
            <w:r w:rsidRPr="00D07260">
              <w:rPr>
                <w:b/>
                <w:bCs/>
                <w:szCs w:val="24"/>
              </w:rPr>
              <w:t> </w:t>
            </w:r>
            <w:r w:rsidRPr="00D07260">
              <w:rPr>
                <w:b/>
                <w:bCs/>
                <w:szCs w:val="24"/>
              </w:rPr>
              <w:t>500</w:t>
            </w:r>
            <w:r w:rsidRPr="00D07260">
              <w:rPr>
                <w:b/>
                <w:bCs/>
                <w:szCs w:val="24"/>
              </w:rPr>
              <w:t xml:space="preserve"> </w:t>
            </w:r>
            <w:r w:rsidRPr="00D07260">
              <w:rPr>
                <w:b/>
                <w:bCs/>
                <w:szCs w:val="24"/>
              </w:rPr>
              <w:t xml:space="preserve">VSB, </w:t>
            </w:r>
          </w:p>
          <w:p w14:paraId="22387FDA" w14:textId="17B7FB6E" w:rsidR="00B44B5D" w:rsidRPr="00962DFC" w:rsidRDefault="00B44B5D" w:rsidP="00B44B5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  <w:r w:rsidRPr="00D07260">
              <w:rPr>
                <w:b/>
                <w:bCs/>
                <w:szCs w:val="24"/>
              </w:rPr>
              <w:t>3</w:t>
            </w:r>
            <w:r w:rsidRPr="00D07260">
              <w:rPr>
                <w:b/>
                <w:bCs/>
                <w:szCs w:val="24"/>
              </w:rPr>
              <w:t> </w:t>
            </w:r>
            <w:r w:rsidRPr="00D07260">
              <w:rPr>
                <w:b/>
                <w:bCs/>
                <w:szCs w:val="24"/>
              </w:rPr>
              <w:t>000</w:t>
            </w:r>
            <w:r w:rsidRPr="00D07260">
              <w:rPr>
                <w:b/>
                <w:bCs/>
                <w:szCs w:val="24"/>
              </w:rPr>
              <w:t xml:space="preserve"> </w:t>
            </w:r>
            <w:r w:rsidRPr="00D07260">
              <w:rPr>
                <w:b/>
                <w:bCs/>
                <w:szCs w:val="24"/>
              </w:rPr>
              <w:t>ŠPT</w:t>
            </w:r>
            <w:r w:rsidRPr="00D07260">
              <w:rPr>
                <w:b/>
                <w:bCs/>
                <w:szCs w:val="24"/>
              </w:rPr>
              <w:t>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085B" w14:textId="3F758E22" w:rsidR="0090126F" w:rsidRDefault="0090126F" w:rsidP="00E8292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14:paraId="398907E8" w14:textId="77777777" w:rsidR="0090126F" w:rsidRDefault="0090126F" w:rsidP="0090126F">
      <w:pPr>
        <w:jc w:val="both"/>
      </w:pPr>
    </w:p>
    <w:p w14:paraId="5901138A" w14:textId="77777777" w:rsidR="0090126F" w:rsidRDefault="0090126F" w:rsidP="0090126F">
      <w:pPr>
        <w:ind w:firstLine="2160"/>
        <w:jc w:val="center"/>
      </w:pPr>
    </w:p>
    <w:p w14:paraId="1957812F" w14:textId="77777777" w:rsidR="0090126F" w:rsidRDefault="0090126F" w:rsidP="0090126F">
      <w:pPr>
        <w:spacing w:line="276" w:lineRule="auto"/>
        <w:jc w:val="both"/>
      </w:pPr>
    </w:p>
    <w:p w14:paraId="4D0398B4" w14:textId="77777777" w:rsidR="0090126F" w:rsidRDefault="0090126F" w:rsidP="0090126F"/>
    <w:p w14:paraId="1E0606D0" w14:textId="77777777" w:rsidR="00CC380A" w:rsidRDefault="00CC380A">
      <w:pPr>
        <w:jc w:val="center"/>
        <w:rPr>
          <w:b/>
          <w:caps/>
        </w:rPr>
      </w:pPr>
    </w:p>
    <w:p w14:paraId="68400FBC" w14:textId="77777777" w:rsidR="0090126F" w:rsidRDefault="0090126F" w:rsidP="00CC380A">
      <w:pPr>
        <w:rPr>
          <w:b/>
          <w:caps/>
        </w:rPr>
      </w:pPr>
    </w:p>
    <w:p w14:paraId="7CA885A5" w14:textId="77777777" w:rsidR="0090126F" w:rsidRDefault="0090126F" w:rsidP="00CC380A">
      <w:pPr>
        <w:rPr>
          <w:b/>
          <w:caps/>
        </w:rPr>
      </w:pPr>
    </w:p>
    <w:p w14:paraId="681C0FCA" w14:textId="77777777" w:rsidR="0090126F" w:rsidRDefault="0090126F" w:rsidP="00CC380A">
      <w:pPr>
        <w:rPr>
          <w:b/>
          <w:caps/>
        </w:rPr>
      </w:pPr>
    </w:p>
    <w:p w14:paraId="1796942C" w14:textId="77777777" w:rsidR="0090126F" w:rsidRDefault="0090126F" w:rsidP="00CC380A">
      <w:pPr>
        <w:rPr>
          <w:b/>
          <w:caps/>
        </w:rPr>
      </w:pPr>
    </w:p>
    <w:p w14:paraId="06BF2305" w14:textId="77777777" w:rsidR="0090126F" w:rsidRDefault="0090126F" w:rsidP="00CC380A">
      <w:pPr>
        <w:rPr>
          <w:b/>
          <w:caps/>
        </w:rPr>
      </w:pPr>
    </w:p>
    <w:p w14:paraId="6DAF31C8" w14:textId="77777777" w:rsidR="0090126F" w:rsidRDefault="0090126F" w:rsidP="00CC380A">
      <w:pPr>
        <w:rPr>
          <w:b/>
          <w:caps/>
        </w:rPr>
      </w:pPr>
    </w:p>
    <w:p w14:paraId="7515C3FC" w14:textId="77777777" w:rsidR="0090126F" w:rsidRDefault="0090126F" w:rsidP="00CC380A">
      <w:pPr>
        <w:rPr>
          <w:b/>
          <w:caps/>
        </w:rPr>
      </w:pPr>
    </w:p>
    <w:p w14:paraId="5F0C7DFA" w14:textId="77777777" w:rsidR="0090126F" w:rsidRDefault="0090126F" w:rsidP="00CC380A">
      <w:pPr>
        <w:rPr>
          <w:b/>
          <w:caps/>
        </w:rPr>
      </w:pPr>
    </w:p>
    <w:p w14:paraId="7D49BB28" w14:textId="77777777" w:rsidR="0090126F" w:rsidRDefault="0090126F" w:rsidP="00CC380A">
      <w:pPr>
        <w:rPr>
          <w:b/>
          <w:caps/>
        </w:rPr>
      </w:pPr>
    </w:p>
    <w:p w14:paraId="109DD77C" w14:textId="77777777" w:rsidR="0090126F" w:rsidRDefault="0090126F" w:rsidP="00CC380A">
      <w:pPr>
        <w:rPr>
          <w:b/>
          <w:caps/>
        </w:rPr>
      </w:pPr>
    </w:p>
    <w:p w14:paraId="12605D88" w14:textId="77777777" w:rsidR="0090126F" w:rsidRDefault="0090126F" w:rsidP="00CC380A">
      <w:pPr>
        <w:rPr>
          <w:b/>
          <w:caps/>
        </w:rPr>
      </w:pPr>
    </w:p>
    <w:p w14:paraId="15F0E7B3" w14:textId="77777777" w:rsidR="0090126F" w:rsidRDefault="0090126F" w:rsidP="00CC380A">
      <w:pPr>
        <w:rPr>
          <w:b/>
          <w:caps/>
        </w:rPr>
      </w:pPr>
    </w:p>
    <w:p w14:paraId="55F587D5" w14:textId="77777777" w:rsidR="0090126F" w:rsidRDefault="0090126F" w:rsidP="00CC380A">
      <w:pPr>
        <w:rPr>
          <w:b/>
          <w:caps/>
        </w:rPr>
      </w:pPr>
    </w:p>
    <w:p w14:paraId="4768CCFF" w14:textId="77777777" w:rsidR="0090126F" w:rsidRDefault="0090126F" w:rsidP="00CC380A">
      <w:pPr>
        <w:rPr>
          <w:b/>
          <w:caps/>
        </w:rPr>
      </w:pPr>
    </w:p>
    <w:p w14:paraId="1A8D2B94" w14:textId="77777777" w:rsidR="0090126F" w:rsidRDefault="0090126F" w:rsidP="00CC380A">
      <w:pPr>
        <w:rPr>
          <w:b/>
          <w:caps/>
        </w:rPr>
      </w:pPr>
    </w:p>
    <w:p w14:paraId="34CD978C" w14:textId="77777777" w:rsidR="0090126F" w:rsidRDefault="0090126F" w:rsidP="00CC380A">
      <w:pPr>
        <w:rPr>
          <w:b/>
          <w:caps/>
        </w:rPr>
        <w:sectPr w:rsidR="0090126F" w:rsidSect="0090126F">
          <w:type w:val="continuous"/>
          <w:pgSz w:w="16838" w:h="11906" w:orient="landscape" w:code="9"/>
          <w:pgMar w:top="567" w:right="1134" w:bottom="1701" w:left="1134" w:header="964" w:footer="567" w:gutter="0"/>
          <w:cols w:space="1296"/>
          <w:formProt w:val="0"/>
        </w:sectPr>
      </w:pPr>
    </w:p>
    <w:p w14:paraId="4E3B93F9" w14:textId="77777777" w:rsidR="0090126F" w:rsidRDefault="0090126F" w:rsidP="0090126F">
      <w:pPr>
        <w:pStyle w:val="Antrats"/>
        <w:tabs>
          <w:tab w:val="clear" w:pos="4153"/>
          <w:tab w:val="clear" w:pos="8306"/>
        </w:tabs>
        <w:spacing w:line="360" w:lineRule="auto"/>
      </w:pPr>
      <w:r>
        <w:t>Pasvalio rajono savivaldybės tarybai</w:t>
      </w:r>
    </w:p>
    <w:p w14:paraId="5EA8A78C" w14:textId="77777777" w:rsidR="0090126F" w:rsidRPr="00FF1602" w:rsidRDefault="0090126F" w:rsidP="0090126F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14:paraId="07309BE0" w14:textId="77777777" w:rsidR="0090126F" w:rsidRDefault="0090126F" w:rsidP="0090126F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bCs/>
          <w:caps/>
        </w:rPr>
        <w:t>Dėl  pasvalio rajono savivaldybės priklausomybę sukeliančių medžiagų (narkotikų, alkoholio, tabako ir kitų) vartojimo mažinimo ir prevencijos 2020–2022 metų programos</w:t>
      </w:r>
      <w:r>
        <w:rPr>
          <w:b/>
          <w:bCs/>
        </w:rPr>
        <w:t xml:space="preserve"> IR ŠIOS PROGRAMOS ĮGYVENDINIMO 202</w:t>
      </w:r>
      <w:r w:rsidR="009B3A1F">
        <w:rPr>
          <w:b/>
          <w:bCs/>
        </w:rPr>
        <w:t>2</w:t>
      </w:r>
      <w:r w:rsidRPr="000373F3">
        <w:rPr>
          <w:b/>
          <w:bCs/>
        </w:rPr>
        <w:t xml:space="preserve"> M</w:t>
      </w:r>
      <w:r>
        <w:rPr>
          <w:b/>
          <w:bCs/>
        </w:rPr>
        <w:t>ETŲ</w:t>
      </w:r>
      <w:r w:rsidRPr="000373F3">
        <w:rPr>
          <w:b/>
          <w:bCs/>
        </w:rPr>
        <w:t xml:space="preserve"> PRIEMONIŲ PLAN</w:t>
      </w:r>
      <w:r>
        <w:rPr>
          <w:b/>
          <w:bCs/>
        </w:rPr>
        <w:t>O</w:t>
      </w:r>
      <w:r>
        <w:rPr>
          <w:bCs/>
        </w:rPr>
        <w:t xml:space="preserve"> </w:t>
      </w:r>
      <w:r w:rsidRPr="00045A71">
        <w:rPr>
          <w:b/>
          <w:bCs/>
        </w:rPr>
        <w:t>PA</w:t>
      </w:r>
      <w:r>
        <w:rPr>
          <w:b/>
          <w:bCs/>
          <w:caps/>
        </w:rPr>
        <w:t xml:space="preserve">tvirtinimo </w:t>
      </w:r>
    </w:p>
    <w:p w14:paraId="6ED89712" w14:textId="77777777" w:rsidR="0090126F" w:rsidRPr="00091D04" w:rsidRDefault="0090126F" w:rsidP="0090126F">
      <w:pPr>
        <w:pStyle w:val="Antrats"/>
        <w:tabs>
          <w:tab w:val="clear" w:pos="4153"/>
          <w:tab w:val="clear" w:pos="8306"/>
        </w:tabs>
        <w:rPr>
          <w:b/>
        </w:rPr>
      </w:pPr>
    </w:p>
    <w:p w14:paraId="06287E4F" w14:textId="77777777" w:rsidR="0090126F" w:rsidRDefault="0090126F" w:rsidP="0090126F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202</w:t>
      </w:r>
      <w:r w:rsidR="009B3A1F">
        <w:t>2</w:t>
      </w:r>
      <w:r>
        <w:t>-0</w:t>
      </w:r>
      <w:r w:rsidR="00F602FC">
        <w:t>4</w:t>
      </w:r>
      <w:r>
        <w:t>-</w:t>
      </w:r>
      <w:r w:rsidR="009B3A1F">
        <w:t>0</w:t>
      </w:r>
      <w:r w:rsidR="00F602FC">
        <w:t>5</w:t>
      </w:r>
      <w:r>
        <w:t xml:space="preserve"> </w:t>
      </w:r>
    </w:p>
    <w:p w14:paraId="5A825E69" w14:textId="77777777" w:rsidR="0090126F" w:rsidRDefault="0090126F" w:rsidP="0090126F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14:paraId="566CC772" w14:textId="77777777" w:rsidR="00241959" w:rsidRPr="00B136C6" w:rsidRDefault="00241959" w:rsidP="00241959">
      <w:pPr>
        <w:pStyle w:val="Antrats"/>
        <w:ind w:firstLine="731"/>
        <w:rPr>
          <w:b/>
        </w:rPr>
      </w:pPr>
      <w:r w:rsidRPr="00B136C6">
        <w:rPr>
          <w:b/>
        </w:rPr>
        <w:t>1. Sprendimo projekto rengimo pagrindas.</w:t>
      </w:r>
    </w:p>
    <w:p w14:paraId="262C506F" w14:textId="77777777" w:rsidR="00241959" w:rsidRDefault="00241959" w:rsidP="00241959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patvirtinti </w:t>
      </w:r>
      <w:r w:rsidRPr="00113437">
        <w:t>P</w:t>
      </w:r>
      <w:r w:rsidRPr="00113437">
        <w:rPr>
          <w:bCs/>
        </w:rPr>
        <w:t>asvalio rajono savivaldybės priklausomybę sukeliančių medžiagų</w:t>
      </w:r>
      <w:r>
        <w:rPr>
          <w:bCs/>
        </w:rPr>
        <w:t xml:space="preserve"> (narkotikų, alkoholio, tabako ir kitų)</w:t>
      </w:r>
      <w:r w:rsidRPr="00113437">
        <w:rPr>
          <w:bCs/>
        </w:rPr>
        <w:t xml:space="preserve"> vartoj</w:t>
      </w:r>
      <w:r>
        <w:rPr>
          <w:bCs/>
        </w:rPr>
        <w:t>imo mažinimo ir prevencijos 2020–2022</w:t>
      </w:r>
      <w:r w:rsidRPr="00113437">
        <w:rPr>
          <w:bCs/>
        </w:rPr>
        <w:t xml:space="preserve"> metų program</w:t>
      </w:r>
      <w:r>
        <w:rPr>
          <w:bCs/>
        </w:rPr>
        <w:t xml:space="preserve">os įgyvendinimo 2022 metų priemonių planą, </w:t>
      </w:r>
      <w:r>
        <w:t xml:space="preserve">numatyti vykdymui skirtas lėšas ir vykdytojus. </w:t>
      </w:r>
    </w:p>
    <w:p w14:paraId="0D167B02" w14:textId="77777777" w:rsidR="00241959" w:rsidRDefault="00241959" w:rsidP="00241959">
      <w:pPr>
        <w:ind w:firstLine="720"/>
        <w:jc w:val="both"/>
      </w:pPr>
      <w:r>
        <w:t xml:space="preserve"> Narkotinių ir psichotropinių medžiagų, narkotinių ir psichotropinių medžiagų pirmtakų (</w:t>
      </w:r>
      <w:proofErr w:type="spellStart"/>
      <w:r>
        <w:t>prekursorių</w:t>
      </w:r>
      <w:proofErr w:type="spellEnd"/>
      <w:r>
        <w:t xml:space="preserve">), tabako ir alkoholio kontrolės koncepcijos, patvirtintos Lietuvos Respublikos Vyriausybės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>. spalio 27 d. nutarimu Nr. 1277 „Dėl Narkotinių ir psichotropinių medžiagų, narkotinių ir psichotropinių medžiagų pirmtakų (</w:t>
      </w:r>
      <w:proofErr w:type="spellStart"/>
      <w:r>
        <w:t>prekursorių</w:t>
      </w:r>
      <w:proofErr w:type="spellEnd"/>
      <w:r>
        <w:t>), tabako ir alkoholio kontrolės koncepcijos patvirtinimo“, 26 punktas numato, kad k</w:t>
      </w:r>
      <w:r>
        <w:rPr>
          <w:color w:val="000000"/>
        </w:rPr>
        <w:t>oncepcijos įgyvendinimą vykdo kompetentingos valstybės ir savivaldybių institucijos pagal joms priskirtas funkcijas (kompetenciją), aktyviai bendradarbiaudamos su asociacijomis, verslo subjektais ir pilietine visuomene.</w:t>
      </w:r>
    </w:p>
    <w:p w14:paraId="3279B68C" w14:textId="0CF8E2B8" w:rsidR="00241959" w:rsidRDefault="00241959" w:rsidP="00241959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 w:rsidRPr="003B2713">
        <w:rPr>
          <w:bCs/>
        </w:rPr>
        <w:t>Savivaldybėje</w:t>
      </w:r>
      <w:r>
        <w:rPr>
          <w:bCs/>
        </w:rPr>
        <w:t xml:space="preserve"> 2020</w:t>
      </w:r>
      <w:r>
        <w:rPr>
          <w:szCs w:val="24"/>
        </w:rPr>
        <w:t>–</w:t>
      </w:r>
      <w:r>
        <w:rPr>
          <w:bCs/>
        </w:rPr>
        <w:t xml:space="preserve">2022 metais įgyvendinama </w:t>
      </w:r>
      <w:r w:rsidRPr="00113437">
        <w:t>P</w:t>
      </w:r>
      <w:r w:rsidRPr="00113437">
        <w:rPr>
          <w:bCs/>
        </w:rPr>
        <w:t xml:space="preserve">asvalio rajono savivaldybės priklausomybę sukeliančių medžiagų </w:t>
      </w:r>
      <w:r>
        <w:rPr>
          <w:bCs/>
        </w:rPr>
        <w:t xml:space="preserve">(narkotikų, alkoholio, tabako ir kitų) </w:t>
      </w:r>
      <w:r w:rsidRPr="00113437">
        <w:rPr>
          <w:bCs/>
        </w:rPr>
        <w:t>vartoj</w:t>
      </w:r>
      <w:r>
        <w:rPr>
          <w:bCs/>
        </w:rPr>
        <w:t xml:space="preserve">imo mažinimo ir prevencijos </w:t>
      </w:r>
      <w:r w:rsidRPr="00113437">
        <w:rPr>
          <w:bCs/>
        </w:rPr>
        <w:t>program</w:t>
      </w:r>
      <w:r>
        <w:rPr>
          <w:bCs/>
        </w:rPr>
        <w:t xml:space="preserve">a. </w:t>
      </w:r>
      <w:r>
        <w:t>Pagrindiniai programos priemonių įgyvendintojai</w:t>
      </w:r>
      <w:r w:rsidR="00E807C0">
        <w:t xml:space="preserve"> –</w:t>
      </w:r>
      <w:r>
        <w:t xml:space="preserve"> Visuomenės sveikatos biuras ir </w:t>
      </w:r>
      <w:r>
        <w:rPr>
          <w:szCs w:val="24"/>
        </w:rPr>
        <w:t>Pasvalio rajono savivaldybės Švietimo pagalbos tarnyba</w:t>
      </w:r>
      <w:r>
        <w:t>. Įgyvendinant programą dalyvauja S</w:t>
      </w:r>
      <w:r>
        <w:rPr>
          <w:bCs/>
        </w:rPr>
        <w:t>avivaldybės administracijos Š</w:t>
      </w:r>
      <w:r w:rsidRPr="000C5715">
        <w:rPr>
          <w:bCs/>
        </w:rPr>
        <w:t>vietimo ir sporto skyrius</w:t>
      </w:r>
      <w:r>
        <w:rPr>
          <w:bCs/>
        </w:rPr>
        <w:t xml:space="preserve">, Panevėžio apskrities vyriausiojo policijos komisariato </w:t>
      </w:r>
      <w:r w:rsidRPr="000C5715">
        <w:rPr>
          <w:bCs/>
        </w:rPr>
        <w:t>Pasvalio rajono policijos komisariatas, Pasvalio rajono bendrojo lavinimo mokyklos</w:t>
      </w:r>
      <w:r>
        <w:rPr>
          <w:bCs/>
        </w:rPr>
        <w:t xml:space="preserve">. </w:t>
      </w:r>
    </w:p>
    <w:p w14:paraId="025CE2E5" w14:textId="77777777" w:rsidR="00241959" w:rsidRPr="00B136C6" w:rsidRDefault="00241959" w:rsidP="00241959">
      <w:pPr>
        <w:ind w:firstLine="720"/>
        <w:rPr>
          <w:b/>
          <w:szCs w:val="24"/>
        </w:rPr>
      </w:pPr>
      <w:r w:rsidRPr="00B136C6">
        <w:rPr>
          <w:b/>
          <w:szCs w:val="24"/>
        </w:rPr>
        <w:t>2. Sprendimo projekto tikslai ir uždaviniai.</w:t>
      </w:r>
    </w:p>
    <w:p w14:paraId="407909FD" w14:textId="77777777" w:rsidR="00241959" w:rsidRDefault="00241959" w:rsidP="00241959">
      <w:pPr>
        <w:ind w:firstLine="720"/>
        <w:jc w:val="both"/>
        <w:rPr>
          <w:bCs/>
        </w:rPr>
      </w:pPr>
      <w:r>
        <w:t xml:space="preserve">Neigiamų socialinių veiksnių prevencijai koordinuoti komisija 2022 m. vasario 24 d. vykusiame posėdyje, apsvarstė parengtą </w:t>
      </w:r>
      <w:r w:rsidRPr="00113437">
        <w:t>P</w:t>
      </w:r>
      <w:r w:rsidRPr="00113437">
        <w:rPr>
          <w:bCs/>
        </w:rPr>
        <w:t>asvalio rajono savivaldybės priklausomybę sukeliančių medžiagų</w:t>
      </w:r>
      <w:r>
        <w:rPr>
          <w:bCs/>
        </w:rPr>
        <w:t xml:space="preserve"> (narkotikų, alkoholio, tabako ir kitų)</w:t>
      </w:r>
      <w:r w:rsidRPr="00113437">
        <w:rPr>
          <w:bCs/>
        </w:rPr>
        <w:t xml:space="preserve"> vartoj</w:t>
      </w:r>
      <w:r>
        <w:rPr>
          <w:bCs/>
        </w:rPr>
        <w:t>imo mažinimo ir prevencijos 2020–2022</w:t>
      </w:r>
      <w:r w:rsidRPr="00113437">
        <w:rPr>
          <w:bCs/>
        </w:rPr>
        <w:t xml:space="preserve"> metų program</w:t>
      </w:r>
      <w:r>
        <w:rPr>
          <w:bCs/>
        </w:rPr>
        <w:t xml:space="preserve">os įgyvendinimo 2022 metų priemonių planą, pritarė jam ir teikia Savivaldybės tarybai svarstyti. </w:t>
      </w:r>
      <w:r w:rsidRPr="008A3EA0">
        <w:t xml:space="preserve">Programos tikslas – </w:t>
      </w:r>
      <w:r>
        <w:rPr>
          <w:color w:val="000000"/>
        </w:rPr>
        <w:t xml:space="preserve">stiprinti Pasvalio rajono savivaldybės gyventojų, ypač vaikų ir jaunimo, švietimą, aiškinant narkotikų, </w:t>
      </w:r>
      <w:r w:rsidRPr="00CE7A66">
        <w:rPr>
          <w:color w:val="000000"/>
        </w:rPr>
        <w:t xml:space="preserve">tabako ir alkoholio žalą asmenybei, šeimai ir visuomenei, gerinti saugumą ir sveikatą, </w:t>
      </w:r>
      <w:bookmarkStart w:id="5" w:name="_Hlk100051066"/>
      <w:r w:rsidRPr="00CE7A66">
        <w:rPr>
          <w:color w:val="000000"/>
        </w:rPr>
        <w:t xml:space="preserve">mažinant </w:t>
      </w:r>
      <w:r w:rsidRPr="00CE7A66">
        <w:t xml:space="preserve">priklausomybę sukeliančių medžiagų </w:t>
      </w:r>
      <w:r w:rsidRPr="00CE7A66">
        <w:rPr>
          <w:color w:val="000000"/>
        </w:rPr>
        <w:t>vartojimą</w:t>
      </w:r>
      <w:bookmarkEnd w:id="5"/>
      <w:r w:rsidRPr="00CE7A66">
        <w:rPr>
          <w:color w:val="000000"/>
        </w:rPr>
        <w:t xml:space="preserve">, pasiūlą bei paklausą. </w:t>
      </w:r>
      <w:r>
        <w:t xml:space="preserve">Šios Programos 2022 metų priemonių planą, bendradarbiaudamas su kitomis institucijomis, įgyvendintų Visuomenės sveikatos biuras ir </w:t>
      </w:r>
      <w:r>
        <w:rPr>
          <w:szCs w:val="24"/>
        </w:rPr>
        <w:t>Pasvalio rajono savivaldybės Švietimo pagalbos tarnyba</w:t>
      </w:r>
      <w:r>
        <w:t xml:space="preserve">. Programos įgyvendinimą koordinuos Neigiamų socialinių veiksnių prevencijai koordinuoti komisija. </w:t>
      </w:r>
      <w:r w:rsidRPr="00552BBD">
        <w:rPr>
          <w:szCs w:val="24"/>
        </w:rPr>
        <w:t>20</w:t>
      </w:r>
      <w:r>
        <w:rPr>
          <w:szCs w:val="24"/>
        </w:rPr>
        <w:t>22 m. P</w:t>
      </w:r>
      <w:r w:rsidRPr="00552BBD">
        <w:rPr>
          <w:szCs w:val="24"/>
        </w:rPr>
        <w:t xml:space="preserve">rogramos </w:t>
      </w:r>
      <w:r>
        <w:rPr>
          <w:szCs w:val="24"/>
        </w:rPr>
        <w:t xml:space="preserve">įgyvendinimui iš Pasvalio rajono savivaldybės Visuomenės sveikatos rėmimo specialiosios programos skirta 5 500 Eur. </w:t>
      </w:r>
    </w:p>
    <w:p w14:paraId="7E80FB7C" w14:textId="77777777" w:rsidR="00241959" w:rsidRDefault="00241959" w:rsidP="00241959">
      <w:pPr>
        <w:ind w:firstLine="709"/>
        <w:jc w:val="both"/>
        <w:rPr>
          <w:rFonts w:eastAsia="Calibri"/>
        </w:rPr>
      </w:pPr>
      <w:r>
        <w:rPr>
          <w:bCs/>
        </w:rPr>
        <w:t xml:space="preserve">Įgyvendinant Programą bus </w:t>
      </w:r>
      <w:r w:rsidRPr="002C3A83">
        <w:rPr>
          <w:bCs/>
        </w:rPr>
        <w:t>vykdomas organizuotas</w:t>
      </w:r>
      <w:r>
        <w:rPr>
          <w:bCs/>
        </w:rPr>
        <w:t xml:space="preserve"> prevencinis darbas, į planuojamą veiklą įtraukiantis įstaigas, organizacijas, seniūnijas, mokyklų bendruomenes, jaunimą, turintis didesnę sklaidą visuomenėje.</w:t>
      </w:r>
    </w:p>
    <w:p w14:paraId="353CCD51" w14:textId="77777777" w:rsidR="00241959" w:rsidRPr="00B136C6" w:rsidRDefault="00241959" w:rsidP="00241959">
      <w:pPr>
        <w:ind w:left="720"/>
        <w:jc w:val="both"/>
        <w:rPr>
          <w:bCs/>
          <w:i/>
          <w:szCs w:val="24"/>
        </w:rPr>
      </w:pPr>
      <w:r w:rsidRPr="00B136C6">
        <w:rPr>
          <w:b/>
          <w:bCs/>
          <w:szCs w:val="24"/>
        </w:rPr>
        <w:t xml:space="preserve">3. Kokios siūlomos naujos teisinio reguliavimo nuostatos ir kokių rezultatų laukiama. </w:t>
      </w:r>
    </w:p>
    <w:p w14:paraId="789D6D45" w14:textId="77777777" w:rsidR="00241959" w:rsidRPr="009E60E8" w:rsidRDefault="00241959" w:rsidP="00241959">
      <w:pPr>
        <w:ind w:firstLine="720"/>
        <w:jc w:val="both"/>
        <w:rPr>
          <w:color w:val="FF0000"/>
          <w:szCs w:val="24"/>
        </w:rPr>
      </w:pPr>
      <w:r w:rsidRPr="0050174A">
        <w:rPr>
          <w:szCs w:val="24"/>
        </w:rPr>
        <w:t>Vadovaujantis patvirtint</w:t>
      </w:r>
      <w:r w:rsidR="00314CA0" w:rsidRPr="0050174A">
        <w:rPr>
          <w:szCs w:val="24"/>
        </w:rPr>
        <w:t>os</w:t>
      </w:r>
      <w:r w:rsidRPr="0050174A">
        <w:rPr>
          <w:szCs w:val="24"/>
        </w:rPr>
        <w:t xml:space="preserve"> </w:t>
      </w:r>
      <w:r w:rsidR="00314CA0" w:rsidRPr="0050174A">
        <w:rPr>
          <w:szCs w:val="24"/>
        </w:rPr>
        <w:t>Programos 2022 metų planu</w:t>
      </w:r>
      <w:r w:rsidRPr="0050174A">
        <w:rPr>
          <w:szCs w:val="24"/>
        </w:rPr>
        <w:t>,</w:t>
      </w:r>
      <w:r w:rsidR="00BB6DF5" w:rsidRPr="0050174A">
        <w:rPr>
          <w:szCs w:val="24"/>
        </w:rPr>
        <w:t xml:space="preserve"> bus įgyvendinam</w:t>
      </w:r>
      <w:r w:rsidR="0050174A" w:rsidRPr="0050174A">
        <w:rPr>
          <w:szCs w:val="24"/>
        </w:rPr>
        <w:t>os</w:t>
      </w:r>
      <w:r w:rsidR="00BB6DF5" w:rsidRPr="0050174A">
        <w:rPr>
          <w:szCs w:val="24"/>
        </w:rPr>
        <w:t xml:space="preserve"> </w:t>
      </w:r>
      <w:r w:rsidR="0050174A" w:rsidRPr="0050174A">
        <w:rPr>
          <w:szCs w:val="24"/>
        </w:rPr>
        <w:t xml:space="preserve">sveikatinimo </w:t>
      </w:r>
      <w:r w:rsidR="00BB6DF5" w:rsidRPr="0050174A">
        <w:rPr>
          <w:szCs w:val="24"/>
        </w:rPr>
        <w:t>priemon</w:t>
      </w:r>
      <w:r w:rsidR="0050174A" w:rsidRPr="0050174A">
        <w:rPr>
          <w:szCs w:val="24"/>
        </w:rPr>
        <w:t xml:space="preserve">ės </w:t>
      </w:r>
      <w:r w:rsidR="0050174A" w:rsidRPr="0050174A">
        <w:t xml:space="preserve">mažinančios priklausomybę </w:t>
      </w:r>
      <w:r w:rsidR="0050174A" w:rsidRPr="00CE7A66">
        <w:t xml:space="preserve">sukeliančių medžiagų </w:t>
      </w:r>
      <w:r w:rsidR="0050174A" w:rsidRPr="00CE7A66">
        <w:rPr>
          <w:color w:val="000000"/>
        </w:rPr>
        <w:t>vartojimą</w:t>
      </w:r>
      <w:r w:rsidRPr="009E60E8">
        <w:rPr>
          <w:color w:val="FF0000"/>
          <w:szCs w:val="24"/>
        </w:rPr>
        <w:t xml:space="preserve">. </w:t>
      </w:r>
    </w:p>
    <w:p w14:paraId="4A75EFE5" w14:textId="77777777" w:rsidR="00241959" w:rsidRPr="00B136C6" w:rsidRDefault="00241959" w:rsidP="00241959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 w:rsidRPr="00B136C6"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šaltiniai.</w:t>
      </w:r>
      <w:r w:rsidRPr="00B136C6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2980F989" w14:textId="77777777" w:rsidR="00241959" w:rsidRPr="00F22F5F" w:rsidRDefault="00241959" w:rsidP="0024195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 xml:space="preserve">Sprendimo projekto įgyvendinimui </w:t>
      </w:r>
      <w:r>
        <w:rPr>
          <w:szCs w:val="24"/>
          <w:lang w:eastAsia="lt-LT"/>
        </w:rPr>
        <w:t>bus naudojamos Visuomenės sveikatos rėmimo specialiosios programos lėšos – 5 500 Eur.</w:t>
      </w:r>
    </w:p>
    <w:p w14:paraId="53F1D256" w14:textId="77777777" w:rsidR="00241959" w:rsidRPr="00C02680" w:rsidRDefault="00241959" w:rsidP="00241959">
      <w:pPr>
        <w:ind w:firstLine="731"/>
        <w:jc w:val="both"/>
        <w:rPr>
          <w:b/>
          <w:bCs/>
          <w:szCs w:val="24"/>
        </w:rPr>
      </w:pPr>
      <w:r w:rsidRPr="00C02680">
        <w:rPr>
          <w:b/>
          <w:bCs/>
          <w:szCs w:val="24"/>
        </w:rPr>
        <w:t xml:space="preserve">5. Numatomo teisinio reguliavimo poveikio vertinimo rezultatai </w:t>
      </w:r>
      <w:r w:rsidRPr="00C02680">
        <w:rPr>
          <w:bCs/>
          <w:szCs w:val="24"/>
        </w:rPr>
        <w:t>(jeigu rengiant sprendimo projektą toks vertinimas turi būti atliktas ir jo rezultatai nepateikiami atskiru dokumentu),</w:t>
      </w:r>
      <w:r w:rsidRPr="00C02680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7F1F17B6" w14:textId="77777777" w:rsidR="00241959" w:rsidRPr="00C02680" w:rsidRDefault="00241959" w:rsidP="00241959">
      <w:pPr>
        <w:ind w:firstLine="731"/>
        <w:jc w:val="both"/>
        <w:rPr>
          <w:szCs w:val="24"/>
        </w:rPr>
      </w:pPr>
      <w:r w:rsidRPr="00C02680">
        <w:rPr>
          <w:szCs w:val="24"/>
        </w:rPr>
        <w:t>Priėmus sprendimo  projektą, neigiamų pasekmių nenumatoma.</w:t>
      </w:r>
    </w:p>
    <w:p w14:paraId="66DDA597" w14:textId="77777777" w:rsidR="00241959" w:rsidRPr="00C02680" w:rsidRDefault="00241959" w:rsidP="00241959">
      <w:pPr>
        <w:ind w:firstLine="731"/>
        <w:jc w:val="both"/>
        <w:rPr>
          <w:b/>
          <w:bCs/>
          <w:szCs w:val="24"/>
        </w:rPr>
      </w:pPr>
      <w:r w:rsidRPr="00C02680">
        <w:rPr>
          <w:b/>
          <w:bCs/>
          <w:szCs w:val="24"/>
        </w:rPr>
        <w:t xml:space="preserve">6. Jeigu sprendimui  įgyvendinti reikia įgyvendinamųjų teisės aktų, – kas ir kada juos turėtų priimti. </w:t>
      </w:r>
    </w:p>
    <w:p w14:paraId="60267116" w14:textId="77777777" w:rsidR="00241959" w:rsidRPr="00C02680" w:rsidRDefault="00241959" w:rsidP="00241959">
      <w:pPr>
        <w:ind w:firstLine="731"/>
        <w:jc w:val="both"/>
        <w:rPr>
          <w:bCs/>
          <w:szCs w:val="24"/>
        </w:rPr>
      </w:pPr>
      <w:r w:rsidRPr="00C02680">
        <w:rPr>
          <w:bCs/>
          <w:szCs w:val="24"/>
        </w:rPr>
        <w:t>Nereikia.</w:t>
      </w:r>
    </w:p>
    <w:p w14:paraId="3DCD5406" w14:textId="77777777" w:rsidR="00241959" w:rsidRPr="00C02680" w:rsidRDefault="00241959" w:rsidP="00241959">
      <w:pPr>
        <w:ind w:firstLine="731"/>
        <w:rPr>
          <w:b/>
          <w:bCs/>
          <w:szCs w:val="24"/>
        </w:rPr>
      </w:pPr>
      <w:r w:rsidRPr="00C02680">
        <w:rPr>
          <w:b/>
          <w:bCs/>
          <w:szCs w:val="24"/>
        </w:rPr>
        <w:t>7. Sprendimo projekto antikorupcinis vertinimas.</w:t>
      </w:r>
    </w:p>
    <w:p w14:paraId="091D4DC3" w14:textId="77777777" w:rsidR="00241959" w:rsidRPr="00C02680" w:rsidRDefault="00241959" w:rsidP="00241959">
      <w:pPr>
        <w:ind w:firstLine="720"/>
        <w:jc w:val="both"/>
        <w:rPr>
          <w:szCs w:val="24"/>
        </w:rPr>
      </w:pPr>
      <w:r w:rsidRPr="00C02680">
        <w:rPr>
          <w:szCs w:val="24"/>
        </w:rPr>
        <w:t>Sprendimo projekto antikorupcinis vertinimas atliktas.</w:t>
      </w:r>
    </w:p>
    <w:p w14:paraId="443CF4AD" w14:textId="77777777" w:rsidR="00241959" w:rsidRPr="00C02680" w:rsidRDefault="00241959" w:rsidP="00241959">
      <w:pPr>
        <w:ind w:firstLine="720"/>
        <w:jc w:val="both"/>
        <w:rPr>
          <w:b/>
          <w:szCs w:val="24"/>
        </w:rPr>
      </w:pPr>
      <w:r w:rsidRPr="00C02680">
        <w:rPr>
          <w:b/>
          <w:szCs w:val="24"/>
        </w:rPr>
        <w:t xml:space="preserve">8. Sprendimo projekto iniciatoriai </w:t>
      </w:r>
      <w:r w:rsidRPr="00C02680">
        <w:rPr>
          <w:b/>
          <w:bCs/>
          <w:szCs w:val="24"/>
        </w:rPr>
        <w:t>ir</w:t>
      </w:r>
      <w:r w:rsidRPr="00C02680">
        <w:rPr>
          <w:szCs w:val="24"/>
        </w:rPr>
        <w:t xml:space="preserve"> </w:t>
      </w:r>
      <w:r w:rsidRPr="00C02680">
        <w:rPr>
          <w:b/>
          <w:szCs w:val="24"/>
        </w:rPr>
        <w:t>asmuo atsakingas už sprendimo vykdymo kontrolę.</w:t>
      </w:r>
    </w:p>
    <w:p w14:paraId="71836B95" w14:textId="77777777" w:rsidR="00241959" w:rsidRPr="00C02680" w:rsidRDefault="009E60E8" w:rsidP="009E60E8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>Neigiamų socialinių veiksnių prevencijai koordinuoti komisija,</w:t>
      </w:r>
      <w:r w:rsidRPr="00C02680">
        <w:rPr>
          <w:bCs/>
        </w:rPr>
        <w:t xml:space="preserve"> </w:t>
      </w:r>
      <w:r w:rsidR="00241959" w:rsidRPr="00C02680">
        <w:rPr>
          <w:bCs/>
        </w:rPr>
        <w:t>Socialinės paramos ir sveikatos skyriaus vyriausioji specialistė (Savivaldybės gydytoja).</w:t>
      </w:r>
    </w:p>
    <w:p w14:paraId="59C3320E" w14:textId="77777777" w:rsidR="0090126F" w:rsidRDefault="0090126F" w:rsidP="0090126F">
      <w:pPr>
        <w:ind w:firstLine="720"/>
        <w:jc w:val="both"/>
      </w:pPr>
    </w:p>
    <w:p w14:paraId="306437E7" w14:textId="77777777" w:rsidR="0090126F" w:rsidRDefault="0090126F" w:rsidP="0090126F">
      <w:pPr>
        <w:ind w:firstLine="720"/>
        <w:jc w:val="both"/>
        <w:rPr>
          <w:bCs/>
          <w:szCs w:val="24"/>
        </w:rPr>
      </w:pPr>
    </w:p>
    <w:p w14:paraId="0FC15337" w14:textId="77777777" w:rsidR="0090126F" w:rsidRDefault="0090126F" w:rsidP="0090126F">
      <w:pPr>
        <w:ind w:firstLine="720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06A22499" w14:textId="77777777" w:rsidR="0090126F" w:rsidRDefault="0090126F" w:rsidP="0090126F">
      <w:pPr>
        <w:ind w:firstLine="720"/>
        <w:jc w:val="both"/>
        <w:rPr>
          <w:bCs/>
        </w:rPr>
      </w:pPr>
      <w:r>
        <w:rPr>
          <w:szCs w:val="24"/>
        </w:rPr>
        <w:t xml:space="preserve">1. </w:t>
      </w:r>
      <w:r>
        <w:rPr>
          <w:bCs/>
        </w:rPr>
        <w:t>Neigiamų socialinių veiksnių prevencijai koordinuoti komisijos  202</w:t>
      </w:r>
      <w:r w:rsidR="009B3A1F">
        <w:rPr>
          <w:bCs/>
        </w:rPr>
        <w:t>2</w:t>
      </w:r>
      <w:r>
        <w:rPr>
          <w:bCs/>
        </w:rPr>
        <w:t xml:space="preserve"> m. </w:t>
      </w:r>
      <w:r w:rsidR="009B3A1F">
        <w:rPr>
          <w:bCs/>
        </w:rPr>
        <w:t>vasario</w:t>
      </w:r>
      <w:r>
        <w:rPr>
          <w:bCs/>
        </w:rPr>
        <w:t xml:space="preserve"> </w:t>
      </w:r>
      <w:r w:rsidR="009B3A1F">
        <w:rPr>
          <w:bCs/>
        </w:rPr>
        <w:t>2</w:t>
      </w:r>
      <w:r>
        <w:rPr>
          <w:bCs/>
        </w:rPr>
        <w:t xml:space="preserve">4 d. protokolo  Nr. TNK-1 išrašas, </w:t>
      </w:r>
      <w:r w:rsidR="00096C31">
        <w:rPr>
          <w:bCs/>
        </w:rPr>
        <w:t>3</w:t>
      </w:r>
      <w:r>
        <w:rPr>
          <w:bCs/>
        </w:rPr>
        <w:t xml:space="preserve"> lapai.</w:t>
      </w:r>
    </w:p>
    <w:p w14:paraId="1562BD3A" w14:textId="77777777" w:rsidR="0090126F" w:rsidRDefault="0090126F" w:rsidP="0090126F">
      <w:pPr>
        <w:ind w:firstLine="720"/>
        <w:jc w:val="both"/>
        <w:rPr>
          <w:bCs/>
          <w:szCs w:val="24"/>
        </w:rPr>
      </w:pPr>
    </w:p>
    <w:p w14:paraId="08022407" w14:textId="77777777" w:rsidR="0090126F" w:rsidRPr="0033419C" w:rsidRDefault="0090126F" w:rsidP="0090126F">
      <w:pPr>
        <w:ind w:firstLine="720"/>
        <w:jc w:val="both"/>
        <w:rPr>
          <w:bCs/>
          <w:szCs w:val="24"/>
        </w:rPr>
      </w:pPr>
    </w:p>
    <w:p w14:paraId="552CDEBC" w14:textId="77777777" w:rsidR="0090126F" w:rsidRDefault="0090126F" w:rsidP="0090126F">
      <w:pPr>
        <w:pStyle w:val="Antrats"/>
        <w:tabs>
          <w:tab w:val="clear" w:pos="4153"/>
          <w:tab w:val="clear" w:pos="8306"/>
        </w:tabs>
      </w:pPr>
      <w:r>
        <w:t xml:space="preserve">Socialinės paramos ir sveikatos skyriaus </w:t>
      </w:r>
    </w:p>
    <w:p w14:paraId="3569A2FF" w14:textId="77777777" w:rsidR="0090126F" w:rsidRDefault="0090126F" w:rsidP="0090126F">
      <w:r>
        <w:t xml:space="preserve">vyriausioji specialistė (Savivaldybės gydytoja)                                               Renata </w:t>
      </w:r>
      <w:proofErr w:type="spellStart"/>
      <w:r>
        <w:t>Nevulytė</w:t>
      </w:r>
      <w:proofErr w:type="spellEnd"/>
      <w:r>
        <w:t xml:space="preserve">                                   </w:t>
      </w:r>
    </w:p>
    <w:p w14:paraId="309EDC2A" w14:textId="77777777" w:rsidR="0090126F" w:rsidRDefault="0090126F" w:rsidP="00CC380A">
      <w:pPr>
        <w:rPr>
          <w:b/>
          <w:caps/>
        </w:rPr>
      </w:pPr>
    </w:p>
    <w:sectPr w:rsidR="0090126F" w:rsidSect="00167E43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92CF" w14:textId="77777777" w:rsidR="00351CF9" w:rsidRDefault="00351CF9">
      <w:r>
        <w:separator/>
      </w:r>
    </w:p>
  </w:endnote>
  <w:endnote w:type="continuationSeparator" w:id="0">
    <w:p w14:paraId="529B8760" w14:textId="77777777" w:rsidR="00351CF9" w:rsidRDefault="003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2FCE" w14:textId="77777777" w:rsidR="00351CF9" w:rsidRDefault="00351CF9">
      <w:r>
        <w:separator/>
      </w:r>
    </w:p>
  </w:footnote>
  <w:footnote w:type="continuationSeparator" w:id="0">
    <w:p w14:paraId="5BA0D796" w14:textId="77777777" w:rsidR="00351CF9" w:rsidRDefault="0035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DCB4" w14:textId="77777777" w:rsidR="003E0DF3" w:rsidRDefault="003E0DF3">
    <w:pPr>
      <w:pStyle w:val="Antrats"/>
      <w:rPr>
        <w:b/>
      </w:rPr>
    </w:pPr>
    <w:r>
      <w:tab/>
    </w:r>
    <w:r>
      <w:tab/>
      <w:t xml:space="preserve">   </w:t>
    </w:r>
  </w:p>
  <w:p w14:paraId="3EB6B963" w14:textId="77777777" w:rsidR="003E0DF3" w:rsidRDefault="003E0DF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5618"/>
    <w:rsid w:val="00043C8F"/>
    <w:rsid w:val="000516DE"/>
    <w:rsid w:val="00065CFE"/>
    <w:rsid w:val="00075CEA"/>
    <w:rsid w:val="00096C31"/>
    <w:rsid w:val="000A3D33"/>
    <w:rsid w:val="000A57B8"/>
    <w:rsid w:val="000C53E1"/>
    <w:rsid w:val="000D2AA3"/>
    <w:rsid w:val="000E5A09"/>
    <w:rsid w:val="000E6147"/>
    <w:rsid w:val="00106D01"/>
    <w:rsid w:val="001134CB"/>
    <w:rsid w:val="0012033D"/>
    <w:rsid w:val="00135649"/>
    <w:rsid w:val="00141E6E"/>
    <w:rsid w:val="00142C3F"/>
    <w:rsid w:val="00155981"/>
    <w:rsid w:val="00167E43"/>
    <w:rsid w:val="00181D8B"/>
    <w:rsid w:val="001A0ACA"/>
    <w:rsid w:val="001A1A4B"/>
    <w:rsid w:val="001B156D"/>
    <w:rsid w:val="001B3E12"/>
    <w:rsid w:val="001B64D4"/>
    <w:rsid w:val="001C5135"/>
    <w:rsid w:val="001D4A52"/>
    <w:rsid w:val="001E3BFB"/>
    <w:rsid w:val="001E5DED"/>
    <w:rsid w:val="001F130F"/>
    <w:rsid w:val="001F3E11"/>
    <w:rsid w:val="00201373"/>
    <w:rsid w:val="002105E9"/>
    <w:rsid w:val="0021327C"/>
    <w:rsid w:val="0023115A"/>
    <w:rsid w:val="00233C1C"/>
    <w:rsid w:val="00233DDE"/>
    <w:rsid w:val="00241959"/>
    <w:rsid w:val="002433BE"/>
    <w:rsid w:val="002531F1"/>
    <w:rsid w:val="00262DB4"/>
    <w:rsid w:val="0026378C"/>
    <w:rsid w:val="00264631"/>
    <w:rsid w:val="0026686F"/>
    <w:rsid w:val="00272BBD"/>
    <w:rsid w:val="00275FE2"/>
    <w:rsid w:val="00277886"/>
    <w:rsid w:val="00284B58"/>
    <w:rsid w:val="00290250"/>
    <w:rsid w:val="00290CD0"/>
    <w:rsid w:val="002B442E"/>
    <w:rsid w:val="002D4B73"/>
    <w:rsid w:val="002D4C77"/>
    <w:rsid w:val="002D73E0"/>
    <w:rsid w:val="002E0B3D"/>
    <w:rsid w:val="00314CA0"/>
    <w:rsid w:val="00330EFC"/>
    <w:rsid w:val="0033419C"/>
    <w:rsid w:val="00334C70"/>
    <w:rsid w:val="003429DD"/>
    <w:rsid w:val="00350717"/>
    <w:rsid w:val="00351CF9"/>
    <w:rsid w:val="0035295C"/>
    <w:rsid w:val="00357EAD"/>
    <w:rsid w:val="003651FF"/>
    <w:rsid w:val="00382A30"/>
    <w:rsid w:val="00387111"/>
    <w:rsid w:val="00387801"/>
    <w:rsid w:val="003B3C59"/>
    <w:rsid w:val="003B55B0"/>
    <w:rsid w:val="003B5A3F"/>
    <w:rsid w:val="003B5EBB"/>
    <w:rsid w:val="003C00E9"/>
    <w:rsid w:val="003C454D"/>
    <w:rsid w:val="003D0825"/>
    <w:rsid w:val="003E0DF3"/>
    <w:rsid w:val="003E4402"/>
    <w:rsid w:val="003F3705"/>
    <w:rsid w:val="00420C4D"/>
    <w:rsid w:val="004352B0"/>
    <w:rsid w:val="00441F18"/>
    <w:rsid w:val="00444AB2"/>
    <w:rsid w:val="00447059"/>
    <w:rsid w:val="0046382A"/>
    <w:rsid w:val="004713DE"/>
    <w:rsid w:val="004740B0"/>
    <w:rsid w:val="00474610"/>
    <w:rsid w:val="00475E27"/>
    <w:rsid w:val="00497187"/>
    <w:rsid w:val="004A1322"/>
    <w:rsid w:val="004A607B"/>
    <w:rsid w:val="004B4FB5"/>
    <w:rsid w:val="004D12FE"/>
    <w:rsid w:val="004D2AF9"/>
    <w:rsid w:val="004D3C14"/>
    <w:rsid w:val="004D629B"/>
    <w:rsid w:val="004F59C2"/>
    <w:rsid w:val="0050174A"/>
    <w:rsid w:val="00502C08"/>
    <w:rsid w:val="00525A38"/>
    <w:rsid w:val="005447BF"/>
    <w:rsid w:val="005534F7"/>
    <w:rsid w:val="00554FB5"/>
    <w:rsid w:val="00591428"/>
    <w:rsid w:val="005B32BF"/>
    <w:rsid w:val="005E0F66"/>
    <w:rsid w:val="005E112E"/>
    <w:rsid w:val="005E59B2"/>
    <w:rsid w:val="005F05F6"/>
    <w:rsid w:val="005F53F9"/>
    <w:rsid w:val="005F6619"/>
    <w:rsid w:val="00611A6D"/>
    <w:rsid w:val="006228DA"/>
    <w:rsid w:val="00624F3D"/>
    <w:rsid w:val="00626213"/>
    <w:rsid w:val="00627669"/>
    <w:rsid w:val="00630A2E"/>
    <w:rsid w:val="00640D1E"/>
    <w:rsid w:val="0064276D"/>
    <w:rsid w:val="00645EEF"/>
    <w:rsid w:val="006473BC"/>
    <w:rsid w:val="00667B38"/>
    <w:rsid w:val="00671DF3"/>
    <w:rsid w:val="0067635B"/>
    <w:rsid w:val="006803FA"/>
    <w:rsid w:val="006857BC"/>
    <w:rsid w:val="00697EC6"/>
    <w:rsid w:val="006A1048"/>
    <w:rsid w:val="006B2232"/>
    <w:rsid w:val="00711EEA"/>
    <w:rsid w:val="007129C9"/>
    <w:rsid w:val="00721FA0"/>
    <w:rsid w:val="007321E8"/>
    <w:rsid w:val="007519F1"/>
    <w:rsid w:val="00756E83"/>
    <w:rsid w:val="00757F87"/>
    <w:rsid w:val="00764BF2"/>
    <w:rsid w:val="00764D57"/>
    <w:rsid w:val="00775371"/>
    <w:rsid w:val="0078006D"/>
    <w:rsid w:val="00782185"/>
    <w:rsid w:val="007827FA"/>
    <w:rsid w:val="00786031"/>
    <w:rsid w:val="007929ED"/>
    <w:rsid w:val="00793465"/>
    <w:rsid w:val="007B5BFC"/>
    <w:rsid w:val="007C0537"/>
    <w:rsid w:val="007D59D6"/>
    <w:rsid w:val="007D6E2E"/>
    <w:rsid w:val="007E4D64"/>
    <w:rsid w:val="007E6041"/>
    <w:rsid w:val="007E6E45"/>
    <w:rsid w:val="007F487F"/>
    <w:rsid w:val="007F6D2A"/>
    <w:rsid w:val="007F7715"/>
    <w:rsid w:val="0082775A"/>
    <w:rsid w:val="008374B3"/>
    <w:rsid w:val="00854414"/>
    <w:rsid w:val="00873658"/>
    <w:rsid w:val="008815A2"/>
    <w:rsid w:val="00882E5A"/>
    <w:rsid w:val="00883443"/>
    <w:rsid w:val="008853FE"/>
    <w:rsid w:val="008A3EA0"/>
    <w:rsid w:val="008C4B14"/>
    <w:rsid w:val="008D49B1"/>
    <w:rsid w:val="0090126F"/>
    <w:rsid w:val="009029D9"/>
    <w:rsid w:val="00903284"/>
    <w:rsid w:val="0090605B"/>
    <w:rsid w:val="00916CCB"/>
    <w:rsid w:val="00941EA9"/>
    <w:rsid w:val="00955788"/>
    <w:rsid w:val="0096031D"/>
    <w:rsid w:val="0097681E"/>
    <w:rsid w:val="009B2D1D"/>
    <w:rsid w:val="009B3A1F"/>
    <w:rsid w:val="009C1197"/>
    <w:rsid w:val="009C6609"/>
    <w:rsid w:val="009C76CD"/>
    <w:rsid w:val="009E60E8"/>
    <w:rsid w:val="009F2EB0"/>
    <w:rsid w:val="00A0636B"/>
    <w:rsid w:val="00A23AF5"/>
    <w:rsid w:val="00A263F3"/>
    <w:rsid w:val="00A3160C"/>
    <w:rsid w:val="00A3239B"/>
    <w:rsid w:val="00A360D4"/>
    <w:rsid w:val="00A37804"/>
    <w:rsid w:val="00A51D96"/>
    <w:rsid w:val="00A7517E"/>
    <w:rsid w:val="00A82AB4"/>
    <w:rsid w:val="00A840FE"/>
    <w:rsid w:val="00AC578F"/>
    <w:rsid w:val="00AC7104"/>
    <w:rsid w:val="00AE590C"/>
    <w:rsid w:val="00AF73C4"/>
    <w:rsid w:val="00B00921"/>
    <w:rsid w:val="00B12895"/>
    <w:rsid w:val="00B17725"/>
    <w:rsid w:val="00B21700"/>
    <w:rsid w:val="00B256D2"/>
    <w:rsid w:val="00B262AB"/>
    <w:rsid w:val="00B26B89"/>
    <w:rsid w:val="00B44B5D"/>
    <w:rsid w:val="00B74843"/>
    <w:rsid w:val="00B8053C"/>
    <w:rsid w:val="00B85251"/>
    <w:rsid w:val="00B85DFC"/>
    <w:rsid w:val="00B876D6"/>
    <w:rsid w:val="00B963E4"/>
    <w:rsid w:val="00B9702A"/>
    <w:rsid w:val="00BB6DF5"/>
    <w:rsid w:val="00BE3AE5"/>
    <w:rsid w:val="00BE796C"/>
    <w:rsid w:val="00C04471"/>
    <w:rsid w:val="00C06E92"/>
    <w:rsid w:val="00C12DAF"/>
    <w:rsid w:val="00C332AD"/>
    <w:rsid w:val="00C42758"/>
    <w:rsid w:val="00C53F37"/>
    <w:rsid w:val="00C81C0B"/>
    <w:rsid w:val="00C83877"/>
    <w:rsid w:val="00C877A6"/>
    <w:rsid w:val="00C97AFF"/>
    <w:rsid w:val="00CA5CDA"/>
    <w:rsid w:val="00CC088B"/>
    <w:rsid w:val="00CC380A"/>
    <w:rsid w:val="00CD0910"/>
    <w:rsid w:val="00CD2744"/>
    <w:rsid w:val="00CD5B5F"/>
    <w:rsid w:val="00CF00BE"/>
    <w:rsid w:val="00CF4792"/>
    <w:rsid w:val="00CF61A4"/>
    <w:rsid w:val="00D0037E"/>
    <w:rsid w:val="00D07260"/>
    <w:rsid w:val="00D12F0A"/>
    <w:rsid w:val="00D2508B"/>
    <w:rsid w:val="00D32F29"/>
    <w:rsid w:val="00D34038"/>
    <w:rsid w:val="00D344E6"/>
    <w:rsid w:val="00D43475"/>
    <w:rsid w:val="00D603AA"/>
    <w:rsid w:val="00D87796"/>
    <w:rsid w:val="00D92995"/>
    <w:rsid w:val="00DA7790"/>
    <w:rsid w:val="00DB0881"/>
    <w:rsid w:val="00DD60EB"/>
    <w:rsid w:val="00DE1E10"/>
    <w:rsid w:val="00DE1F74"/>
    <w:rsid w:val="00DE32C5"/>
    <w:rsid w:val="00E1091B"/>
    <w:rsid w:val="00E14769"/>
    <w:rsid w:val="00E27618"/>
    <w:rsid w:val="00E472BB"/>
    <w:rsid w:val="00E51E05"/>
    <w:rsid w:val="00E530CE"/>
    <w:rsid w:val="00E57510"/>
    <w:rsid w:val="00E61DAF"/>
    <w:rsid w:val="00E64B42"/>
    <w:rsid w:val="00E6741D"/>
    <w:rsid w:val="00E73618"/>
    <w:rsid w:val="00E73837"/>
    <w:rsid w:val="00E807C0"/>
    <w:rsid w:val="00E82563"/>
    <w:rsid w:val="00EA2E20"/>
    <w:rsid w:val="00EA4C8A"/>
    <w:rsid w:val="00EB6F38"/>
    <w:rsid w:val="00EB79F0"/>
    <w:rsid w:val="00EC23CA"/>
    <w:rsid w:val="00EC56A5"/>
    <w:rsid w:val="00EE2BAE"/>
    <w:rsid w:val="00EE4388"/>
    <w:rsid w:val="00F1538B"/>
    <w:rsid w:val="00F15EE9"/>
    <w:rsid w:val="00F24FF8"/>
    <w:rsid w:val="00F348E4"/>
    <w:rsid w:val="00F467E7"/>
    <w:rsid w:val="00F56D5F"/>
    <w:rsid w:val="00F602FC"/>
    <w:rsid w:val="00F60E37"/>
    <w:rsid w:val="00F7370F"/>
    <w:rsid w:val="00F77AE5"/>
    <w:rsid w:val="00F84BB2"/>
    <w:rsid w:val="00F902A8"/>
    <w:rsid w:val="00F97FF2"/>
    <w:rsid w:val="00FB6009"/>
    <w:rsid w:val="00FC3EFC"/>
    <w:rsid w:val="00FC7CEA"/>
    <w:rsid w:val="00FD44F2"/>
    <w:rsid w:val="00FD5781"/>
    <w:rsid w:val="00FD5A62"/>
    <w:rsid w:val="00FD7CBE"/>
    <w:rsid w:val="00FF03F9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57ABAD"/>
  <w15:docId w15:val="{C7517473-B893-4B41-A850-BCE32A6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Char"/>
    <w:basedOn w:val="prastasis"/>
    <w:link w:val="AntratsDiagrama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  <w:style w:type="paragraph" w:styleId="Pataisymai">
    <w:name w:val="Revision"/>
    <w:hidden/>
    <w:uiPriority w:val="99"/>
    <w:semiHidden/>
    <w:rsid w:val="00E73837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82C8-AB25-49E9-B50B-FFB3F344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1545</Words>
  <Characters>11952</Characters>
  <Application>Microsoft Office Word</Application>
  <DocSecurity>0</DocSecurity>
  <Lines>99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2017-03-22T13:50:00Z</cp:lastPrinted>
  <dcterms:created xsi:type="dcterms:W3CDTF">2022-04-07T10:36:00Z</dcterms:created>
  <dcterms:modified xsi:type="dcterms:W3CDTF">2022-04-13T11:47:00Z</dcterms:modified>
</cp:coreProperties>
</file>