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B88F" w14:textId="77777777" w:rsidR="003B5018" w:rsidRPr="008B2CE4" w:rsidRDefault="003B5018" w:rsidP="003B5018">
      <w:pPr>
        <w:jc w:val="center"/>
        <w:rPr>
          <w:b/>
          <w:caps/>
          <w:szCs w:val="24"/>
        </w:rPr>
      </w:pPr>
      <w:bookmarkStart w:id="0" w:name="Forma"/>
      <w:r w:rsidRPr="008B2CE4">
        <w:rPr>
          <w:b/>
          <w:caps/>
          <w:szCs w:val="24"/>
        </w:rPr>
        <w:t>Sprendimas</w:t>
      </w:r>
      <w:bookmarkEnd w:id="0"/>
    </w:p>
    <w:p w14:paraId="609B19F1" w14:textId="77777777" w:rsidR="003B5018" w:rsidRPr="008B2CE4" w:rsidRDefault="00DB2EAC" w:rsidP="003B5018">
      <w:pPr>
        <w:jc w:val="center"/>
        <w:rPr>
          <w:b/>
          <w:caps/>
          <w:szCs w:val="24"/>
        </w:rPr>
      </w:pPr>
      <w:r w:rsidRPr="008B2CE4">
        <w:rPr>
          <w:b/>
          <w:caps/>
          <w:szCs w:val="24"/>
        </w:rPr>
        <w:t xml:space="preserve">Dėl </w:t>
      </w:r>
      <w:r w:rsidR="003C4E8F" w:rsidRPr="008B2CE4">
        <w:rPr>
          <w:b/>
          <w:caps/>
          <w:szCs w:val="24"/>
        </w:rPr>
        <w:t>mariaus trinkūno</w:t>
      </w:r>
      <w:r w:rsidRPr="008B2CE4">
        <w:rPr>
          <w:b/>
          <w:caps/>
          <w:szCs w:val="24"/>
        </w:rPr>
        <w:t xml:space="preserve"> atleidimo iš </w:t>
      </w:r>
      <w:r w:rsidR="003C4E8F" w:rsidRPr="008B2CE4">
        <w:rPr>
          <w:b/>
          <w:caps/>
          <w:szCs w:val="24"/>
        </w:rPr>
        <w:t xml:space="preserve">uždarosios akcinės bendrovės </w:t>
      </w:r>
      <w:r w:rsidRPr="008B2CE4">
        <w:rPr>
          <w:b/>
          <w:caps/>
          <w:szCs w:val="24"/>
        </w:rPr>
        <w:t xml:space="preserve">„pasvalio </w:t>
      </w:r>
      <w:r w:rsidR="003C4E8F" w:rsidRPr="008B2CE4">
        <w:rPr>
          <w:b/>
          <w:caps/>
          <w:szCs w:val="24"/>
        </w:rPr>
        <w:t>butų ūkis</w:t>
      </w:r>
      <w:r w:rsidRPr="008B2CE4">
        <w:rPr>
          <w:b/>
          <w:caps/>
          <w:szCs w:val="24"/>
        </w:rPr>
        <w:t>“ direktoriaus pareigų</w:t>
      </w:r>
    </w:p>
    <w:p w14:paraId="393F2425" w14:textId="77777777" w:rsidR="00DB2EAC" w:rsidRPr="008B2CE4" w:rsidRDefault="00DB2EAC" w:rsidP="003B5018">
      <w:pPr>
        <w:jc w:val="center"/>
        <w:rPr>
          <w:b/>
          <w:szCs w:val="24"/>
        </w:rPr>
      </w:pPr>
    </w:p>
    <w:p w14:paraId="465A6101" w14:textId="77777777" w:rsidR="003B5018" w:rsidRPr="008B2CE4" w:rsidRDefault="00747B5E" w:rsidP="003B5018">
      <w:pPr>
        <w:jc w:val="center"/>
        <w:rPr>
          <w:szCs w:val="24"/>
        </w:rPr>
      </w:pPr>
      <w:bookmarkStart w:id="1" w:name="Data"/>
      <w:r w:rsidRPr="008B2CE4">
        <w:rPr>
          <w:szCs w:val="24"/>
        </w:rPr>
        <w:t>202</w:t>
      </w:r>
      <w:r w:rsidR="009139FB" w:rsidRPr="008B2CE4">
        <w:rPr>
          <w:szCs w:val="24"/>
        </w:rPr>
        <w:t>2</w:t>
      </w:r>
      <w:r w:rsidR="0075024E" w:rsidRPr="008B2CE4">
        <w:rPr>
          <w:szCs w:val="24"/>
        </w:rPr>
        <w:t xml:space="preserve"> </w:t>
      </w:r>
      <w:r w:rsidR="003B5018" w:rsidRPr="008B2CE4">
        <w:rPr>
          <w:szCs w:val="24"/>
        </w:rPr>
        <w:t xml:space="preserve">m. </w:t>
      </w:r>
      <w:r w:rsidR="00DB2EAC" w:rsidRPr="008B2CE4">
        <w:rPr>
          <w:szCs w:val="24"/>
        </w:rPr>
        <w:t>balandžio</w:t>
      </w:r>
      <w:r w:rsidR="00ED5010" w:rsidRPr="008B2CE4">
        <w:rPr>
          <w:szCs w:val="24"/>
        </w:rPr>
        <w:t xml:space="preserve"> </w:t>
      </w:r>
      <w:r w:rsidR="005F3B63" w:rsidRPr="008B2CE4">
        <w:rPr>
          <w:szCs w:val="24"/>
        </w:rPr>
        <w:t xml:space="preserve">   </w:t>
      </w:r>
      <w:r w:rsidR="003B5018" w:rsidRPr="008B2CE4">
        <w:rPr>
          <w:szCs w:val="24"/>
        </w:rPr>
        <w:t>d.</w:t>
      </w:r>
      <w:bookmarkEnd w:id="1"/>
      <w:r w:rsidR="006919BB" w:rsidRPr="008B2CE4">
        <w:rPr>
          <w:szCs w:val="24"/>
        </w:rPr>
        <w:t xml:space="preserve"> </w:t>
      </w:r>
      <w:r w:rsidR="003B5018" w:rsidRPr="008B2CE4">
        <w:rPr>
          <w:szCs w:val="24"/>
        </w:rPr>
        <w:t xml:space="preserve">Nr. </w:t>
      </w:r>
      <w:bookmarkStart w:id="2" w:name="Nr"/>
      <w:r w:rsidR="003B5018" w:rsidRPr="008B2CE4">
        <w:rPr>
          <w:szCs w:val="24"/>
        </w:rPr>
        <w:t xml:space="preserve">T1- </w:t>
      </w:r>
    </w:p>
    <w:bookmarkEnd w:id="2"/>
    <w:p w14:paraId="14483ABC" w14:textId="77777777" w:rsidR="003B5018" w:rsidRPr="008B2CE4" w:rsidRDefault="003B5018" w:rsidP="003B5018">
      <w:pPr>
        <w:jc w:val="center"/>
        <w:rPr>
          <w:szCs w:val="24"/>
        </w:rPr>
      </w:pPr>
      <w:r w:rsidRPr="008B2CE4">
        <w:rPr>
          <w:szCs w:val="24"/>
        </w:rPr>
        <w:t>Pasvalys</w:t>
      </w:r>
    </w:p>
    <w:p w14:paraId="3201E9D5" w14:textId="77777777" w:rsidR="003B5018" w:rsidRPr="008B2CE4" w:rsidRDefault="003B5018">
      <w:pPr>
        <w:rPr>
          <w:szCs w:val="24"/>
        </w:rPr>
      </w:pPr>
    </w:p>
    <w:p w14:paraId="0E745850" w14:textId="77777777" w:rsidR="000F3306" w:rsidRPr="008B2CE4" w:rsidRDefault="000F3306">
      <w:pPr>
        <w:pStyle w:val="Antrats"/>
        <w:tabs>
          <w:tab w:val="clear" w:pos="4153"/>
          <w:tab w:val="clear" w:pos="8306"/>
        </w:tabs>
        <w:rPr>
          <w:szCs w:val="24"/>
        </w:rPr>
      </w:pPr>
    </w:p>
    <w:p w14:paraId="206CB6ED" w14:textId="77777777" w:rsidR="000F3306" w:rsidRPr="008B2CE4" w:rsidRDefault="000F3306">
      <w:pPr>
        <w:pStyle w:val="Antrats"/>
        <w:tabs>
          <w:tab w:val="clear" w:pos="4153"/>
          <w:tab w:val="clear" w:pos="8306"/>
        </w:tabs>
        <w:rPr>
          <w:szCs w:val="24"/>
        </w:rPr>
        <w:sectPr w:rsidR="000F3306" w:rsidRPr="008B2CE4" w:rsidSect="003B5018">
          <w:headerReference w:type="first" r:id="rId8"/>
          <w:pgSz w:w="11906" w:h="16838" w:code="9"/>
          <w:pgMar w:top="1134" w:right="567" w:bottom="1134" w:left="1701" w:header="964" w:footer="567" w:gutter="0"/>
          <w:cols w:space="1296"/>
          <w:titlePg/>
        </w:sectPr>
      </w:pPr>
    </w:p>
    <w:p w14:paraId="05B26EFA" w14:textId="77777777" w:rsidR="00CC3808" w:rsidRPr="008B2CE4" w:rsidRDefault="00CC3808" w:rsidP="00C30E22">
      <w:pPr>
        <w:pStyle w:val="Pagrindinistekstas"/>
        <w:ind w:firstLine="709"/>
        <w:rPr>
          <w:szCs w:val="24"/>
        </w:rPr>
      </w:pPr>
      <w:r w:rsidRPr="008B2CE4">
        <w:rPr>
          <w:szCs w:val="24"/>
        </w:rPr>
        <w:t xml:space="preserve">Vadovaudamasi Lietuvos Respublikos vietos savivaldos įstatymo </w:t>
      </w:r>
      <w:r w:rsidR="009D0E48" w:rsidRPr="008B2CE4">
        <w:rPr>
          <w:szCs w:val="24"/>
        </w:rPr>
        <w:t>16 straipsnio 4 dalimi</w:t>
      </w:r>
      <w:r w:rsidRPr="008B2CE4">
        <w:rPr>
          <w:szCs w:val="24"/>
        </w:rPr>
        <w:t xml:space="preserve">, </w:t>
      </w:r>
      <w:r w:rsidR="00ED7A46" w:rsidRPr="00765A32">
        <w:rPr>
          <w:szCs w:val="24"/>
        </w:rPr>
        <w:t>Lietuvos Respublikos darbo kodekso</w:t>
      </w:r>
      <w:r w:rsidR="009D0E48" w:rsidRPr="00765A32">
        <w:rPr>
          <w:szCs w:val="24"/>
        </w:rPr>
        <w:t xml:space="preserve"> 43 straipsnio 2 dalimi</w:t>
      </w:r>
      <w:r w:rsidR="00F0406D" w:rsidRPr="00765A32">
        <w:rPr>
          <w:szCs w:val="24"/>
        </w:rPr>
        <w:t xml:space="preserve">, </w:t>
      </w:r>
      <w:r w:rsidR="00ED7A46" w:rsidRPr="00765A32">
        <w:rPr>
          <w:szCs w:val="24"/>
        </w:rPr>
        <w:t>53 straipsnio 1 punktu, 54 straipsniu, 127 straipsnio 6 dalimi,</w:t>
      </w:r>
      <w:r w:rsidR="009D0E48" w:rsidRPr="00765A32">
        <w:rPr>
          <w:szCs w:val="24"/>
        </w:rPr>
        <w:t xml:space="preserve"> Lietuvos Respublikos akcinių bendrovių įstatymo 37 straipsnio 3 dalimi,</w:t>
      </w:r>
      <w:r w:rsidR="00252544" w:rsidRPr="00765A32">
        <w:rPr>
          <w:szCs w:val="24"/>
        </w:rPr>
        <w:t xml:space="preserve"> </w:t>
      </w:r>
      <w:r w:rsidR="008404C5" w:rsidRPr="008404C5">
        <w:rPr>
          <w:szCs w:val="24"/>
        </w:rPr>
        <w:t xml:space="preserve">vykdydama </w:t>
      </w:r>
      <w:r w:rsidR="00720D0E" w:rsidRPr="008404C5">
        <w:rPr>
          <w:szCs w:val="24"/>
        </w:rPr>
        <w:t>uždarosios akcinės bendrovės „Pasvalio butų ūkis“ įstatų, patvirtintų Pasvalio rajono savivaldybės tarybos 2016 m. lapkričio 23 d. sprendimu Nr. T1-215 „</w:t>
      </w:r>
      <w:r w:rsidR="008C7E2C" w:rsidRPr="008404C5">
        <w:rPr>
          <w:szCs w:val="24"/>
        </w:rPr>
        <w:t>Dėl uždarosios akcinės bendrovės „Pasvalio butų ūkis“ įstatų patvirtinimo</w:t>
      </w:r>
      <w:r w:rsidR="00720D0E" w:rsidRPr="008404C5">
        <w:rPr>
          <w:szCs w:val="24"/>
        </w:rPr>
        <w:t>“</w:t>
      </w:r>
      <w:r w:rsidR="0061795D" w:rsidRPr="008404C5">
        <w:rPr>
          <w:szCs w:val="24"/>
        </w:rPr>
        <w:t xml:space="preserve">, </w:t>
      </w:r>
      <w:r w:rsidR="008C7E2C" w:rsidRPr="008404C5">
        <w:rPr>
          <w:szCs w:val="24"/>
        </w:rPr>
        <w:t xml:space="preserve">13 ir 14 </w:t>
      </w:r>
      <w:r w:rsidR="008404C5" w:rsidRPr="008404C5">
        <w:rPr>
          <w:szCs w:val="24"/>
        </w:rPr>
        <w:t>punkt</w:t>
      </w:r>
      <w:r w:rsidR="008404C5" w:rsidRPr="00FF711D">
        <w:rPr>
          <w:szCs w:val="24"/>
        </w:rPr>
        <w:t>u</w:t>
      </w:r>
      <w:r w:rsidR="008404C5" w:rsidRPr="008404C5">
        <w:rPr>
          <w:szCs w:val="24"/>
        </w:rPr>
        <w:t>s</w:t>
      </w:r>
      <w:r w:rsidR="008C7E2C" w:rsidRPr="008404C5">
        <w:rPr>
          <w:szCs w:val="24"/>
        </w:rPr>
        <w:t xml:space="preserve">, </w:t>
      </w:r>
      <w:r w:rsidR="009351D7" w:rsidRPr="008404C5">
        <w:rPr>
          <w:szCs w:val="24"/>
        </w:rPr>
        <w:t>Pasvalio rajono savivaldybės kontroliuojamų uždarųjų akcinių bendrovių vadovų darbo užmokesčio tvarkos apraš</w:t>
      </w:r>
      <w:r w:rsidR="001D3A57" w:rsidRPr="008404C5">
        <w:rPr>
          <w:szCs w:val="24"/>
        </w:rPr>
        <w:t xml:space="preserve">o, patvirtinto Pasvalio rajono savivaldybės tarybos 2017 m. gruodžio 20 d. sprendimu Nr. T1-268 „Dėl Pasvalio rajono savivaldybės kontroliuojamų uždarųjų akcinių bendrovių vadovų darbo užmokesčio“ (su visais aktualiais pakeitimais), 17.2 </w:t>
      </w:r>
      <w:r w:rsidR="008404C5" w:rsidRPr="008404C5">
        <w:rPr>
          <w:szCs w:val="24"/>
        </w:rPr>
        <w:t>papunk</w:t>
      </w:r>
      <w:r w:rsidR="008404C5" w:rsidRPr="00FF711D">
        <w:rPr>
          <w:szCs w:val="24"/>
        </w:rPr>
        <w:t>tį</w:t>
      </w:r>
      <w:r w:rsidR="001D3A57" w:rsidRPr="008404C5">
        <w:rPr>
          <w:szCs w:val="24"/>
        </w:rPr>
        <w:t xml:space="preserve">, </w:t>
      </w:r>
      <w:r w:rsidR="00C30E22" w:rsidRPr="008404C5">
        <w:rPr>
          <w:szCs w:val="24"/>
        </w:rPr>
        <w:t>Konkursų į Pasvalio rajono savivaldybės kontroliuojamų bendrovių vadovų pareigas organizavimo ir vykdymo tvarkos aprašo, patvirtinto Pasvalio rajono savivaldybės tarybos 2019 m. lapkričio 27 d. sprendimu Nr. T1-228 „Dėl konkursų į Pasvalio rajono savivaldybės kontroliuojamų bendrovių vadovų pareigas organizavimo ir vykdymo tvarkos aprašo patvirtinimo“</w:t>
      </w:r>
      <w:r w:rsidR="0035466B" w:rsidRPr="008404C5">
        <w:rPr>
          <w:szCs w:val="24"/>
        </w:rPr>
        <w:t>, (toliau – Aprašas)</w:t>
      </w:r>
      <w:r w:rsidR="00C30E22" w:rsidRPr="008404C5">
        <w:rPr>
          <w:szCs w:val="24"/>
        </w:rPr>
        <w:t xml:space="preserve"> 5 </w:t>
      </w:r>
      <w:r w:rsidR="0035466B" w:rsidRPr="008404C5">
        <w:rPr>
          <w:szCs w:val="24"/>
        </w:rPr>
        <w:t xml:space="preserve">ir 7 </w:t>
      </w:r>
      <w:r w:rsidR="00C30E22" w:rsidRPr="008404C5">
        <w:rPr>
          <w:szCs w:val="24"/>
        </w:rPr>
        <w:t>punkt</w:t>
      </w:r>
      <w:r w:rsidR="008404C5" w:rsidRPr="00FF711D">
        <w:rPr>
          <w:szCs w:val="24"/>
        </w:rPr>
        <w:t>us</w:t>
      </w:r>
      <w:r w:rsidR="00C30E22" w:rsidRPr="008404C5">
        <w:rPr>
          <w:szCs w:val="24"/>
        </w:rPr>
        <w:t>,</w:t>
      </w:r>
      <w:r w:rsidR="00C30E22" w:rsidRPr="008B2CE4">
        <w:rPr>
          <w:szCs w:val="24"/>
        </w:rPr>
        <w:t xml:space="preserve"> </w:t>
      </w:r>
      <w:r w:rsidR="008C7E2C" w:rsidRPr="008B2CE4">
        <w:rPr>
          <w:szCs w:val="24"/>
        </w:rPr>
        <w:t xml:space="preserve">atsižvelgdama į </w:t>
      </w:r>
      <w:r w:rsidR="00AE39E0" w:rsidRPr="008B2CE4">
        <w:rPr>
          <w:szCs w:val="24"/>
        </w:rPr>
        <w:t xml:space="preserve">uždarosios akcinės bendrovės „Pasvalio butų ūkis“ direktoriaus </w:t>
      </w:r>
      <w:r w:rsidR="008C7E2C" w:rsidRPr="008B2CE4">
        <w:rPr>
          <w:szCs w:val="24"/>
        </w:rPr>
        <w:t>Mariaus Trinkūno 2022 m. balandžio 12 d. prašymą „Dėl darbo sutarties nutraukimo šalių susitarimu“ (gavimo žyma Nr. ARG-1239)</w:t>
      </w:r>
      <w:r w:rsidR="00AE39E0" w:rsidRPr="008B2CE4">
        <w:rPr>
          <w:szCs w:val="24"/>
        </w:rPr>
        <w:t xml:space="preserve"> ir į uždarosios akcinės bendrovės „Pasvalio butų ūkis“ vadybininkės Neringos Barauskienės 2022 m. balandžio 14 d. sutikimą (gavimo žyma Nr. </w:t>
      </w:r>
      <w:r w:rsidR="00176647" w:rsidRPr="008B2CE4">
        <w:rPr>
          <w:szCs w:val="24"/>
        </w:rPr>
        <w:t>ARS-J-411</w:t>
      </w:r>
      <w:r w:rsidR="00AE39E0" w:rsidRPr="008B2CE4">
        <w:rPr>
          <w:szCs w:val="24"/>
        </w:rPr>
        <w:t>)</w:t>
      </w:r>
      <w:r w:rsidR="008C7E2C" w:rsidRPr="008B2CE4">
        <w:rPr>
          <w:szCs w:val="24"/>
        </w:rPr>
        <w:t xml:space="preserve">, </w:t>
      </w:r>
      <w:r w:rsidRPr="008B2CE4">
        <w:rPr>
          <w:szCs w:val="24"/>
        </w:rPr>
        <w:t xml:space="preserve">Pasvalio rajono savivaldybės taryba </w:t>
      </w:r>
      <w:r w:rsidRPr="008B2CE4">
        <w:rPr>
          <w:spacing w:val="40"/>
          <w:szCs w:val="24"/>
        </w:rPr>
        <w:t>nusprendži</w:t>
      </w:r>
      <w:r w:rsidRPr="008B2CE4">
        <w:rPr>
          <w:szCs w:val="24"/>
        </w:rPr>
        <w:t>a:</w:t>
      </w:r>
    </w:p>
    <w:p w14:paraId="29582E3C" w14:textId="77777777" w:rsidR="00C638C6" w:rsidRPr="008B2CE4" w:rsidRDefault="00CC3808" w:rsidP="00C638C6">
      <w:pPr>
        <w:pStyle w:val="Pagrindinistekstas"/>
        <w:ind w:firstLine="709"/>
        <w:rPr>
          <w:szCs w:val="24"/>
        </w:rPr>
      </w:pPr>
      <w:r w:rsidRPr="008B2CE4">
        <w:rPr>
          <w:szCs w:val="24"/>
        </w:rPr>
        <w:t xml:space="preserve">1. </w:t>
      </w:r>
      <w:r w:rsidR="008C7E2C" w:rsidRPr="008B2CE4">
        <w:rPr>
          <w:szCs w:val="24"/>
        </w:rPr>
        <w:t xml:space="preserve">Atleisti uždarosios akcinės bendrovės „Pasvalio butų ūkis“ direktorių Marių Trinkūną iš uždarosios akcinės bendrovės „Pasvalio butų ūkis“ direktoriaus pareigų 2022 m. gegužės 2 d. pagal Lietuvos Respublikos darbo kodekso 54 straipsnį, išmokant jam priklausantį darbo užmokestį, </w:t>
      </w:r>
      <w:r w:rsidR="00C04393" w:rsidRPr="00C04393">
        <w:rPr>
          <w:i/>
          <w:szCs w:val="24"/>
        </w:rPr>
        <w:t>(duomenys neskelbtini)</w:t>
      </w:r>
      <w:r w:rsidR="00C04393">
        <w:rPr>
          <w:szCs w:val="24"/>
        </w:rPr>
        <w:t xml:space="preserve"> </w:t>
      </w:r>
      <w:r w:rsidR="008C7E2C" w:rsidRPr="008B2CE4">
        <w:rPr>
          <w:szCs w:val="24"/>
        </w:rPr>
        <w:t>išeitinę kompensaciją</w:t>
      </w:r>
      <w:r w:rsidR="009B7A5F" w:rsidRPr="008B2CE4">
        <w:rPr>
          <w:szCs w:val="24"/>
        </w:rPr>
        <w:t xml:space="preserve"> bei </w:t>
      </w:r>
      <w:r w:rsidR="008C7E2C" w:rsidRPr="008B2CE4">
        <w:rPr>
          <w:szCs w:val="24"/>
        </w:rPr>
        <w:t xml:space="preserve">piniginę kompensaciją už </w:t>
      </w:r>
      <w:r w:rsidR="00C04393" w:rsidRPr="00C04393">
        <w:rPr>
          <w:i/>
          <w:szCs w:val="24"/>
        </w:rPr>
        <w:t>(duomenys neskelbtini)</w:t>
      </w:r>
      <w:r w:rsidR="00C04393">
        <w:rPr>
          <w:szCs w:val="24"/>
        </w:rPr>
        <w:t xml:space="preserve"> </w:t>
      </w:r>
      <w:r w:rsidR="008C7E2C" w:rsidRPr="008B2CE4">
        <w:rPr>
          <w:szCs w:val="24"/>
        </w:rPr>
        <w:t xml:space="preserve"> nepanaudotas kasmetines atostogas</w:t>
      </w:r>
      <w:r w:rsidR="00C638C6" w:rsidRPr="008B2CE4">
        <w:rPr>
          <w:szCs w:val="24"/>
        </w:rPr>
        <w:t>.</w:t>
      </w:r>
    </w:p>
    <w:p w14:paraId="36F27D3A" w14:textId="77777777" w:rsidR="008C7E2C" w:rsidRPr="008B2CE4" w:rsidRDefault="008C7E2C" w:rsidP="008C7E2C">
      <w:pPr>
        <w:pStyle w:val="Pagrindinistekstas"/>
        <w:ind w:firstLine="709"/>
        <w:rPr>
          <w:szCs w:val="24"/>
        </w:rPr>
      </w:pPr>
      <w:r w:rsidRPr="008B2CE4">
        <w:rPr>
          <w:szCs w:val="24"/>
        </w:rPr>
        <w:t xml:space="preserve">2. Įpareigoti uždarosios akcinės bendrovės „Pasvalio butų ūkis“ direktorių Marių Trinkūną visiškai atsiskaityti su uždarąja akcine bendrove „Pasvalio butų ūkis“, perduodant dokumentaciją ir kitus reikalus pagal perdavimo–priėmimo aktą uždarosios akcinės bendrovės „Pasvalio butų ūkis“ vadybininkei </w:t>
      </w:r>
      <w:r w:rsidR="009B7A5F" w:rsidRPr="008B2CE4">
        <w:rPr>
          <w:szCs w:val="24"/>
        </w:rPr>
        <w:t>Neringai Barauskienei.</w:t>
      </w:r>
    </w:p>
    <w:p w14:paraId="0FBAF436" w14:textId="77777777" w:rsidR="009B7A5F" w:rsidRPr="008B2CE4" w:rsidRDefault="00FD2035" w:rsidP="008C7E2C">
      <w:pPr>
        <w:pStyle w:val="Pagrindinistekstas"/>
        <w:ind w:firstLine="709"/>
        <w:rPr>
          <w:szCs w:val="24"/>
        </w:rPr>
      </w:pPr>
      <w:r w:rsidRPr="008B2CE4">
        <w:rPr>
          <w:szCs w:val="24"/>
        </w:rPr>
        <w:t xml:space="preserve">3. </w:t>
      </w:r>
      <w:r w:rsidR="00905C3B" w:rsidRPr="008B2CE4">
        <w:rPr>
          <w:szCs w:val="24"/>
        </w:rPr>
        <w:t>Pavesti uždarosios akcinės bendrovės „Pasvalio butų ūkis“ vadybininkei Neringai Barauskienei nuo 2022 m. gegužė</w:t>
      </w:r>
      <w:r w:rsidR="00AE39E0" w:rsidRPr="008B2CE4">
        <w:rPr>
          <w:szCs w:val="24"/>
        </w:rPr>
        <w:t>s</w:t>
      </w:r>
      <w:r w:rsidR="00905C3B" w:rsidRPr="008B2CE4">
        <w:rPr>
          <w:szCs w:val="24"/>
        </w:rPr>
        <w:t xml:space="preserve"> </w:t>
      </w:r>
      <w:r w:rsidR="00765A32">
        <w:rPr>
          <w:szCs w:val="24"/>
        </w:rPr>
        <w:t>3</w:t>
      </w:r>
      <w:r w:rsidR="00765A32" w:rsidRPr="008B2CE4">
        <w:rPr>
          <w:szCs w:val="24"/>
        </w:rPr>
        <w:t xml:space="preserve"> </w:t>
      </w:r>
      <w:r w:rsidR="00905C3B" w:rsidRPr="008B2CE4">
        <w:rPr>
          <w:szCs w:val="24"/>
        </w:rPr>
        <w:t>d. laikinai eiti uždarosios akcinės bendrovės „Pasvalio butų ūkis“ direktoriaus pareigas</w:t>
      </w:r>
      <w:r w:rsidR="00765A32">
        <w:rPr>
          <w:szCs w:val="24"/>
        </w:rPr>
        <w:t>,</w:t>
      </w:r>
      <w:r w:rsidR="00905C3B" w:rsidRPr="008B2CE4">
        <w:rPr>
          <w:szCs w:val="24"/>
        </w:rPr>
        <w:t xml:space="preserve"> </w:t>
      </w:r>
      <w:r w:rsidR="00C04393" w:rsidRPr="00C04393">
        <w:rPr>
          <w:i/>
          <w:szCs w:val="24"/>
        </w:rPr>
        <w:t>(duomenys neskelbtini)</w:t>
      </w:r>
      <w:r w:rsidR="00905C3B" w:rsidRPr="008B2CE4">
        <w:rPr>
          <w:szCs w:val="24"/>
        </w:rPr>
        <w:t xml:space="preserve">, iki kol </w:t>
      </w:r>
      <w:r w:rsidR="00765A32">
        <w:rPr>
          <w:szCs w:val="24"/>
        </w:rPr>
        <w:t xml:space="preserve">viešo konkurso būdu į pareigas </w:t>
      </w:r>
      <w:r w:rsidR="00905C3B" w:rsidRPr="008B2CE4">
        <w:rPr>
          <w:szCs w:val="24"/>
        </w:rPr>
        <w:t>bus paskirtas uždarosios akcinės bendrovės „Pasvalio butų ūkis“ direktorius.</w:t>
      </w:r>
    </w:p>
    <w:p w14:paraId="123782CD" w14:textId="77777777" w:rsidR="00905C3B" w:rsidRPr="008B2CE4" w:rsidRDefault="00905C3B" w:rsidP="008C7E2C">
      <w:pPr>
        <w:pStyle w:val="Pagrindinistekstas"/>
        <w:ind w:firstLine="709"/>
        <w:rPr>
          <w:szCs w:val="24"/>
        </w:rPr>
      </w:pPr>
      <w:r w:rsidRPr="008B2CE4">
        <w:rPr>
          <w:szCs w:val="24"/>
        </w:rPr>
        <w:t>4. Įgalioti:</w:t>
      </w:r>
    </w:p>
    <w:p w14:paraId="76A1BB60" w14:textId="77777777" w:rsidR="00905C3B" w:rsidRPr="008B2CE4" w:rsidRDefault="00905C3B" w:rsidP="00905C3B">
      <w:pPr>
        <w:pStyle w:val="Antrats"/>
        <w:tabs>
          <w:tab w:val="clear" w:pos="4153"/>
          <w:tab w:val="clear" w:pos="8306"/>
          <w:tab w:val="left" w:pos="1134"/>
        </w:tabs>
        <w:ind w:firstLine="720"/>
        <w:jc w:val="both"/>
        <w:rPr>
          <w:szCs w:val="24"/>
          <w:lang w:eastAsia="lt-LT"/>
        </w:rPr>
      </w:pPr>
      <w:r w:rsidRPr="008B2CE4">
        <w:rPr>
          <w:szCs w:val="24"/>
        </w:rPr>
        <w:t xml:space="preserve">4.1. </w:t>
      </w:r>
      <w:r w:rsidRPr="008B2CE4">
        <w:rPr>
          <w:szCs w:val="24"/>
          <w:lang w:eastAsia="lt-LT"/>
        </w:rPr>
        <w:t xml:space="preserve">Pasvalio rajono savivaldybės administracijos direktorių padaryti atitinkamus įrašus </w:t>
      </w:r>
      <w:r w:rsidRPr="00D25231">
        <w:rPr>
          <w:szCs w:val="24"/>
        </w:rPr>
        <w:t xml:space="preserve">Mariaus Trinkūno </w:t>
      </w:r>
      <w:r w:rsidR="00891D8D" w:rsidRPr="00D25231">
        <w:rPr>
          <w:szCs w:val="24"/>
        </w:rPr>
        <w:t>ir Neringos Barauskienės</w:t>
      </w:r>
      <w:r w:rsidR="00891D8D" w:rsidRPr="00D25231">
        <w:rPr>
          <w:szCs w:val="24"/>
          <w:lang w:eastAsia="lt-LT"/>
        </w:rPr>
        <w:t xml:space="preserve"> </w:t>
      </w:r>
      <w:r w:rsidRPr="00D25231">
        <w:rPr>
          <w:szCs w:val="24"/>
          <w:lang w:eastAsia="lt-LT"/>
        </w:rPr>
        <w:t>darbo sutarty</w:t>
      </w:r>
      <w:r w:rsidR="00891D8D" w:rsidRPr="00D25231">
        <w:rPr>
          <w:szCs w:val="24"/>
          <w:lang w:eastAsia="lt-LT"/>
        </w:rPr>
        <w:t>s</w:t>
      </w:r>
      <w:r w:rsidRPr="00D25231">
        <w:rPr>
          <w:szCs w:val="24"/>
          <w:lang w:eastAsia="lt-LT"/>
        </w:rPr>
        <w:t>e ir j</w:t>
      </w:r>
      <w:r w:rsidR="00891D8D" w:rsidRPr="00D25231">
        <w:rPr>
          <w:szCs w:val="24"/>
          <w:lang w:eastAsia="lt-LT"/>
        </w:rPr>
        <w:t>as</w:t>
      </w:r>
      <w:r w:rsidRPr="00D25231">
        <w:rPr>
          <w:szCs w:val="24"/>
          <w:lang w:eastAsia="lt-LT"/>
        </w:rPr>
        <w:t xml:space="preserve"> pasirašyti;</w:t>
      </w:r>
    </w:p>
    <w:p w14:paraId="359E47F7" w14:textId="77777777" w:rsidR="00905C3B" w:rsidRPr="008B2CE4" w:rsidRDefault="00905C3B" w:rsidP="00905C3B">
      <w:pPr>
        <w:pStyle w:val="Antrats"/>
        <w:tabs>
          <w:tab w:val="clear" w:pos="4153"/>
          <w:tab w:val="clear" w:pos="8306"/>
          <w:tab w:val="left" w:pos="1134"/>
        </w:tabs>
        <w:ind w:firstLine="720"/>
        <w:jc w:val="both"/>
        <w:rPr>
          <w:szCs w:val="24"/>
        </w:rPr>
      </w:pPr>
      <w:r w:rsidRPr="008B2CE4">
        <w:rPr>
          <w:szCs w:val="24"/>
          <w:lang w:eastAsia="lt-LT"/>
        </w:rPr>
        <w:t xml:space="preserve">4.2. </w:t>
      </w:r>
      <w:r w:rsidRPr="008B2CE4">
        <w:rPr>
          <w:szCs w:val="24"/>
        </w:rPr>
        <w:t>Uždarąją akcinę bendrovę „Pasvalio butų ūkis“ apie uždarosios akcinės bendrovės „Pasvalio butų ūkis“ direktoriaus atleidimą iš pareigų teisės aktų nustatyta tvarka ir terminais pranešti Juridinių asmenų registro tvarkytojui.</w:t>
      </w:r>
    </w:p>
    <w:p w14:paraId="143B8C66" w14:textId="77777777" w:rsidR="005C5EEB" w:rsidRPr="008B2CE4" w:rsidRDefault="007459B8" w:rsidP="00905C3B">
      <w:pPr>
        <w:pStyle w:val="Antrats"/>
        <w:tabs>
          <w:tab w:val="clear" w:pos="4153"/>
          <w:tab w:val="clear" w:pos="8306"/>
          <w:tab w:val="left" w:pos="1134"/>
        </w:tabs>
        <w:ind w:firstLine="720"/>
        <w:jc w:val="both"/>
        <w:rPr>
          <w:szCs w:val="24"/>
          <w:lang w:eastAsia="lt-LT"/>
        </w:rPr>
      </w:pPr>
      <w:r w:rsidRPr="008B2CE4">
        <w:rPr>
          <w:szCs w:val="24"/>
          <w:lang w:eastAsia="lt-LT"/>
        </w:rPr>
        <w:t xml:space="preserve">5. </w:t>
      </w:r>
      <w:r w:rsidR="005C5EEB" w:rsidRPr="008B2CE4">
        <w:rPr>
          <w:szCs w:val="24"/>
          <w:lang w:eastAsia="lt-LT"/>
        </w:rPr>
        <w:t xml:space="preserve">Skelbti viešą konkursą uždarosios akcinės bendrovės „Pasvalio </w:t>
      </w:r>
      <w:r w:rsidR="005C5EEB" w:rsidRPr="008B2CE4">
        <w:rPr>
          <w:szCs w:val="24"/>
        </w:rPr>
        <w:t>butų ūkis</w:t>
      </w:r>
      <w:r w:rsidR="005C5EEB" w:rsidRPr="008B2CE4">
        <w:rPr>
          <w:szCs w:val="24"/>
          <w:lang w:eastAsia="lt-LT"/>
        </w:rPr>
        <w:t>“ vadovo pareigoms eiti.</w:t>
      </w:r>
    </w:p>
    <w:p w14:paraId="4B85EB56" w14:textId="77777777" w:rsidR="005C5EEB" w:rsidRPr="008B2CE4" w:rsidRDefault="005C5EEB" w:rsidP="005C5EEB">
      <w:pPr>
        <w:pStyle w:val="Antrats"/>
        <w:tabs>
          <w:tab w:val="left" w:pos="1134"/>
        </w:tabs>
        <w:ind w:firstLine="720"/>
        <w:jc w:val="both"/>
        <w:rPr>
          <w:szCs w:val="24"/>
          <w:lang w:eastAsia="lt-LT"/>
        </w:rPr>
      </w:pPr>
      <w:r w:rsidRPr="008B2CE4">
        <w:rPr>
          <w:szCs w:val="24"/>
          <w:lang w:eastAsia="lt-LT"/>
        </w:rPr>
        <w:lastRenderedPageBreak/>
        <w:t>6. Įpareigoti Pasvalio rajono savivaldybės administracijos direktorių</w:t>
      </w:r>
      <w:r w:rsidR="00BC5282" w:rsidRPr="008B2CE4">
        <w:rPr>
          <w:szCs w:val="24"/>
          <w:lang w:eastAsia="lt-LT"/>
        </w:rPr>
        <w:t xml:space="preserve"> organizuoti atranką uždarosios akcinės bendrovės „Pasvalio </w:t>
      </w:r>
      <w:r w:rsidR="00BC5282" w:rsidRPr="008B2CE4">
        <w:rPr>
          <w:szCs w:val="24"/>
        </w:rPr>
        <w:t>butų ūkis</w:t>
      </w:r>
      <w:r w:rsidR="00BC5282" w:rsidRPr="008B2CE4">
        <w:rPr>
          <w:szCs w:val="24"/>
          <w:lang w:eastAsia="lt-LT"/>
        </w:rPr>
        <w:t>“ vadovo pareigoms eiti</w:t>
      </w:r>
      <w:r w:rsidR="0035466B">
        <w:rPr>
          <w:szCs w:val="24"/>
          <w:lang w:eastAsia="lt-LT"/>
        </w:rPr>
        <w:t xml:space="preserve">, apie </w:t>
      </w:r>
      <w:r w:rsidR="00FF711D">
        <w:rPr>
          <w:szCs w:val="24"/>
          <w:lang w:eastAsia="lt-LT"/>
        </w:rPr>
        <w:t xml:space="preserve">viešą </w:t>
      </w:r>
      <w:r w:rsidR="0035466B">
        <w:rPr>
          <w:szCs w:val="24"/>
          <w:lang w:eastAsia="lt-LT"/>
        </w:rPr>
        <w:t xml:space="preserve">konkursą paskelbiant </w:t>
      </w:r>
      <w:r w:rsidR="0035466B">
        <w:t xml:space="preserve">Aprašo 7 punkte nurodytuose šaltiniuose ir paviešinant </w:t>
      </w:r>
      <w:r w:rsidR="00FF711D">
        <w:t xml:space="preserve">informaciją </w:t>
      </w:r>
      <w:r w:rsidR="0035466B">
        <w:t>rajono laikraštyje „Darbas“.</w:t>
      </w:r>
    </w:p>
    <w:p w14:paraId="6BA22A9D" w14:textId="77777777" w:rsidR="004C645A" w:rsidRDefault="004C645A" w:rsidP="004C645A">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4749CA36" w14:textId="77777777" w:rsidR="00891D8D" w:rsidRPr="008B2CE4" w:rsidRDefault="00891D8D">
      <w:pPr>
        <w:pStyle w:val="Antrats"/>
        <w:tabs>
          <w:tab w:val="clear" w:pos="4153"/>
          <w:tab w:val="clear" w:pos="8306"/>
        </w:tabs>
        <w:jc w:val="both"/>
        <w:rPr>
          <w:szCs w:val="24"/>
        </w:rPr>
      </w:pPr>
    </w:p>
    <w:p w14:paraId="74DF5926" w14:textId="77777777" w:rsidR="00450FC8" w:rsidRDefault="00450FC8">
      <w:pPr>
        <w:pStyle w:val="Antrats"/>
        <w:tabs>
          <w:tab w:val="clear" w:pos="4153"/>
          <w:tab w:val="clear" w:pos="8306"/>
        </w:tabs>
        <w:jc w:val="both"/>
        <w:rPr>
          <w:szCs w:val="24"/>
        </w:rPr>
      </w:pPr>
    </w:p>
    <w:p w14:paraId="376BF759" w14:textId="77777777" w:rsidR="000F3306" w:rsidRPr="008B2CE4" w:rsidRDefault="000F3306">
      <w:pPr>
        <w:pStyle w:val="Antrats"/>
        <w:tabs>
          <w:tab w:val="clear" w:pos="4153"/>
          <w:tab w:val="clear" w:pos="8306"/>
        </w:tabs>
        <w:jc w:val="both"/>
        <w:rPr>
          <w:szCs w:val="24"/>
        </w:rPr>
      </w:pPr>
      <w:r w:rsidRPr="008B2CE4">
        <w:rPr>
          <w:szCs w:val="24"/>
        </w:rPr>
        <w:t xml:space="preserve">Savivaldybės </w:t>
      </w:r>
      <w:r w:rsidR="005F3B63" w:rsidRPr="008B2CE4">
        <w:rPr>
          <w:szCs w:val="24"/>
        </w:rPr>
        <w:t>meras</w:t>
      </w:r>
    </w:p>
    <w:p w14:paraId="43FCE494" w14:textId="77777777" w:rsidR="005F3B63" w:rsidRPr="008B2CE4" w:rsidRDefault="005F3B63">
      <w:pPr>
        <w:pStyle w:val="Antrats"/>
        <w:tabs>
          <w:tab w:val="clear" w:pos="4153"/>
          <w:tab w:val="clear" w:pos="8306"/>
        </w:tabs>
        <w:jc w:val="both"/>
        <w:rPr>
          <w:szCs w:val="24"/>
        </w:rPr>
      </w:pPr>
    </w:p>
    <w:p w14:paraId="57D9D409" w14:textId="7592963B" w:rsidR="005F3B63" w:rsidRPr="00030BA9" w:rsidRDefault="006A4669">
      <w:pPr>
        <w:pStyle w:val="Antrats"/>
        <w:tabs>
          <w:tab w:val="clear" w:pos="4153"/>
          <w:tab w:val="clear" w:pos="8306"/>
        </w:tabs>
        <w:jc w:val="both"/>
        <w:rPr>
          <w:b/>
          <w:bCs/>
          <w:i/>
          <w:iCs/>
          <w:szCs w:val="24"/>
        </w:rPr>
      </w:pPr>
      <w:r w:rsidRPr="00030BA9">
        <w:rPr>
          <w:b/>
          <w:bCs/>
          <w:szCs w:val="24"/>
        </w:rPr>
        <w:t xml:space="preserve">Socialinių reikalų, sveikatos ir aplinkos apsaugos komiteto siūlymas – </w:t>
      </w:r>
      <w:r w:rsidRPr="00030BA9">
        <w:rPr>
          <w:b/>
          <w:bCs/>
          <w:i/>
          <w:iCs/>
          <w:szCs w:val="24"/>
        </w:rPr>
        <w:t>vienbalsiai trijų mėnesių jo vidutinio darbo užmokesčio dydžio išeitinę kompensaciją</w:t>
      </w:r>
      <w:r w:rsidR="00030BA9">
        <w:rPr>
          <w:b/>
          <w:bCs/>
          <w:i/>
          <w:iCs/>
          <w:szCs w:val="24"/>
        </w:rPr>
        <w:t>.</w:t>
      </w:r>
    </w:p>
    <w:p w14:paraId="5AA8480B" w14:textId="77777777" w:rsidR="005F3B63" w:rsidRPr="00030BA9" w:rsidRDefault="005F3B63">
      <w:pPr>
        <w:pStyle w:val="Antrats"/>
        <w:tabs>
          <w:tab w:val="clear" w:pos="4153"/>
          <w:tab w:val="clear" w:pos="8306"/>
        </w:tabs>
        <w:jc w:val="both"/>
        <w:rPr>
          <w:i/>
          <w:iCs/>
          <w:szCs w:val="24"/>
        </w:rPr>
      </w:pPr>
    </w:p>
    <w:p w14:paraId="04E0A19F" w14:textId="77777777" w:rsidR="005F3B63" w:rsidRPr="008B2CE4" w:rsidRDefault="005F3B63" w:rsidP="005F3B63">
      <w:pPr>
        <w:pStyle w:val="Antrats"/>
        <w:tabs>
          <w:tab w:val="clear" w:pos="4153"/>
          <w:tab w:val="clear" w:pos="8306"/>
        </w:tabs>
        <w:rPr>
          <w:szCs w:val="24"/>
        </w:rPr>
      </w:pPr>
      <w:r w:rsidRPr="008B2CE4">
        <w:rPr>
          <w:szCs w:val="24"/>
        </w:rPr>
        <w:t>Parengė</w:t>
      </w:r>
      <w:r w:rsidRPr="008B2CE4">
        <w:rPr>
          <w:szCs w:val="24"/>
        </w:rPr>
        <w:tab/>
      </w:r>
      <w:r w:rsidRPr="008B2CE4">
        <w:rPr>
          <w:szCs w:val="24"/>
        </w:rPr>
        <w:tab/>
      </w:r>
      <w:r w:rsidRPr="008B2CE4">
        <w:rPr>
          <w:szCs w:val="24"/>
        </w:rPr>
        <w:tab/>
      </w:r>
      <w:r w:rsidRPr="008B2CE4">
        <w:rPr>
          <w:szCs w:val="24"/>
        </w:rPr>
        <w:tab/>
      </w:r>
      <w:r w:rsidRPr="008B2CE4">
        <w:rPr>
          <w:szCs w:val="24"/>
        </w:rPr>
        <w:tab/>
      </w:r>
      <w:r w:rsidRPr="008B2CE4">
        <w:rPr>
          <w:szCs w:val="24"/>
        </w:rPr>
        <w:tab/>
      </w:r>
      <w:r w:rsidRPr="008B2CE4">
        <w:rPr>
          <w:szCs w:val="24"/>
        </w:rPr>
        <w:tab/>
      </w:r>
    </w:p>
    <w:p w14:paraId="38A4F926" w14:textId="77777777" w:rsidR="005F3B63" w:rsidRPr="008B2CE4" w:rsidRDefault="00917EEB" w:rsidP="005F3B63">
      <w:pPr>
        <w:pStyle w:val="Antrats"/>
        <w:tabs>
          <w:tab w:val="clear" w:pos="4153"/>
          <w:tab w:val="clear" w:pos="8306"/>
        </w:tabs>
        <w:rPr>
          <w:szCs w:val="24"/>
        </w:rPr>
      </w:pPr>
      <w:r w:rsidRPr="008B2CE4">
        <w:rPr>
          <w:szCs w:val="24"/>
        </w:rPr>
        <w:t xml:space="preserve">Juridinio ir personalo skyriaus </w:t>
      </w:r>
      <w:r w:rsidR="00905C3B" w:rsidRPr="008B2CE4">
        <w:rPr>
          <w:szCs w:val="24"/>
        </w:rPr>
        <w:t>vyr. specialistė</w:t>
      </w:r>
    </w:p>
    <w:p w14:paraId="2BF6FCF9" w14:textId="77777777" w:rsidR="00240558" w:rsidRDefault="00905C3B" w:rsidP="001D506C">
      <w:pPr>
        <w:pStyle w:val="Antrats"/>
        <w:tabs>
          <w:tab w:val="clear" w:pos="4153"/>
          <w:tab w:val="clear" w:pos="8306"/>
        </w:tabs>
        <w:rPr>
          <w:szCs w:val="24"/>
        </w:rPr>
      </w:pPr>
      <w:r w:rsidRPr="008B2CE4">
        <w:rPr>
          <w:szCs w:val="24"/>
        </w:rPr>
        <w:t xml:space="preserve">L. Valantonė </w:t>
      </w:r>
    </w:p>
    <w:p w14:paraId="3D53B1F3" w14:textId="77777777" w:rsidR="005F3B63" w:rsidRPr="008B2CE4" w:rsidRDefault="005F3B63" w:rsidP="001D506C">
      <w:pPr>
        <w:pStyle w:val="Antrats"/>
        <w:tabs>
          <w:tab w:val="clear" w:pos="4153"/>
          <w:tab w:val="clear" w:pos="8306"/>
        </w:tabs>
        <w:rPr>
          <w:szCs w:val="24"/>
        </w:rPr>
      </w:pPr>
      <w:r w:rsidRPr="008B2CE4">
        <w:rPr>
          <w:szCs w:val="24"/>
        </w:rPr>
        <w:t>Suderinta DVS Nr. RTS-</w:t>
      </w:r>
      <w:r w:rsidR="007411F7">
        <w:rPr>
          <w:szCs w:val="24"/>
        </w:rPr>
        <w:t>113</w:t>
      </w:r>
    </w:p>
    <w:p w14:paraId="4EDE9AC8" w14:textId="77777777" w:rsidR="005F3B63" w:rsidRPr="008B2CE4" w:rsidRDefault="005F3B63" w:rsidP="005F3B63">
      <w:pPr>
        <w:pStyle w:val="Antrats"/>
        <w:rPr>
          <w:szCs w:val="24"/>
        </w:rPr>
      </w:pPr>
    </w:p>
    <w:p w14:paraId="4CE4CCE3" w14:textId="77777777" w:rsidR="005F3B63" w:rsidRPr="008B2CE4" w:rsidRDefault="005F3B63">
      <w:pPr>
        <w:pStyle w:val="Antrats"/>
        <w:tabs>
          <w:tab w:val="clear" w:pos="4153"/>
          <w:tab w:val="clear" w:pos="8306"/>
        </w:tabs>
        <w:jc w:val="both"/>
        <w:rPr>
          <w:szCs w:val="24"/>
        </w:rPr>
      </w:pPr>
    </w:p>
    <w:p w14:paraId="0094FF54" w14:textId="77777777" w:rsidR="00747B5E" w:rsidRPr="008B2CE4" w:rsidRDefault="00CC3808" w:rsidP="00DB2EAC">
      <w:pPr>
        <w:ind w:left="5103"/>
        <w:rPr>
          <w:szCs w:val="24"/>
        </w:rPr>
      </w:pPr>
      <w:r w:rsidRPr="008B2CE4">
        <w:rPr>
          <w:szCs w:val="24"/>
        </w:rPr>
        <w:br w:type="page"/>
      </w:r>
    </w:p>
    <w:p w14:paraId="6F13EB57" w14:textId="77777777" w:rsidR="00747B5E" w:rsidRPr="008B2CE4" w:rsidRDefault="00747B5E" w:rsidP="00747B5E">
      <w:pPr>
        <w:tabs>
          <w:tab w:val="left" w:pos="1710"/>
        </w:tabs>
        <w:rPr>
          <w:szCs w:val="24"/>
        </w:rPr>
      </w:pPr>
    </w:p>
    <w:p w14:paraId="6A3860CA" w14:textId="77777777" w:rsidR="00794863" w:rsidRPr="008B2CE4" w:rsidRDefault="00794863" w:rsidP="00E54337">
      <w:pPr>
        <w:ind w:left="4464" w:hanging="4464"/>
        <w:rPr>
          <w:szCs w:val="24"/>
        </w:rPr>
      </w:pPr>
      <w:r w:rsidRPr="008B2CE4">
        <w:rPr>
          <w:szCs w:val="24"/>
        </w:rPr>
        <w:t>Pasvalio rajono savivaldybės tarybai</w:t>
      </w:r>
    </w:p>
    <w:p w14:paraId="0FE61840" w14:textId="77777777" w:rsidR="00794863" w:rsidRPr="008B2CE4" w:rsidRDefault="00794863" w:rsidP="00794863">
      <w:pPr>
        <w:rPr>
          <w:szCs w:val="24"/>
        </w:rPr>
      </w:pPr>
    </w:p>
    <w:p w14:paraId="093D1430" w14:textId="77777777" w:rsidR="00891D8D" w:rsidRPr="008B2CE4" w:rsidRDefault="00891D8D" w:rsidP="00794863">
      <w:pPr>
        <w:rPr>
          <w:szCs w:val="24"/>
        </w:rPr>
      </w:pPr>
    </w:p>
    <w:p w14:paraId="073C2D1D" w14:textId="77777777" w:rsidR="00794863" w:rsidRPr="008B2CE4" w:rsidRDefault="00794863" w:rsidP="00794863">
      <w:pPr>
        <w:jc w:val="center"/>
        <w:rPr>
          <w:b/>
          <w:szCs w:val="24"/>
        </w:rPr>
      </w:pPr>
      <w:r w:rsidRPr="008B2CE4">
        <w:rPr>
          <w:b/>
          <w:szCs w:val="24"/>
        </w:rPr>
        <w:t>AIŠKINAMASIS RAŠTAS</w:t>
      </w:r>
    </w:p>
    <w:p w14:paraId="2A9B6370" w14:textId="77777777" w:rsidR="00794863" w:rsidRPr="008B2CE4" w:rsidRDefault="00440313" w:rsidP="00794863">
      <w:pPr>
        <w:jc w:val="center"/>
        <w:rPr>
          <w:b/>
          <w:szCs w:val="24"/>
        </w:rPr>
      </w:pPr>
      <w:r w:rsidRPr="008B2CE4">
        <w:rPr>
          <w:b/>
          <w:szCs w:val="24"/>
        </w:rPr>
        <w:t xml:space="preserve">DĖL </w:t>
      </w:r>
      <w:r w:rsidR="00891D8D" w:rsidRPr="008B2CE4">
        <w:rPr>
          <w:b/>
          <w:caps/>
          <w:szCs w:val="24"/>
        </w:rPr>
        <w:t>mariaus trinkūno atleidimo iš uždarosios akcinės bendrovės „pasvalio butų ūkis“ direktoriaus pareigų</w:t>
      </w:r>
    </w:p>
    <w:p w14:paraId="2642987B" w14:textId="77777777" w:rsidR="00794863" w:rsidRPr="008B2CE4" w:rsidRDefault="00794863" w:rsidP="00794863">
      <w:pPr>
        <w:jc w:val="center"/>
        <w:rPr>
          <w:b/>
          <w:szCs w:val="24"/>
        </w:rPr>
      </w:pPr>
    </w:p>
    <w:p w14:paraId="63E06386" w14:textId="77777777" w:rsidR="00794863" w:rsidRPr="008B2CE4" w:rsidRDefault="00747B5E" w:rsidP="00794863">
      <w:pPr>
        <w:jc w:val="center"/>
        <w:rPr>
          <w:b/>
          <w:szCs w:val="24"/>
        </w:rPr>
      </w:pPr>
      <w:r w:rsidRPr="008B2CE4">
        <w:rPr>
          <w:b/>
          <w:szCs w:val="24"/>
        </w:rPr>
        <w:t>202</w:t>
      </w:r>
      <w:r w:rsidR="0025572C" w:rsidRPr="008B2CE4">
        <w:rPr>
          <w:b/>
          <w:szCs w:val="24"/>
        </w:rPr>
        <w:t>2</w:t>
      </w:r>
      <w:r w:rsidR="00794863" w:rsidRPr="008B2CE4">
        <w:rPr>
          <w:b/>
          <w:szCs w:val="24"/>
        </w:rPr>
        <w:t>-</w:t>
      </w:r>
      <w:r w:rsidR="0025572C" w:rsidRPr="008B2CE4">
        <w:rPr>
          <w:b/>
          <w:szCs w:val="24"/>
        </w:rPr>
        <w:t>0</w:t>
      </w:r>
      <w:r w:rsidR="00891D8D" w:rsidRPr="008B2CE4">
        <w:rPr>
          <w:b/>
          <w:szCs w:val="24"/>
        </w:rPr>
        <w:t>4</w:t>
      </w:r>
      <w:r w:rsidR="00794863" w:rsidRPr="008B2CE4">
        <w:rPr>
          <w:b/>
          <w:szCs w:val="24"/>
        </w:rPr>
        <w:t>-</w:t>
      </w:r>
      <w:r w:rsidR="00891D8D" w:rsidRPr="008B2CE4">
        <w:rPr>
          <w:b/>
          <w:szCs w:val="24"/>
        </w:rPr>
        <w:t>14</w:t>
      </w:r>
    </w:p>
    <w:p w14:paraId="3256F867" w14:textId="77777777" w:rsidR="00794863" w:rsidRPr="008B2CE4" w:rsidRDefault="00794863" w:rsidP="00794863">
      <w:pPr>
        <w:jc w:val="center"/>
        <w:rPr>
          <w:szCs w:val="24"/>
        </w:rPr>
      </w:pPr>
      <w:r w:rsidRPr="008B2CE4">
        <w:rPr>
          <w:szCs w:val="24"/>
        </w:rPr>
        <w:t>Pasvalys</w:t>
      </w:r>
    </w:p>
    <w:p w14:paraId="4D845066" w14:textId="77777777" w:rsidR="00794863" w:rsidRPr="008B2CE4" w:rsidRDefault="00794863" w:rsidP="00794863">
      <w:pPr>
        <w:jc w:val="center"/>
        <w:rPr>
          <w:szCs w:val="24"/>
        </w:rPr>
      </w:pPr>
    </w:p>
    <w:p w14:paraId="680D2FBF" w14:textId="77777777" w:rsidR="00794863" w:rsidRPr="008B2CE4" w:rsidRDefault="00794863" w:rsidP="00794863">
      <w:pPr>
        <w:pStyle w:val="Antrats"/>
        <w:tabs>
          <w:tab w:val="left" w:pos="720"/>
        </w:tabs>
        <w:ind w:firstLine="720"/>
        <w:jc w:val="both"/>
        <w:rPr>
          <w:szCs w:val="24"/>
        </w:rPr>
      </w:pPr>
      <w:r w:rsidRPr="008B2CE4">
        <w:rPr>
          <w:b/>
          <w:szCs w:val="24"/>
        </w:rPr>
        <w:t xml:space="preserve">1. </w:t>
      </w:r>
      <w:r w:rsidR="00391529" w:rsidRPr="008B2CE4">
        <w:rPr>
          <w:b/>
          <w:szCs w:val="24"/>
        </w:rPr>
        <w:t>Sprendimo projekto rengimo pagrindas.</w:t>
      </w:r>
    </w:p>
    <w:p w14:paraId="5CED924B" w14:textId="77777777" w:rsidR="008709F9" w:rsidRPr="008B2CE4" w:rsidRDefault="008709F9" w:rsidP="00391529">
      <w:pPr>
        <w:pStyle w:val="Antrats"/>
        <w:tabs>
          <w:tab w:val="left" w:pos="720"/>
        </w:tabs>
        <w:ind w:firstLine="720"/>
        <w:jc w:val="both"/>
        <w:rPr>
          <w:bCs/>
          <w:szCs w:val="24"/>
        </w:rPr>
      </w:pPr>
      <w:r w:rsidRPr="008B2CE4">
        <w:rPr>
          <w:szCs w:val="24"/>
        </w:rPr>
        <w:t xml:space="preserve">Pasvalio rajono savivaldybėje (toliau – Savivaldybė) </w:t>
      </w:r>
      <w:r w:rsidRPr="008B2CE4">
        <w:rPr>
          <w:bCs/>
          <w:szCs w:val="24"/>
        </w:rPr>
        <w:t xml:space="preserve">2022 m. balandžio 13 d. </w:t>
      </w:r>
      <w:r w:rsidRPr="008B2CE4">
        <w:rPr>
          <w:szCs w:val="24"/>
        </w:rPr>
        <w:t xml:space="preserve">gautas </w:t>
      </w:r>
      <w:r w:rsidRPr="008B2CE4">
        <w:rPr>
          <w:bCs/>
          <w:szCs w:val="24"/>
        </w:rPr>
        <w:t xml:space="preserve">uždarosios akcinės bendrovės „Pasvalio butų ūkis“ direktoriaus Mariaus Trinkūno </w:t>
      </w:r>
      <w:r w:rsidR="004A3A57" w:rsidRPr="008B2CE4">
        <w:rPr>
          <w:bCs/>
          <w:szCs w:val="24"/>
        </w:rPr>
        <w:t xml:space="preserve">2022 m. balandžio 12 d. </w:t>
      </w:r>
      <w:r w:rsidRPr="008B2CE4">
        <w:rPr>
          <w:bCs/>
          <w:szCs w:val="24"/>
        </w:rPr>
        <w:t>prašymas „Dėl darbo sutarties nutraukimo šalių susitarimu“ (gavimo žyma Nr. ARG-1239)</w:t>
      </w:r>
      <w:r w:rsidR="00935F5E" w:rsidRPr="008B2CE4">
        <w:rPr>
          <w:bCs/>
          <w:szCs w:val="24"/>
        </w:rPr>
        <w:t>.</w:t>
      </w:r>
    </w:p>
    <w:p w14:paraId="21123445" w14:textId="77777777" w:rsidR="00391529" w:rsidRPr="008B2CE4" w:rsidRDefault="00391529" w:rsidP="00391529">
      <w:pPr>
        <w:pStyle w:val="Antrats"/>
        <w:tabs>
          <w:tab w:val="left" w:pos="720"/>
        </w:tabs>
        <w:ind w:firstLine="720"/>
        <w:jc w:val="both"/>
        <w:rPr>
          <w:b/>
          <w:szCs w:val="24"/>
        </w:rPr>
      </w:pPr>
      <w:r w:rsidRPr="008B2CE4">
        <w:rPr>
          <w:b/>
          <w:bCs/>
          <w:szCs w:val="24"/>
        </w:rPr>
        <w:t xml:space="preserve">2. </w:t>
      </w:r>
      <w:r w:rsidRPr="008B2CE4">
        <w:rPr>
          <w:b/>
          <w:szCs w:val="24"/>
        </w:rPr>
        <w:t>S</w:t>
      </w:r>
      <w:r w:rsidRPr="008B2CE4">
        <w:rPr>
          <w:b/>
          <w:color w:val="000000"/>
          <w:szCs w:val="24"/>
        </w:rPr>
        <w:t>prendimo projekto tikslai ir uždaviniai</w:t>
      </w:r>
      <w:r w:rsidRPr="008B2CE4">
        <w:rPr>
          <w:b/>
          <w:szCs w:val="24"/>
        </w:rPr>
        <w:t>.</w:t>
      </w:r>
    </w:p>
    <w:p w14:paraId="526BF98E" w14:textId="77777777" w:rsidR="007832F6" w:rsidRPr="008B2CE4" w:rsidRDefault="00935F5E" w:rsidP="00F316C0">
      <w:pPr>
        <w:pStyle w:val="Antrats"/>
        <w:tabs>
          <w:tab w:val="left" w:pos="720"/>
        </w:tabs>
        <w:ind w:firstLine="720"/>
        <w:jc w:val="both"/>
        <w:rPr>
          <w:szCs w:val="24"/>
        </w:rPr>
      </w:pPr>
      <w:r w:rsidRPr="008B2CE4">
        <w:rPr>
          <w:szCs w:val="24"/>
        </w:rPr>
        <w:t>Lietuvos Respublikos akcinių bendrovių įstatymo 37 straipsnio 3 dal</w:t>
      </w:r>
      <w:r w:rsidR="008C2DA4" w:rsidRPr="008B2CE4">
        <w:rPr>
          <w:szCs w:val="24"/>
        </w:rPr>
        <w:t>yje nustatyta</w:t>
      </w:r>
      <w:r w:rsidRPr="008B2CE4">
        <w:rPr>
          <w:szCs w:val="24"/>
        </w:rPr>
        <w:t>,</w:t>
      </w:r>
      <w:r w:rsidR="008C2DA4" w:rsidRPr="008B2CE4">
        <w:rPr>
          <w:szCs w:val="24"/>
        </w:rPr>
        <w:t xml:space="preserve"> jog</w:t>
      </w:r>
      <w:r w:rsidRPr="008B2CE4">
        <w:rPr>
          <w:szCs w:val="24"/>
        </w:rPr>
        <w:t xml:space="preserve"> </w:t>
      </w:r>
      <w:r w:rsidRPr="008B2CE4">
        <w:rPr>
          <w:bCs/>
          <w:szCs w:val="24"/>
        </w:rPr>
        <w:t xml:space="preserve">uždarosios akcinės bendrovės </w:t>
      </w:r>
      <w:r w:rsidRPr="008B2CE4">
        <w:rPr>
          <w:szCs w:val="24"/>
        </w:rPr>
        <w:t xml:space="preserve">vadovą renka ir atšaukia bei atleidžia iš pareigų, nustato jo atlygį, tvirtina pareiginius nuostatus, skatina jį ir skiria nuobaudas </w:t>
      </w:r>
      <w:r w:rsidR="00F316C0" w:rsidRPr="008B2CE4">
        <w:rPr>
          <w:bCs/>
          <w:szCs w:val="24"/>
        </w:rPr>
        <w:t xml:space="preserve">uždarosios akcinės </w:t>
      </w:r>
      <w:r w:rsidRPr="008B2CE4">
        <w:rPr>
          <w:szCs w:val="24"/>
        </w:rPr>
        <w:t xml:space="preserve">bendrovės valdyba (jeigu valdyba nesudaroma, – stebėtojų taryba, o jeigu nesudaroma ir stebėtojų taryba, – visuotinis akcininkų susirinkimas). </w:t>
      </w:r>
      <w:r w:rsidR="00F316C0" w:rsidRPr="008B2CE4">
        <w:rPr>
          <w:szCs w:val="24"/>
        </w:rPr>
        <w:t>Vadovaujantis uždarosios akcinės bendrovės „Pasvalio butų ūkis“ (toliau – Bendrovė) įstatais, patvirtintais Pasvalio rajono savivaldybės tarybos 2016 m. lapkričio 23 d. sprendimu Nr. T1-215 „Dėl uždarosios akcinės bendrovės „Pasvalio butų ūkis“ įstatų patvirtinimo“, Bendrovė</w:t>
      </w:r>
      <w:r w:rsidR="008C2DA4" w:rsidRPr="008B2CE4">
        <w:rPr>
          <w:szCs w:val="24"/>
        </w:rPr>
        <w:t>je nesant nei</w:t>
      </w:r>
      <w:r w:rsidR="00F316C0" w:rsidRPr="008B2CE4">
        <w:rPr>
          <w:szCs w:val="24"/>
        </w:rPr>
        <w:t xml:space="preserve"> </w:t>
      </w:r>
      <w:r w:rsidR="008C2DA4" w:rsidRPr="008B2CE4">
        <w:rPr>
          <w:szCs w:val="24"/>
        </w:rPr>
        <w:t xml:space="preserve">valdybai, nei </w:t>
      </w:r>
      <w:r w:rsidR="00F316C0" w:rsidRPr="008B2CE4">
        <w:rPr>
          <w:szCs w:val="24"/>
        </w:rPr>
        <w:t>stebėtojų taryba</w:t>
      </w:r>
      <w:r w:rsidR="008C2DA4" w:rsidRPr="008B2CE4">
        <w:rPr>
          <w:szCs w:val="24"/>
        </w:rPr>
        <w:t>i</w:t>
      </w:r>
      <w:r w:rsidR="00F316C0" w:rsidRPr="008B2CE4">
        <w:rPr>
          <w:szCs w:val="24"/>
        </w:rPr>
        <w:t xml:space="preserve"> </w:t>
      </w:r>
      <w:r w:rsidR="008C2DA4" w:rsidRPr="008B2CE4">
        <w:rPr>
          <w:szCs w:val="24"/>
        </w:rPr>
        <w:t xml:space="preserve">– </w:t>
      </w:r>
      <w:r w:rsidR="00F316C0" w:rsidRPr="008B2CE4">
        <w:rPr>
          <w:szCs w:val="24"/>
        </w:rPr>
        <w:t xml:space="preserve">Bendrovės </w:t>
      </w:r>
      <w:r w:rsidR="003717E4" w:rsidRPr="008B2CE4">
        <w:rPr>
          <w:szCs w:val="24"/>
        </w:rPr>
        <w:t xml:space="preserve">vadovą (toliau – Bendrovės </w:t>
      </w:r>
      <w:r w:rsidR="00F316C0" w:rsidRPr="008B2CE4">
        <w:rPr>
          <w:szCs w:val="24"/>
        </w:rPr>
        <w:t>direktori</w:t>
      </w:r>
      <w:r w:rsidR="008C2DA4" w:rsidRPr="008B2CE4">
        <w:rPr>
          <w:szCs w:val="24"/>
        </w:rPr>
        <w:t>ų</w:t>
      </w:r>
      <w:r w:rsidR="003717E4" w:rsidRPr="008B2CE4">
        <w:rPr>
          <w:szCs w:val="24"/>
        </w:rPr>
        <w:t>)</w:t>
      </w:r>
      <w:r w:rsidR="00F316C0" w:rsidRPr="008B2CE4">
        <w:rPr>
          <w:szCs w:val="24"/>
        </w:rPr>
        <w:t xml:space="preserve"> </w:t>
      </w:r>
      <w:r w:rsidR="008C2DA4" w:rsidRPr="008B2CE4">
        <w:rPr>
          <w:szCs w:val="24"/>
        </w:rPr>
        <w:t>iš pareigų atleidžia</w:t>
      </w:r>
      <w:r w:rsidR="00F316C0" w:rsidRPr="008B2CE4">
        <w:rPr>
          <w:szCs w:val="24"/>
        </w:rPr>
        <w:t xml:space="preserve"> visuotinis akcininkų susirinkimas, šiuo atveju –</w:t>
      </w:r>
      <w:r w:rsidR="00E7250E" w:rsidRPr="008B2CE4">
        <w:rPr>
          <w:szCs w:val="24"/>
        </w:rPr>
        <w:t xml:space="preserve"> S</w:t>
      </w:r>
      <w:r w:rsidR="00F316C0" w:rsidRPr="008B2CE4">
        <w:rPr>
          <w:szCs w:val="24"/>
        </w:rPr>
        <w:t>avivaldybės taryba.</w:t>
      </w:r>
    </w:p>
    <w:p w14:paraId="1351A929" w14:textId="77777777" w:rsidR="009B30F6" w:rsidRPr="008B2CE4" w:rsidRDefault="00B433C3" w:rsidP="00C77742">
      <w:pPr>
        <w:pStyle w:val="Antrats"/>
        <w:tabs>
          <w:tab w:val="left" w:pos="720"/>
        </w:tabs>
        <w:ind w:firstLine="720"/>
        <w:jc w:val="both"/>
        <w:rPr>
          <w:szCs w:val="24"/>
        </w:rPr>
      </w:pPr>
      <w:r w:rsidRPr="008B2CE4">
        <w:rPr>
          <w:szCs w:val="24"/>
        </w:rPr>
        <w:t xml:space="preserve">Darbo sutartis su darbuotoju nutraukiama darbuotojo pareiškimu vadovaujantis Lietuvos Respublikos darbo kodekso nuostatomis. </w:t>
      </w:r>
      <w:r w:rsidR="00C77742" w:rsidRPr="008B2CE4">
        <w:rPr>
          <w:szCs w:val="24"/>
        </w:rPr>
        <w:t>Bet kuri darbo sutarties šalis gali raštu pasiūlyti kitai darbo sutarties šaliai nutraukti darbo sutartį, išdėstant darbo sutarties nutraukimo sąlygas</w:t>
      </w:r>
      <w:r w:rsidR="00D25231">
        <w:rPr>
          <w:szCs w:val="24"/>
        </w:rPr>
        <w:t xml:space="preserve">: </w:t>
      </w:r>
      <w:r w:rsidR="00C77742" w:rsidRPr="008B2CE4">
        <w:rPr>
          <w:szCs w:val="24"/>
        </w:rPr>
        <w:t xml:space="preserve">nuo kada pasibaigia darbo santykiai, koks yra kompensacijos dydis, kokia nepanaudotų atostogų suteikimo tvarka, atsiskaitymo tvarka ir kita (Darbo kodekso 54 str.). </w:t>
      </w:r>
    </w:p>
    <w:p w14:paraId="3ED344F0" w14:textId="77777777" w:rsidR="003717E4" w:rsidRPr="008B2CE4" w:rsidRDefault="00C77742" w:rsidP="00C77742">
      <w:pPr>
        <w:pStyle w:val="Antrats"/>
        <w:tabs>
          <w:tab w:val="left" w:pos="720"/>
        </w:tabs>
        <w:ind w:firstLine="720"/>
        <w:jc w:val="both"/>
        <w:rPr>
          <w:szCs w:val="24"/>
        </w:rPr>
      </w:pPr>
      <w:r w:rsidRPr="008B2CE4">
        <w:rPr>
          <w:szCs w:val="24"/>
        </w:rPr>
        <w:t xml:space="preserve">Pasvalio rajono savivaldybės kontroliuojamų uždarųjų akcinių bendrovių vadovų darbo užmokesčio tvarkos aprašo, patvirtinto Pasvalio rajono savivaldybės tarybos 2017 m. gruodžio 20 d. sprendimu Nr. T1-268 „Dėl Pasvalio rajono savivaldybės kontroliuojamų uždarųjų akcinių bendrovių vadovų darbo užmokesčio“ (su visais aktualiais pakeitimais), 17.2 papunktyje nustatyta, jog Bendrovės </w:t>
      </w:r>
      <w:r w:rsidRPr="008B2CE4">
        <w:rPr>
          <w:color w:val="000000"/>
          <w:szCs w:val="24"/>
        </w:rPr>
        <w:t xml:space="preserve">akcijų valdytojo </w:t>
      </w:r>
      <w:r w:rsidRPr="008B2CE4">
        <w:rPr>
          <w:szCs w:val="24"/>
        </w:rPr>
        <w:t xml:space="preserve">sprendimu Bendrovės vadovui, su kuriuo darbo sutartis nutraukiama šalių susitarimu, išmokamų kompensacijų suma negali viršyti 2 jo vidutinių mėnesinių darbo užmokesčių. </w:t>
      </w:r>
    </w:p>
    <w:p w14:paraId="4A088A1F" w14:textId="77777777" w:rsidR="00D25231" w:rsidRDefault="00823BAB" w:rsidP="00F316C0">
      <w:pPr>
        <w:pStyle w:val="Antrats"/>
        <w:tabs>
          <w:tab w:val="left" w:pos="720"/>
        </w:tabs>
        <w:ind w:firstLine="720"/>
        <w:jc w:val="both"/>
        <w:rPr>
          <w:szCs w:val="24"/>
        </w:rPr>
      </w:pPr>
      <w:r w:rsidRPr="00823BAB">
        <w:rPr>
          <w:color w:val="00000A"/>
          <w:szCs w:val="24"/>
        </w:rPr>
        <w:t>Darbo sutarčiai pasibaigus, visos darbuotojo su darbo santykiais susijusios išmokos išmokamos, kai nutraukiama darbo sutartis su darbuotoju, bet ne vėliau kaip iki darbo santykių pabaigos</w:t>
      </w:r>
      <w:r>
        <w:rPr>
          <w:color w:val="00000A"/>
          <w:szCs w:val="24"/>
        </w:rPr>
        <w:t xml:space="preserve">, todėl </w:t>
      </w:r>
      <w:r w:rsidR="005D64A0">
        <w:rPr>
          <w:color w:val="00000A"/>
          <w:szCs w:val="24"/>
        </w:rPr>
        <w:t xml:space="preserve">ne vėlesnę kaip </w:t>
      </w:r>
      <w:r>
        <w:rPr>
          <w:color w:val="00000A"/>
          <w:szCs w:val="24"/>
        </w:rPr>
        <w:t xml:space="preserve">darbo </w:t>
      </w:r>
      <w:r w:rsidR="005D64A0" w:rsidRPr="005D64A0">
        <w:rPr>
          <w:color w:val="00000A"/>
          <w:szCs w:val="24"/>
        </w:rPr>
        <w:t>santykių pasibaigimo dieną</w:t>
      </w:r>
      <w:r w:rsidR="007630D3">
        <w:rPr>
          <w:color w:val="00000A"/>
          <w:szCs w:val="24"/>
        </w:rPr>
        <w:t>,</w:t>
      </w:r>
      <w:r w:rsidR="005D64A0">
        <w:rPr>
          <w:color w:val="00000A"/>
          <w:szCs w:val="24"/>
        </w:rPr>
        <w:t xml:space="preserve"> </w:t>
      </w:r>
      <w:r>
        <w:rPr>
          <w:color w:val="00000A"/>
          <w:szCs w:val="24"/>
        </w:rPr>
        <w:t xml:space="preserve">Bendrovės direktoriui </w:t>
      </w:r>
      <w:r w:rsidR="005D64A0">
        <w:rPr>
          <w:color w:val="000000"/>
          <w:szCs w:val="24"/>
          <w:lang w:eastAsia="lt-LT"/>
        </w:rPr>
        <w:t>turi būti</w:t>
      </w:r>
      <w:r w:rsidRPr="008B2CE4">
        <w:rPr>
          <w:color w:val="000000"/>
          <w:szCs w:val="24"/>
          <w:lang w:eastAsia="lt-LT"/>
        </w:rPr>
        <w:t xml:space="preserve"> išmokamas </w:t>
      </w:r>
      <w:r w:rsidR="007630D3">
        <w:rPr>
          <w:color w:val="000000"/>
          <w:szCs w:val="24"/>
          <w:lang w:eastAsia="lt-LT"/>
        </w:rPr>
        <w:t xml:space="preserve">jam priklausantis </w:t>
      </w:r>
      <w:r w:rsidRPr="008B2CE4">
        <w:rPr>
          <w:color w:val="000000"/>
          <w:szCs w:val="24"/>
          <w:lang w:eastAsia="lt-LT"/>
        </w:rPr>
        <w:t xml:space="preserve">darbo užmokestis, </w:t>
      </w:r>
      <w:r w:rsidR="00C04393" w:rsidRPr="00C04393">
        <w:rPr>
          <w:i/>
          <w:szCs w:val="24"/>
        </w:rPr>
        <w:t>(duomenys neskelbtini)</w:t>
      </w:r>
      <w:r w:rsidR="00C04393">
        <w:rPr>
          <w:szCs w:val="24"/>
        </w:rPr>
        <w:t xml:space="preserve"> </w:t>
      </w:r>
      <w:r w:rsidRPr="008B2CE4">
        <w:rPr>
          <w:color w:val="000000"/>
          <w:szCs w:val="24"/>
          <w:lang w:eastAsia="lt-LT"/>
        </w:rPr>
        <w:t>išeitinė kompensacija</w:t>
      </w:r>
      <w:r>
        <w:rPr>
          <w:color w:val="000000"/>
          <w:szCs w:val="24"/>
          <w:lang w:eastAsia="lt-LT"/>
        </w:rPr>
        <w:t xml:space="preserve"> bei </w:t>
      </w:r>
      <w:r w:rsidRPr="008B2CE4">
        <w:rPr>
          <w:color w:val="000000"/>
          <w:szCs w:val="24"/>
          <w:lang w:eastAsia="lt-LT"/>
        </w:rPr>
        <w:t>piniginė kompensacija už nepanaudotas kasmetines atostogas</w:t>
      </w:r>
      <w:r>
        <w:rPr>
          <w:color w:val="000000"/>
          <w:szCs w:val="24"/>
          <w:lang w:eastAsia="lt-LT"/>
        </w:rPr>
        <w:t xml:space="preserve"> (</w:t>
      </w:r>
      <w:r w:rsidR="005D64A0" w:rsidRPr="008B2CE4">
        <w:rPr>
          <w:szCs w:val="24"/>
        </w:rPr>
        <w:t xml:space="preserve">Darbo kodekso </w:t>
      </w:r>
      <w:r w:rsidR="007630D3" w:rsidRPr="007630D3">
        <w:rPr>
          <w:szCs w:val="24"/>
        </w:rPr>
        <w:t xml:space="preserve">127 </w:t>
      </w:r>
      <w:r w:rsidR="007630D3">
        <w:rPr>
          <w:szCs w:val="24"/>
        </w:rPr>
        <w:t xml:space="preserve">str. </w:t>
      </w:r>
      <w:r w:rsidR="007630D3" w:rsidRPr="007630D3">
        <w:rPr>
          <w:szCs w:val="24"/>
        </w:rPr>
        <w:t xml:space="preserve">6 </w:t>
      </w:r>
      <w:r w:rsidR="007630D3">
        <w:rPr>
          <w:szCs w:val="24"/>
        </w:rPr>
        <w:t xml:space="preserve">d. ir </w:t>
      </w:r>
      <w:r w:rsidR="005D64A0">
        <w:rPr>
          <w:szCs w:val="24"/>
        </w:rPr>
        <w:t>146</w:t>
      </w:r>
      <w:r w:rsidR="005D64A0" w:rsidRPr="008B2CE4">
        <w:rPr>
          <w:szCs w:val="24"/>
        </w:rPr>
        <w:t xml:space="preserve"> str.</w:t>
      </w:r>
      <w:r w:rsidR="005D64A0">
        <w:rPr>
          <w:szCs w:val="24"/>
        </w:rPr>
        <w:t xml:space="preserve"> 2 d.</w:t>
      </w:r>
      <w:r w:rsidR="005D64A0" w:rsidRPr="008B2CE4">
        <w:rPr>
          <w:szCs w:val="24"/>
        </w:rPr>
        <w:t>).</w:t>
      </w:r>
    </w:p>
    <w:p w14:paraId="44A7A66C" w14:textId="77777777" w:rsidR="007630D3" w:rsidRPr="008B2CE4" w:rsidRDefault="007D1087" w:rsidP="007630D3">
      <w:pPr>
        <w:pStyle w:val="Antrats"/>
        <w:tabs>
          <w:tab w:val="left" w:pos="720"/>
        </w:tabs>
        <w:ind w:firstLine="720"/>
        <w:jc w:val="both"/>
        <w:rPr>
          <w:color w:val="000000"/>
          <w:szCs w:val="24"/>
          <w:lang w:eastAsia="lt-LT"/>
        </w:rPr>
      </w:pPr>
      <w:r w:rsidRPr="008B2CE4">
        <w:rPr>
          <w:color w:val="00000A"/>
          <w:szCs w:val="24"/>
        </w:rPr>
        <w:t xml:space="preserve">Papildomai paminėtina, kad </w:t>
      </w:r>
      <w:r w:rsidR="0059706C" w:rsidRPr="008B2CE4">
        <w:rPr>
          <w:color w:val="000000"/>
          <w:szCs w:val="24"/>
          <w:lang w:eastAsia="lt-LT"/>
        </w:rPr>
        <w:t>Bendrovės vadybinink</w:t>
      </w:r>
      <w:r w:rsidR="00823BAB">
        <w:rPr>
          <w:color w:val="000000"/>
          <w:szCs w:val="24"/>
          <w:lang w:eastAsia="lt-LT"/>
        </w:rPr>
        <w:t>as</w:t>
      </w:r>
      <w:r w:rsidR="0059706C" w:rsidRPr="008B2CE4">
        <w:rPr>
          <w:color w:val="000000"/>
          <w:szCs w:val="24"/>
          <w:lang w:eastAsia="lt-LT"/>
        </w:rPr>
        <w:t xml:space="preserve"> </w:t>
      </w:r>
      <w:r w:rsidR="0059706C" w:rsidRPr="008B2CE4">
        <w:rPr>
          <w:szCs w:val="24"/>
        </w:rPr>
        <w:t>raštu suti</w:t>
      </w:r>
      <w:r w:rsidRPr="008B2CE4">
        <w:rPr>
          <w:szCs w:val="24"/>
        </w:rPr>
        <w:t>nka</w:t>
      </w:r>
      <w:r w:rsidR="0059706C" w:rsidRPr="008B2CE4">
        <w:rPr>
          <w:szCs w:val="24"/>
        </w:rPr>
        <w:t xml:space="preserve"> </w:t>
      </w:r>
      <w:r w:rsidR="00EE6FEA" w:rsidRPr="008B2CE4">
        <w:rPr>
          <w:szCs w:val="24"/>
        </w:rPr>
        <w:t xml:space="preserve">laikinai eiti Bendrovės direktoriaus pareigas, </w:t>
      </w:r>
      <w:r w:rsidR="00C04393" w:rsidRPr="00C04393">
        <w:rPr>
          <w:i/>
          <w:szCs w:val="24"/>
        </w:rPr>
        <w:t>(duomenys neskelbtini)</w:t>
      </w:r>
      <w:r w:rsidR="00EE6FEA" w:rsidRPr="008B2CE4">
        <w:rPr>
          <w:color w:val="000000"/>
          <w:szCs w:val="24"/>
          <w:lang w:eastAsia="lt-LT"/>
        </w:rPr>
        <w:t>.</w:t>
      </w:r>
    </w:p>
    <w:p w14:paraId="6EA84AEF" w14:textId="77777777" w:rsidR="00EE6FEA" w:rsidRPr="008B2CE4" w:rsidRDefault="00847758" w:rsidP="00F316C0">
      <w:pPr>
        <w:pStyle w:val="Antrats"/>
        <w:tabs>
          <w:tab w:val="left" w:pos="720"/>
        </w:tabs>
        <w:ind w:firstLine="720"/>
        <w:jc w:val="both"/>
        <w:rPr>
          <w:szCs w:val="24"/>
        </w:rPr>
      </w:pPr>
      <w:r w:rsidRPr="008B2CE4">
        <w:rPr>
          <w:szCs w:val="24"/>
        </w:rPr>
        <w:t>Atsižvelgiant į tai, kas išdėstyta, siūloma Savivaldybės tarybai</w:t>
      </w:r>
      <w:r w:rsidR="008404C5">
        <w:rPr>
          <w:szCs w:val="24"/>
        </w:rPr>
        <w:t>: atleisti Marių Trinkūną iš Bendrovės direktoriaus pareigų (šalių susitarimu), pavesti šias pareigas laikinai eiti Bendrovės vadybininkui,</w:t>
      </w:r>
      <w:r w:rsidR="00FF711D">
        <w:rPr>
          <w:szCs w:val="24"/>
        </w:rPr>
        <w:t xml:space="preserve"> </w:t>
      </w:r>
      <w:r w:rsidRPr="008404C5">
        <w:rPr>
          <w:szCs w:val="24"/>
        </w:rPr>
        <w:t>priimti sprendimą skelbti viešą konkursą</w:t>
      </w:r>
      <w:r w:rsidRPr="008404C5">
        <w:rPr>
          <w:szCs w:val="24"/>
          <w:lang w:eastAsia="lt-LT"/>
        </w:rPr>
        <w:t xml:space="preserve"> Bendrovės </w:t>
      </w:r>
      <w:r w:rsidRPr="008404C5">
        <w:rPr>
          <w:color w:val="000000"/>
          <w:szCs w:val="24"/>
          <w:lang w:eastAsia="lt-LT"/>
        </w:rPr>
        <w:t xml:space="preserve">direktoriaus </w:t>
      </w:r>
      <w:r w:rsidRPr="008404C5">
        <w:rPr>
          <w:szCs w:val="24"/>
          <w:lang w:eastAsia="lt-LT"/>
        </w:rPr>
        <w:t xml:space="preserve">pareigoms </w:t>
      </w:r>
      <w:r w:rsidR="008404C5" w:rsidRPr="008404C5">
        <w:rPr>
          <w:szCs w:val="24"/>
          <w:lang w:eastAsia="lt-LT"/>
        </w:rPr>
        <w:t>eiti</w:t>
      </w:r>
      <w:r w:rsidR="008404C5">
        <w:rPr>
          <w:szCs w:val="24"/>
          <w:lang w:eastAsia="lt-LT"/>
        </w:rPr>
        <w:t>,</w:t>
      </w:r>
      <w:r w:rsidR="008404C5" w:rsidRPr="008B2CE4">
        <w:rPr>
          <w:szCs w:val="24"/>
          <w:lang w:eastAsia="lt-LT"/>
        </w:rPr>
        <w:t xml:space="preserve"> </w:t>
      </w:r>
      <w:r w:rsidRPr="008B2CE4">
        <w:rPr>
          <w:szCs w:val="24"/>
          <w:lang w:eastAsia="lt-LT"/>
        </w:rPr>
        <w:t>į</w:t>
      </w:r>
      <w:r w:rsidRPr="008B2CE4">
        <w:rPr>
          <w:szCs w:val="24"/>
        </w:rPr>
        <w:t xml:space="preserve">pareigoti Savivaldybės administracijos direktorių parengti </w:t>
      </w:r>
      <w:r w:rsidR="00D25231">
        <w:rPr>
          <w:szCs w:val="24"/>
        </w:rPr>
        <w:t>atrankos organizavim</w:t>
      </w:r>
      <w:r w:rsidR="00D56CD2">
        <w:rPr>
          <w:szCs w:val="24"/>
        </w:rPr>
        <w:t>ui</w:t>
      </w:r>
      <w:r w:rsidR="00D25231">
        <w:rPr>
          <w:szCs w:val="24"/>
        </w:rPr>
        <w:t xml:space="preserve"> </w:t>
      </w:r>
      <w:r w:rsidRPr="008B2CE4">
        <w:rPr>
          <w:szCs w:val="24"/>
        </w:rPr>
        <w:t>reikiamus dokumentus.</w:t>
      </w:r>
    </w:p>
    <w:p w14:paraId="494F9A86" w14:textId="77777777" w:rsidR="00391529" w:rsidRPr="008B2CE4" w:rsidRDefault="00391529" w:rsidP="00391529">
      <w:pPr>
        <w:pStyle w:val="Antrats"/>
        <w:tabs>
          <w:tab w:val="left" w:pos="720"/>
        </w:tabs>
        <w:ind w:firstLine="720"/>
        <w:jc w:val="both"/>
        <w:rPr>
          <w:b/>
          <w:bCs/>
          <w:szCs w:val="24"/>
        </w:rPr>
      </w:pPr>
      <w:r w:rsidRPr="008B2CE4">
        <w:rPr>
          <w:b/>
          <w:bCs/>
          <w:szCs w:val="24"/>
        </w:rPr>
        <w:t>3. Kokios siūlomos naujos teisinio reguliavimo nuostatos ir kokių rezultatų laukiama</w:t>
      </w:r>
      <w:r w:rsidR="006B458B" w:rsidRPr="008B2CE4">
        <w:rPr>
          <w:b/>
          <w:bCs/>
          <w:szCs w:val="24"/>
        </w:rPr>
        <w:t>.</w:t>
      </w:r>
    </w:p>
    <w:p w14:paraId="0DE7EF82" w14:textId="77777777" w:rsidR="00794863" w:rsidRPr="008B2CE4" w:rsidRDefault="003717E4" w:rsidP="00794863">
      <w:pPr>
        <w:ind w:firstLine="720"/>
        <w:jc w:val="both"/>
        <w:rPr>
          <w:szCs w:val="24"/>
        </w:rPr>
      </w:pPr>
      <w:r w:rsidRPr="008B2CE4">
        <w:rPr>
          <w:szCs w:val="24"/>
        </w:rPr>
        <w:t xml:space="preserve">Naujų teisinio reguliavimo nuostatų nesiūloma. </w:t>
      </w:r>
    </w:p>
    <w:p w14:paraId="15DC0620" w14:textId="77777777" w:rsidR="00794863" w:rsidRPr="008B2CE4" w:rsidRDefault="00391529" w:rsidP="00794863">
      <w:pPr>
        <w:snapToGrid w:val="0"/>
        <w:ind w:firstLine="720"/>
        <w:jc w:val="both"/>
        <w:rPr>
          <w:szCs w:val="24"/>
        </w:rPr>
      </w:pPr>
      <w:r w:rsidRPr="008B2CE4">
        <w:rPr>
          <w:b/>
          <w:szCs w:val="24"/>
        </w:rPr>
        <w:t>4</w:t>
      </w:r>
      <w:r w:rsidR="00794863" w:rsidRPr="008B2CE4">
        <w:rPr>
          <w:b/>
          <w:szCs w:val="24"/>
        </w:rPr>
        <w:t>. Skaičiavimai, išlaidų sąmatos, finansavimo šaltiniai</w:t>
      </w:r>
      <w:r w:rsidR="006B458B" w:rsidRPr="008B2CE4">
        <w:rPr>
          <w:b/>
          <w:szCs w:val="24"/>
        </w:rPr>
        <w:t>.</w:t>
      </w:r>
    </w:p>
    <w:p w14:paraId="34E3C06F" w14:textId="77777777" w:rsidR="00850B23" w:rsidRPr="008B2CE4" w:rsidRDefault="00794863" w:rsidP="009D3347">
      <w:pPr>
        <w:ind w:firstLine="720"/>
        <w:jc w:val="both"/>
        <w:rPr>
          <w:color w:val="000000"/>
          <w:szCs w:val="24"/>
          <w:lang w:eastAsia="lt-LT"/>
        </w:rPr>
      </w:pPr>
      <w:r w:rsidRPr="008B2CE4">
        <w:rPr>
          <w:color w:val="000000"/>
          <w:szCs w:val="24"/>
          <w:lang w:eastAsia="lt-LT"/>
        </w:rPr>
        <w:t xml:space="preserve">Sprendimo projekto įgyvendinimui </w:t>
      </w:r>
      <w:r w:rsidR="009D3347" w:rsidRPr="008B2CE4">
        <w:rPr>
          <w:color w:val="000000"/>
          <w:szCs w:val="24"/>
          <w:lang w:eastAsia="lt-LT"/>
        </w:rPr>
        <w:t xml:space="preserve">Bendrovės direktoriui </w:t>
      </w:r>
      <w:r w:rsidR="00060D92" w:rsidRPr="008B2CE4">
        <w:rPr>
          <w:color w:val="000000"/>
          <w:szCs w:val="24"/>
          <w:lang w:eastAsia="lt-LT"/>
        </w:rPr>
        <w:t>bus</w:t>
      </w:r>
      <w:r w:rsidR="00B81B2D" w:rsidRPr="008B2CE4">
        <w:rPr>
          <w:color w:val="000000"/>
          <w:szCs w:val="24"/>
          <w:lang w:eastAsia="lt-LT"/>
        </w:rPr>
        <w:t xml:space="preserve"> </w:t>
      </w:r>
      <w:r w:rsidR="009D3347" w:rsidRPr="008B2CE4">
        <w:rPr>
          <w:color w:val="000000"/>
          <w:szCs w:val="24"/>
          <w:lang w:eastAsia="lt-LT"/>
        </w:rPr>
        <w:t>išmok</w:t>
      </w:r>
      <w:r w:rsidR="00060D92" w:rsidRPr="008B2CE4">
        <w:rPr>
          <w:color w:val="000000"/>
          <w:szCs w:val="24"/>
          <w:lang w:eastAsia="lt-LT"/>
        </w:rPr>
        <w:t>amas</w:t>
      </w:r>
      <w:r w:rsidR="009D3347" w:rsidRPr="008B2CE4">
        <w:rPr>
          <w:color w:val="000000"/>
          <w:szCs w:val="24"/>
          <w:lang w:eastAsia="lt-LT"/>
        </w:rPr>
        <w:t xml:space="preserve"> </w:t>
      </w:r>
      <w:r w:rsidR="003717E4" w:rsidRPr="008B2CE4">
        <w:rPr>
          <w:color w:val="000000"/>
          <w:szCs w:val="24"/>
          <w:lang w:eastAsia="lt-LT"/>
        </w:rPr>
        <w:t>darbo užmokes</w:t>
      </w:r>
      <w:r w:rsidR="009D3347" w:rsidRPr="008B2CE4">
        <w:rPr>
          <w:color w:val="000000"/>
          <w:szCs w:val="24"/>
          <w:lang w:eastAsia="lt-LT"/>
        </w:rPr>
        <w:t>t</w:t>
      </w:r>
      <w:r w:rsidR="00060D92" w:rsidRPr="008B2CE4">
        <w:rPr>
          <w:color w:val="000000"/>
          <w:szCs w:val="24"/>
          <w:lang w:eastAsia="lt-LT"/>
        </w:rPr>
        <w:t>is</w:t>
      </w:r>
      <w:r w:rsidR="003717E4" w:rsidRPr="008B2CE4">
        <w:rPr>
          <w:color w:val="000000"/>
          <w:szCs w:val="24"/>
          <w:lang w:eastAsia="lt-LT"/>
        </w:rPr>
        <w:t xml:space="preserve">, </w:t>
      </w:r>
      <w:r w:rsidR="000F17D8" w:rsidRPr="00C04393">
        <w:rPr>
          <w:i/>
          <w:szCs w:val="24"/>
        </w:rPr>
        <w:t>(duomenys neskelbtini)</w:t>
      </w:r>
      <w:r w:rsidR="000F17D8">
        <w:rPr>
          <w:szCs w:val="24"/>
        </w:rPr>
        <w:t xml:space="preserve"> </w:t>
      </w:r>
      <w:r w:rsidR="003717E4" w:rsidRPr="008B2CE4">
        <w:rPr>
          <w:color w:val="000000"/>
          <w:szCs w:val="24"/>
          <w:lang w:eastAsia="lt-LT"/>
        </w:rPr>
        <w:t>išeitin</w:t>
      </w:r>
      <w:r w:rsidR="00060D92" w:rsidRPr="008B2CE4">
        <w:rPr>
          <w:color w:val="000000"/>
          <w:szCs w:val="24"/>
          <w:lang w:eastAsia="lt-LT"/>
        </w:rPr>
        <w:t>ė</w:t>
      </w:r>
      <w:r w:rsidR="003717E4" w:rsidRPr="008B2CE4">
        <w:rPr>
          <w:color w:val="000000"/>
          <w:szCs w:val="24"/>
          <w:lang w:eastAsia="lt-LT"/>
        </w:rPr>
        <w:t xml:space="preserve"> kompensacij</w:t>
      </w:r>
      <w:r w:rsidR="00060D92" w:rsidRPr="008B2CE4">
        <w:rPr>
          <w:color w:val="000000"/>
          <w:szCs w:val="24"/>
          <w:lang w:eastAsia="lt-LT"/>
        </w:rPr>
        <w:t>a</w:t>
      </w:r>
      <w:r w:rsidR="003717E4" w:rsidRPr="008B2CE4">
        <w:rPr>
          <w:color w:val="000000"/>
          <w:szCs w:val="24"/>
          <w:lang w:eastAsia="lt-LT"/>
        </w:rPr>
        <w:t>, pinigin</w:t>
      </w:r>
      <w:r w:rsidR="00060D92" w:rsidRPr="008B2CE4">
        <w:rPr>
          <w:color w:val="000000"/>
          <w:szCs w:val="24"/>
          <w:lang w:eastAsia="lt-LT"/>
        </w:rPr>
        <w:t>ė</w:t>
      </w:r>
      <w:r w:rsidR="003717E4" w:rsidRPr="008B2CE4">
        <w:rPr>
          <w:color w:val="000000"/>
          <w:szCs w:val="24"/>
          <w:lang w:eastAsia="lt-LT"/>
        </w:rPr>
        <w:t xml:space="preserve"> kompensacij</w:t>
      </w:r>
      <w:r w:rsidR="00060D92" w:rsidRPr="008B2CE4">
        <w:rPr>
          <w:color w:val="000000"/>
          <w:szCs w:val="24"/>
          <w:lang w:eastAsia="lt-LT"/>
        </w:rPr>
        <w:t>a</w:t>
      </w:r>
      <w:r w:rsidR="003717E4" w:rsidRPr="008B2CE4">
        <w:rPr>
          <w:color w:val="000000"/>
          <w:szCs w:val="24"/>
          <w:lang w:eastAsia="lt-LT"/>
        </w:rPr>
        <w:t xml:space="preserve"> už nepanaudotas kasmetines atostogas</w:t>
      </w:r>
      <w:r w:rsidR="009D3347" w:rsidRPr="008B2CE4">
        <w:rPr>
          <w:color w:val="000000"/>
          <w:szCs w:val="24"/>
          <w:lang w:eastAsia="lt-LT"/>
        </w:rPr>
        <w:t xml:space="preserve">, </w:t>
      </w:r>
      <w:r w:rsidR="003717E4" w:rsidRPr="008B2CE4">
        <w:rPr>
          <w:color w:val="000000"/>
          <w:szCs w:val="24"/>
          <w:lang w:eastAsia="lt-LT"/>
        </w:rPr>
        <w:t xml:space="preserve">Bendrovės vadybininkui </w:t>
      </w:r>
      <w:r w:rsidR="009D3347" w:rsidRPr="008B2CE4">
        <w:rPr>
          <w:color w:val="000000"/>
          <w:szCs w:val="24"/>
          <w:lang w:eastAsia="lt-LT"/>
        </w:rPr>
        <w:t xml:space="preserve">– </w:t>
      </w:r>
      <w:r w:rsidR="000F17D8" w:rsidRPr="00C04393">
        <w:rPr>
          <w:i/>
          <w:szCs w:val="24"/>
        </w:rPr>
        <w:t>(duomenys neskelbtini)</w:t>
      </w:r>
      <w:r w:rsidR="00850B23" w:rsidRPr="008B2CE4">
        <w:rPr>
          <w:color w:val="000000"/>
          <w:szCs w:val="24"/>
          <w:lang w:eastAsia="lt-LT"/>
        </w:rPr>
        <w:t>.</w:t>
      </w:r>
    </w:p>
    <w:p w14:paraId="205A2EC1" w14:textId="77777777" w:rsidR="00D86B03" w:rsidRPr="008B2CE4" w:rsidRDefault="009479AD" w:rsidP="00D86B03">
      <w:pPr>
        <w:ind w:firstLine="720"/>
        <w:jc w:val="both"/>
        <w:rPr>
          <w:b/>
          <w:bCs/>
          <w:szCs w:val="24"/>
        </w:rPr>
      </w:pPr>
      <w:r w:rsidRPr="008B2CE4">
        <w:rPr>
          <w:b/>
          <w:bCs/>
          <w:szCs w:val="24"/>
        </w:rPr>
        <w:t>5</w:t>
      </w:r>
      <w:r w:rsidR="00794863" w:rsidRPr="008B2CE4">
        <w:rPr>
          <w:b/>
          <w:bCs/>
          <w:szCs w:val="24"/>
        </w:rPr>
        <w:t xml:space="preserve">. Numatomo teisinio reguliavimo poveikio vertinimo rezultatai </w:t>
      </w:r>
      <w:r w:rsidR="00794863" w:rsidRPr="008B2CE4">
        <w:rPr>
          <w:bCs/>
          <w:szCs w:val="24"/>
        </w:rPr>
        <w:t>(jeigu rengiant sprendimo projektą toks vertinimas turi būti atliktas ir jo rezultatai nepateikiami atskiru dokumentu),</w:t>
      </w:r>
      <w:r w:rsidR="00794863" w:rsidRPr="008B2CE4">
        <w:rPr>
          <w:b/>
          <w:bCs/>
          <w:szCs w:val="24"/>
        </w:rPr>
        <w:t xml:space="preserve"> galimos neigiamos priimto sprendimo pasekmės ir kokių priemonių reikėtų imtis, kad tokių pasekmių būtų išvengta</w:t>
      </w:r>
      <w:r w:rsidR="006B458B" w:rsidRPr="008B2CE4">
        <w:rPr>
          <w:b/>
          <w:bCs/>
          <w:szCs w:val="24"/>
        </w:rPr>
        <w:t>.</w:t>
      </w:r>
      <w:r w:rsidR="00D86B03" w:rsidRPr="008B2CE4">
        <w:rPr>
          <w:b/>
          <w:bCs/>
          <w:szCs w:val="24"/>
        </w:rPr>
        <w:t xml:space="preserve"> </w:t>
      </w:r>
    </w:p>
    <w:p w14:paraId="3EC06014" w14:textId="77777777" w:rsidR="00794863" w:rsidRPr="008B2CE4" w:rsidRDefault="00794863" w:rsidP="00D86B03">
      <w:pPr>
        <w:ind w:firstLine="720"/>
        <w:jc w:val="both"/>
        <w:rPr>
          <w:szCs w:val="24"/>
        </w:rPr>
      </w:pPr>
      <w:r w:rsidRPr="008B2CE4">
        <w:rPr>
          <w:szCs w:val="24"/>
        </w:rPr>
        <w:t>Priėmus sprendimo projektą, neigiamų pasekmių nenumatoma.</w:t>
      </w:r>
    </w:p>
    <w:p w14:paraId="7532C16B" w14:textId="77777777" w:rsidR="00794863" w:rsidRPr="008B2CE4" w:rsidRDefault="009479AD" w:rsidP="003717E4">
      <w:pPr>
        <w:ind w:firstLine="731"/>
        <w:jc w:val="both"/>
        <w:rPr>
          <w:bCs/>
          <w:szCs w:val="24"/>
        </w:rPr>
      </w:pPr>
      <w:r w:rsidRPr="008B2CE4">
        <w:rPr>
          <w:b/>
          <w:bCs/>
          <w:szCs w:val="24"/>
        </w:rPr>
        <w:t>6</w:t>
      </w:r>
      <w:r w:rsidR="00794863" w:rsidRPr="008B2CE4">
        <w:rPr>
          <w:b/>
          <w:bCs/>
          <w:szCs w:val="24"/>
        </w:rPr>
        <w:t>. Jeigu sprendimui įgyvendinti reikia įgyvendinamųjų teisės aktų, – kas ir kada juos turėtų priimti</w:t>
      </w:r>
      <w:r w:rsidR="006B458B" w:rsidRPr="008B2CE4">
        <w:rPr>
          <w:b/>
          <w:bCs/>
          <w:szCs w:val="24"/>
        </w:rPr>
        <w:t>:</w:t>
      </w:r>
      <w:r w:rsidR="00794863" w:rsidRPr="008B2CE4">
        <w:rPr>
          <w:b/>
          <w:bCs/>
          <w:szCs w:val="24"/>
        </w:rPr>
        <w:t xml:space="preserve"> </w:t>
      </w:r>
      <w:r w:rsidR="00B433C3" w:rsidRPr="008B2CE4">
        <w:rPr>
          <w:bCs/>
          <w:szCs w:val="24"/>
        </w:rPr>
        <w:t xml:space="preserve">patvirtinus šio sprendimo projektą, </w:t>
      </w:r>
      <w:r w:rsidR="008644A8" w:rsidRPr="008B2CE4">
        <w:rPr>
          <w:bCs/>
          <w:szCs w:val="24"/>
        </w:rPr>
        <w:t xml:space="preserve">įgaliotas </w:t>
      </w:r>
      <w:r w:rsidR="00B433C3" w:rsidRPr="008B2CE4">
        <w:rPr>
          <w:bCs/>
          <w:szCs w:val="24"/>
        </w:rPr>
        <w:t>Savivaldybės administracijos direktorius šio sprendimo pagrindu padarys atitinkamus įrašus Bendrovės direktoriaus ir Bendrovės vadybininko darbo sutartyse ir jas pasirašys.</w:t>
      </w:r>
    </w:p>
    <w:p w14:paraId="37332420" w14:textId="77777777" w:rsidR="009479AD" w:rsidRPr="008B2CE4" w:rsidRDefault="009479AD" w:rsidP="003717E4">
      <w:pPr>
        <w:ind w:firstLine="731"/>
        <w:rPr>
          <w:bCs/>
          <w:szCs w:val="24"/>
        </w:rPr>
      </w:pPr>
      <w:r w:rsidRPr="008B2CE4">
        <w:rPr>
          <w:b/>
          <w:szCs w:val="24"/>
        </w:rPr>
        <w:t>7</w:t>
      </w:r>
      <w:r w:rsidR="00794863" w:rsidRPr="008B2CE4">
        <w:rPr>
          <w:b/>
          <w:szCs w:val="24"/>
        </w:rPr>
        <w:t>.</w:t>
      </w:r>
      <w:r w:rsidRPr="008B2CE4">
        <w:rPr>
          <w:b/>
          <w:bCs/>
          <w:szCs w:val="24"/>
        </w:rPr>
        <w:t xml:space="preserve"> Sprendimo projekto antikorupcinis vertinimas. </w:t>
      </w:r>
      <w:r w:rsidRPr="008B2CE4">
        <w:rPr>
          <w:bCs/>
          <w:szCs w:val="24"/>
        </w:rPr>
        <w:t>Neatliekamas.</w:t>
      </w:r>
    </w:p>
    <w:p w14:paraId="3FFDBC03" w14:textId="77777777" w:rsidR="009479AD" w:rsidRPr="008B2CE4" w:rsidRDefault="009479AD" w:rsidP="003717E4">
      <w:pPr>
        <w:tabs>
          <w:tab w:val="left" w:pos="1309"/>
        </w:tabs>
        <w:ind w:firstLine="720"/>
        <w:jc w:val="both"/>
        <w:rPr>
          <w:b/>
          <w:szCs w:val="24"/>
        </w:rPr>
      </w:pPr>
      <w:r w:rsidRPr="008B2CE4">
        <w:rPr>
          <w:b/>
          <w:szCs w:val="24"/>
        </w:rPr>
        <w:t xml:space="preserve">8. Sprendimo projekto iniciatoriai </w:t>
      </w:r>
      <w:r w:rsidRPr="008B2CE4">
        <w:rPr>
          <w:b/>
          <w:bCs/>
          <w:szCs w:val="24"/>
        </w:rPr>
        <w:t>ir</w:t>
      </w:r>
      <w:r w:rsidRPr="008B2CE4">
        <w:rPr>
          <w:szCs w:val="24"/>
        </w:rPr>
        <w:t xml:space="preserve"> </w:t>
      </w:r>
      <w:r w:rsidRPr="008B2CE4">
        <w:rPr>
          <w:b/>
          <w:szCs w:val="24"/>
        </w:rPr>
        <w:t xml:space="preserve">asmuo atsakingas už sprendimo vykdymo kontrolę. </w:t>
      </w:r>
      <w:r w:rsidRPr="008B2CE4">
        <w:rPr>
          <w:szCs w:val="24"/>
        </w:rPr>
        <w:t>Savivaldybės administracijos direktorius.</w:t>
      </w:r>
    </w:p>
    <w:p w14:paraId="04229782" w14:textId="77777777" w:rsidR="00794863" w:rsidRPr="008B2CE4" w:rsidRDefault="00794863" w:rsidP="004E4C98">
      <w:pPr>
        <w:jc w:val="both"/>
        <w:rPr>
          <w:szCs w:val="24"/>
          <w:highlight w:val="yellow"/>
        </w:rPr>
      </w:pPr>
    </w:p>
    <w:p w14:paraId="3E1B1697" w14:textId="77777777" w:rsidR="004E4C98" w:rsidRPr="008B2CE4" w:rsidRDefault="004E4C98" w:rsidP="004E4C98">
      <w:pPr>
        <w:jc w:val="both"/>
        <w:rPr>
          <w:szCs w:val="24"/>
          <w:highlight w:val="yellow"/>
        </w:rPr>
      </w:pPr>
    </w:p>
    <w:p w14:paraId="303E79D2" w14:textId="77777777" w:rsidR="004E4C98" w:rsidRPr="008B2CE4" w:rsidRDefault="0072115A" w:rsidP="0072115A">
      <w:pPr>
        <w:pStyle w:val="Antrats"/>
        <w:tabs>
          <w:tab w:val="clear" w:pos="4153"/>
          <w:tab w:val="clear" w:pos="8306"/>
        </w:tabs>
        <w:rPr>
          <w:szCs w:val="24"/>
          <w:highlight w:val="yellow"/>
        </w:rPr>
      </w:pPr>
      <w:r w:rsidRPr="008B2CE4">
        <w:rPr>
          <w:szCs w:val="24"/>
        </w:rPr>
        <w:t>Juridinio ir personalo skyriaus vyriausioji specialistė</w:t>
      </w:r>
      <w:r w:rsidRPr="008B2CE4">
        <w:rPr>
          <w:szCs w:val="24"/>
        </w:rPr>
        <w:tab/>
      </w:r>
      <w:r w:rsidRPr="008B2CE4">
        <w:rPr>
          <w:szCs w:val="24"/>
        </w:rPr>
        <w:tab/>
      </w:r>
      <w:r w:rsidRPr="008B2CE4">
        <w:rPr>
          <w:szCs w:val="24"/>
        </w:rPr>
        <w:tab/>
        <w:t xml:space="preserve"> </w:t>
      </w:r>
      <w:r w:rsidR="00B57B50">
        <w:rPr>
          <w:szCs w:val="24"/>
        </w:rPr>
        <w:tab/>
      </w:r>
      <w:r w:rsidRPr="008B2CE4">
        <w:rPr>
          <w:szCs w:val="24"/>
        </w:rPr>
        <w:t>Lina Valantonė</w:t>
      </w:r>
    </w:p>
    <w:sectPr w:rsidR="004E4C98" w:rsidRPr="008B2CE4"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5563" w14:textId="77777777" w:rsidR="009137BA" w:rsidRDefault="009137BA">
      <w:r>
        <w:separator/>
      </w:r>
    </w:p>
  </w:endnote>
  <w:endnote w:type="continuationSeparator" w:id="0">
    <w:p w14:paraId="573A23DA" w14:textId="77777777" w:rsidR="009137BA" w:rsidRDefault="0091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3465" w14:textId="77777777" w:rsidR="009137BA" w:rsidRDefault="009137BA">
      <w:r>
        <w:separator/>
      </w:r>
    </w:p>
  </w:footnote>
  <w:footnote w:type="continuationSeparator" w:id="0">
    <w:p w14:paraId="19DF5A1F" w14:textId="77777777" w:rsidR="009137BA" w:rsidRDefault="0091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EEB9" w14:textId="77777777" w:rsidR="000F3306" w:rsidRDefault="00FF711D">
    <w:pPr>
      <w:pStyle w:val="Antrats"/>
    </w:pPr>
    <w:r>
      <w:rPr>
        <w:noProof/>
        <w:lang w:val="en-US"/>
      </w:rPr>
      <mc:AlternateContent>
        <mc:Choice Requires="wps">
          <w:drawing>
            <wp:anchor distT="0" distB="0" distL="114300" distR="114300" simplePos="0" relativeHeight="251657728" behindDoc="0" locked="0" layoutInCell="1" allowOverlap="1" wp14:anchorId="39735991" wp14:editId="193FE938">
              <wp:simplePos x="0" y="0"/>
              <wp:positionH relativeFrom="column">
                <wp:posOffset>3429000</wp:posOffset>
              </wp:positionH>
              <wp:positionV relativeFrom="paragraph">
                <wp:posOffset>-266700</wp:posOffset>
              </wp:positionV>
              <wp:extent cx="2446020"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2BF24" w14:textId="77777777" w:rsidR="005F3B63" w:rsidRDefault="005F3B63" w:rsidP="005F3B63">
                          <w:pPr>
                            <w:rPr>
                              <w:b/>
                            </w:rPr>
                          </w:pPr>
                          <w:r>
                            <w:rPr>
                              <w:b/>
                              <w:bCs/>
                            </w:rPr>
                            <w:t>projektas</w:t>
                          </w:r>
                        </w:p>
                        <w:p w14:paraId="6CCBB1F3" w14:textId="77777777" w:rsidR="005F3B63" w:rsidRDefault="005F3B63" w:rsidP="005F3B63">
                          <w:pPr>
                            <w:rPr>
                              <w:b/>
                            </w:rPr>
                          </w:pPr>
                          <w:r>
                            <w:rPr>
                              <w:b/>
                              <w:bCs/>
                            </w:rPr>
                            <w:t>reg. Nr. T</w:t>
                          </w:r>
                          <w:r>
                            <w:rPr>
                              <w:b/>
                            </w:rPr>
                            <w:t>-</w:t>
                          </w:r>
                        </w:p>
                        <w:p w14:paraId="5D76AA5E" w14:textId="77777777" w:rsidR="005F3B63" w:rsidRDefault="005F3B63" w:rsidP="005F3B63">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35991" id="_x0000_t202" coordsize="21600,21600" o:spt="202" path="m,l,21600r21600,l21600,xe">
              <v:stroke joinstyle="miter"/>
              <v:path gradientshapeok="t" o:connecttype="rect"/>
            </v:shapetype>
            <v:shape id="Text Box 3" o:spid="_x0000_s1026" type="#_x0000_t202" style="position:absolute;margin-left:270pt;margin-top:-21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" stroked="f">
              <v:textbox>
                <w:txbxContent>
                  <w:p w14:paraId="43E2BF24" w14:textId="77777777" w:rsidR="005F3B63" w:rsidRDefault="005F3B63" w:rsidP="005F3B63">
                    <w:pPr>
                      <w:rPr>
                        <w:b/>
                      </w:rPr>
                    </w:pPr>
                    <w:r>
                      <w:rPr>
                        <w:b/>
                        <w:bCs/>
                      </w:rPr>
                      <w:t>projektas</w:t>
                    </w:r>
                  </w:p>
                  <w:p w14:paraId="6CCBB1F3" w14:textId="77777777" w:rsidR="005F3B63" w:rsidRDefault="005F3B63" w:rsidP="005F3B63">
                    <w:pPr>
                      <w:rPr>
                        <w:b/>
                      </w:rPr>
                    </w:pPr>
                    <w:r>
                      <w:rPr>
                        <w:b/>
                        <w:bCs/>
                      </w:rPr>
                      <w:t>reg. Nr. T</w:t>
                    </w:r>
                    <w:r>
                      <w:rPr>
                        <w:b/>
                      </w:rPr>
                      <w:t>-</w:t>
                    </w:r>
                  </w:p>
                  <w:p w14:paraId="5D76AA5E" w14:textId="77777777" w:rsidR="005F3B63" w:rsidRDefault="005F3B63" w:rsidP="005F3B63">
                    <w:pPr>
                      <w:rPr>
                        <w:b/>
                      </w:rPr>
                    </w:pPr>
                    <w:r>
                      <w:rPr>
                        <w:b/>
                      </w:rPr>
                      <w:t>2.    darbotvarkės klausimas</w:t>
                    </w:r>
                  </w:p>
                </w:txbxContent>
              </v:textbox>
            </v:shape>
          </w:pict>
        </mc:Fallback>
      </mc:AlternateContent>
    </w:r>
  </w:p>
  <w:p w14:paraId="2685F903" w14:textId="77777777" w:rsidR="000F3306" w:rsidRDefault="000F3306">
    <w:pPr>
      <w:pStyle w:val="Antrats"/>
    </w:pPr>
  </w:p>
  <w:p w14:paraId="7CAEBEB4" w14:textId="77777777" w:rsidR="005F3B63" w:rsidRDefault="005F3B63">
    <w:pPr>
      <w:pStyle w:val="Antrats"/>
    </w:pPr>
  </w:p>
  <w:p w14:paraId="56D6FEB1" w14:textId="77777777" w:rsidR="000F3306" w:rsidRDefault="000F3306">
    <w:pPr>
      <w:pStyle w:val="Antrats"/>
      <w:jc w:val="center"/>
      <w:rPr>
        <w:b/>
        <w:bCs/>
        <w:caps/>
        <w:sz w:val="26"/>
      </w:rPr>
    </w:pPr>
    <w:bookmarkStart w:id="3" w:name="Institucija"/>
    <w:r>
      <w:rPr>
        <w:b/>
        <w:bCs/>
        <w:caps/>
        <w:sz w:val="26"/>
      </w:rPr>
      <w:t>Pasvalio rajono savivaldybės taryba</w:t>
    </w:r>
    <w:bookmarkEnd w:id="3"/>
  </w:p>
  <w:p w14:paraId="10F5BD85" w14:textId="77777777" w:rsidR="000F3306" w:rsidRDefault="000F33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9AD"/>
    <w:multiLevelType w:val="multilevel"/>
    <w:tmpl w:val="DD86060C"/>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3653BB3"/>
    <w:multiLevelType w:val="hybridMultilevel"/>
    <w:tmpl w:val="14C661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9964813"/>
    <w:multiLevelType w:val="hybridMultilevel"/>
    <w:tmpl w:val="7A2C5E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AEC1138"/>
    <w:multiLevelType w:val="hybridMultilevel"/>
    <w:tmpl w:val="97307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4D4E54"/>
    <w:multiLevelType w:val="hybridMultilevel"/>
    <w:tmpl w:val="46E05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466177"/>
    <w:multiLevelType w:val="hybridMultilevel"/>
    <w:tmpl w:val="C6E0F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6B76E2"/>
    <w:multiLevelType w:val="multilevel"/>
    <w:tmpl w:val="0D30452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62C4C9E"/>
    <w:multiLevelType w:val="hybridMultilevel"/>
    <w:tmpl w:val="0B786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0" w15:restartNumberingAfterBreak="0">
    <w:nsid w:val="4CE24B2B"/>
    <w:multiLevelType w:val="hybridMultilevel"/>
    <w:tmpl w:val="FC2CDB58"/>
    <w:lvl w:ilvl="0" w:tplc="52226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B9444E"/>
    <w:multiLevelType w:val="hybridMultilevel"/>
    <w:tmpl w:val="10B8C94C"/>
    <w:lvl w:ilvl="0" w:tplc="5E92748E">
      <w:start w:val="1"/>
      <w:numFmt w:val="decimal"/>
      <w:lvlText w:val="%1)"/>
      <w:lvlJc w:val="left"/>
      <w:pPr>
        <w:ind w:left="1725" w:hanging="10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F0106C8"/>
    <w:multiLevelType w:val="multilevel"/>
    <w:tmpl w:val="B0007886"/>
    <w:lvl w:ilvl="0">
      <w:start w:val="2"/>
      <w:numFmt w:val="decimal"/>
      <w:lvlText w:val="%1."/>
      <w:lvlJc w:val="left"/>
      <w:pPr>
        <w:ind w:left="375" w:hanging="375"/>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A0D31AE"/>
    <w:multiLevelType w:val="hybridMultilevel"/>
    <w:tmpl w:val="4BD24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16cid:durableId="2054228460">
    <w:abstractNumId w:val="14"/>
  </w:num>
  <w:num w:numId="2" w16cid:durableId="232274005">
    <w:abstractNumId w:val="9"/>
  </w:num>
  <w:num w:numId="3" w16cid:durableId="17791737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985613">
    <w:abstractNumId w:val="11"/>
  </w:num>
  <w:num w:numId="5" w16cid:durableId="1738748419">
    <w:abstractNumId w:val="6"/>
  </w:num>
  <w:num w:numId="6" w16cid:durableId="414666137">
    <w:abstractNumId w:val="5"/>
  </w:num>
  <w:num w:numId="7" w16cid:durableId="1830976546">
    <w:abstractNumId w:val="8"/>
  </w:num>
  <w:num w:numId="8" w16cid:durableId="873924074">
    <w:abstractNumId w:val="7"/>
  </w:num>
  <w:num w:numId="9" w16cid:durableId="1032998430">
    <w:abstractNumId w:val="0"/>
  </w:num>
  <w:num w:numId="10" w16cid:durableId="1065377913">
    <w:abstractNumId w:val="3"/>
  </w:num>
  <w:num w:numId="11" w16cid:durableId="1889762614">
    <w:abstractNumId w:val="12"/>
  </w:num>
  <w:num w:numId="12" w16cid:durableId="338193662">
    <w:abstractNumId w:val="2"/>
  </w:num>
  <w:num w:numId="13" w16cid:durableId="528883808">
    <w:abstractNumId w:val="10"/>
  </w:num>
  <w:num w:numId="14" w16cid:durableId="1846359258">
    <w:abstractNumId w:val="4"/>
  </w:num>
  <w:num w:numId="15" w16cid:durableId="1964382670">
    <w:abstractNumId w:val="13"/>
  </w:num>
  <w:num w:numId="16" w16cid:durableId="1240484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30BA9"/>
    <w:rsid w:val="00040B00"/>
    <w:rsid w:val="00060D92"/>
    <w:rsid w:val="00062CBB"/>
    <w:rsid w:val="00093AA7"/>
    <w:rsid w:val="000A1D91"/>
    <w:rsid w:val="000B0895"/>
    <w:rsid w:val="000F17D8"/>
    <w:rsid w:val="000F3306"/>
    <w:rsid w:val="00133FE9"/>
    <w:rsid w:val="001373EF"/>
    <w:rsid w:val="00154721"/>
    <w:rsid w:val="0017220A"/>
    <w:rsid w:val="00176647"/>
    <w:rsid w:val="001D2968"/>
    <w:rsid w:val="001D3A57"/>
    <w:rsid w:val="001D506C"/>
    <w:rsid w:val="001F20CA"/>
    <w:rsid w:val="00213F75"/>
    <w:rsid w:val="002231E0"/>
    <w:rsid w:val="00226F29"/>
    <w:rsid w:val="00235284"/>
    <w:rsid w:val="00240558"/>
    <w:rsid w:val="00252544"/>
    <w:rsid w:val="0025572C"/>
    <w:rsid w:val="00266F84"/>
    <w:rsid w:val="00276399"/>
    <w:rsid w:val="002A0C7C"/>
    <w:rsid w:val="002A3D65"/>
    <w:rsid w:val="002A4164"/>
    <w:rsid w:val="002C0823"/>
    <w:rsid w:val="002C614E"/>
    <w:rsid w:val="002C61A9"/>
    <w:rsid w:val="002D3E28"/>
    <w:rsid w:val="002E5E2B"/>
    <w:rsid w:val="00304E4E"/>
    <w:rsid w:val="0031089F"/>
    <w:rsid w:val="00312D1B"/>
    <w:rsid w:val="003215EE"/>
    <w:rsid w:val="00354422"/>
    <w:rsid w:val="0035466B"/>
    <w:rsid w:val="00354DE7"/>
    <w:rsid w:val="003717E4"/>
    <w:rsid w:val="00391529"/>
    <w:rsid w:val="00391BC5"/>
    <w:rsid w:val="003B5018"/>
    <w:rsid w:val="003C4E8F"/>
    <w:rsid w:val="003E622D"/>
    <w:rsid w:val="0041691D"/>
    <w:rsid w:val="00440313"/>
    <w:rsid w:val="00443D11"/>
    <w:rsid w:val="00446C8D"/>
    <w:rsid w:val="00450FC8"/>
    <w:rsid w:val="00470994"/>
    <w:rsid w:val="004836AF"/>
    <w:rsid w:val="004A3A57"/>
    <w:rsid w:val="004A3E3B"/>
    <w:rsid w:val="004A6281"/>
    <w:rsid w:val="004A6A51"/>
    <w:rsid w:val="004B187B"/>
    <w:rsid w:val="004C645A"/>
    <w:rsid w:val="004D41F7"/>
    <w:rsid w:val="004E4C98"/>
    <w:rsid w:val="004F656E"/>
    <w:rsid w:val="005127DF"/>
    <w:rsid w:val="00513E48"/>
    <w:rsid w:val="00523C0D"/>
    <w:rsid w:val="00542959"/>
    <w:rsid w:val="00575099"/>
    <w:rsid w:val="005910F2"/>
    <w:rsid w:val="0059706C"/>
    <w:rsid w:val="005B1668"/>
    <w:rsid w:val="005C0F5D"/>
    <w:rsid w:val="005C5EEB"/>
    <w:rsid w:val="005D32B2"/>
    <w:rsid w:val="005D610D"/>
    <w:rsid w:val="005D64A0"/>
    <w:rsid w:val="005E1385"/>
    <w:rsid w:val="005F3B63"/>
    <w:rsid w:val="00612EEC"/>
    <w:rsid w:val="0061795D"/>
    <w:rsid w:val="006470AB"/>
    <w:rsid w:val="006533BF"/>
    <w:rsid w:val="00664370"/>
    <w:rsid w:val="00680792"/>
    <w:rsid w:val="00690489"/>
    <w:rsid w:val="006919BB"/>
    <w:rsid w:val="006963D1"/>
    <w:rsid w:val="00697082"/>
    <w:rsid w:val="006A4669"/>
    <w:rsid w:val="006B4105"/>
    <w:rsid w:val="006B458B"/>
    <w:rsid w:val="006E1168"/>
    <w:rsid w:val="006F33EA"/>
    <w:rsid w:val="006F753A"/>
    <w:rsid w:val="00720D0E"/>
    <w:rsid w:val="0072115A"/>
    <w:rsid w:val="007411F7"/>
    <w:rsid w:val="00742498"/>
    <w:rsid w:val="007459B8"/>
    <w:rsid w:val="00747B5E"/>
    <w:rsid w:val="0075024E"/>
    <w:rsid w:val="007532D3"/>
    <w:rsid w:val="00760470"/>
    <w:rsid w:val="007630D3"/>
    <w:rsid w:val="00765A32"/>
    <w:rsid w:val="00772BAE"/>
    <w:rsid w:val="007832F6"/>
    <w:rsid w:val="00794863"/>
    <w:rsid w:val="007D1087"/>
    <w:rsid w:val="007D58F0"/>
    <w:rsid w:val="00823BAB"/>
    <w:rsid w:val="00837FAB"/>
    <w:rsid w:val="008404C5"/>
    <w:rsid w:val="008422DF"/>
    <w:rsid w:val="00847758"/>
    <w:rsid w:val="00850B23"/>
    <w:rsid w:val="008644A8"/>
    <w:rsid w:val="008709F9"/>
    <w:rsid w:val="008879E9"/>
    <w:rsid w:val="00891D8D"/>
    <w:rsid w:val="008B2CE4"/>
    <w:rsid w:val="008C0D7D"/>
    <w:rsid w:val="008C2DA4"/>
    <w:rsid w:val="008C7E2C"/>
    <w:rsid w:val="00905C3B"/>
    <w:rsid w:val="009137BA"/>
    <w:rsid w:val="009139FB"/>
    <w:rsid w:val="00917EEB"/>
    <w:rsid w:val="00930092"/>
    <w:rsid w:val="009328C9"/>
    <w:rsid w:val="009351D7"/>
    <w:rsid w:val="00935F5E"/>
    <w:rsid w:val="0094117C"/>
    <w:rsid w:val="009479AD"/>
    <w:rsid w:val="00957F67"/>
    <w:rsid w:val="00970DE4"/>
    <w:rsid w:val="009B24B1"/>
    <w:rsid w:val="009B30F6"/>
    <w:rsid w:val="009B7A5F"/>
    <w:rsid w:val="009C5534"/>
    <w:rsid w:val="009D0E48"/>
    <w:rsid w:val="009D3347"/>
    <w:rsid w:val="009D5C57"/>
    <w:rsid w:val="00A01A11"/>
    <w:rsid w:val="00A11D50"/>
    <w:rsid w:val="00A14339"/>
    <w:rsid w:val="00A1626C"/>
    <w:rsid w:val="00A70306"/>
    <w:rsid w:val="00A73D1F"/>
    <w:rsid w:val="00A77402"/>
    <w:rsid w:val="00AD1F6D"/>
    <w:rsid w:val="00AD3518"/>
    <w:rsid w:val="00AD6196"/>
    <w:rsid w:val="00AE1746"/>
    <w:rsid w:val="00AE39E0"/>
    <w:rsid w:val="00B04B85"/>
    <w:rsid w:val="00B07EAD"/>
    <w:rsid w:val="00B10D8C"/>
    <w:rsid w:val="00B2572D"/>
    <w:rsid w:val="00B433C3"/>
    <w:rsid w:val="00B57B50"/>
    <w:rsid w:val="00B60662"/>
    <w:rsid w:val="00B81B2D"/>
    <w:rsid w:val="00BC5282"/>
    <w:rsid w:val="00BD0E4C"/>
    <w:rsid w:val="00BD7949"/>
    <w:rsid w:val="00BF386D"/>
    <w:rsid w:val="00C04393"/>
    <w:rsid w:val="00C14FC4"/>
    <w:rsid w:val="00C30E22"/>
    <w:rsid w:val="00C41B97"/>
    <w:rsid w:val="00C43E97"/>
    <w:rsid w:val="00C50A58"/>
    <w:rsid w:val="00C50AC9"/>
    <w:rsid w:val="00C638C6"/>
    <w:rsid w:val="00C77742"/>
    <w:rsid w:val="00C97824"/>
    <w:rsid w:val="00CB75EB"/>
    <w:rsid w:val="00CC3808"/>
    <w:rsid w:val="00CC49C3"/>
    <w:rsid w:val="00CC4E6E"/>
    <w:rsid w:val="00CE012F"/>
    <w:rsid w:val="00D04CA2"/>
    <w:rsid w:val="00D07847"/>
    <w:rsid w:val="00D15F09"/>
    <w:rsid w:val="00D25231"/>
    <w:rsid w:val="00D42E6A"/>
    <w:rsid w:val="00D53410"/>
    <w:rsid w:val="00D56CD2"/>
    <w:rsid w:val="00D8525F"/>
    <w:rsid w:val="00D86B03"/>
    <w:rsid w:val="00DA6CED"/>
    <w:rsid w:val="00DB2EAC"/>
    <w:rsid w:val="00DC6EC6"/>
    <w:rsid w:val="00DD14F8"/>
    <w:rsid w:val="00E077BB"/>
    <w:rsid w:val="00E4177E"/>
    <w:rsid w:val="00E521A7"/>
    <w:rsid w:val="00E54337"/>
    <w:rsid w:val="00E7250E"/>
    <w:rsid w:val="00E97873"/>
    <w:rsid w:val="00EB3936"/>
    <w:rsid w:val="00EC2A44"/>
    <w:rsid w:val="00ED1A4A"/>
    <w:rsid w:val="00ED5010"/>
    <w:rsid w:val="00ED7A46"/>
    <w:rsid w:val="00EE6FEA"/>
    <w:rsid w:val="00EF7119"/>
    <w:rsid w:val="00F0069C"/>
    <w:rsid w:val="00F0406D"/>
    <w:rsid w:val="00F151D0"/>
    <w:rsid w:val="00F309A7"/>
    <w:rsid w:val="00F316C0"/>
    <w:rsid w:val="00F42BD9"/>
    <w:rsid w:val="00FC3218"/>
    <w:rsid w:val="00FC572D"/>
    <w:rsid w:val="00FD2035"/>
    <w:rsid w:val="00FF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FF5D8A"/>
  <w15:docId w15:val="{6E0E62D0-40D5-421F-A774-1F2B103F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1089F"/>
    <w:rPr>
      <w:sz w:val="24"/>
      <w:lang w:eastAsia="en-US"/>
    </w:rPr>
  </w:style>
  <w:style w:type="paragraph" w:styleId="Antrat1">
    <w:name w:val="heading 1"/>
    <w:basedOn w:val="prastasis"/>
    <w:next w:val="prastasis"/>
    <w:qFormat/>
    <w:rsid w:val="0031089F"/>
    <w:pPr>
      <w:keepNext/>
      <w:jc w:val="center"/>
      <w:outlineLvl w:val="0"/>
    </w:pPr>
    <w:rPr>
      <w:b/>
      <w:bCs/>
      <w:caps/>
    </w:rPr>
  </w:style>
  <w:style w:type="paragraph" w:styleId="Antrat3">
    <w:name w:val="heading 3"/>
    <w:basedOn w:val="prastasis"/>
    <w:next w:val="prastasis"/>
    <w:qFormat/>
    <w:rsid w:val="0031089F"/>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31089F"/>
    <w:pPr>
      <w:tabs>
        <w:tab w:val="center" w:pos="4153"/>
        <w:tab w:val="right" w:pos="8306"/>
      </w:tabs>
    </w:pPr>
  </w:style>
  <w:style w:type="paragraph" w:styleId="Porat">
    <w:name w:val="footer"/>
    <w:basedOn w:val="prastasis"/>
    <w:link w:val="PoratDiagrama"/>
    <w:rsid w:val="0031089F"/>
    <w:pPr>
      <w:tabs>
        <w:tab w:val="center" w:pos="4153"/>
        <w:tab w:val="right" w:pos="8306"/>
      </w:tabs>
    </w:pPr>
  </w:style>
  <w:style w:type="paragraph" w:styleId="Debesliotekstas">
    <w:name w:val="Balloon Text"/>
    <w:basedOn w:val="prastasis"/>
    <w:semiHidden/>
    <w:rsid w:val="0031089F"/>
    <w:rPr>
      <w:rFonts w:ascii="Tahoma" w:hAnsi="Tahoma" w:cs="Tahoma"/>
      <w:sz w:val="16"/>
      <w:szCs w:val="16"/>
    </w:rPr>
  </w:style>
  <w:style w:type="paragraph" w:styleId="Pagrindinistekstas">
    <w:name w:val="Body Text"/>
    <w:basedOn w:val="prastasis"/>
    <w:rsid w:val="0031089F"/>
    <w:pPr>
      <w:jc w:val="both"/>
    </w:pPr>
  </w:style>
  <w:style w:type="paragraph" w:customStyle="1" w:styleId="Pagrindinistekstas1">
    <w:name w:val="Pagrindinis tekstas1"/>
    <w:rsid w:val="0031089F"/>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31089F"/>
    <w:rPr>
      <w:sz w:val="24"/>
      <w:lang w:val="lt-LT" w:eastAsia="en-US" w:bidi="ar-SA"/>
    </w:rPr>
  </w:style>
  <w:style w:type="paragraph" w:styleId="Pagrindiniotekstotrauka">
    <w:name w:val="Body Text Indent"/>
    <w:basedOn w:val="prastasis"/>
    <w:link w:val="PagrindiniotekstotraukaDiagrama"/>
    <w:rsid w:val="0031089F"/>
    <w:pPr>
      <w:spacing w:after="120"/>
      <w:ind w:left="283"/>
    </w:pPr>
  </w:style>
  <w:style w:type="character" w:customStyle="1" w:styleId="PagrindiniotekstotraukaDiagrama">
    <w:name w:val="Pagrindinio teksto įtrauka Diagrama"/>
    <w:link w:val="Pagrindiniotekstotrauka"/>
    <w:rsid w:val="0031089F"/>
    <w:rPr>
      <w:sz w:val="24"/>
      <w:lang w:val="lt-LT"/>
    </w:rPr>
  </w:style>
  <w:style w:type="paragraph" w:customStyle="1" w:styleId="Sraopastraipa1">
    <w:name w:val="Sąrašo pastraipa1"/>
    <w:basedOn w:val="prastasis"/>
    <w:uiPriority w:val="34"/>
    <w:qFormat/>
    <w:rsid w:val="0031089F"/>
    <w:pPr>
      <w:ind w:left="720"/>
    </w:pPr>
  </w:style>
  <w:style w:type="paragraph" w:customStyle="1" w:styleId="ISTATYMAS">
    <w:name w:val="ISTATYMAS"/>
    <w:basedOn w:val="prastasis"/>
    <w:link w:val="ISTATYMASChar"/>
    <w:rsid w:val="0031089F"/>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31089F"/>
    <w:rPr>
      <w:color w:val="000000"/>
      <w:lang w:val="en-GB"/>
    </w:rPr>
  </w:style>
  <w:style w:type="character" w:customStyle="1" w:styleId="antr">
    <w:name w:val="antr"/>
    <w:rsid w:val="0031089F"/>
    <w:rPr>
      <w:rFonts w:ascii="Times New Roman" w:hAnsi="Times New Roman" w:cs="Times New Roman"/>
      <w:b/>
      <w:caps/>
      <w:sz w:val="24"/>
    </w:rPr>
  </w:style>
  <w:style w:type="character" w:customStyle="1" w:styleId="PoratDiagrama">
    <w:name w:val="Poraštė Diagrama"/>
    <w:link w:val="Porat"/>
    <w:locked/>
    <w:rsid w:val="0094117C"/>
    <w:rPr>
      <w:sz w:val="24"/>
      <w:lang w:val="lt-LT"/>
    </w:rPr>
  </w:style>
  <w:style w:type="character" w:customStyle="1" w:styleId="highlight">
    <w:name w:val="highlight"/>
    <w:basedOn w:val="Numatytasispastraiposriftas"/>
    <w:rsid w:val="001D2968"/>
  </w:style>
  <w:style w:type="paragraph" w:styleId="prastasiniatinklio">
    <w:name w:val="Normal (Web)"/>
    <w:basedOn w:val="prastasis"/>
    <w:uiPriority w:val="99"/>
    <w:unhideWhenUsed/>
    <w:rsid w:val="001D296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478">
      <w:bodyDiv w:val="1"/>
      <w:marLeft w:val="0"/>
      <w:marRight w:val="0"/>
      <w:marTop w:val="0"/>
      <w:marBottom w:val="0"/>
      <w:divBdr>
        <w:top w:val="none" w:sz="0" w:space="0" w:color="auto"/>
        <w:left w:val="none" w:sz="0" w:space="0" w:color="auto"/>
        <w:bottom w:val="none" w:sz="0" w:space="0" w:color="auto"/>
        <w:right w:val="none" w:sz="0" w:space="0" w:color="auto"/>
      </w:divBdr>
      <w:divsChild>
        <w:div w:id="7606163">
          <w:marLeft w:val="0"/>
          <w:marRight w:val="0"/>
          <w:marTop w:val="0"/>
          <w:marBottom w:val="0"/>
          <w:divBdr>
            <w:top w:val="none" w:sz="0" w:space="0" w:color="auto"/>
            <w:left w:val="none" w:sz="0" w:space="0" w:color="auto"/>
            <w:bottom w:val="none" w:sz="0" w:space="0" w:color="auto"/>
            <w:right w:val="none" w:sz="0" w:space="0" w:color="auto"/>
          </w:divBdr>
        </w:div>
        <w:div w:id="185339602">
          <w:marLeft w:val="0"/>
          <w:marRight w:val="0"/>
          <w:marTop w:val="0"/>
          <w:marBottom w:val="0"/>
          <w:divBdr>
            <w:top w:val="none" w:sz="0" w:space="0" w:color="auto"/>
            <w:left w:val="none" w:sz="0" w:space="0" w:color="auto"/>
            <w:bottom w:val="none" w:sz="0" w:space="0" w:color="auto"/>
            <w:right w:val="none" w:sz="0" w:space="0" w:color="auto"/>
          </w:divBdr>
        </w:div>
        <w:div w:id="310404489">
          <w:marLeft w:val="0"/>
          <w:marRight w:val="0"/>
          <w:marTop w:val="0"/>
          <w:marBottom w:val="0"/>
          <w:divBdr>
            <w:top w:val="none" w:sz="0" w:space="0" w:color="auto"/>
            <w:left w:val="none" w:sz="0" w:space="0" w:color="auto"/>
            <w:bottom w:val="none" w:sz="0" w:space="0" w:color="auto"/>
            <w:right w:val="none" w:sz="0" w:space="0" w:color="auto"/>
          </w:divBdr>
        </w:div>
        <w:div w:id="452990524">
          <w:marLeft w:val="0"/>
          <w:marRight w:val="0"/>
          <w:marTop w:val="0"/>
          <w:marBottom w:val="0"/>
          <w:divBdr>
            <w:top w:val="none" w:sz="0" w:space="0" w:color="auto"/>
            <w:left w:val="none" w:sz="0" w:space="0" w:color="auto"/>
            <w:bottom w:val="none" w:sz="0" w:space="0" w:color="auto"/>
            <w:right w:val="none" w:sz="0" w:space="0" w:color="auto"/>
          </w:divBdr>
        </w:div>
        <w:div w:id="483159950">
          <w:marLeft w:val="0"/>
          <w:marRight w:val="0"/>
          <w:marTop w:val="0"/>
          <w:marBottom w:val="0"/>
          <w:divBdr>
            <w:top w:val="none" w:sz="0" w:space="0" w:color="auto"/>
            <w:left w:val="none" w:sz="0" w:space="0" w:color="auto"/>
            <w:bottom w:val="none" w:sz="0" w:space="0" w:color="auto"/>
            <w:right w:val="none" w:sz="0" w:space="0" w:color="auto"/>
          </w:divBdr>
        </w:div>
        <w:div w:id="1372223864">
          <w:marLeft w:val="0"/>
          <w:marRight w:val="0"/>
          <w:marTop w:val="0"/>
          <w:marBottom w:val="0"/>
          <w:divBdr>
            <w:top w:val="none" w:sz="0" w:space="0" w:color="auto"/>
            <w:left w:val="none" w:sz="0" w:space="0" w:color="auto"/>
            <w:bottom w:val="none" w:sz="0" w:space="0" w:color="auto"/>
            <w:right w:val="none" w:sz="0" w:space="0" w:color="auto"/>
          </w:divBdr>
        </w:div>
        <w:div w:id="1424643195">
          <w:marLeft w:val="0"/>
          <w:marRight w:val="0"/>
          <w:marTop w:val="0"/>
          <w:marBottom w:val="0"/>
          <w:divBdr>
            <w:top w:val="none" w:sz="0" w:space="0" w:color="auto"/>
            <w:left w:val="none" w:sz="0" w:space="0" w:color="auto"/>
            <w:bottom w:val="none" w:sz="0" w:space="0" w:color="auto"/>
            <w:right w:val="none" w:sz="0" w:space="0" w:color="auto"/>
          </w:divBdr>
        </w:div>
        <w:div w:id="1775202565">
          <w:marLeft w:val="0"/>
          <w:marRight w:val="0"/>
          <w:marTop w:val="0"/>
          <w:marBottom w:val="0"/>
          <w:divBdr>
            <w:top w:val="none" w:sz="0" w:space="0" w:color="auto"/>
            <w:left w:val="none" w:sz="0" w:space="0" w:color="auto"/>
            <w:bottom w:val="none" w:sz="0" w:space="0" w:color="auto"/>
            <w:right w:val="none" w:sz="0" w:space="0" w:color="auto"/>
          </w:divBdr>
        </w:div>
        <w:div w:id="1825118502">
          <w:marLeft w:val="0"/>
          <w:marRight w:val="0"/>
          <w:marTop w:val="0"/>
          <w:marBottom w:val="0"/>
          <w:divBdr>
            <w:top w:val="none" w:sz="0" w:space="0" w:color="auto"/>
            <w:left w:val="none" w:sz="0" w:space="0" w:color="auto"/>
            <w:bottom w:val="none" w:sz="0" w:space="0" w:color="auto"/>
            <w:right w:val="none" w:sz="0" w:space="0" w:color="auto"/>
          </w:divBdr>
        </w:div>
        <w:div w:id="1880698477">
          <w:marLeft w:val="0"/>
          <w:marRight w:val="0"/>
          <w:marTop w:val="0"/>
          <w:marBottom w:val="0"/>
          <w:divBdr>
            <w:top w:val="none" w:sz="0" w:space="0" w:color="auto"/>
            <w:left w:val="none" w:sz="0" w:space="0" w:color="auto"/>
            <w:bottom w:val="none" w:sz="0" w:space="0" w:color="auto"/>
            <w:right w:val="none" w:sz="0" w:space="0" w:color="auto"/>
          </w:divBdr>
        </w:div>
        <w:div w:id="2040231991">
          <w:marLeft w:val="0"/>
          <w:marRight w:val="0"/>
          <w:marTop w:val="0"/>
          <w:marBottom w:val="0"/>
          <w:divBdr>
            <w:top w:val="none" w:sz="0" w:space="0" w:color="auto"/>
            <w:left w:val="none" w:sz="0" w:space="0" w:color="auto"/>
            <w:bottom w:val="none" w:sz="0" w:space="0" w:color="auto"/>
            <w:right w:val="none" w:sz="0" w:space="0" w:color="auto"/>
          </w:divBdr>
        </w:div>
      </w:divsChild>
    </w:div>
    <w:div w:id="536743217">
      <w:bodyDiv w:val="1"/>
      <w:marLeft w:val="0"/>
      <w:marRight w:val="0"/>
      <w:marTop w:val="0"/>
      <w:marBottom w:val="0"/>
      <w:divBdr>
        <w:top w:val="none" w:sz="0" w:space="0" w:color="auto"/>
        <w:left w:val="none" w:sz="0" w:space="0" w:color="auto"/>
        <w:bottom w:val="none" w:sz="0" w:space="0" w:color="auto"/>
        <w:right w:val="none" w:sz="0" w:space="0" w:color="auto"/>
      </w:divBdr>
      <w:divsChild>
        <w:div w:id="2018118878">
          <w:marLeft w:val="0"/>
          <w:marRight w:val="0"/>
          <w:marTop w:val="0"/>
          <w:marBottom w:val="0"/>
          <w:divBdr>
            <w:top w:val="none" w:sz="0" w:space="0" w:color="auto"/>
            <w:left w:val="none" w:sz="0" w:space="0" w:color="auto"/>
            <w:bottom w:val="none" w:sz="0" w:space="0" w:color="auto"/>
            <w:right w:val="none" w:sz="0" w:space="0" w:color="auto"/>
          </w:divBdr>
        </w:div>
      </w:divsChild>
    </w:div>
    <w:div w:id="659161147">
      <w:bodyDiv w:val="1"/>
      <w:marLeft w:val="0"/>
      <w:marRight w:val="0"/>
      <w:marTop w:val="0"/>
      <w:marBottom w:val="0"/>
      <w:divBdr>
        <w:top w:val="none" w:sz="0" w:space="0" w:color="auto"/>
        <w:left w:val="none" w:sz="0" w:space="0" w:color="auto"/>
        <w:bottom w:val="none" w:sz="0" w:space="0" w:color="auto"/>
        <w:right w:val="none" w:sz="0" w:space="0" w:color="auto"/>
      </w:divBdr>
    </w:div>
    <w:div w:id="845096841">
      <w:bodyDiv w:val="1"/>
      <w:marLeft w:val="0"/>
      <w:marRight w:val="0"/>
      <w:marTop w:val="0"/>
      <w:marBottom w:val="0"/>
      <w:divBdr>
        <w:top w:val="none" w:sz="0" w:space="0" w:color="auto"/>
        <w:left w:val="none" w:sz="0" w:space="0" w:color="auto"/>
        <w:bottom w:val="none" w:sz="0" w:space="0" w:color="auto"/>
        <w:right w:val="none" w:sz="0" w:space="0" w:color="auto"/>
      </w:divBdr>
      <w:divsChild>
        <w:div w:id="121458034">
          <w:marLeft w:val="0"/>
          <w:marRight w:val="0"/>
          <w:marTop w:val="0"/>
          <w:marBottom w:val="0"/>
          <w:divBdr>
            <w:top w:val="none" w:sz="0" w:space="0" w:color="auto"/>
            <w:left w:val="none" w:sz="0" w:space="0" w:color="auto"/>
            <w:bottom w:val="none" w:sz="0" w:space="0" w:color="auto"/>
            <w:right w:val="none" w:sz="0" w:space="0" w:color="auto"/>
          </w:divBdr>
        </w:div>
        <w:div w:id="126358781">
          <w:marLeft w:val="0"/>
          <w:marRight w:val="0"/>
          <w:marTop w:val="0"/>
          <w:marBottom w:val="0"/>
          <w:divBdr>
            <w:top w:val="none" w:sz="0" w:space="0" w:color="auto"/>
            <w:left w:val="none" w:sz="0" w:space="0" w:color="auto"/>
            <w:bottom w:val="none" w:sz="0" w:space="0" w:color="auto"/>
            <w:right w:val="none" w:sz="0" w:space="0" w:color="auto"/>
          </w:divBdr>
        </w:div>
        <w:div w:id="211036810">
          <w:marLeft w:val="0"/>
          <w:marRight w:val="0"/>
          <w:marTop w:val="0"/>
          <w:marBottom w:val="0"/>
          <w:divBdr>
            <w:top w:val="none" w:sz="0" w:space="0" w:color="auto"/>
            <w:left w:val="none" w:sz="0" w:space="0" w:color="auto"/>
            <w:bottom w:val="none" w:sz="0" w:space="0" w:color="auto"/>
            <w:right w:val="none" w:sz="0" w:space="0" w:color="auto"/>
          </w:divBdr>
        </w:div>
        <w:div w:id="435174475">
          <w:marLeft w:val="0"/>
          <w:marRight w:val="0"/>
          <w:marTop w:val="0"/>
          <w:marBottom w:val="0"/>
          <w:divBdr>
            <w:top w:val="none" w:sz="0" w:space="0" w:color="auto"/>
            <w:left w:val="none" w:sz="0" w:space="0" w:color="auto"/>
            <w:bottom w:val="none" w:sz="0" w:space="0" w:color="auto"/>
            <w:right w:val="none" w:sz="0" w:space="0" w:color="auto"/>
          </w:divBdr>
        </w:div>
        <w:div w:id="449787469">
          <w:marLeft w:val="0"/>
          <w:marRight w:val="0"/>
          <w:marTop w:val="0"/>
          <w:marBottom w:val="0"/>
          <w:divBdr>
            <w:top w:val="none" w:sz="0" w:space="0" w:color="auto"/>
            <w:left w:val="none" w:sz="0" w:space="0" w:color="auto"/>
            <w:bottom w:val="none" w:sz="0" w:space="0" w:color="auto"/>
            <w:right w:val="none" w:sz="0" w:space="0" w:color="auto"/>
          </w:divBdr>
        </w:div>
        <w:div w:id="656570872">
          <w:marLeft w:val="0"/>
          <w:marRight w:val="0"/>
          <w:marTop w:val="0"/>
          <w:marBottom w:val="0"/>
          <w:divBdr>
            <w:top w:val="none" w:sz="0" w:space="0" w:color="auto"/>
            <w:left w:val="none" w:sz="0" w:space="0" w:color="auto"/>
            <w:bottom w:val="none" w:sz="0" w:space="0" w:color="auto"/>
            <w:right w:val="none" w:sz="0" w:space="0" w:color="auto"/>
          </w:divBdr>
        </w:div>
        <w:div w:id="669722834">
          <w:marLeft w:val="0"/>
          <w:marRight w:val="0"/>
          <w:marTop w:val="0"/>
          <w:marBottom w:val="0"/>
          <w:divBdr>
            <w:top w:val="none" w:sz="0" w:space="0" w:color="auto"/>
            <w:left w:val="none" w:sz="0" w:space="0" w:color="auto"/>
            <w:bottom w:val="none" w:sz="0" w:space="0" w:color="auto"/>
            <w:right w:val="none" w:sz="0" w:space="0" w:color="auto"/>
          </w:divBdr>
        </w:div>
        <w:div w:id="817500985">
          <w:marLeft w:val="0"/>
          <w:marRight w:val="0"/>
          <w:marTop w:val="0"/>
          <w:marBottom w:val="0"/>
          <w:divBdr>
            <w:top w:val="none" w:sz="0" w:space="0" w:color="auto"/>
            <w:left w:val="none" w:sz="0" w:space="0" w:color="auto"/>
            <w:bottom w:val="none" w:sz="0" w:space="0" w:color="auto"/>
            <w:right w:val="none" w:sz="0" w:space="0" w:color="auto"/>
          </w:divBdr>
        </w:div>
        <w:div w:id="852963956">
          <w:marLeft w:val="0"/>
          <w:marRight w:val="0"/>
          <w:marTop w:val="0"/>
          <w:marBottom w:val="0"/>
          <w:divBdr>
            <w:top w:val="none" w:sz="0" w:space="0" w:color="auto"/>
            <w:left w:val="none" w:sz="0" w:space="0" w:color="auto"/>
            <w:bottom w:val="none" w:sz="0" w:space="0" w:color="auto"/>
            <w:right w:val="none" w:sz="0" w:space="0" w:color="auto"/>
          </w:divBdr>
        </w:div>
        <w:div w:id="909269037">
          <w:marLeft w:val="0"/>
          <w:marRight w:val="0"/>
          <w:marTop w:val="0"/>
          <w:marBottom w:val="0"/>
          <w:divBdr>
            <w:top w:val="none" w:sz="0" w:space="0" w:color="auto"/>
            <w:left w:val="none" w:sz="0" w:space="0" w:color="auto"/>
            <w:bottom w:val="none" w:sz="0" w:space="0" w:color="auto"/>
            <w:right w:val="none" w:sz="0" w:space="0" w:color="auto"/>
          </w:divBdr>
        </w:div>
        <w:div w:id="1002394204">
          <w:marLeft w:val="0"/>
          <w:marRight w:val="0"/>
          <w:marTop w:val="0"/>
          <w:marBottom w:val="0"/>
          <w:divBdr>
            <w:top w:val="none" w:sz="0" w:space="0" w:color="auto"/>
            <w:left w:val="none" w:sz="0" w:space="0" w:color="auto"/>
            <w:bottom w:val="none" w:sz="0" w:space="0" w:color="auto"/>
            <w:right w:val="none" w:sz="0" w:space="0" w:color="auto"/>
          </w:divBdr>
        </w:div>
        <w:div w:id="1298874564">
          <w:marLeft w:val="0"/>
          <w:marRight w:val="0"/>
          <w:marTop w:val="0"/>
          <w:marBottom w:val="0"/>
          <w:divBdr>
            <w:top w:val="none" w:sz="0" w:space="0" w:color="auto"/>
            <w:left w:val="none" w:sz="0" w:space="0" w:color="auto"/>
            <w:bottom w:val="none" w:sz="0" w:space="0" w:color="auto"/>
            <w:right w:val="none" w:sz="0" w:space="0" w:color="auto"/>
          </w:divBdr>
        </w:div>
        <w:div w:id="1800413774">
          <w:marLeft w:val="0"/>
          <w:marRight w:val="0"/>
          <w:marTop w:val="0"/>
          <w:marBottom w:val="0"/>
          <w:divBdr>
            <w:top w:val="none" w:sz="0" w:space="0" w:color="auto"/>
            <w:left w:val="none" w:sz="0" w:space="0" w:color="auto"/>
            <w:bottom w:val="none" w:sz="0" w:space="0" w:color="auto"/>
            <w:right w:val="none" w:sz="0" w:space="0" w:color="auto"/>
          </w:divBdr>
        </w:div>
        <w:div w:id="1807313927">
          <w:marLeft w:val="0"/>
          <w:marRight w:val="0"/>
          <w:marTop w:val="0"/>
          <w:marBottom w:val="0"/>
          <w:divBdr>
            <w:top w:val="none" w:sz="0" w:space="0" w:color="auto"/>
            <w:left w:val="none" w:sz="0" w:space="0" w:color="auto"/>
            <w:bottom w:val="none" w:sz="0" w:space="0" w:color="auto"/>
            <w:right w:val="none" w:sz="0" w:space="0" w:color="auto"/>
          </w:divBdr>
        </w:div>
        <w:div w:id="1950038641">
          <w:marLeft w:val="0"/>
          <w:marRight w:val="0"/>
          <w:marTop w:val="0"/>
          <w:marBottom w:val="0"/>
          <w:divBdr>
            <w:top w:val="none" w:sz="0" w:space="0" w:color="auto"/>
            <w:left w:val="none" w:sz="0" w:space="0" w:color="auto"/>
            <w:bottom w:val="none" w:sz="0" w:space="0" w:color="auto"/>
            <w:right w:val="none" w:sz="0" w:space="0" w:color="auto"/>
          </w:divBdr>
        </w:div>
      </w:divsChild>
    </w:div>
    <w:div w:id="1056248038">
      <w:bodyDiv w:val="1"/>
      <w:marLeft w:val="0"/>
      <w:marRight w:val="0"/>
      <w:marTop w:val="0"/>
      <w:marBottom w:val="0"/>
      <w:divBdr>
        <w:top w:val="none" w:sz="0" w:space="0" w:color="auto"/>
        <w:left w:val="none" w:sz="0" w:space="0" w:color="auto"/>
        <w:bottom w:val="none" w:sz="0" w:space="0" w:color="auto"/>
        <w:right w:val="none" w:sz="0" w:space="0" w:color="auto"/>
      </w:divBdr>
    </w:div>
    <w:div w:id="1674065389">
      <w:bodyDiv w:val="1"/>
      <w:marLeft w:val="0"/>
      <w:marRight w:val="0"/>
      <w:marTop w:val="0"/>
      <w:marBottom w:val="0"/>
      <w:divBdr>
        <w:top w:val="none" w:sz="0" w:space="0" w:color="auto"/>
        <w:left w:val="none" w:sz="0" w:space="0" w:color="auto"/>
        <w:bottom w:val="none" w:sz="0" w:space="0" w:color="auto"/>
        <w:right w:val="none" w:sz="0" w:space="0" w:color="auto"/>
      </w:divBdr>
      <w:divsChild>
        <w:div w:id="1696073231">
          <w:marLeft w:val="0"/>
          <w:marRight w:val="0"/>
          <w:marTop w:val="0"/>
          <w:marBottom w:val="0"/>
          <w:divBdr>
            <w:top w:val="none" w:sz="0" w:space="0" w:color="auto"/>
            <w:left w:val="none" w:sz="0" w:space="0" w:color="auto"/>
            <w:bottom w:val="none" w:sz="0" w:space="0" w:color="auto"/>
            <w:right w:val="none" w:sz="0" w:space="0" w:color="auto"/>
          </w:divBdr>
          <w:divsChild>
            <w:div w:id="1720124776">
              <w:marLeft w:val="0"/>
              <w:marRight w:val="0"/>
              <w:marTop w:val="0"/>
              <w:marBottom w:val="0"/>
              <w:divBdr>
                <w:top w:val="none" w:sz="0" w:space="0" w:color="auto"/>
                <w:left w:val="none" w:sz="0" w:space="0" w:color="auto"/>
                <w:bottom w:val="none" w:sz="0" w:space="0" w:color="auto"/>
                <w:right w:val="none" w:sz="0" w:space="0" w:color="auto"/>
              </w:divBdr>
            </w:div>
          </w:divsChild>
        </w:div>
        <w:div w:id="2125808634">
          <w:marLeft w:val="0"/>
          <w:marRight w:val="0"/>
          <w:marTop w:val="0"/>
          <w:marBottom w:val="0"/>
          <w:divBdr>
            <w:top w:val="none" w:sz="0" w:space="0" w:color="auto"/>
            <w:left w:val="none" w:sz="0" w:space="0" w:color="auto"/>
            <w:bottom w:val="none" w:sz="0" w:space="0" w:color="auto"/>
            <w:right w:val="none" w:sz="0" w:space="0" w:color="auto"/>
          </w:divBdr>
          <w:divsChild>
            <w:div w:id="17351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5BD4E-00EA-4BE3-8910-493E49E2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1172</Words>
  <Characters>8535</Characters>
  <Application>Microsoft Office Word</Application>
  <DocSecurity>0</DocSecurity>
  <Lines>71</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2022-04-14T11:47:00Z</cp:lastPrinted>
  <dcterms:created xsi:type="dcterms:W3CDTF">2022-04-14T13:55:00Z</dcterms:created>
  <dcterms:modified xsi:type="dcterms:W3CDTF">2022-04-21T13:26:00Z</dcterms:modified>
</cp:coreProperties>
</file>