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5144" w14:textId="77777777" w:rsidR="00E12834" w:rsidRDefault="00E12834" w:rsidP="00323FC4">
      <w:pPr>
        <w:spacing w:line="360" w:lineRule="auto"/>
        <w:jc w:val="center"/>
        <w:rPr>
          <w:b/>
          <w:bCs/>
          <w:lang w:val="lt-LT"/>
        </w:rPr>
      </w:pPr>
      <w:r w:rsidRPr="00E12834">
        <w:rPr>
          <w:b/>
          <w:bCs/>
          <w:lang w:val="lt-LT"/>
        </w:rPr>
        <w:t xml:space="preserve">VIEŠOSIOS ĮSTAIGOS PASVALIO PIRMINĖS ASMENS SVEIKATOS </w:t>
      </w:r>
    </w:p>
    <w:p w14:paraId="1C3ED412" w14:textId="25A728D6" w:rsidR="00323FC4" w:rsidRPr="00E12834" w:rsidRDefault="00E12834" w:rsidP="00323FC4">
      <w:pPr>
        <w:spacing w:line="360" w:lineRule="auto"/>
        <w:jc w:val="center"/>
        <w:rPr>
          <w:b/>
          <w:bCs/>
          <w:lang w:val="lt-LT"/>
        </w:rPr>
      </w:pPr>
      <w:r w:rsidRPr="00E12834">
        <w:rPr>
          <w:b/>
          <w:bCs/>
          <w:lang w:val="lt-LT"/>
        </w:rPr>
        <w:t>PRIEŽIŪROS CENTR</w:t>
      </w:r>
      <w:r>
        <w:rPr>
          <w:b/>
          <w:bCs/>
          <w:lang w:val="lt-LT"/>
        </w:rPr>
        <w:t>AS</w:t>
      </w:r>
    </w:p>
    <w:p w14:paraId="315A79E7" w14:textId="7B2AD223" w:rsidR="00323FC4" w:rsidRPr="00AD4FB1" w:rsidRDefault="00323FC4" w:rsidP="00323FC4">
      <w:pPr>
        <w:spacing w:line="360" w:lineRule="auto"/>
        <w:jc w:val="center"/>
        <w:rPr>
          <w:b/>
          <w:bCs/>
          <w:lang w:val="lt-LT"/>
        </w:rPr>
      </w:pPr>
      <w:r w:rsidRPr="00AD4FB1">
        <w:rPr>
          <w:b/>
          <w:bCs/>
          <w:lang w:val="lt-LT"/>
        </w:rPr>
        <w:t>202</w:t>
      </w:r>
      <w:r w:rsidR="009071D8">
        <w:rPr>
          <w:b/>
          <w:bCs/>
          <w:lang w:val="lt-LT"/>
        </w:rPr>
        <w:t>1</w:t>
      </w:r>
      <w:r w:rsidRPr="00AD4FB1">
        <w:rPr>
          <w:b/>
          <w:bCs/>
          <w:lang w:val="lt-LT"/>
        </w:rPr>
        <w:t xml:space="preserve"> METŲ VEIKLOS ATASKAITA</w:t>
      </w:r>
    </w:p>
    <w:p w14:paraId="770351B4" w14:textId="269EE642" w:rsidR="00323FC4" w:rsidRPr="00D22F34" w:rsidRDefault="00323FC4" w:rsidP="00323FC4">
      <w:pPr>
        <w:spacing w:line="360" w:lineRule="auto"/>
        <w:jc w:val="center"/>
        <w:rPr>
          <w:lang w:val="lt-LT"/>
        </w:rPr>
      </w:pPr>
      <w:r w:rsidRPr="00D22F34">
        <w:rPr>
          <w:lang w:val="lt-LT"/>
        </w:rPr>
        <w:t>202</w:t>
      </w:r>
      <w:r w:rsidR="009071D8">
        <w:rPr>
          <w:lang w:val="lt-LT"/>
        </w:rPr>
        <w:t>2</w:t>
      </w:r>
      <w:r w:rsidRPr="00D22F34">
        <w:rPr>
          <w:lang w:val="lt-LT"/>
        </w:rPr>
        <w:t xml:space="preserve"> m. </w:t>
      </w:r>
      <w:r w:rsidR="00A73284">
        <w:rPr>
          <w:lang w:val="lt-LT"/>
        </w:rPr>
        <w:t>vasario</w:t>
      </w:r>
      <w:r w:rsidRPr="00D22F34">
        <w:rPr>
          <w:lang w:val="lt-LT"/>
        </w:rPr>
        <w:t xml:space="preserve"> mėn. </w:t>
      </w:r>
      <w:r w:rsidR="00A73284">
        <w:rPr>
          <w:lang w:val="lt-LT"/>
        </w:rPr>
        <w:t>4</w:t>
      </w:r>
      <w:r w:rsidRPr="00D22F34">
        <w:rPr>
          <w:lang w:val="lt-LT"/>
        </w:rPr>
        <w:t xml:space="preserve"> d.</w:t>
      </w:r>
    </w:p>
    <w:p w14:paraId="55626ED6" w14:textId="77777777" w:rsidR="00323FC4" w:rsidRPr="00D22F34" w:rsidRDefault="00323FC4" w:rsidP="00323FC4">
      <w:pPr>
        <w:spacing w:line="360" w:lineRule="auto"/>
        <w:jc w:val="center"/>
        <w:rPr>
          <w:lang w:val="lt-LT"/>
        </w:rPr>
      </w:pPr>
      <w:r w:rsidRPr="00D22F34">
        <w:rPr>
          <w:lang w:val="lt-LT"/>
        </w:rPr>
        <w:t>Pasvalys</w:t>
      </w:r>
    </w:p>
    <w:p w14:paraId="3C42D8BD" w14:textId="77777777" w:rsidR="00323FC4" w:rsidRPr="00D22F34" w:rsidRDefault="00323FC4" w:rsidP="00E12834">
      <w:pPr>
        <w:tabs>
          <w:tab w:val="left" w:pos="873"/>
        </w:tabs>
        <w:autoSpaceDE w:val="0"/>
        <w:autoSpaceDN w:val="0"/>
        <w:adjustRightInd w:val="0"/>
        <w:spacing w:line="360" w:lineRule="auto"/>
        <w:jc w:val="both"/>
        <w:rPr>
          <w:lang w:val="lt-LT"/>
        </w:rPr>
      </w:pPr>
      <w:r w:rsidRPr="00D22F34">
        <w:rPr>
          <w:lang w:val="lt-LT"/>
        </w:rPr>
        <w:tab/>
      </w:r>
      <w:r w:rsidRPr="00D22F34">
        <w:rPr>
          <w:lang w:val="lt-LT"/>
        </w:rPr>
        <w:tab/>
        <w:t xml:space="preserve">MISIJA. VšĮ Pasvalio pirminės asmens sveikatos priežiūros centras, aktyviai teikdamas prieinamas, saugias, kokybiškas, kvalifikuotas, efektyvias pirminės asmens sveikatos priežiūros paslaugas, racionaliai naudodamas finansų, žmonių, technologinius ir kitus išteklius, siekia patenkinti pacientų ir visuomenės reikmes bei lūkesčius ligų ambulatorinės diagnostikos, gydymo ir prevencijos srityse. </w:t>
      </w:r>
    </w:p>
    <w:p w14:paraId="6B81B20F" w14:textId="77777777" w:rsidR="00323FC4" w:rsidRPr="00D22F34" w:rsidRDefault="00323FC4" w:rsidP="00E12834">
      <w:pPr>
        <w:spacing w:line="360" w:lineRule="auto"/>
        <w:ind w:firstLine="1296"/>
        <w:jc w:val="both"/>
        <w:rPr>
          <w:lang w:val="lt-LT"/>
        </w:rPr>
      </w:pPr>
      <w:r w:rsidRPr="00D22F34">
        <w:rPr>
          <w:lang w:val="lt-LT"/>
        </w:rPr>
        <w:t>VIZIJA. VšĮ Pasvalio pirminės asmens sveikatos priežiūros centras – tai šiuolaikiška, tinkamai materialiai ir funkciškai aprūpinta, moderniai ir efektyviai administruojama, Europos Sąjungos standartus atitinkanti sveikatos priežiūros įstaiga, patraukli pacientams ir darbuotojams, savarankiška ir lygiavertė kitų šalies ir Europos sveikatos priežiūros įstaigų sistemos partnerė.</w:t>
      </w:r>
    </w:p>
    <w:p w14:paraId="6998DCC3" w14:textId="77777777" w:rsidR="00323FC4" w:rsidRDefault="00323FC4" w:rsidP="00E12834">
      <w:pPr>
        <w:spacing w:line="360" w:lineRule="auto"/>
        <w:ind w:firstLine="1296"/>
        <w:jc w:val="both"/>
        <w:rPr>
          <w:lang w:val="lt-LT"/>
        </w:rPr>
      </w:pPr>
      <w:r w:rsidRPr="00D22F34">
        <w:rPr>
          <w:lang w:val="lt-LT"/>
        </w:rPr>
        <w:t xml:space="preserve">KOKYBĖS TIKSLAI. VšĮ Pasvalio pirminės asmens sveikatos priežiūros centro tikslai   </w:t>
      </w:r>
      <w:r>
        <w:rPr>
          <w:lang w:val="lt-LT"/>
        </w:rPr>
        <w:t xml:space="preserve">stiprinti ir atstatyti Pasvalio rajono ir kitų Lietuvos gyventojų sveikatą, vykdyti ligų prevenciją, siekiant sumažinti sergamumą ir mirtingumą, teikti prieinamas ir tinkamas įstaigos licencijoje nurodytas sveikatos priežiūros paslaugas. </w:t>
      </w:r>
    </w:p>
    <w:p w14:paraId="285A13A9" w14:textId="3227D87C" w:rsidR="00323FC4" w:rsidRPr="00381BCA" w:rsidRDefault="00323FC4" w:rsidP="00323FC4">
      <w:pPr>
        <w:jc w:val="center"/>
        <w:rPr>
          <w:color w:val="FF0000"/>
          <w:lang w:val="lt-LT"/>
        </w:rPr>
      </w:pPr>
      <w:r w:rsidRPr="00D22F34">
        <w:rPr>
          <w:lang w:val="lt-LT"/>
        </w:rPr>
        <w:t>Prie VšĮ Pasvalio PASPC prisirašiusių draustų gyventojų skaičius</w:t>
      </w:r>
      <w:r w:rsidR="00381BCA">
        <w:rPr>
          <w:lang w:val="lt-LT"/>
        </w:rPr>
        <w:t xml:space="preserve"> </w:t>
      </w:r>
    </w:p>
    <w:p w14:paraId="22B106AC" w14:textId="77777777" w:rsidR="00323FC4" w:rsidRPr="00D22F34" w:rsidRDefault="00323FC4" w:rsidP="00323FC4">
      <w:pPr>
        <w:jc w:val="center"/>
        <w:rPr>
          <w:lang w:val="lt-LT"/>
        </w:rPr>
      </w:pPr>
    </w:p>
    <w:p w14:paraId="1BC8DDC7" w14:textId="78850985" w:rsidR="00323FC4" w:rsidRPr="00D22F34" w:rsidRDefault="004357A9" w:rsidP="00323FC4">
      <w:pPr>
        <w:spacing w:line="360" w:lineRule="auto"/>
        <w:rPr>
          <w:lang w:val="lt-LT"/>
        </w:rPr>
      </w:pPr>
      <w:r>
        <w:rPr>
          <w:noProof/>
        </w:rPr>
        <w:drawing>
          <wp:inline distT="0" distB="0" distL="0" distR="0" wp14:anchorId="1ED52913" wp14:editId="7D22291B">
            <wp:extent cx="4981575" cy="3048000"/>
            <wp:effectExtent l="0" t="0" r="9525" b="0"/>
            <wp:docPr id="1" name="Diagrama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3F0CC13" w14:textId="01E4BB40" w:rsidR="00323FC4" w:rsidRPr="00D22F34" w:rsidRDefault="00323FC4" w:rsidP="00323FC4">
      <w:pPr>
        <w:spacing w:line="360" w:lineRule="auto"/>
        <w:rPr>
          <w:lang w:val="lt-LT"/>
        </w:rPr>
      </w:pPr>
      <w:r w:rsidRPr="00D22F34">
        <w:rPr>
          <w:lang w:val="lt-LT"/>
        </w:rPr>
        <w:t>202</w:t>
      </w:r>
      <w:r w:rsidR="004357A9">
        <w:rPr>
          <w:lang w:val="lt-LT"/>
        </w:rPr>
        <w:t>1</w:t>
      </w:r>
      <w:r w:rsidRPr="00D22F34">
        <w:rPr>
          <w:lang w:val="lt-LT"/>
        </w:rPr>
        <w:t xml:space="preserve"> 12 31 draustų gyventojų skaičius 1</w:t>
      </w:r>
      <w:r w:rsidR="004357A9">
        <w:rPr>
          <w:lang w:val="lt-LT"/>
        </w:rPr>
        <w:t>6967</w:t>
      </w:r>
      <w:r w:rsidRPr="00D22F34">
        <w:rPr>
          <w:lang w:val="lt-LT"/>
        </w:rPr>
        <w:t xml:space="preserve">, nedraustų gyventojų skaičius </w:t>
      </w:r>
      <w:r w:rsidR="004357A9">
        <w:rPr>
          <w:lang w:val="lt-LT"/>
        </w:rPr>
        <w:t>1015</w:t>
      </w:r>
      <w:r w:rsidRPr="00D22F34">
        <w:rPr>
          <w:lang w:val="lt-LT"/>
        </w:rPr>
        <w:t>.</w:t>
      </w:r>
    </w:p>
    <w:p w14:paraId="4600E36E" w14:textId="4D1DB60D" w:rsidR="00323FC4" w:rsidRDefault="00323FC4" w:rsidP="00323FC4">
      <w:pPr>
        <w:spacing w:line="360" w:lineRule="auto"/>
        <w:jc w:val="both"/>
        <w:rPr>
          <w:lang w:val="lt-LT"/>
        </w:rPr>
      </w:pPr>
      <w:r w:rsidRPr="00D22F34">
        <w:rPr>
          <w:lang w:val="lt-LT"/>
        </w:rPr>
        <w:lastRenderedPageBreak/>
        <w:t>Mažėjantį prisirašiusių gyventojų skaičių lemia bendra šalies demografinė situacija: gyventojų skaičiaus mažėjimas, emigracija, jaunimas išvyksta studijuoti.</w:t>
      </w:r>
      <w:r w:rsidR="00F5721F">
        <w:rPr>
          <w:lang w:val="lt-LT"/>
        </w:rPr>
        <w:t xml:space="preserve"> Mažėjimą lemia ir naujai įsikūr</w:t>
      </w:r>
      <w:r w:rsidR="00E65CB1">
        <w:rPr>
          <w:lang w:val="lt-LT"/>
        </w:rPr>
        <w:t>u</w:t>
      </w:r>
      <w:r w:rsidR="00F5721F">
        <w:rPr>
          <w:lang w:val="lt-LT"/>
        </w:rPr>
        <w:t>sių pirmines asmens sveikatos priežiūras teikiančių įstaigų įsiste</w:t>
      </w:r>
      <w:r w:rsidR="00E65CB1">
        <w:rPr>
          <w:lang w:val="lt-LT"/>
        </w:rPr>
        <w:t>i</w:t>
      </w:r>
      <w:r w:rsidR="00F5721F">
        <w:rPr>
          <w:lang w:val="lt-LT"/>
        </w:rPr>
        <w:t>gimas.</w:t>
      </w:r>
    </w:p>
    <w:p w14:paraId="07DDEBC4" w14:textId="6E7D0CA2" w:rsidR="009A312D" w:rsidRPr="00D22F34" w:rsidRDefault="009A312D" w:rsidP="00323FC4">
      <w:pPr>
        <w:spacing w:line="360" w:lineRule="auto"/>
        <w:jc w:val="both"/>
        <w:rPr>
          <w:lang w:val="lt-LT"/>
        </w:rPr>
      </w:pPr>
      <w:r>
        <w:rPr>
          <w:lang w:val="lt-LT"/>
        </w:rPr>
        <w:tab/>
        <w:t xml:space="preserve">VšĮ Pasvalio pirminės asmens  sveikatos priežiūros dalininkė yra Pasvalio rajono savivaldybė. Jos įnašas į  įstaigą 2020-12-31 ir 2021-12-21 yra 5213,16 Eur. </w:t>
      </w:r>
    </w:p>
    <w:p w14:paraId="01DBC73D" w14:textId="77777777" w:rsidR="00D52D26" w:rsidRDefault="00D52D26" w:rsidP="00323FC4">
      <w:pPr>
        <w:spacing w:line="360" w:lineRule="auto"/>
        <w:jc w:val="center"/>
        <w:rPr>
          <w:lang w:val="lt-LT"/>
        </w:rPr>
      </w:pPr>
    </w:p>
    <w:p w14:paraId="5EA12E19" w14:textId="77777777" w:rsidR="00D52D26" w:rsidRDefault="00D52D26" w:rsidP="00323FC4">
      <w:pPr>
        <w:spacing w:line="360" w:lineRule="auto"/>
        <w:jc w:val="center"/>
        <w:rPr>
          <w:lang w:val="lt-LT"/>
        </w:rPr>
      </w:pPr>
    </w:p>
    <w:p w14:paraId="3D0EE626" w14:textId="67771658" w:rsidR="00323FC4" w:rsidRPr="00D22F34" w:rsidRDefault="00323FC4" w:rsidP="00323FC4">
      <w:pPr>
        <w:spacing w:line="360" w:lineRule="auto"/>
        <w:jc w:val="center"/>
        <w:rPr>
          <w:lang w:val="lt-LT"/>
        </w:rPr>
      </w:pPr>
      <w:r w:rsidRPr="00D22F34">
        <w:rPr>
          <w:lang w:val="lt-LT"/>
        </w:rPr>
        <w:t>ĮSTAIGOJE TEIKIAMOS PASLAUGOS</w:t>
      </w:r>
    </w:p>
    <w:p w14:paraId="7FA0173E" w14:textId="5789B784" w:rsidR="00323FC4" w:rsidRDefault="00323FC4" w:rsidP="00323FC4">
      <w:pPr>
        <w:spacing w:line="360" w:lineRule="auto"/>
        <w:jc w:val="both"/>
        <w:rPr>
          <w:lang w:val="lt-LT"/>
        </w:rPr>
      </w:pPr>
      <w:r>
        <w:rPr>
          <w:lang w:val="lt-LT"/>
        </w:rPr>
        <w:t>VšĮ Pasvalio PASPC teikia paslaugas:</w:t>
      </w:r>
    </w:p>
    <w:p w14:paraId="3BA8A4C1"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šeimos gydytojo;</w:t>
      </w:r>
    </w:p>
    <w:p w14:paraId="4FC54413"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odontologijos;</w:t>
      </w:r>
    </w:p>
    <w:p w14:paraId="5DD15D13"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burnos higienos;</w:t>
      </w:r>
    </w:p>
    <w:p w14:paraId="43EC8961"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chirurgo;</w:t>
      </w:r>
    </w:p>
    <w:p w14:paraId="645F2228"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akušerio-ginekologo;</w:t>
      </w:r>
    </w:p>
    <w:p w14:paraId="30AE4328"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vidaus ligų gydytojo;</w:t>
      </w:r>
    </w:p>
    <w:p w14:paraId="28531B37"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vaikų ligų gydytojo;</w:t>
      </w:r>
    </w:p>
    <w:p w14:paraId="1747E3FA"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psichoterapeuto;</w:t>
      </w:r>
    </w:p>
    <w:p w14:paraId="3C019CE0"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greitosios medicininės pagalbos;</w:t>
      </w:r>
    </w:p>
    <w:p w14:paraId="24EC19EA"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funkcinės ir klinikinės diagnostikos;</w:t>
      </w:r>
    </w:p>
    <w:p w14:paraId="10AAE600"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imunoprofilaktikos (skiepų);</w:t>
      </w:r>
    </w:p>
    <w:p w14:paraId="07464620"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procedūrų kabineto;</w:t>
      </w:r>
    </w:p>
    <w:p w14:paraId="2DFCEEFA"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psichiatrijos dienos stacionaro;</w:t>
      </w:r>
    </w:p>
    <w:p w14:paraId="5B68ACE2"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psichikos sveikatos priežiūros;</w:t>
      </w:r>
    </w:p>
    <w:p w14:paraId="59BD3F8E"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pirmos pagalbos mokymo;</w:t>
      </w:r>
    </w:p>
    <w:p w14:paraId="4C3C022D"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alkoholio ir narkotikų žalos žmogaus sveikatai mokymo;</w:t>
      </w:r>
    </w:p>
    <w:p w14:paraId="352C5F26"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higienos įgūdžių mokymo;</w:t>
      </w:r>
    </w:p>
    <w:p w14:paraId="024B16BD"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slaugos ir socialinės paslaugos pacientų namuose;</w:t>
      </w:r>
    </w:p>
    <w:p w14:paraId="15B413A6" w14:textId="77777777" w:rsidR="00323FC4" w:rsidRDefault="00323FC4" w:rsidP="00323FC4">
      <w:pPr>
        <w:numPr>
          <w:ilvl w:val="1"/>
          <w:numId w:val="1"/>
        </w:numPr>
        <w:tabs>
          <w:tab w:val="num" w:pos="1080"/>
        </w:tabs>
        <w:spacing w:line="360" w:lineRule="auto"/>
        <w:ind w:left="180" w:firstLine="0"/>
        <w:jc w:val="both"/>
        <w:rPr>
          <w:lang w:val="lt-LT"/>
        </w:rPr>
      </w:pPr>
      <w:r>
        <w:rPr>
          <w:lang w:val="lt-LT"/>
        </w:rPr>
        <w:t>sveikos gyvensenos mokymo;</w:t>
      </w:r>
    </w:p>
    <w:p w14:paraId="3862899F" w14:textId="77777777" w:rsidR="00323FC4" w:rsidRPr="0006152D" w:rsidRDefault="00323FC4" w:rsidP="00D22F34">
      <w:pPr>
        <w:numPr>
          <w:ilvl w:val="1"/>
          <w:numId w:val="1"/>
        </w:numPr>
        <w:tabs>
          <w:tab w:val="num" w:pos="1080"/>
        </w:tabs>
        <w:spacing w:line="360" w:lineRule="auto"/>
        <w:ind w:left="180" w:firstLine="0"/>
        <w:jc w:val="both"/>
        <w:rPr>
          <w:lang w:val="lt-LT"/>
        </w:rPr>
      </w:pPr>
      <w:r w:rsidRPr="0006152D">
        <w:rPr>
          <w:lang w:val="lt-LT"/>
        </w:rPr>
        <w:t xml:space="preserve">profilaktinių medicinos patikrinimų. </w:t>
      </w:r>
    </w:p>
    <w:p w14:paraId="374659BA" w14:textId="0F0F6C55" w:rsidR="00323FC4" w:rsidRPr="00D22F34" w:rsidRDefault="0006152D" w:rsidP="00E12834">
      <w:pPr>
        <w:numPr>
          <w:ilvl w:val="1"/>
          <w:numId w:val="1"/>
        </w:numPr>
        <w:tabs>
          <w:tab w:val="num" w:pos="1080"/>
        </w:tabs>
        <w:spacing w:line="360" w:lineRule="auto"/>
        <w:ind w:left="180" w:firstLine="0"/>
        <w:jc w:val="both"/>
        <w:rPr>
          <w:lang w:val="lt-LT"/>
        </w:rPr>
      </w:pPr>
      <w:r w:rsidRPr="0006152D">
        <w:rPr>
          <w:lang w:val="lt-LT"/>
        </w:rPr>
        <w:t>s</w:t>
      </w:r>
      <w:r w:rsidR="00323FC4" w:rsidRPr="0006152D">
        <w:rPr>
          <w:lang w:val="lt-LT"/>
        </w:rPr>
        <w:t>katinamosios paslaugos: fiziologinio nėštumo priežiūra, naujagimių priežiūra, neįgaliųjų priežiūra, imunoprofilaktika vaikams, moksleivių parengimas mokyklai, slaugytojo paslaugos namuose,  v</w:t>
      </w:r>
      <w:hyperlink r:id="rId8" w:history="1">
        <w:r w:rsidR="00323FC4" w:rsidRPr="00D52D26">
          <w:rPr>
            <w:lang w:val="lt-LT"/>
          </w:rPr>
          <w:t xml:space="preserve">aikų krūminių dantų dengimo </w:t>
        </w:r>
        <w:proofErr w:type="spellStart"/>
        <w:r w:rsidR="00323FC4" w:rsidRPr="00D52D26">
          <w:rPr>
            <w:lang w:val="lt-LT"/>
          </w:rPr>
          <w:t>silantinėmi</w:t>
        </w:r>
        <w:r w:rsidR="00D52D26">
          <w:rPr>
            <w:lang w:val="lt-LT"/>
          </w:rPr>
          <w:t>s</w:t>
        </w:r>
        <w:proofErr w:type="spellEnd"/>
        <w:r w:rsidR="00323FC4" w:rsidRPr="00D52D26">
          <w:rPr>
            <w:lang w:val="lt-LT"/>
          </w:rPr>
          <w:t xml:space="preserve"> medžiagomis, </w:t>
        </w:r>
      </w:hyperlink>
      <w:r w:rsidR="00323FC4" w:rsidRPr="00D52D26">
        <w:rPr>
          <w:lang w:val="lt-LT"/>
        </w:rPr>
        <w:t xml:space="preserve">prevencinių programų vykdymas (skatinamosios paslaugos), </w:t>
      </w:r>
      <w:proofErr w:type="spellStart"/>
      <w:r w:rsidR="00323FC4" w:rsidRPr="00D52D26">
        <w:rPr>
          <w:lang w:val="lt-LT"/>
        </w:rPr>
        <w:t>t.y</w:t>
      </w:r>
      <w:proofErr w:type="spellEnd"/>
      <w:r w:rsidR="00323FC4" w:rsidRPr="00D52D26">
        <w:rPr>
          <w:lang w:val="lt-LT"/>
        </w:rPr>
        <w:t xml:space="preserve">.  </w:t>
      </w:r>
      <w:r w:rsidR="007204DC">
        <w:fldChar w:fldCharType="begin"/>
      </w:r>
      <w:r w:rsidR="007204DC">
        <w:instrText xml:space="preserve"> HYPERLINK "http://www.paneveziotlk.lt/download.asp?file=/failai/tlk2/g</w:instrText>
      </w:r>
      <w:r w:rsidR="007204DC">
        <w:instrText xml:space="preserve">_pp_3_100127.pdf" </w:instrText>
      </w:r>
      <w:r w:rsidR="007204DC">
        <w:fldChar w:fldCharType="separate"/>
      </w:r>
      <w:r w:rsidR="00323FC4" w:rsidRPr="00D52D26">
        <w:rPr>
          <w:lang w:val="lt-LT"/>
        </w:rPr>
        <w:t>priešinės liaukos vėžio ankstyvosios diagnostikos</w:t>
      </w:r>
      <w:r w:rsidR="007204DC">
        <w:rPr>
          <w:lang w:val="lt-LT"/>
        </w:rPr>
        <w:fldChar w:fldCharType="end"/>
      </w:r>
      <w:r w:rsidR="00323FC4" w:rsidRPr="00D52D26">
        <w:rPr>
          <w:lang w:val="lt-LT"/>
        </w:rPr>
        <w:t xml:space="preserve"> programa; </w:t>
      </w:r>
      <w:hyperlink r:id="rId9" w:history="1">
        <w:r w:rsidR="00323FC4" w:rsidRPr="00D52D26">
          <w:rPr>
            <w:lang w:val="lt-LT"/>
          </w:rPr>
          <w:t xml:space="preserve">asmenų, priskirtų širdies ir kraujagyslių ligų didelės rizikos grupei, atrankos ir prevencijos priemonių </w:t>
        </w:r>
      </w:hyperlink>
      <w:r w:rsidR="00323FC4" w:rsidRPr="00D52D26">
        <w:rPr>
          <w:lang w:val="lt-LT"/>
        </w:rPr>
        <w:t xml:space="preserve">programa, </w:t>
      </w:r>
      <w:hyperlink r:id="rId10" w:history="1">
        <w:r w:rsidR="00323FC4" w:rsidRPr="00D52D26">
          <w:rPr>
            <w:lang w:val="lt-LT"/>
          </w:rPr>
          <w:t xml:space="preserve">atrankinės </w:t>
        </w:r>
        <w:proofErr w:type="spellStart"/>
        <w:r w:rsidR="00323FC4" w:rsidRPr="00D52D26">
          <w:rPr>
            <w:lang w:val="lt-LT"/>
          </w:rPr>
          <w:t>mamografinės</w:t>
        </w:r>
        <w:proofErr w:type="spellEnd"/>
        <w:r w:rsidR="00323FC4" w:rsidRPr="00D52D26">
          <w:rPr>
            <w:lang w:val="lt-LT"/>
          </w:rPr>
          <w:t xml:space="preserve"> patikros dėl krūties vėžio programa</w:t>
        </w:r>
      </w:hyperlink>
      <w:r w:rsidR="00323FC4" w:rsidRPr="00D22F34">
        <w:rPr>
          <w:lang w:val="lt-LT"/>
        </w:rPr>
        <w:t xml:space="preserve">, gimdos kaklelio piktybinių navikų prevencinių priemonių programa, storosios žarnos vėžio ankstyvosios diagnostikos finansavimo programa. </w:t>
      </w:r>
      <w:r w:rsidR="00323FC4" w:rsidRPr="00D22F34">
        <w:rPr>
          <w:lang w:val="lt-LT"/>
        </w:rPr>
        <w:br/>
      </w:r>
    </w:p>
    <w:p w14:paraId="5A0BC54A" w14:textId="77777777" w:rsidR="00323FC4" w:rsidRPr="00D22F34" w:rsidRDefault="00323FC4" w:rsidP="00323FC4">
      <w:pPr>
        <w:spacing w:line="360" w:lineRule="auto"/>
        <w:jc w:val="center"/>
        <w:rPr>
          <w:lang w:val="lt-LT"/>
        </w:rPr>
      </w:pPr>
      <w:r w:rsidRPr="00D22F34">
        <w:rPr>
          <w:lang w:val="lt-LT"/>
        </w:rPr>
        <w:t>ORGANIZACIJOS VALDYMO STRUKTŪRA</w:t>
      </w:r>
    </w:p>
    <w:p w14:paraId="109C85EC" w14:textId="1912267D" w:rsidR="00323FC4" w:rsidRPr="004357A9" w:rsidRDefault="00323FC4" w:rsidP="00323FC4">
      <w:pPr>
        <w:autoSpaceDE w:val="0"/>
        <w:autoSpaceDN w:val="0"/>
        <w:adjustRightInd w:val="0"/>
        <w:spacing w:before="120" w:after="120" w:line="360" w:lineRule="auto"/>
        <w:ind w:firstLine="1296"/>
        <w:jc w:val="both"/>
        <w:rPr>
          <w:lang w:val="lt-LT"/>
        </w:rPr>
      </w:pPr>
      <w:r w:rsidRPr="00D22F34">
        <w:rPr>
          <w:lang w:val="lt-LT"/>
        </w:rPr>
        <w:t>Įstaiga jung</w:t>
      </w:r>
      <w:r w:rsidR="00F5721F">
        <w:rPr>
          <w:lang w:val="lt-LT"/>
        </w:rPr>
        <w:t>ė</w:t>
      </w:r>
      <w:r w:rsidRPr="00D22F34">
        <w:rPr>
          <w:lang w:val="lt-LT"/>
        </w:rPr>
        <w:t xml:space="preserve"> </w:t>
      </w:r>
      <w:r w:rsidRPr="004357A9">
        <w:rPr>
          <w:lang w:val="lt-LT"/>
        </w:rPr>
        <w:t>3</w:t>
      </w:r>
      <w:r w:rsidR="00B057AD" w:rsidRPr="004357A9">
        <w:rPr>
          <w:lang w:val="lt-LT"/>
        </w:rPr>
        <w:t>1</w:t>
      </w:r>
      <w:r w:rsidRPr="004357A9">
        <w:rPr>
          <w:lang w:val="lt-LT"/>
        </w:rPr>
        <w:t xml:space="preserve"> struktūrin</w:t>
      </w:r>
      <w:r w:rsidR="00B057AD" w:rsidRPr="004357A9">
        <w:rPr>
          <w:lang w:val="lt-LT"/>
        </w:rPr>
        <w:t>į</w:t>
      </w:r>
      <w:r w:rsidRPr="004357A9">
        <w:rPr>
          <w:lang w:val="lt-LT"/>
        </w:rPr>
        <w:t xml:space="preserve"> padalin</w:t>
      </w:r>
      <w:r w:rsidR="00B057AD" w:rsidRPr="004357A9">
        <w:rPr>
          <w:lang w:val="lt-LT"/>
        </w:rPr>
        <w:t>į</w:t>
      </w:r>
      <w:r w:rsidRPr="004357A9">
        <w:rPr>
          <w:lang w:val="lt-LT"/>
        </w:rPr>
        <w:t xml:space="preserve">: Pasvalio polikliniką, Joniškėlio polikliniką, greitąją medicinos pagalbą, Pasvalio psichikos sveikatos centrą, psichiatrijos dienos stacionarą, Pušaloto, Vaškų, </w:t>
      </w:r>
      <w:proofErr w:type="spellStart"/>
      <w:r w:rsidRPr="004357A9">
        <w:rPr>
          <w:lang w:val="lt-LT"/>
        </w:rPr>
        <w:t>Daujėnų</w:t>
      </w:r>
      <w:proofErr w:type="spellEnd"/>
      <w:r w:rsidRPr="004357A9">
        <w:rPr>
          <w:lang w:val="lt-LT"/>
        </w:rPr>
        <w:t>, Krinčino, Saločių ir Pumpėnų ambulatorijas, Raubonių ir Namišių BPG kabinetus, 1</w:t>
      </w:r>
      <w:r w:rsidR="00B4458D" w:rsidRPr="004357A9">
        <w:rPr>
          <w:lang w:val="lt-LT"/>
        </w:rPr>
        <w:t>9</w:t>
      </w:r>
      <w:r w:rsidRPr="004357A9">
        <w:rPr>
          <w:lang w:val="lt-LT"/>
        </w:rPr>
        <w:t xml:space="preserve"> medicinos punktų: </w:t>
      </w:r>
      <w:proofErr w:type="spellStart"/>
      <w:r w:rsidRPr="004357A9">
        <w:rPr>
          <w:lang w:val="lt-LT"/>
        </w:rPr>
        <w:t>Deglėnų</w:t>
      </w:r>
      <w:proofErr w:type="spellEnd"/>
      <w:r w:rsidRPr="004357A9">
        <w:rPr>
          <w:lang w:val="lt-LT"/>
        </w:rPr>
        <w:t xml:space="preserve">, </w:t>
      </w:r>
      <w:proofErr w:type="spellStart"/>
      <w:r w:rsidRPr="004357A9">
        <w:rPr>
          <w:lang w:val="lt-LT"/>
        </w:rPr>
        <w:t>Girsūdų</w:t>
      </w:r>
      <w:proofErr w:type="spellEnd"/>
      <w:r w:rsidRPr="004357A9">
        <w:rPr>
          <w:lang w:val="lt-LT"/>
        </w:rPr>
        <w:t xml:space="preserve">, </w:t>
      </w:r>
      <w:proofErr w:type="spellStart"/>
      <w:r w:rsidRPr="004357A9">
        <w:rPr>
          <w:lang w:val="lt-LT"/>
        </w:rPr>
        <w:t>Grūžių</w:t>
      </w:r>
      <w:proofErr w:type="spellEnd"/>
      <w:r w:rsidRPr="004357A9">
        <w:rPr>
          <w:lang w:val="lt-LT"/>
        </w:rPr>
        <w:t xml:space="preserve">, </w:t>
      </w:r>
      <w:proofErr w:type="spellStart"/>
      <w:r w:rsidRPr="004357A9">
        <w:rPr>
          <w:lang w:val="lt-LT"/>
        </w:rPr>
        <w:t>Gulbinėnų</w:t>
      </w:r>
      <w:proofErr w:type="spellEnd"/>
      <w:r w:rsidRPr="004357A9">
        <w:rPr>
          <w:lang w:val="lt-LT"/>
        </w:rPr>
        <w:t xml:space="preserve">, </w:t>
      </w:r>
      <w:proofErr w:type="spellStart"/>
      <w:r w:rsidRPr="004357A9">
        <w:rPr>
          <w:lang w:val="lt-LT"/>
        </w:rPr>
        <w:t>Jurgėnų</w:t>
      </w:r>
      <w:proofErr w:type="spellEnd"/>
      <w:r w:rsidRPr="004357A9">
        <w:rPr>
          <w:lang w:val="lt-LT"/>
        </w:rPr>
        <w:t xml:space="preserve">, </w:t>
      </w:r>
      <w:proofErr w:type="spellStart"/>
      <w:r w:rsidRPr="004357A9">
        <w:rPr>
          <w:lang w:val="lt-LT"/>
        </w:rPr>
        <w:t>Kiemėnų</w:t>
      </w:r>
      <w:proofErr w:type="spellEnd"/>
      <w:r w:rsidRPr="004357A9">
        <w:rPr>
          <w:lang w:val="lt-LT"/>
        </w:rPr>
        <w:t>,</w:t>
      </w:r>
      <w:r w:rsidR="008A4C22">
        <w:rPr>
          <w:lang w:val="lt-LT"/>
        </w:rPr>
        <w:t xml:space="preserve"> Dagių, Kraštų, </w:t>
      </w:r>
      <w:r w:rsidRPr="004357A9">
        <w:rPr>
          <w:lang w:val="lt-LT"/>
        </w:rPr>
        <w:t xml:space="preserve"> Kriklinių, </w:t>
      </w:r>
      <w:proofErr w:type="spellStart"/>
      <w:r w:rsidRPr="004357A9">
        <w:rPr>
          <w:lang w:val="lt-LT"/>
        </w:rPr>
        <w:t>Mikoliškio</w:t>
      </w:r>
      <w:proofErr w:type="spellEnd"/>
      <w:r w:rsidRPr="004357A9">
        <w:rPr>
          <w:lang w:val="lt-LT"/>
        </w:rPr>
        <w:t xml:space="preserve">, Norgėlų, </w:t>
      </w:r>
      <w:proofErr w:type="spellStart"/>
      <w:r w:rsidRPr="004357A9">
        <w:rPr>
          <w:lang w:val="lt-LT"/>
        </w:rPr>
        <w:t>Pajiešmenių</w:t>
      </w:r>
      <w:proofErr w:type="spellEnd"/>
      <w:r w:rsidRPr="004357A9">
        <w:rPr>
          <w:lang w:val="lt-LT"/>
        </w:rPr>
        <w:t xml:space="preserve">, </w:t>
      </w:r>
      <w:proofErr w:type="spellStart"/>
      <w:r w:rsidRPr="004357A9">
        <w:rPr>
          <w:lang w:val="lt-LT"/>
        </w:rPr>
        <w:t>Rinkūnų</w:t>
      </w:r>
      <w:proofErr w:type="spellEnd"/>
      <w:r w:rsidRPr="004357A9">
        <w:rPr>
          <w:lang w:val="lt-LT"/>
        </w:rPr>
        <w:t xml:space="preserve">, </w:t>
      </w:r>
      <w:proofErr w:type="spellStart"/>
      <w:r w:rsidR="008A4C22">
        <w:rPr>
          <w:lang w:val="lt-LT"/>
        </w:rPr>
        <w:t>Meškalaukio</w:t>
      </w:r>
      <w:proofErr w:type="spellEnd"/>
      <w:r w:rsidR="008A4C22">
        <w:rPr>
          <w:lang w:val="lt-LT"/>
        </w:rPr>
        <w:t xml:space="preserve">, </w:t>
      </w:r>
      <w:proofErr w:type="spellStart"/>
      <w:r w:rsidRPr="004357A9">
        <w:rPr>
          <w:lang w:val="lt-LT"/>
        </w:rPr>
        <w:t>Švobiškio</w:t>
      </w:r>
      <w:proofErr w:type="spellEnd"/>
      <w:r w:rsidRPr="004357A9">
        <w:rPr>
          <w:lang w:val="lt-LT"/>
        </w:rPr>
        <w:t xml:space="preserve">, </w:t>
      </w:r>
      <w:proofErr w:type="spellStart"/>
      <w:r w:rsidR="00B4458D" w:rsidRPr="004357A9">
        <w:rPr>
          <w:lang w:val="lt-LT"/>
        </w:rPr>
        <w:t>Nakiškių</w:t>
      </w:r>
      <w:proofErr w:type="spellEnd"/>
      <w:r w:rsidR="00B4458D" w:rsidRPr="004357A9">
        <w:rPr>
          <w:lang w:val="lt-LT"/>
        </w:rPr>
        <w:t xml:space="preserve">, </w:t>
      </w:r>
      <w:proofErr w:type="spellStart"/>
      <w:r w:rsidRPr="004357A9">
        <w:rPr>
          <w:lang w:val="lt-LT"/>
        </w:rPr>
        <w:t>Tetirvinų</w:t>
      </w:r>
      <w:proofErr w:type="spellEnd"/>
      <w:r w:rsidRPr="004357A9">
        <w:rPr>
          <w:lang w:val="lt-LT"/>
        </w:rPr>
        <w:t xml:space="preserve">, </w:t>
      </w:r>
      <w:proofErr w:type="spellStart"/>
      <w:r w:rsidRPr="004357A9">
        <w:rPr>
          <w:lang w:val="lt-LT"/>
        </w:rPr>
        <w:t>Ustukių</w:t>
      </w:r>
      <w:proofErr w:type="spellEnd"/>
      <w:r w:rsidRPr="004357A9">
        <w:rPr>
          <w:lang w:val="lt-LT"/>
        </w:rPr>
        <w:t xml:space="preserve"> ir </w:t>
      </w:r>
      <w:proofErr w:type="spellStart"/>
      <w:r w:rsidRPr="004357A9">
        <w:rPr>
          <w:lang w:val="lt-LT"/>
        </w:rPr>
        <w:t>Žilpamūšio</w:t>
      </w:r>
      <w:proofErr w:type="spellEnd"/>
      <w:r w:rsidRPr="004357A9">
        <w:rPr>
          <w:lang w:val="lt-LT"/>
        </w:rPr>
        <w:t xml:space="preserve"> medicinos punktus. </w:t>
      </w:r>
    </w:p>
    <w:p w14:paraId="502F59A9" w14:textId="33C36D1C" w:rsidR="00F5721F" w:rsidRDefault="00F5721F" w:rsidP="00323FC4">
      <w:pPr>
        <w:autoSpaceDE w:val="0"/>
        <w:autoSpaceDN w:val="0"/>
        <w:adjustRightInd w:val="0"/>
        <w:spacing w:before="120" w:after="120" w:line="360" w:lineRule="auto"/>
        <w:ind w:firstLine="1296"/>
        <w:jc w:val="both"/>
        <w:rPr>
          <w:lang w:val="lt-LT"/>
        </w:rPr>
      </w:pPr>
      <w:r w:rsidRPr="004357A9">
        <w:rPr>
          <w:lang w:val="lt-LT"/>
        </w:rPr>
        <w:t>Paskutinia</w:t>
      </w:r>
      <w:r w:rsidR="00480811">
        <w:rPr>
          <w:lang w:val="lt-LT"/>
        </w:rPr>
        <w:t>i</w:t>
      </w:r>
      <w:r w:rsidRPr="004357A9">
        <w:rPr>
          <w:lang w:val="lt-LT"/>
        </w:rPr>
        <w:t>s metais įstaiga plėtoja saugos paslaugas į namus. Sukurtos kelios komandos, kurios teikia slaugos paslaugas namuose</w:t>
      </w:r>
      <w:r w:rsidR="00E65401" w:rsidRPr="004357A9">
        <w:rPr>
          <w:lang w:val="lt-LT"/>
        </w:rPr>
        <w:t xml:space="preserve">. Komanda teikia ne tik slaugos paslaugas, bet ir </w:t>
      </w:r>
      <w:proofErr w:type="spellStart"/>
      <w:r w:rsidR="00E65401" w:rsidRPr="004357A9">
        <w:rPr>
          <w:lang w:val="lt-LT"/>
        </w:rPr>
        <w:t>kinezioterapijos</w:t>
      </w:r>
      <w:proofErr w:type="spellEnd"/>
      <w:r w:rsidR="00E65401" w:rsidRPr="004357A9">
        <w:rPr>
          <w:lang w:val="lt-LT"/>
        </w:rPr>
        <w:t>, psichologo ar socialinio darbuotojo konsultacijas. Didėjant slaugos poreikiams namuose, ypač vyresnio amžiaus žmonėms, bendruomenės slaugytojos vis daugiau laiko pralei</w:t>
      </w:r>
      <w:r w:rsidR="00B4458D" w:rsidRPr="004357A9">
        <w:rPr>
          <w:lang w:val="lt-LT"/>
        </w:rPr>
        <w:t>džia</w:t>
      </w:r>
      <w:r w:rsidR="00E65401" w:rsidRPr="004357A9">
        <w:rPr>
          <w:lang w:val="lt-LT"/>
        </w:rPr>
        <w:t xml:space="preserve"> ne laukdamos kol pacientai atvyks, bet pačios vyks</w:t>
      </w:r>
      <w:r w:rsidR="00B4458D" w:rsidRPr="004357A9">
        <w:rPr>
          <w:lang w:val="lt-LT"/>
        </w:rPr>
        <w:t>ta</w:t>
      </w:r>
      <w:r w:rsidR="00E65401" w:rsidRPr="004357A9">
        <w:rPr>
          <w:lang w:val="lt-LT"/>
        </w:rPr>
        <w:t xml:space="preserve"> pas pacientus ir į nuošaliausias sodybas, nepriklausomai nuo paciento amžiaus,  esant poreikiui.</w:t>
      </w:r>
    </w:p>
    <w:p w14:paraId="6B3DA143" w14:textId="5A46A4BC" w:rsidR="00A2477B" w:rsidRPr="004357A9" w:rsidRDefault="00A2477B" w:rsidP="00A2477B">
      <w:pPr>
        <w:autoSpaceDE w:val="0"/>
        <w:autoSpaceDN w:val="0"/>
        <w:adjustRightInd w:val="0"/>
        <w:spacing w:before="120" w:after="120" w:line="360" w:lineRule="auto"/>
        <w:jc w:val="both"/>
        <w:rPr>
          <w:lang w:val="lt-LT"/>
        </w:rPr>
      </w:pPr>
      <w:r>
        <w:rPr>
          <w:noProof/>
        </w:rPr>
        <w:drawing>
          <wp:inline distT="0" distB="0" distL="0" distR="0" wp14:anchorId="19822AB3" wp14:editId="17CC853D">
            <wp:extent cx="5939790" cy="3362960"/>
            <wp:effectExtent l="0" t="0" r="3810" b="889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362960"/>
                    </a:xfrm>
                    <a:prstGeom prst="rect">
                      <a:avLst/>
                    </a:prstGeom>
                    <a:noFill/>
                    <a:ln>
                      <a:noFill/>
                    </a:ln>
                  </pic:spPr>
                </pic:pic>
              </a:graphicData>
            </a:graphic>
          </wp:inline>
        </w:drawing>
      </w:r>
    </w:p>
    <w:p w14:paraId="3D7D0CB3" w14:textId="37BB7CA4" w:rsidR="00E65CB1" w:rsidRDefault="00E65CB1" w:rsidP="00E65CB1">
      <w:pPr>
        <w:autoSpaceDE w:val="0"/>
        <w:autoSpaceDN w:val="0"/>
        <w:adjustRightInd w:val="0"/>
        <w:spacing w:before="120" w:after="120" w:line="360" w:lineRule="auto"/>
        <w:ind w:firstLine="1296"/>
        <w:jc w:val="both"/>
        <w:rPr>
          <w:lang w:val="lt-LT"/>
        </w:rPr>
      </w:pPr>
      <w:r w:rsidRPr="004357A9">
        <w:rPr>
          <w:lang w:val="lt-LT"/>
        </w:rPr>
        <w:t>Atsižvelg</w:t>
      </w:r>
      <w:r w:rsidR="00480811">
        <w:rPr>
          <w:lang w:val="lt-LT"/>
        </w:rPr>
        <w:t>ia</w:t>
      </w:r>
      <w:r w:rsidRPr="004357A9">
        <w:rPr>
          <w:lang w:val="lt-LT"/>
        </w:rPr>
        <w:t>nt į gyventojų s</w:t>
      </w:r>
      <w:r>
        <w:rPr>
          <w:lang w:val="lt-LT"/>
        </w:rPr>
        <w:t>kaičių, teik</w:t>
      </w:r>
      <w:r w:rsidR="00B4458D">
        <w:rPr>
          <w:lang w:val="lt-LT"/>
        </w:rPr>
        <w:t>i</w:t>
      </w:r>
      <w:r>
        <w:rPr>
          <w:lang w:val="lt-LT"/>
        </w:rPr>
        <w:t>amų paslaugų struktūrą,</w:t>
      </w:r>
      <w:r w:rsidR="00B4458D">
        <w:rPr>
          <w:lang w:val="lt-LT"/>
        </w:rPr>
        <w:t xml:space="preserve"> pacientams menkai tesilankant </w:t>
      </w:r>
      <w:r w:rsidR="00CF4F7A">
        <w:rPr>
          <w:lang w:val="lt-LT"/>
        </w:rPr>
        <w:t>punkt</w:t>
      </w:r>
      <w:r w:rsidR="00B4458D">
        <w:rPr>
          <w:lang w:val="lt-LT"/>
        </w:rPr>
        <w:t>uose,</w:t>
      </w:r>
      <w:r>
        <w:rPr>
          <w:lang w:val="lt-LT"/>
        </w:rPr>
        <w:t xml:space="preserve"> augant slaugos paslaugų namuose poreikiui, Kraštų, Dagių,  Norgėlų ir </w:t>
      </w:r>
      <w:proofErr w:type="spellStart"/>
      <w:r>
        <w:rPr>
          <w:lang w:val="lt-LT"/>
        </w:rPr>
        <w:t>Meškalaukio</w:t>
      </w:r>
      <w:proofErr w:type="spellEnd"/>
      <w:r>
        <w:rPr>
          <w:lang w:val="lt-LT"/>
        </w:rPr>
        <w:t xml:space="preserve"> medicinos punktų veikos atsisakyta, šių teritorijų gyventojams paslaugas teikiant pacientų namuose.</w:t>
      </w:r>
    </w:p>
    <w:p w14:paraId="4088CE00" w14:textId="77777777" w:rsidR="00E12834" w:rsidRDefault="00323FC4" w:rsidP="00323FC4">
      <w:pPr>
        <w:spacing w:line="360" w:lineRule="auto"/>
        <w:jc w:val="center"/>
        <w:rPr>
          <w:lang w:val="lt-LT"/>
        </w:rPr>
      </w:pPr>
      <w:r w:rsidRPr="00D22F34">
        <w:rPr>
          <w:lang w:val="lt-LT"/>
        </w:rPr>
        <w:t xml:space="preserve">VšĮ Pasvalio PASPC gydytojų ir psichologo bendras apsilankymų skaičius </w:t>
      </w:r>
    </w:p>
    <w:p w14:paraId="5FCA60A3" w14:textId="72DB4A9D" w:rsidR="00323FC4" w:rsidRPr="00A26D56" w:rsidRDefault="00323FC4" w:rsidP="00323FC4">
      <w:pPr>
        <w:spacing w:line="360" w:lineRule="auto"/>
        <w:jc w:val="center"/>
        <w:rPr>
          <w:color w:val="FF0000"/>
          <w:lang w:val="lt-LT"/>
        </w:rPr>
      </w:pPr>
      <w:r w:rsidRPr="00D22F34">
        <w:rPr>
          <w:lang w:val="lt-LT"/>
        </w:rPr>
        <w:t>pagal specialybes 202</w:t>
      </w:r>
      <w:r w:rsidR="0087232F">
        <w:rPr>
          <w:lang w:val="lt-LT"/>
        </w:rPr>
        <w:t>1</w:t>
      </w:r>
      <w:r w:rsidRPr="00D22F34">
        <w:rPr>
          <w:lang w:val="lt-LT"/>
        </w:rPr>
        <w:t xml:space="preserve"> m.</w:t>
      </w:r>
    </w:p>
    <w:p w14:paraId="71EA2601" w14:textId="2EA97A3E" w:rsidR="00323FC4" w:rsidRPr="00D22F34" w:rsidRDefault="00323FC4" w:rsidP="00323FC4">
      <w:pPr>
        <w:rPr>
          <w:lang w:val="lt-LT"/>
        </w:rPr>
      </w:pPr>
      <w:r w:rsidRPr="00D22F34">
        <w:rPr>
          <w:lang w:val="lt-LT"/>
        </w:rPr>
        <w:tab/>
      </w:r>
      <w:r w:rsidRPr="00D22F34">
        <w:rPr>
          <w:lang w:val="lt-LT"/>
        </w:rPr>
        <w:tab/>
      </w:r>
      <w:r w:rsidRPr="00D22F34">
        <w:rPr>
          <w:lang w:val="lt-LT"/>
        </w:rPr>
        <w:tab/>
      </w:r>
      <w:r w:rsidRPr="00D22F34">
        <w:rPr>
          <w:lang w:val="lt-LT"/>
        </w:rPr>
        <w:tab/>
      </w:r>
      <w:r w:rsidRPr="00D22F34">
        <w:rPr>
          <w:lang w:val="lt-LT"/>
        </w:rPr>
        <w:tab/>
      </w:r>
      <w:r w:rsidRPr="00D22F34">
        <w:rPr>
          <w:lang w:val="lt-LT"/>
        </w:rPr>
        <w:tab/>
      </w:r>
      <w:r w:rsidRPr="00D22F34">
        <w:rPr>
          <w:lang w:val="lt-LT"/>
        </w:rPr>
        <w:tab/>
      </w:r>
      <w:r w:rsidRPr="00D22F34">
        <w:rPr>
          <w:lang w:val="lt-LT"/>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807"/>
        <w:gridCol w:w="4957"/>
      </w:tblGrid>
      <w:tr w:rsidR="00323FC4" w:rsidRPr="00D22F34" w14:paraId="32290BF6" w14:textId="77777777" w:rsidTr="00562DE6">
        <w:tc>
          <w:tcPr>
            <w:tcW w:w="858" w:type="dxa"/>
            <w:tcBorders>
              <w:top w:val="single" w:sz="4" w:space="0" w:color="auto"/>
              <w:left w:val="single" w:sz="4" w:space="0" w:color="auto"/>
              <w:bottom w:val="single" w:sz="4" w:space="0" w:color="auto"/>
              <w:right w:val="single" w:sz="4" w:space="0" w:color="auto"/>
            </w:tcBorders>
            <w:hideMark/>
          </w:tcPr>
          <w:p w14:paraId="3EC0D792" w14:textId="77777777" w:rsidR="00323FC4" w:rsidRPr="00D22F34" w:rsidRDefault="00323FC4">
            <w:pPr>
              <w:spacing w:line="256" w:lineRule="auto"/>
              <w:rPr>
                <w:lang w:val="lt-LT"/>
              </w:rPr>
            </w:pPr>
            <w:proofErr w:type="spellStart"/>
            <w:r w:rsidRPr="00D22F34">
              <w:rPr>
                <w:lang w:val="lt-LT"/>
              </w:rPr>
              <w:t>Eil.Nr</w:t>
            </w:r>
            <w:proofErr w:type="spellEnd"/>
            <w:r w:rsidRPr="00D22F34">
              <w:rPr>
                <w:lang w:val="lt-LT"/>
              </w:rPr>
              <w:t>.</w:t>
            </w:r>
          </w:p>
        </w:tc>
        <w:tc>
          <w:tcPr>
            <w:tcW w:w="3811" w:type="dxa"/>
            <w:tcBorders>
              <w:top w:val="single" w:sz="4" w:space="0" w:color="auto"/>
              <w:left w:val="single" w:sz="4" w:space="0" w:color="auto"/>
              <w:bottom w:val="single" w:sz="4" w:space="0" w:color="auto"/>
              <w:right w:val="single" w:sz="4" w:space="0" w:color="auto"/>
            </w:tcBorders>
            <w:hideMark/>
          </w:tcPr>
          <w:p w14:paraId="071AC267" w14:textId="77777777" w:rsidR="00323FC4" w:rsidRPr="00D22F34" w:rsidRDefault="00323FC4">
            <w:pPr>
              <w:spacing w:line="256" w:lineRule="auto"/>
              <w:rPr>
                <w:lang w:val="lt-LT"/>
              </w:rPr>
            </w:pPr>
            <w:r w:rsidRPr="00D22F34">
              <w:rPr>
                <w:lang w:val="lt-LT"/>
              </w:rPr>
              <w:t>RODIKLIAI</w:t>
            </w:r>
          </w:p>
        </w:tc>
        <w:tc>
          <w:tcPr>
            <w:tcW w:w="4965" w:type="dxa"/>
            <w:tcBorders>
              <w:top w:val="single" w:sz="4" w:space="0" w:color="auto"/>
              <w:left w:val="single" w:sz="4" w:space="0" w:color="auto"/>
              <w:bottom w:val="single" w:sz="4" w:space="0" w:color="auto"/>
              <w:right w:val="single" w:sz="4" w:space="0" w:color="auto"/>
            </w:tcBorders>
            <w:hideMark/>
          </w:tcPr>
          <w:p w14:paraId="28A08C09" w14:textId="40A9FDD8" w:rsidR="00323FC4" w:rsidRPr="00D22F34" w:rsidRDefault="00323FC4">
            <w:pPr>
              <w:spacing w:line="256" w:lineRule="auto"/>
              <w:rPr>
                <w:lang w:val="lt-LT"/>
              </w:rPr>
            </w:pPr>
            <w:r w:rsidRPr="00D22F34">
              <w:rPr>
                <w:lang w:val="lt-LT"/>
              </w:rPr>
              <w:t>202</w:t>
            </w:r>
            <w:r w:rsidR="004357A9">
              <w:rPr>
                <w:lang w:val="lt-LT"/>
              </w:rPr>
              <w:t>1</w:t>
            </w:r>
            <w:r w:rsidRPr="00D22F34">
              <w:rPr>
                <w:lang w:val="lt-LT"/>
              </w:rPr>
              <w:t xml:space="preserve"> m.</w:t>
            </w:r>
          </w:p>
        </w:tc>
      </w:tr>
      <w:tr w:rsidR="00323FC4" w:rsidRPr="00D22F34" w14:paraId="140D72EF" w14:textId="77777777" w:rsidTr="00562DE6">
        <w:tc>
          <w:tcPr>
            <w:tcW w:w="858" w:type="dxa"/>
            <w:tcBorders>
              <w:top w:val="single" w:sz="4" w:space="0" w:color="auto"/>
              <w:left w:val="single" w:sz="4" w:space="0" w:color="auto"/>
              <w:bottom w:val="single" w:sz="4" w:space="0" w:color="auto"/>
              <w:right w:val="single" w:sz="4" w:space="0" w:color="auto"/>
            </w:tcBorders>
            <w:hideMark/>
          </w:tcPr>
          <w:p w14:paraId="6BBCBC46" w14:textId="77777777" w:rsidR="00323FC4" w:rsidRPr="00D22F34" w:rsidRDefault="00323FC4">
            <w:pPr>
              <w:spacing w:line="256" w:lineRule="auto"/>
              <w:rPr>
                <w:lang w:val="lt-LT"/>
              </w:rPr>
            </w:pPr>
            <w:r w:rsidRPr="00D22F34">
              <w:rPr>
                <w:lang w:val="lt-LT"/>
              </w:rPr>
              <w:t>1.</w:t>
            </w:r>
          </w:p>
        </w:tc>
        <w:tc>
          <w:tcPr>
            <w:tcW w:w="3811" w:type="dxa"/>
            <w:tcBorders>
              <w:top w:val="single" w:sz="4" w:space="0" w:color="auto"/>
              <w:left w:val="single" w:sz="4" w:space="0" w:color="auto"/>
              <w:bottom w:val="single" w:sz="4" w:space="0" w:color="auto"/>
              <w:right w:val="single" w:sz="4" w:space="0" w:color="auto"/>
            </w:tcBorders>
            <w:hideMark/>
          </w:tcPr>
          <w:p w14:paraId="428FB673" w14:textId="77777777" w:rsidR="00323FC4" w:rsidRPr="00D22F34" w:rsidRDefault="00323FC4">
            <w:pPr>
              <w:spacing w:line="256" w:lineRule="auto"/>
              <w:rPr>
                <w:lang w:val="lt-LT"/>
              </w:rPr>
            </w:pPr>
            <w:r w:rsidRPr="00D22F34">
              <w:rPr>
                <w:lang w:val="lt-LT"/>
              </w:rPr>
              <w:t>Bendras apsilankymų skaičius, iš jų:</w:t>
            </w:r>
          </w:p>
        </w:tc>
        <w:tc>
          <w:tcPr>
            <w:tcW w:w="4965" w:type="dxa"/>
            <w:tcBorders>
              <w:top w:val="single" w:sz="4" w:space="0" w:color="auto"/>
              <w:left w:val="single" w:sz="4" w:space="0" w:color="auto"/>
              <w:bottom w:val="single" w:sz="4" w:space="0" w:color="auto"/>
              <w:right w:val="single" w:sz="4" w:space="0" w:color="auto"/>
            </w:tcBorders>
            <w:hideMark/>
          </w:tcPr>
          <w:p w14:paraId="1E573EB5" w14:textId="636CB967" w:rsidR="00323FC4" w:rsidRPr="00D22F34" w:rsidRDefault="00323FC4">
            <w:pPr>
              <w:spacing w:line="256" w:lineRule="auto"/>
              <w:rPr>
                <w:lang w:val="lt-LT"/>
              </w:rPr>
            </w:pPr>
            <w:r w:rsidRPr="00D22F34">
              <w:rPr>
                <w:lang w:val="lt-LT"/>
              </w:rPr>
              <w:t>7</w:t>
            </w:r>
            <w:r w:rsidR="005E2A5A">
              <w:rPr>
                <w:lang w:val="lt-LT"/>
              </w:rPr>
              <w:t>0468</w:t>
            </w:r>
          </w:p>
        </w:tc>
      </w:tr>
      <w:tr w:rsidR="00323FC4" w:rsidRPr="00D22F34" w14:paraId="0C81746F" w14:textId="77777777" w:rsidTr="00562DE6">
        <w:tc>
          <w:tcPr>
            <w:tcW w:w="858" w:type="dxa"/>
            <w:tcBorders>
              <w:top w:val="single" w:sz="4" w:space="0" w:color="auto"/>
              <w:left w:val="single" w:sz="4" w:space="0" w:color="auto"/>
              <w:bottom w:val="single" w:sz="4" w:space="0" w:color="auto"/>
              <w:right w:val="single" w:sz="4" w:space="0" w:color="auto"/>
            </w:tcBorders>
          </w:tcPr>
          <w:p w14:paraId="62FEF1BF"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698D0BB1" w14:textId="77777777" w:rsidR="00323FC4" w:rsidRPr="00D22F34" w:rsidRDefault="00323FC4">
            <w:pPr>
              <w:spacing w:line="256" w:lineRule="auto"/>
              <w:rPr>
                <w:lang w:val="lt-LT"/>
              </w:rPr>
            </w:pPr>
            <w:r w:rsidRPr="00D22F34">
              <w:rPr>
                <w:lang w:val="lt-LT"/>
              </w:rPr>
              <w:t>Šeimos gydytojai</w:t>
            </w:r>
          </w:p>
        </w:tc>
        <w:tc>
          <w:tcPr>
            <w:tcW w:w="4965" w:type="dxa"/>
            <w:tcBorders>
              <w:top w:val="single" w:sz="4" w:space="0" w:color="auto"/>
              <w:left w:val="single" w:sz="4" w:space="0" w:color="auto"/>
              <w:bottom w:val="single" w:sz="4" w:space="0" w:color="auto"/>
              <w:right w:val="single" w:sz="4" w:space="0" w:color="auto"/>
            </w:tcBorders>
            <w:hideMark/>
          </w:tcPr>
          <w:p w14:paraId="6306874D" w14:textId="2AEC3946" w:rsidR="00323FC4" w:rsidRPr="00D22F34" w:rsidRDefault="00AA6B5B">
            <w:pPr>
              <w:spacing w:line="256" w:lineRule="auto"/>
              <w:rPr>
                <w:lang w:val="lt-LT"/>
              </w:rPr>
            </w:pPr>
            <w:r>
              <w:rPr>
                <w:lang w:val="lt-LT"/>
              </w:rPr>
              <w:t>32172</w:t>
            </w:r>
          </w:p>
        </w:tc>
      </w:tr>
      <w:tr w:rsidR="00323FC4" w:rsidRPr="00D22F34" w14:paraId="1CB48F30" w14:textId="77777777" w:rsidTr="00562DE6">
        <w:tc>
          <w:tcPr>
            <w:tcW w:w="858" w:type="dxa"/>
            <w:tcBorders>
              <w:top w:val="single" w:sz="4" w:space="0" w:color="auto"/>
              <w:left w:val="single" w:sz="4" w:space="0" w:color="auto"/>
              <w:bottom w:val="single" w:sz="4" w:space="0" w:color="auto"/>
              <w:right w:val="single" w:sz="4" w:space="0" w:color="auto"/>
            </w:tcBorders>
          </w:tcPr>
          <w:p w14:paraId="5D5C8989"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421523FC" w14:textId="77777777" w:rsidR="00323FC4" w:rsidRPr="00D22F34" w:rsidRDefault="00323FC4">
            <w:pPr>
              <w:spacing w:line="256" w:lineRule="auto"/>
              <w:rPr>
                <w:lang w:val="lt-LT"/>
              </w:rPr>
            </w:pPr>
            <w:r w:rsidRPr="00D22F34">
              <w:rPr>
                <w:lang w:val="lt-LT"/>
              </w:rPr>
              <w:t>Vidaus ligų gydytojai</w:t>
            </w:r>
          </w:p>
        </w:tc>
        <w:tc>
          <w:tcPr>
            <w:tcW w:w="4965" w:type="dxa"/>
            <w:tcBorders>
              <w:top w:val="single" w:sz="4" w:space="0" w:color="auto"/>
              <w:left w:val="single" w:sz="4" w:space="0" w:color="auto"/>
              <w:bottom w:val="single" w:sz="4" w:space="0" w:color="auto"/>
              <w:right w:val="single" w:sz="4" w:space="0" w:color="auto"/>
            </w:tcBorders>
            <w:hideMark/>
          </w:tcPr>
          <w:p w14:paraId="401264DF" w14:textId="5B5C0C86" w:rsidR="00323FC4" w:rsidRPr="00D22F34" w:rsidRDefault="00AA6B5B">
            <w:pPr>
              <w:spacing w:line="256" w:lineRule="auto"/>
              <w:rPr>
                <w:lang w:val="lt-LT"/>
              </w:rPr>
            </w:pPr>
            <w:r>
              <w:rPr>
                <w:lang w:val="lt-LT"/>
              </w:rPr>
              <w:t>22443</w:t>
            </w:r>
          </w:p>
        </w:tc>
      </w:tr>
      <w:tr w:rsidR="00323FC4" w:rsidRPr="00D22F34" w14:paraId="5A784826" w14:textId="77777777" w:rsidTr="00562DE6">
        <w:trPr>
          <w:trHeight w:val="260"/>
        </w:trPr>
        <w:tc>
          <w:tcPr>
            <w:tcW w:w="858" w:type="dxa"/>
            <w:tcBorders>
              <w:top w:val="single" w:sz="4" w:space="0" w:color="auto"/>
              <w:left w:val="single" w:sz="4" w:space="0" w:color="auto"/>
              <w:bottom w:val="single" w:sz="4" w:space="0" w:color="auto"/>
              <w:right w:val="single" w:sz="4" w:space="0" w:color="auto"/>
            </w:tcBorders>
          </w:tcPr>
          <w:p w14:paraId="55E5E58D"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6FA42624" w14:textId="77777777" w:rsidR="00323FC4" w:rsidRPr="00D22F34" w:rsidRDefault="00323FC4">
            <w:pPr>
              <w:spacing w:line="256" w:lineRule="auto"/>
              <w:rPr>
                <w:lang w:val="lt-LT"/>
              </w:rPr>
            </w:pPr>
            <w:r w:rsidRPr="00D22F34">
              <w:rPr>
                <w:lang w:val="lt-LT"/>
              </w:rPr>
              <w:t>Gydytojai akušeriai ginekologai</w:t>
            </w:r>
          </w:p>
        </w:tc>
        <w:tc>
          <w:tcPr>
            <w:tcW w:w="4965" w:type="dxa"/>
            <w:tcBorders>
              <w:top w:val="single" w:sz="4" w:space="0" w:color="auto"/>
              <w:left w:val="single" w:sz="4" w:space="0" w:color="auto"/>
              <w:bottom w:val="single" w:sz="4" w:space="0" w:color="auto"/>
              <w:right w:val="single" w:sz="4" w:space="0" w:color="auto"/>
            </w:tcBorders>
            <w:hideMark/>
          </w:tcPr>
          <w:p w14:paraId="07581DB4" w14:textId="10468471" w:rsidR="00323FC4" w:rsidRPr="00D22F34" w:rsidRDefault="00AA6B5B">
            <w:pPr>
              <w:spacing w:line="256" w:lineRule="auto"/>
              <w:rPr>
                <w:lang w:val="lt-LT"/>
              </w:rPr>
            </w:pPr>
            <w:r>
              <w:rPr>
                <w:lang w:val="lt-LT"/>
              </w:rPr>
              <w:t>2147</w:t>
            </w:r>
          </w:p>
        </w:tc>
      </w:tr>
      <w:tr w:rsidR="00323FC4" w:rsidRPr="00D22F34" w14:paraId="2631E0FA" w14:textId="77777777" w:rsidTr="00562DE6">
        <w:tc>
          <w:tcPr>
            <w:tcW w:w="858" w:type="dxa"/>
            <w:tcBorders>
              <w:top w:val="single" w:sz="4" w:space="0" w:color="auto"/>
              <w:left w:val="single" w:sz="4" w:space="0" w:color="auto"/>
              <w:bottom w:val="single" w:sz="4" w:space="0" w:color="auto"/>
              <w:right w:val="single" w:sz="4" w:space="0" w:color="auto"/>
            </w:tcBorders>
          </w:tcPr>
          <w:p w14:paraId="5374B7C4"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3FBAAB80" w14:textId="77777777" w:rsidR="00323FC4" w:rsidRPr="00D22F34" w:rsidRDefault="00323FC4">
            <w:pPr>
              <w:spacing w:line="256" w:lineRule="auto"/>
              <w:rPr>
                <w:lang w:val="lt-LT"/>
              </w:rPr>
            </w:pPr>
            <w:r w:rsidRPr="00D22F34">
              <w:rPr>
                <w:lang w:val="lt-LT"/>
              </w:rPr>
              <w:t>Vaikų ligų gydytojai</w:t>
            </w:r>
          </w:p>
        </w:tc>
        <w:tc>
          <w:tcPr>
            <w:tcW w:w="4965" w:type="dxa"/>
            <w:tcBorders>
              <w:top w:val="single" w:sz="4" w:space="0" w:color="auto"/>
              <w:left w:val="single" w:sz="4" w:space="0" w:color="auto"/>
              <w:bottom w:val="single" w:sz="4" w:space="0" w:color="auto"/>
              <w:right w:val="single" w:sz="4" w:space="0" w:color="auto"/>
            </w:tcBorders>
            <w:hideMark/>
          </w:tcPr>
          <w:p w14:paraId="77522A68" w14:textId="72F8F9C5" w:rsidR="00323FC4" w:rsidRPr="00D22F34" w:rsidRDefault="00AA6B5B">
            <w:pPr>
              <w:spacing w:line="256" w:lineRule="auto"/>
              <w:rPr>
                <w:lang w:val="lt-LT"/>
              </w:rPr>
            </w:pPr>
            <w:r>
              <w:rPr>
                <w:lang w:val="lt-LT"/>
              </w:rPr>
              <w:t>8207</w:t>
            </w:r>
          </w:p>
        </w:tc>
      </w:tr>
      <w:tr w:rsidR="00323FC4" w:rsidRPr="00D22F34" w14:paraId="191D4BEB" w14:textId="77777777" w:rsidTr="00562DE6">
        <w:tc>
          <w:tcPr>
            <w:tcW w:w="858" w:type="dxa"/>
            <w:tcBorders>
              <w:top w:val="single" w:sz="4" w:space="0" w:color="auto"/>
              <w:left w:val="single" w:sz="4" w:space="0" w:color="auto"/>
              <w:bottom w:val="single" w:sz="4" w:space="0" w:color="auto"/>
              <w:right w:val="single" w:sz="4" w:space="0" w:color="auto"/>
            </w:tcBorders>
          </w:tcPr>
          <w:p w14:paraId="6290A0C6"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6174B07B" w14:textId="77777777" w:rsidR="00323FC4" w:rsidRPr="00D22F34" w:rsidRDefault="00323FC4">
            <w:pPr>
              <w:spacing w:line="256" w:lineRule="auto"/>
              <w:rPr>
                <w:lang w:val="lt-LT"/>
              </w:rPr>
            </w:pPr>
            <w:r w:rsidRPr="00D22F34">
              <w:rPr>
                <w:lang w:val="lt-LT"/>
              </w:rPr>
              <w:t>Chirurgai</w:t>
            </w:r>
          </w:p>
        </w:tc>
        <w:tc>
          <w:tcPr>
            <w:tcW w:w="4965" w:type="dxa"/>
            <w:tcBorders>
              <w:top w:val="single" w:sz="4" w:space="0" w:color="auto"/>
              <w:left w:val="single" w:sz="4" w:space="0" w:color="auto"/>
              <w:bottom w:val="single" w:sz="4" w:space="0" w:color="auto"/>
              <w:right w:val="single" w:sz="4" w:space="0" w:color="auto"/>
            </w:tcBorders>
            <w:hideMark/>
          </w:tcPr>
          <w:p w14:paraId="54A355BE" w14:textId="60E46233" w:rsidR="00323FC4" w:rsidRPr="00D22F34" w:rsidRDefault="00AA6B5B">
            <w:pPr>
              <w:spacing w:line="256" w:lineRule="auto"/>
              <w:rPr>
                <w:lang w:val="lt-LT"/>
              </w:rPr>
            </w:pPr>
            <w:r>
              <w:rPr>
                <w:lang w:val="lt-LT"/>
              </w:rPr>
              <w:t>2981</w:t>
            </w:r>
          </w:p>
        </w:tc>
      </w:tr>
      <w:tr w:rsidR="00323FC4" w:rsidRPr="00D22F34" w14:paraId="52D79E92" w14:textId="77777777" w:rsidTr="00562DE6">
        <w:tc>
          <w:tcPr>
            <w:tcW w:w="858" w:type="dxa"/>
            <w:tcBorders>
              <w:top w:val="single" w:sz="4" w:space="0" w:color="auto"/>
              <w:left w:val="single" w:sz="4" w:space="0" w:color="auto"/>
              <w:bottom w:val="single" w:sz="4" w:space="0" w:color="auto"/>
              <w:right w:val="single" w:sz="4" w:space="0" w:color="auto"/>
            </w:tcBorders>
          </w:tcPr>
          <w:p w14:paraId="13F62D72"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663A354B" w14:textId="77777777" w:rsidR="00323FC4" w:rsidRPr="00D22F34" w:rsidRDefault="00323FC4">
            <w:pPr>
              <w:spacing w:line="256" w:lineRule="auto"/>
              <w:rPr>
                <w:lang w:val="lt-LT"/>
              </w:rPr>
            </w:pPr>
            <w:r w:rsidRPr="00D22F34">
              <w:rPr>
                <w:lang w:val="lt-LT"/>
              </w:rPr>
              <w:t>Psichiatrai</w:t>
            </w:r>
          </w:p>
        </w:tc>
        <w:tc>
          <w:tcPr>
            <w:tcW w:w="4965" w:type="dxa"/>
            <w:tcBorders>
              <w:top w:val="single" w:sz="4" w:space="0" w:color="auto"/>
              <w:left w:val="single" w:sz="4" w:space="0" w:color="auto"/>
              <w:bottom w:val="single" w:sz="4" w:space="0" w:color="auto"/>
              <w:right w:val="single" w:sz="4" w:space="0" w:color="auto"/>
            </w:tcBorders>
            <w:hideMark/>
          </w:tcPr>
          <w:p w14:paraId="621B7801" w14:textId="06532592" w:rsidR="00323FC4" w:rsidRPr="00D22F34" w:rsidRDefault="00AA6B5B">
            <w:pPr>
              <w:spacing w:line="256" w:lineRule="auto"/>
              <w:rPr>
                <w:lang w:val="lt-LT"/>
              </w:rPr>
            </w:pPr>
            <w:r>
              <w:rPr>
                <w:lang w:val="lt-LT"/>
              </w:rPr>
              <w:t>2099</w:t>
            </w:r>
          </w:p>
        </w:tc>
      </w:tr>
      <w:tr w:rsidR="00323FC4" w:rsidRPr="00D22F34" w14:paraId="347BFF84" w14:textId="77777777" w:rsidTr="00562DE6">
        <w:tc>
          <w:tcPr>
            <w:tcW w:w="858" w:type="dxa"/>
            <w:tcBorders>
              <w:top w:val="single" w:sz="4" w:space="0" w:color="auto"/>
              <w:left w:val="single" w:sz="4" w:space="0" w:color="auto"/>
              <w:bottom w:val="single" w:sz="4" w:space="0" w:color="auto"/>
              <w:right w:val="single" w:sz="4" w:space="0" w:color="auto"/>
            </w:tcBorders>
          </w:tcPr>
          <w:p w14:paraId="34EB2992" w14:textId="77777777" w:rsidR="00323FC4" w:rsidRPr="00D22F34" w:rsidRDefault="00323FC4">
            <w:pPr>
              <w:spacing w:line="256" w:lineRule="auto"/>
              <w:rPr>
                <w:lang w:val="lt-LT"/>
              </w:rPr>
            </w:pPr>
          </w:p>
        </w:tc>
        <w:tc>
          <w:tcPr>
            <w:tcW w:w="3811" w:type="dxa"/>
            <w:tcBorders>
              <w:top w:val="single" w:sz="4" w:space="0" w:color="auto"/>
              <w:left w:val="single" w:sz="4" w:space="0" w:color="auto"/>
              <w:bottom w:val="single" w:sz="4" w:space="0" w:color="auto"/>
              <w:right w:val="single" w:sz="4" w:space="0" w:color="auto"/>
            </w:tcBorders>
            <w:hideMark/>
          </w:tcPr>
          <w:p w14:paraId="3CA69A69" w14:textId="77777777" w:rsidR="00323FC4" w:rsidRPr="00D22F34" w:rsidRDefault="00323FC4">
            <w:pPr>
              <w:spacing w:line="256" w:lineRule="auto"/>
              <w:rPr>
                <w:lang w:val="lt-LT"/>
              </w:rPr>
            </w:pPr>
            <w:r w:rsidRPr="00D22F34">
              <w:rPr>
                <w:lang w:val="lt-LT"/>
              </w:rPr>
              <w:t>Psichologas</w:t>
            </w:r>
          </w:p>
        </w:tc>
        <w:tc>
          <w:tcPr>
            <w:tcW w:w="4965" w:type="dxa"/>
            <w:tcBorders>
              <w:top w:val="single" w:sz="4" w:space="0" w:color="auto"/>
              <w:left w:val="single" w:sz="4" w:space="0" w:color="auto"/>
              <w:bottom w:val="single" w:sz="4" w:space="0" w:color="auto"/>
              <w:right w:val="single" w:sz="4" w:space="0" w:color="auto"/>
            </w:tcBorders>
            <w:hideMark/>
          </w:tcPr>
          <w:p w14:paraId="5E7E75D9" w14:textId="7C08AC4A" w:rsidR="00323FC4" w:rsidRPr="00D22F34" w:rsidRDefault="005E2A5A">
            <w:pPr>
              <w:spacing w:line="256" w:lineRule="auto"/>
              <w:rPr>
                <w:lang w:val="lt-LT"/>
              </w:rPr>
            </w:pPr>
            <w:r>
              <w:rPr>
                <w:lang w:val="lt-LT"/>
              </w:rPr>
              <w:t>419</w:t>
            </w:r>
          </w:p>
        </w:tc>
      </w:tr>
      <w:tr w:rsidR="00323FC4" w:rsidRPr="00D22F34" w14:paraId="3CF9A9F2" w14:textId="77777777" w:rsidTr="00562DE6">
        <w:tc>
          <w:tcPr>
            <w:tcW w:w="858" w:type="dxa"/>
            <w:tcBorders>
              <w:top w:val="single" w:sz="4" w:space="0" w:color="auto"/>
              <w:left w:val="single" w:sz="4" w:space="0" w:color="auto"/>
              <w:bottom w:val="single" w:sz="4" w:space="0" w:color="auto"/>
              <w:right w:val="single" w:sz="4" w:space="0" w:color="auto"/>
            </w:tcBorders>
            <w:hideMark/>
          </w:tcPr>
          <w:p w14:paraId="14064432" w14:textId="77777777" w:rsidR="00323FC4" w:rsidRPr="00D22F34" w:rsidRDefault="00323FC4">
            <w:pPr>
              <w:spacing w:line="256" w:lineRule="auto"/>
              <w:rPr>
                <w:lang w:val="lt-LT"/>
              </w:rPr>
            </w:pPr>
            <w:r w:rsidRPr="00D22F34">
              <w:rPr>
                <w:lang w:val="lt-LT"/>
              </w:rPr>
              <w:t>2.</w:t>
            </w:r>
          </w:p>
        </w:tc>
        <w:tc>
          <w:tcPr>
            <w:tcW w:w="3811" w:type="dxa"/>
            <w:tcBorders>
              <w:top w:val="single" w:sz="4" w:space="0" w:color="auto"/>
              <w:left w:val="single" w:sz="4" w:space="0" w:color="auto"/>
              <w:bottom w:val="single" w:sz="4" w:space="0" w:color="auto"/>
              <w:right w:val="single" w:sz="4" w:space="0" w:color="auto"/>
            </w:tcBorders>
            <w:hideMark/>
          </w:tcPr>
          <w:p w14:paraId="4F72F274" w14:textId="77777777" w:rsidR="00323FC4" w:rsidRPr="00D22F34" w:rsidRDefault="00323FC4">
            <w:pPr>
              <w:spacing w:line="256" w:lineRule="auto"/>
              <w:rPr>
                <w:lang w:val="lt-LT"/>
              </w:rPr>
            </w:pPr>
            <w:r w:rsidRPr="00D22F34">
              <w:rPr>
                <w:lang w:val="lt-LT"/>
              </w:rPr>
              <w:t>Gydytojai odontologai</w:t>
            </w:r>
          </w:p>
        </w:tc>
        <w:tc>
          <w:tcPr>
            <w:tcW w:w="4965" w:type="dxa"/>
            <w:tcBorders>
              <w:top w:val="single" w:sz="4" w:space="0" w:color="auto"/>
              <w:left w:val="single" w:sz="4" w:space="0" w:color="auto"/>
              <w:bottom w:val="single" w:sz="4" w:space="0" w:color="auto"/>
              <w:right w:val="single" w:sz="4" w:space="0" w:color="auto"/>
            </w:tcBorders>
            <w:hideMark/>
          </w:tcPr>
          <w:p w14:paraId="07CC2024" w14:textId="595FD46D" w:rsidR="00323FC4" w:rsidRPr="00D22F34" w:rsidRDefault="008A4C22">
            <w:pPr>
              <w:spacing w:line="256" w:lineRule="auto"/>
              <w:rPr>
                <w:lang w:val="lt-LT"/>
              </w:rPr>
            </w:pPr>
            <w:r>
              <w:rPr>
                <w:lang w:val="lt-LT"/>
              </w:rPr>
              <w:t>8788</w:t>
            </w:r>
          </w:p>
        </w:tc>
      </w:tr>
    </w:tbl>
    <w:p w14:paraId="41C8F3FF" w14:textId="77777777" w:rsidR="00562DE6" w:rsidRDefault="00562DE6" w:rsidP="00323FC4">
      <w:pPr>
        <w:spacing w:line="360" w:lineRule="auto"/>
        <w:rPr>
          <w:lang w:val="lt-LT"/>
        </w:rPr>
      </w:pPr>
    </w:p>
    <w:p w14:paraId="5B4E1881" w14:textId="4EB4A21B" w:rsidR="00323FC4" w:rsidRDefault="00323FC4" w:rsidP="00323FC4">
      <w:pPr>
        <w:spacing w:line="360" w:lineRule="auto"/>
        <w:rPr>
          <w:lang w:val="lt-LT"/>
        </w:rPr>
      </w:pPr>
      <w:r>
        <w:rPr>
          <w:lang w:val="lt-LT"/>
        </w:rPr>
        <w:t>Psichikos sveikatos centre 202</w:t>
      </w:r>
      <w:r w:rsidR="00562DE6">
        <w:rPr>
          <w:lang w:val="lt-LT"/>
        </w:rPr>
        <w:t>1</w:t>
      </w:r>
      <w:r>
        <w:rPr>
          <w:lang w:val="lt-LT"/>
        </w:rPr>
        <w:t xml:space="preserve"> m. suteiktos </w:t>
      </w:r>
      <w:r w:rsidR="00733720">
        <w:rPr>
          <w:lang w:val="lt-LT"/>
        </w:rPr>
        <w:t xml:space="preserve">kitos </w:t>
      </w:r>
      <w:r>
        <w:rPr>
          <w:lang w:val="lt-LT"/>
        </w:rPr>
        <w:t>paslaugos:</w:t>
      </w:r>
      <w:r w:rsidR="00A26D56">
        <w:rPr>
          <w:lang w:val="lt-LT"/>
        </w:rPr>
        <w:t xml:space="preserve"> </w:t>
      </w:r>
    </w:p>
    <w:p w14:paraId="5BC22475" w14:textId="1C7DE864" w:rsidR="00323FC4" w:rsidRDefault="00323FC4" w:rsidP="00323FC4">
      <w:pPr>
        <w:spacing w:line="360" w:lineRule="auto"/>
        <w:rPr>
          <w:lang w:val="lt-LT"/>
        </w:rPr>
      </w:pPr>
      <w:r>
        <w:rPr>
          <w:lang w:val="lt-LT"/>
        </w:rPr>
        <w:t xml:space="preserve">Psichikos sveikatos slaugytojų suteiktų paslaugų skaičius               </w:t>
      </w:r>
      <w:r>
        <w:rPr>
          <w:lang w:val="lt-LT"/>
        </w:rPr>
        <w:tab/>
      </w:r>
      <w:r w:rsidR="004C3928">
        <w:rPr>
          <w:lang w:val="lt-LT"/>
        </w:rPr>
        <w:t>1393</w:t>
      </w:r>
    </w:p>
    <w:p w14:paraId="41FD7A64" w14:textId="247D4D3F" w:rsidR="00323FC4" w:rsidRDefault="00323FC4" w:rsidP="00323FC4">
      <w:pPr>
        <w:spacing w:line="360" w:lineRule="auto"/>
        <w:rPr>
          <w:lang w:val="lt-LT"/>
        </w:rPr>
      </w:pPr>
      <w:r>
        <w:rPr>
          <w:lang w:val="lt-LT"/>
        </w:rPr>
        <w:t xml:space="preserve">Socialinių darbuotojų suteiktų paslaugų skaičius                                 </w:t>
      </w:r>
      <w:r w:rsidR="004C3928">
        <w:rPr>
          <w:lang w:val="lt-LT"/>
        </w:rPr>
        <w:t>316</w:t>
      </w:r>
    </w:p>
    <w:p w14:paraId="344D18A8" w14:textId="20CDC20F" w:rsidR="00323FC4" w:rsidRDefault="00323FC4" w:rsidP="00323FC4">
      <w:pPr>
        <w:spacing w:line="360" w:lineRule="auto"/>
        <w:rPr>
          <w:lang w:val="lt-LT"/>
        </w:rPr>
      </w:pPr>
      <w:r>
        <w:rPr>
          <w:lang w:val="lt-LT"/>
        </w:rPr>
        <w:t>Psichiatrijos dienos stacionare 202</w:t>
      </w:r>
      <w:r w:rsidR="008A4C22">
        <w:rPr>
          <w:lang w:val="lt-LT"/>
        </w:rPr>
        <w:t>1</w:t>
      </w:r>
      <w:r>
        <w:rPr>
          <w:lang w:val="lt-LT"/>
        </w:rPr>
        <w:t xml:space="preserve"> m. suteikta 2</w:t>
      </w:r>
      <w:r w:rsidR="008A4C22">
        <w:rPr>
          <w:lang w:val="lt-LT"/>
        </w:rPr>
        <w:t>819</w:t>
      </w:r>
      <w:r>
        <w:rPr>
          <w:lang w:val="lt-LT"/>
        </w:rPr>
        <w:t xml:space="preserve"> paslaugos, apsilankiusių pacientų skaičius </w:t>
      </w:r>
      <w:r w:rsidR="008A4C22">
        <w:rPr>
          <w:lang w:val="lt-LT"/>
        </w:rPr>
        <w:t>112</w:t>
      </w:r>
      <w:r>
        <w:rPr>
          <w:lang w:val="lt-LT"/>
        </w:rPr>
        <w:t>.</w:t>
      </w:r>
    </w:p>
    <w:p w14:paraId="7A2998A7" w14:textId="77777777" w:rsidR="00733720" w:rsidRDefault="00733720" w:rsidP="00733720">
      <w:pPr>
        <w:spacing w:line="360" w:lineRule="auto"/>
        <w:ind w:firstLine="1296"/>
        <w:rPr>
          <w:lang w:val="lt-LT"/>
        </w:rPr>
      </w:pPr>
    </w:p>
    <w:p w14:paraId="2F5182AD" w14:textId="77777777" w:rsidR="003D4915" w:rsidRDefault="003D4915" w:rsidP="00733720">
      <w:pPr>
        <w:spacing w:line="360" w:lineRule="auto"/>
        <w:ind w:firstLine="1296"/>
        <w:rPr>
          <w:lang w:val="lt-LT"/>
        </w:rPr>
      </w:pPr>
    </w:p>
    <w:p w14:paraId="0B8052C7" w14:textId="77777777" w:rsidR="003D4915" w:rsidRDefault="003D4915" w:rsidP="00733720">
      <w:pPr>
        <w:spacing w:line="360" w:lineRule="auto"/>
        <w:ind w:firstLine="1296"/>
        <w:rPr>
          <w:lang w:val="lt-LT"/>
        </w:rPr>
      </w:pPr>
    </w:p>
    <w:p w14:paraId="3B62ED37" w14:textId="77777777" w:rsidR="003D4915" w:rsidRDefault="003D4915" w:rsidP="00733720">
      <w:pPr>
        <w:spacing w:line="360" w:lineRule="auto"/>
        <w:ind w:firstLine="1296"/>
        <w:rPr>
          <w:lang w:val="lt-LT"/>
        </w:rPr>
      </w:pPr>
    </w:p>
    <w:p w14:paraId="0CC87DCA" w14:textId="77777777" w:rsidR="003D4915" w:rsidRDefault="003D4915" w:rsidP="00733720">
      <w:pPr>
        <w:spacing w:line="360" w:lineRule="auto"/>
        <w:ind w:firstLine="1296"/>
        <w:rPr>
          <w:lang w:val="lt-LT"/>
        </w:rPr>
      </w:pPr>
    </w:p>
    <w:p w14:paraId="29D47789" w14:textId="77777777" w:rsidR="003D4915" w:rsidRDefault="003D4915" w:rsidP="00733720">
      <w:pPr>
        <w:spacing w:line="360" w:lineRule="auto"/>
        <w:ind w:firstLine="1296"/>
        <w:rPr>
          <w:lang w:val="lt-LT"/>
        </w:rPr>
      </w:pPr>
    </w:p>
    <w:p w14:paraId="67B01156" w14:textId="77777777" w:rsidR="003D4915" w:rsidRDefault="003D4915" w:rsidP="00733720">
      <w:pPr>
        <w:spacing w:line="360" w:lineRule="auto"/>
        <w:ind w:firstLine="1296"/>
        <w:rPr>
          <w:lang w:val="lt-LT"/>
        </w:rPr>
      </w:pPr>
    </w:p>
    <w:p w14:paraId="5CAEDD5D" w14:textId="77777777" w:rsidR="003D4915" w:rsidRDefault="003D4915" w:rsidP="00733720">
      <w:pPr>
        <w:spacing w:line="360" w:lineRule="auto"/>
        <w:ind w:firstLine="1296"/>
        <w:rPr>
          <w:lang w:val="lt-LT"/>
        </w:rPr>
      </w:pPr>
    </w:p>
    <w:p w14:paraId="33ADE1CF" w14:textId="77777777" w:rsidR="003D4915" w:rsidRDefault="003D4915" w:rsidP="00733720">
      <w:pPr>
        <w:spacing w:line="360" w:lineRule="auto"/>
        <w:ind w:firstLine="1296"/>
        <w:rPr>
          <w:lang w:val="lt-LT"/>
        </w:rPr>
      </w:pPr>
    </w:p>
    <w:p w14:paraId="4D9B8A3D" w14:textId="77777777" w:rsidR="003D4915" w:rsidRDefault="003D4915" w:rsidP="00733720">
      <w:pPr>
        <w:spacing w:line="360" w:lineRule="auto"/>
        <w:ind w:firstLine="1296"/>
        <w:rPr>
          <w:lang w:val="lt-LT"/>
        </w:rPr>
      </w:pPr>
    </w:p>
    <w:p w14:paraId="6E32C384" w14:textId="77777777" w:rsidR="003D4915" w:rsidRDefault="003D4915" w:rsidP="00733720">
      <w:pPr>
        <w:spacing w:line="360" w:lineRule="auto"/>
        <w:ind w:firstLine="1296"/>
        <w:rPr>
          <w:lang w:val="lt-LT"/>
        </w:rPr>
      </w:pPr>
    </w:p>
    <w:p w14:paraId="4F699FB1" w14:textId="77777777" w:rsidR="003D4915" w:rsidRDefault="003D4915" w:rsidP="00733720">
      <w:pPr>
        <w:spacing w:line="360" w:lineRule="auto"/>
        <w:ind w:firstLine="1296"/>
        <w:rPr>
          <w:lang w:val="lt-LT"/>
        </w:rPr>
      </w:pPr>
    </w:p>
    <w:p w14:paraId="48B6EDCE" w14:textId="77777777" w:rsidR="003D4915" w:rsidRDefault="003D4915" w:rsidP="00733720">
      <w:pPr>
        <w:spacing w:line="360" w:lineRule="auto"/>
        <w:ind w:firstLine="1296"/>
        <w:rPr>
          <w:lang w:val="lt-LT"/>
        </w:rPr>
      </w:pPr>
    </w:p>
    <w:p w14:paraId="718F6D62" w14:textId="77777777" w:rsidR="003D4915" w:rsidRDefault="003D4915" w:rsidP="00733720">
      <w:pPr>
        <w:spacing w:line="360" w:lineRule="auto"/>
        <w:ind w:firstLine="1296"/>
        <w:rPr>
          <w:lang w:val="lt-LT"/>
        </w:rPr>
      </w:pPr>
    </w:p>
    <w:p w14:paraId="700D7B5F" w14:textId="77777777" w:rsidR="003D4915" w:rsidRDefault="003D4915" w:rsidP="00733720">
      <w:pPr>
        <w:spacing w:line="360" w:lineRule="auto"/>
        <w:ind w:firstLine="1296"/>
        <w:rPr>
          <w:lang w:val="lt-LT"/>
        </w:rPr>
      </w:pPr>
    </w:p>
    <w:p w14:paraId="3017D74C" w14:textId="77777777" w:rsidR="003D4915" w:rsidRDefault="003D4915" w:rsidP="00733720">
      <w:pPr>
        <w:spacing w:line="360" w:lineRule="auto"/>
        <w:ind w:firstLine="1296"/>
        <w:rPr>
          <w:lang w:val="lt-LT"/>
        </w:rPr>
      </w:pPr>
    </w:p>
    <w:p w14:paraId="5119A933" w14:textId="77777777" w:rsidR="003D4915" w:rsidRDefault="003D4915" w:rsidP="00733720">
      <w:pPr>
        <w:spacing w:line="360" w:lineRule="auto"/>
        <w:ind w:firstLine="1296"/>
        <w:rPr>
          <w:lang w:val="lt-LT"/>
        </w:rPr>
      </w:pPr>
    </w:p>
    <w:p w14:paraId="32C3B7F8" w14:textId="77777777" w:rsidR="003D4915" w:rsidRDefault="003D4915" w:rsidP="00733720">
      <w:pPr>
        <w:spacing w:line="360" w:lineRule="auto"/>
        <w:ind w:firstLine="1296"/>
        <w:rPr>
          <w:lang w:val="lt-LT"/>
        </w:rPr>
      </w:pPr>
    </w:p>
    <w:p w14:paraId="02646DB0" w14:textId="607CE756" w:rsidR="00CF4F7A" w:rsidRDefault="00F230C6" w:rsidP="00733720">
      <w:pPr>
        <w:spacing w:line="360" w:lineRule="auto"/>
        <w:ind w:firstLine="1296"/>
        <w:rPr>
          <w:lang w:val="lt-LT"/>
        </w:rPr>
      </w:pPr>
      <w:r>
        <w:rPr>
          <w:lang w:val="lt-LT"/>
        </w:rPr>
        <w:t>Dėl COVID 19 pandemijos įstaigai buvo pavesta atlikti  Mobilaus punkto fun</w:t>
      </w:r>
      <w:r w:rsidR="00B4458D">
        <w:rPr>
          <w:lang w:val="lt-LT"/>
        </w:rPr>
        <w:t>k</w:t>
      </w:r>
      <w:r>
        <w:rPr>
          <w:lang w:val="lt-LT"/>
        </w:rPr>
        <w:t>cijas, kur nuolat dirbo 3 darb</w:t>
      </w:r>
      <w:r w:rsidR="00B4458D">
        <w:rPr>
          <w:lang w:val="lt-LT"/>
        </w:rPr>
        <w:t>u</w:t>
      </w:r>
      <w:r>
        <w:rPr>
          <w:lang w:val="lt-LT"/>
        </w:rPr>
        <w:t xml:space="preserve">otojos. </w:t>
      </w:r>
    </w:p>
    <w:p w14:paraId="1C53BD1E" w14:textId="07845EAA" w:rsidR="00CF4F7A" w:rsidRDefault="006A1A31" w:rsidP="00CF4F7A">
      <w:pPr>
        <w:spacing w:line="360" w:lineRule="auto"/>
        <w:rPr>
          <w:lang w:val="lt-LT"/>
        </w:rPr>
      </w:pPr>
      <w:r>
        <w:rPr>
          <w:noProof/>
        </w:rPr>
        <w:drawing>
          <wp:inline distT="0" distB="0" distL="0" distR="0" wp14:anchorId="120A43E1" wp14:editId="4D2B0C51">
            <wp:extent cx="5939790" cy="4455160"/>
            <wp:effectExtent l="0" t="0" r="381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7C304E0F" w14:textId="642F9F64" w:rsidR="006A1A31" w:rsidRDefault="006A1A31" w:rsidP="00CF4F7A">
      <w:pPr>
        <w:spacing w:line="360" w:lineRule="auto"/>
        <w:rPr>
          <w:lang w:val="lt-LT"/>
        </w:rPr>
      </w:pPr>
    </w:p>
    <w:p w14:paraId="1202A89B" w14:textId="4E89E8FB" w:rsidR="006A1A31" w:rsidRDefault="006A1A31" w:rsidP="006A1A31">
      <w:pPr>
        <w:spacing w:line="360" w:lineRule="auto"/>
        <w:ind w:firstLine="1296"/>
        <w:rPr>
          <w:lang w:val="lt-LT"/>
        </w:rPr>
      </w:pPr>
      <w:r>
        <w:rPr>
          <w:lang w:val="lt-LT"/>
        </w:rPr>
        <w:t>Darbuotojos mobiliajame punkte ima mėginius.</w:t>
      </w:r>
    </w:p>
    <w:p w14:paraId="108C556F" w14:textId="77777777" w:rsidR="003D4915" w:rsidRPr="00D22F34" w:rsidRDefault="003D4915" w:rsidP="003D4915">
      <w:pPr>
        <w:tabs>
          <w:tab w:val="left" w:pos="6287"/>
        </w:tabs>
        <w:spacing w:before="240" w:line="360" w:lineRule="auto"/>
        <w:jc w:val="both"/>
        <w:rPr>
          <w:lang w:val="lt-LT"/>
        </w:rPr>
      </w:pPr>
      <w:r w:rsidRPr="00307167">
        <w:rPr>
          <w:lang w:val="lt-LT"/>
        </w:rPr>
        <w:t xml:space="preserve">COVID mobilaus punkto sąnaudų kompensavimui buvo gauta 77102,26 Eur finansavimo sumų. Už </w:t>
      </w:r>
      <w:proofErr w:type="spellStart"/>
      <w:r w:rsidRPr="00307167">
        <w:rPr>
          <w:lang w:val="lt-LT"/>
        </w:rPr>
        <w:t>Covid</w:t>
      </w:r>
      <w:proofErr w:type="spellEnd"/>
      <w:r w:rsidRPr="00307167">
        <w:rPr>
          <w:lang w:val="lt-LT"/>
        </w:rPr>
        <w:t xml:space="preserve"> skiepus gauta 125953,87 Eur finansavimo sumų. </w:t>
      </w:r>
      <w:r>
        <w:rPr>
          <w:lang w:val="lt-LT"/>
        </w:rPr>
        <w:t>Dalį lėšų skyrė savivaldybė.</w:t>
      </w:r>
    </w:p>
    <w:p w14:paraId="72B6391F" w14:textId="77777777" w:rsidR="003D4915" w:rsidRDefault="003D4915" w:rsidP="003D4915">
      <w:pPr>
        <w:spacing w:line="360" w:lineRule="auto"/>
        <w:ind w:firstLine="1298"/>
        <w:jc w:val="both"/>
        <w:rPr>
          <w:lang w:val="lt-LT"/>
        </w:rPr>
      </w:pPr>
    </w:p>
    <w:p w14:paraId="53BA4422" w14:textId="77777777" w:rsidR="003D4915" w:rsidRPr="00D22F34" w:rsidRDefault="003D4915" w:rsidP="003D4915">
      <w:pPr>
        <w:tabs>
          <w:tab w:val="left" w:pos="6287"/>
        </w:tabs>
        <w:spacing w:before="240" w:line="360" w:lineRule="auto"/>
        <w:jc w:val="both"/>
        <w:rPr>
          <w:lang w:val="lt-LT"/>
        </w:rPr>
      </w:pPr>
      <w:r>
        <w:rPr>
          <w:lang w:val="lt-LT"/>
        </w:rPr>
        <w:t xml:space="preserve">                      </w:t>
      </w:r>
      <w:r w:rsidRPr="00D22F34">
        <w:rPr>
          <w:lang w:val="lt-LT"/>
        </w:rPr>
        <w:t>202</w:t>
      </w:r>
      <w:r>
        <w:rPr>
          <w:lang w:val="lt-LT"/>
        </w:rPr>
        <w:t>1</w:t>
      </w:r>
      <w:r w:rsidRPr="00D22F34">
        <w:rPr>
          <w:lang w:val="lt-LT"/>
        </w:rPr>
        <w:t xml:space="preserve"> m. mobilaus  Covid-19 ėminių ėmimo punkto išlaidoms kompensuoti : išmokėti priedai medicinos personalui, dirbančiam mobiliame punkte  ir </w:t>
      </w:r>
      <w:r>
        <w:rPr>
          <w:lang w:val="lt-LT"/>
        </w:rPr>
        <w:t>skiepijantiems darbuotojams</w:t>
      </w:r>
      <w:r w:rsidRPr="00D22F34">
        <w:rPr>
          <w:lang w:val="lt-LT"/>
        </w:rPr>
        <w:t xml:space="preserve"> darbo užmokesčiui.</w:t>
      </w:r>
      <w:r>
        <w:rPr>
          <w:lang w:val="lt-LT"/>
        </w:rPr>
        <w:t xml:space="preserve"> </w:t>
      </w:r>
    </w:p>
    <w:p w14:paraId="68E933CA" w14:textId="77777777" w:rsidR="006A1A31" w:rsidRDefault="006A1A31" w:rsidP="00CF4F7A">
      <w:pPr>
        <w:spacing w:line="360" w:lineRule="auto"/>
        <w:rPr>
          <w:lang w:val="lt-LT"/>
        </w:rPr>
      </w:pPr>
    </w:p>
    <w:p w14:paraId="4785B72F" w14:textId="77777777" w:rsidR="003D4915" w:rsidRDefault="003D4915" w:rsidP="009A636E">
      <w:pPr>
        <w:spacing w:line="360" w:lineRule="auto"/>
        <w:ind w:firstLine="1298"/>
        <w:rPr>
          <w:lang w:val="lt-LT"/>
        </w:rPr>
      </w:pPr>
    </w:p>
    <w:p w14:paraId="4D035512" w14:textId="77777777" w:rsidR="003D4915" w:rsidRDefault="003D4915" w:rsidP="009A636E">
      <w:pPr>
        <w:spacing w:line="360" w:lineRule="auto"/>
        <w:ind w:firstLine="1298"/>
        <w:rPr>
          <w:lang w:val="lt-LT"/>
        </w:rPr>
      </w:pPr>
    </w:p>
    <w:p w14:paraId="159A82EA" w14:textId="77777777" w:rsidR="003D4915" w:rsidRDefault="003D4915" w:rsidP="009A636E">
      <w:pPr>
        <w:spacing w:line="360" w:lineRule="auto"/>
        <w:ind w:firstLine="1298"/>
        <w:rPr>
          <w:lang w:val="lt-LT"/>
        </w:rPr>
      </w:pPr>
    </w:p>
    <w:p w14:paraId="1B70CEFA" w14:textId="77777777" w:rsidR="003D4915" w:rsidRDefault="003D4915" w:rsidP="009A636E">
      <w:pPr>
        <w:spacing w:line="360" w:lineRule="auto"/>
        <w:ind w:firstLine="1298"/>
        <w:rPr>
          <w:lang w:val="lt-LT"/>
        </w:rPr>
      </w:pPr>
    </w:p>
    <w:p w14:paraId="2A49D21D" w14:textId="10036CA9" w:rsidR="00323FC4" w:rsidRDefault="00F230C6" w:rsidP="003D4915">
      <w:pPr>
        <w:spacing w:line="360" w:lineRule="auto"/>
        <w:ind w:firstLine="1296"/>
        <w:rPr>
          <w:lang w:val="lt-LT"/>
        </w:rPr>
      </w:pPr>
      <w:r>
        <w:rPr>
          <w:lang w:val="lt-LT"/>
        </w:rPr>
        <w:t>Skiepij</w:t>
      </w:r>
      <w:r w:rsidR="00B1151F">
        <w:rPr>
          <w:lang w:val="lt-LT"/>
        </w:rPr>
        <w:t>imą</w:t>
      </w:r>
      <w:r>
        <w:rPr>
          <w:lang w:val="lt-LT"/>
        </w:rPr>
        <w:t xml:space="preserve"> pastovia</w:t>
      </w:r>
      <w:r w:rsidR="00B1151F">
        <w:rPr>
          <w:lang w:val="lt-LT"/>
        </w:rPr>
        <w:t>i</w:t>
      </w:r>
      <w:r>
        <w:rPr>
          <w:lang w:val="lt-LT"/>
        </w:rPr>
        <w:t xml:space="preserve"> </w:t>
      </w:r>
      <w:r w:rsidR="00B1151F">
        <w:rPr>
          <w:lang w:val="lt-LT"/>
        </w:rPr>
        <w:t xml:space="preserve">atliko </w:t>
      </w:r>
      <w:r>
        <w:rPr>
          <w:lang w:val="lt-LT"/>
        </w:rPr>
        <w:t xml:space="preserve"> dvi darbuotojos</w:t>
      </w:r>
      <w:r w:rsidR="00B1151F">
        <w:rPr>
          <w:lang w:val="lt-LT"/>
        </w:rPr>
        <w:t xml:space="preserve"> skiepijimo punkte. Šis darbas taip pat  vyko ir ambulatorijose bei pacientų namuose. </w:t>
      </w:r>
    </w:p>
    <w:p w14:paraId="0FC3D684" w14:textId="737B1255" w:rsidR="006A1A31" w:rsidRDefault="006A1A31" w:rsidP="006A1A31">
      <w:pPr>
        <w:spacing w:line="360" w:lineRule="auto"/>
        <w:rPr>
          <w:lang w:val="lt-LT"/>
        </w:rPr>
      </w:pPr>
      <w:r>
        <w:rPr>
          <w:noProof/>
        </w:rPr>
        <w:drawing>
          <wp:inline distT="0" distB="0" distL="0" distR="0" wp14:anchorId="3EC7A645" wp14:editId="334B86B1">
            <wp:extent cx="5939790" cy="4455160"/>
            <wp:effectExtent l="0" t="0" r="3810" b="254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537B4582" w14:textId="4219BF80" w:rsidR="006A1A31" w:rsidRDefault="006A1A31" w:rsidP="006A1A31">
      <w:pPr>
        <w:spacing w:line="360" w:lineRule="auto"/>
        <w:rPr>
          <w:lang w:val="lt-LT"/>
        </w:rPr>
      </w:pPr>
    </w:p>
    <w:p w14:paraId="70D46125" w14:textId="660CA05B" w:rsidR="006A1A31" w:rsidRDefault="006A1A31" w:rsidP="006A1A31">
      <w:pPr>
        <w:spacing w:line="360" w:lineRule="auto"/>
        <w:rPr>
          <w:lang w:val="lt-LT"/>
        </w:rPr>
      </w:pPr>
      <w:r>
        <w:rPr>
          <w:lang w:val="lt-LT"/>
        </w:rPr>
        <w:tab/>
        <w:t>Rengiamasi skiepyti pacientą Savivaldybės įrengtame kabinete.</w:t>
      </w:r>
    </w:p>
    <w:p w14:paraId="0D70BD8F" w14:textId="77777777" w:rsidR="006A1A31" w:rsidRPr="00D22F34" w:rsidRDefault="006A1A31" w:rsidP="006A1A31">
      <w:pPr>
        <w:spacing w:line="360" w:lineRule="auto"/>
        <w:rPr>
          <w:lang w:val="lt-LT"/>
        </w:rPr>
      </w:pPr>
    </w:p>
    <w:p w14:paraId="78C379D3" w14:textId="77777777" w:rsidR="00723B6D" w:rsidRPr="00307167" w:rsidRDefault="00723B6D" w:rsidP="009A636E">
      <w:pPr>
        <w:spacing w:line="360" w:lineRule="auto"/>
        <w:ind w:firstLine="1298"/>
        <w:jc w:val="both"/>
        <w:rPr>
          <w:lang w:val="lt-LT"/>
        </w:rPr>
      </w:pPr>
    </w:p>
    <w:p w14:paraId="63A0DC55" w14:textId="2D319E71" w:rsidR="00143D40" w:rsidRDefault="00143D40" w:rsidP="00323FC4">
      <w:pPr>
        <w:spacing w:line="360" w:lineRule="auto"/>
        <w:jc w:val="center"/>
        <w:rPr>
          <w:color w:val="FF0000"/>
          <w:lang w:val="lt-LT"/>
        </w:rPr>
      </w:pPr>
    </w:p>
    <w:p w14:paraId="1D783085" w14:textId="77777777" w:rsidR="00E12834" w:rsidRPr="0087232F" w:rsidRDefault="00E12834" w:rsidP="00323FC4">
      <w:pPr>
        <w:spacing w:line="360" w:lineRule="auto"/>
        <w:jc w:val="both"/>
        <w:rPr>
          <w:color w:val="FF0000"/>
          <w:lang w:val="lt-LT"/>
        </w:rPr>
      </w:pPr>
    </w:p>
    <w:p w14:paraId="13A69947" w14:textId="11A24A99" w:rsidR="00323FC4" w:rsidRPr="00D22F34" w:rsidRDefault="00323FC4" w:rsidP="00323FC4">
      <w:pPr>
        <w:spacing w:line="360" w:lineRule="auto"/>
        <w:jc w:val="center"/>
        <w:rPr>
          <w:lang w:val="lt-LT"/>
        </w:rPr>
      </w:pPr>
      <w:r w:rsidRPr="00D22F34">
        <w:rPr>
          <w:lang w:val="lt-LT"/>
        </w:rPr>
        <w:t xml:space="preserve"> Savivaldybės </w:t>
      </w:r>
      <w:r w:rsidRPr="000A3CD2">
        <w:rPr>
          <w:lang w:val="lt-LT"/>
        </w:rPr>
        <w:t xml:space="preserve">ir </w:t>
      </w:r>
      <w:r w:rsidR="00E12834" w:rsidRPr="000A3CD2">
        <w:rPr>
          <w:lang w:val="lt-LT"/>
        </w:rPr>
        <w:t>ES</w:t>
      </w:r>
      <w:r w:rsidRPr="00D22F34">
        <w:rPr>
          <w:lang w:val="lt-LT"/>
        </w:rPr>
        <w:t xml:space="preserve"> finansuojamų sveikatos programų </w:t>
      </w:r>
    </w:p>
    <w:p w14:paraId="795306B7" w14:textId="280DF38C" w:rsidR="00323FC4" w:rsidRPr="00D22F34" w:rsidRDefault="00323FC4" w:rsidP="00323FC4">
      <w:pPr>
        <w:spacing w:line="360" w:lineRule="auto"/>
        <w:jc w:val="center"/>
        <w:rPr>
          <w:lang w:val="lt-LT"/>
        </w:rPr>
      </w:pPr>
      <w:r w:rsidRPr="00D22F34">
        <w:rPr>
          <w:lang w:val="lt-LT"/>
        </w:rPr>
        <w:t>įgyvendinimas 202</w:t>
      </w:r>
      <w:r w:rsidR="00B1151F">
        <w:rPr>
          <w:lang w:val="lt-LT"/>
        </w:rPr>
        <w:t>1</w:t>
      </w:r>
      <w:r w:rsidRPr="00D22F34">
        <w:rPr>
          <w:lang w:val="lt-LT"/>
        </w:rPr>
        <w:t xml:space="preserve"> m.</w:t>
      </w:r>
    </w:p>
    <w:p w14:paraId="01359717" w14:textId="06E5C37B" w:rsidR="00323FC4" w:rsidRPr="00D22F34" w:rsidRDefault="00323FC4" w:rsidP="00323FC4">
      <w:pPr>
        <w:tabs>
          <w:tab w:val="left" w:pos="6287"/>
        </w:tabs>
        <w:spacing w:line="360" w:lineRule="auto"/>
        <w:jc w:val="both"/>
        <w:rPr>
          <w:lang w:val="lt-LT"/>
        </w:rPr>
      </w:pPr>
      <w:bookmarkStart w:id="0" w:name="_Hlk2752118"/>
      <w:r>
        <w:rPr>
          <w:lang w:val="lt-LT"/>
        </w:rPr>
        <w:t xml:space="preserve">                     </w:t>
      </w:r>
      <w:r w:rsidRPr="00E12834">
        <w:rPr>
          <w:lang w:val="lt-LT"/>
        </w:rPr>
        <w:t>Savivaldybės remiamų sveikatos programų įgyvendinimas 202</w:t>
      </w:r>
      <w:r w:rsidR="00B1151F">
        <w:rPr>
          <w:lang w:val="lt-LT"/>
        </w:rPr>
        <w:t>1</w:t>
      </w:r>
      <w:r w:rsidRPr="00E12834">
        <w:rPr>
          <w:lang w:val="lt-LT"/>
        </w:rPr>
        <w:t xml:space="preserve"> m.</w:t>
      </w:r>
    </w:p>
    <w:p w14:paraId="7FF20386" w14:textId="000BEFDE" w:rsidR="00323FC4" w:rsidRDefault="00323FC4" w:rsidP="00323FC4">
      <w:pPr>
        <w:tabs>
          <w:tab w:val="left" w:pos="6287"/>
        </w:tabs>
        <w:spacing w:after="240" w:line="360" w:lineRule="auto"/>
        <w:jc w:val="both"/>
        <w:rPr>
          <w:lang w:val="lt-LT"/>
        </w:rPr>
      </w:pPr>
      <w:r>
        <w:rPr>
          <w:lang w:val="lt-LT"/>
        </w:rPr>
        <w:t xml:space="preserve">Sveikatinimo  programai „Pasvalio rajono gyventojų sveikatos stiprinimas ir gyvenimo kokybės gerinimas“ skirta lėšų </w:t>
      </w:r>
      <w:r w:rsidR="006E6D6B" w:rsidRPr="006E6D6B">
        <w:rPr>
          <w:lang w:val="lt-LT"/>
        </w:rPr>
        <w:t xml:space="preserve">21641,68 </w:t>
      </w:r>
      <w:r w:rsidRPr="006E6D6B">
        <w:rPr>
          <w:lang w:val="lt-LT"/>
        </w:rPr>
        <w:t xml:space="preserve"> </w:t>
      </w:r>
      <w:r>
        <w:rPr>
          <w:lang w:val="lt-LT"/>
        </w:rPr>
        <w:t xml:space="preserve">Eurų. Įsigyta ilgalaikio medicininio inventoriaus: </w:t>
      </w:r>
      <w:r w:rsidR="00B1151F">
        <w:rPr>
          <w:lang w:val="lt-LT"/>
        </w:rPr>
        <w:t>įsigyta nauja odontologinė kėdė bei atnaujinta kita darbui reikalinga įranga</w:t>
      </w:r>
      <w:r>
        <w:rPr>
          <w:lang w:val="lt-LT"/>
        </w:rPr>
        <w:t>.</w:t>
      </w:r>
    </w:p>
    <w:p w14:paraId="64FDD157" w14:textId="71F6FDFC" w:rsidR="00723B6D" w:rsidRDefault="00723B6D" w:rsidP="00323FC4">
      <w:pPr>
        <w:tabs>
          <w:tab w:val="left" w:pos="6287"/>
        </w:tabs>
        <w:spacing w:after="240" w:line="360" w:lineRule="auto"/>
        <w:jc w:val="both"/>
        <w:rPr>
          <w:lang w:val="lt-LT"/>
        </w:rPr>
      </w:pPr>
      <w:r>
        <w:rPr>
          <w:noProof/>
        </w:rPr>
        <w:drawing>
          <wp:inline distT="0" distB="0" distL="0" distR="0" wp14:anchorId="14FC5CAC" wp14:editId="45268632">
            <wp:extent cx="5939790" cy="4455160"/>
            <wp:effectExtent l="0" t="0" r="3810"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7BFFC89" w14:textId="77777777" w:rsidR="00723B6D" w:rsidRDefault="00723B6D" w:rsidP="00323FC4">
      <w:pPr>
        <w:tabs>
          <w:tab w:val="left" w:pos="6287"/>
        </w:tabs>
        <w:spacing w:after="240" w:line="360" w:lineRule="auto"/>
        <w:jc w:val="both"/>
        <w:rPr>
          <w:lang w:val="lt-LT"/>
        </w:rPr>
      </w:pPr>
    </w:p>
    <w:p w14:paraId="2B7A93E0" w14:textId="3C3207DE" w:rsidR="00723B6D" w:rsidRDefault="00723B6D" w:rsidP="00323FC4">
      <w:pPr>
        <w:tabs>
          <w:tab w:val="left" w:pos="6287"/>
        </w:tabs>
        <w:spacing w:after="240" w:line="360" w:lineRule="auto"/>
        <w:jc w:val="both"/>
        <w:rPr>
          <w:lang w:val="lt-LT"/>
        </w:rPr>
      </w:pPr>
      <w:r>
        <w:rPr>
          <w:lang w:val="lt-LT"/>
        </w:rPr>
        <w:t>Nauja įranga bus galima teikti kokybiškesnes paslaugas.</w:t>
      </w:r>
    </w:p>
    <w:p w14:paraId="7723DE1F" w14:textId="77777777" w:rsidR="00A2477B" w:rsidRDefault="00A2477B" w:rsidP="00323FC4">
      <w:pPr>
        <w:tabs>
          <w:tab w:val="left" w:pos="6287"/>
        </w:tabs>
        <w:spacing w:after="240" w:line="360" w:lineRule="auto"/>
        <w:jc w:val="both"/>
        <w:rPr>
          <w:lang w:val="lt-LT"/>
        </w:rPr>
      </w:pPr>
    </w:p>
    <w:bookmarkEnd w:id="0"/>
    <w:p w14:paraId="3F4664B7" w14:textId="39985FC4" w:rsidR="00323FC4" w:rsidRDefault="00323FC4" w:rsidP="00323FC4">
      <w:pPr>
        <w:shd w:val="clear" w:color="auto" w:fill="FFFFFF"/>
        <w:spacing w:before="100" w:beforeAutospacing="1" w:after="100" w:afterAutospacing="1" w:line="360" w:lineRule="auto"/>
        <w:jc w:val="center"/>
        <w:rPr>
          <w:lang w:val="lt-LT"/>
        </w:rPr>
      </w:pPr>
      <w:r w:rsidRPr="00D22F34">
        <w:rPr>
          <w:lang w:val="lt-LT"/>
        </w:rPr>
        <w:t>Europos sąjungos struktūrinių fondų projektų įgyvendinimas:</w:t>
      </w:r>
    </w:p>
    <w:p w14:paraId="56D2029A" w14:textId="6664B3AD" w:rsidR="006A1A31" w:rsidRDefault="00121FC6" w:rsidP="00C03AA2">
      <w:pPr>
        <w:shd w:val="clear" w:color="auto" w:fill="FFFFFF"/>
        <w:spacing w:before="100" w:beforeAutospacing="1" w:after="100" w:afterAutospacing="1" w:line="360" w:lineRule="auto"/>
        <w:ind w:firstLine="1296"/>
        <w:jc w:val="both"/>
        <w:rPr>
          <w:lang w:val="lt-LT"/>
        </w:rPr>
      </w:pPr>
      <w:r>
        <w:rPr>
          <w:lang w:val="lt-LT"/>
        </w:rPr>
        <w:t>2021 metais baigtas įgyvendinti p</w:t>
      </w:r>
      <w:r w:rsidR="00323FC4" w:rsidRPr="00D22F34">
        <w:rPr>
          <w:lang w:val="lt-LT"/>
        </w:rPr>
        <w:t>rojekt</w:t>
      </w:r>
      <w:r>
        <w:rPr>
          <w:lang w:val="lt-LT"/>
        </w:rPr>
        <w:t>as</w:t>
      </w:r>
      <w:r w:rsidR="00323FC4" w:rsidRPr="00D22F34">
        <w:rPr>
          <w:lang w:val="lt-LT"/>
        </w:rPr>
        <w:t xml:space="preserve"> „Pasvalio pirminės asmens sveikatos centro veiklos efektyvumo didinimas“ pagal 2014-2020 metų Europos sąjungos fondų investicijų veiksmų programos 8 prioriteto „Socialinės įtrauktiems didinimas ir kova su skurdu“ įgyvendinimo priemonę Nr. 08.1.3-CPVA-R-609. </w:t>
      </w:r>
      <w:r>
        <w:rPr>
          <w:lang w:val="lt-LT"/>
        </w:rPr>
        <w:t>Projekto metu įsigyta medicinos įrangos, baldų</w:t>
      </w:r>
      <w:r w:rsidR="00323FC4" w:rsidRPr="00D22F34">
        <w:rPr>
          <w:lang w:val="lt-LT"/>
        </w:rPr>
        <w:t xml:space="preserve"> Pasvalio poliklinikos </w:t>
      </w:r>
      <w:r>
        <w:rPr>
          <w:lang w:val="lt-LT"/>
        </w:rPr>
        <w:t xml:space="preserve">atliktas </w:t>
      </w:r>
      <w:r w:rsidR="00323FC4" w:rsidRPr="00D22F34">
        <w:rPr>
          <w:lang w:val="lt-LT"/>
        </w:rPr>
        <w:t>sanitarinių mazgų</w:t>
      </w:r>
      <w:r w:rsidR="00042885">
        <w:rPr>
          <w:lang w:val="lt-LT"/>
        </w:rPr>
        <w:t xml:space="preserve">, lauko durų </w:t>
      </w:r>
      <w:r w:rsidR="00323FC4" w:rsidRPr="00D22F34">
        <w:rPr>
          <w:lang w:val="lt-LT"/>
        </w:rPr>
        <w:t>remont</w:t>
      </w:r>
      <w:r>
        <w:rPr>
          <w:lang w:val="lt-LT"/>
        </w:rPr>
        <w:t xml:space="preserve">as, aplinka </w:t>
      </w:r>
      <w:r w:rsidR="00323FC4" w:rsidRPr="00D22F34">
        <w:rPr>
          <w:lang w:val="lt-LT"/>
        </w:rPr>
        <w:t>pritaiky</w:t>
      </w:r>
      <w:r>
        <w:rPr>
          <w:lang w:val="lt-LT"/>
        </w:rPr>
        <w:t>ta</w:t>
      </w:r>
      <w:r w:rsidR="00323FC4" w:rsidRPr="00D22F34">
        <w:rPr>
          <w:lang w:val="lt-LT"/>
        </w:rPr>
        <w:t xml:space="preserve"> asmenims su negalia. </w:t>
      </w:r>
      <w:r w:rsidR="00042885">
        <w:rPr>
          <w:lang w:val="lt-LT"/>
        </w:rPr>
        <w:t>I</w:t>
      </w:r>
      <w:r w:rsidR="00323FC4" w:rsidRPr="00D22F34">
        <w:rPr>
          <w:lang w:val="lt-LT"/>
        </w:rPr>
        <w:t>š Projekto lėšų įsigyta med. įrangos už 74212 Eurus, transporto priemonių už 108000 Eurus.</w:t>
      </w:r>
    </w:p>
    <w:p w14:paraId="404DE07E" w14:textId="0A0DA567" w:rsidR="00723B6D" w:rsidRDefault="00723B6D" w:rsidP="00723B6D">
      <w:pPr>
        <w:shd w:val="clear" w:color="auto" w:fill="FFFFFF"/>
        <w:spacing w:before="100" w:beforeAutospacing="1" w:after="100" w:afterAutospacing="1" w:line="360" w:lineRule="auto"/>
        <w:jc w:val="both"/>
        <w:rPr>
          <w:lang w:val="lt-LT"/>
        </w:rPr>
      </w:pPr>
      <w:r>
        <w:rPr>
          <w:noProof/>
        </w:rPr>
        <w:drawing>
          <wp:inline distT="0" distB="0" distL="0" distR="0" wp14:anchorId="7B4E3500" wp14:editId="58A0F367">
            <wp:extent cx="5939790" cy="4455160"/>
            <wp:effectExtent l="0" t="0" r="3810" b="254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003045C" w14:textId="4A64DB96" w:rsidR="006A1A31" w:rsidRDefault="006A1A31" w:rsidP="00A2477B">
      <w:pPr>
        <w:shd w:val="clear" w:color="auto" w:fill="FFFFFF"/>
        <w:spacing w:before="100" w:beforeAutospacing="1" w:after="100" w:afterAutospacing="1" w:line="360" w:lineRule="auto"/>
        <w:jc w:val="both"/>
        <w:rPr>
          <w:lang w:val="lt-LT"/>
        </w:rPr>
      </w:pPr>
    </w:p>
    <w:p w14:paraId="52770400" w14:textId="3E8F2064" w:rsidR="00A2477B" w:rsidRDefault="00A2477B" w:rsidP="00A2477B">
      <w:pPr>
        <w:shd w:val="clear" w:color="auto" w:fill="FFFFFF"/>
        <w:spacing w:before="100" w:beforeAutospacing="1" w:after="100" w:afterAutospacing="1" w:line="360" w:lineRule="auto"/>
        <w:jc w:val="both"/>
        <w:rPr>
          <w:lang w:val="lt-LT"/>
        </w:rPr>
      </w:pPr>
      <w:r>
        <w:rPr>
          <w:lang w:val="lt-LT"/>
        </w:rPr>
        <w:tab/>
      </w:r>
      <w:r w:rsidR="00723B6D">
        <w:rPr>
          <w:lang w:val="lt-LT"/>
        </w:rPr>
        <w:t xml:space="preserve">Naujais </w:t>
      </w:r>
      <w:r w:rsidR="003D4915">
        <w:rPr>
          <w:lang w:val="lt-LT"/>
        </w:rPr>
        <w:t xml:space="preserve">padidinto pravažumo </w:t>
      </w:r>
      <w:r w:rsidR="00723B6D">
        <w:rPr>
          <w:lang w:val="lt-LT"/>
        </w:rPr>
        <w:t>automobiliais bus lengviau pasiekti atokias rajono vietoves.</w:t>
      </w:r>
    </w:p>
    <w:p w14:paraId="2D2D091D" w14:textId="77777777" w:rsidR="00A2477B" w:rsidRDefault="00A2477B" w:rsidP="00A2477B">
      <w:pPr>
        <w:shd w:val="clear" w:color="auto" w:fill="FFFFFF"/>
        <w:spacing w:before="100" w:beforeAutospacing="1" w:after="100" w:afterAutospacing="1" w:line="360" w:lineRule="auto"/>
        <w:jc w:val="both"/>
        <w:rPr>
          <w:lang w:val="lt-LT"/>
        </w:rPr>
      </w:pPr>
    </w:p>
    <w:p w14:paraId="3556C30B" w14:textId="3924E0D4" w:rsidR="00323FC4" w:rsidRDefault="00323FC4" w:rsidP="00C03AA2">
      <w:pPr>
        <w:shd w:val="clear" w:color="auto" w:fill="FFFFFF"/>
        <w:spacing w:before="100" w:beforeAutospacing="1" w:after="100" w:afterAutospacing="1" w:line="360" w:lineRule="auto"/>
        <w:ind w:firstLine="1296"/>
        <w:jc w:val="both"/>
        <w:rPr>
          <w:lang w:val="lt-LT"/>
        </w:rPr>
      </w:pPr>
      <w:r w:rsidRPr="00D22F34">
        <w:rPr>
          <w:lang w:val="lt-LT"/>
        </w:rPr>
        <w:t>ĮSTAIGOS DARBUOTOJŲ SKAIČIUS, PAREIGYBĖS</w:t>
      </w:r>
    </w:p>
    <w:p w14:paraId="5C854659" w14:textId="77777777" w:rsidR="00323FC4" w:rsidRPr="00D22F34" w:rsidRDefault="00323FC4" w:rsidP="00323FC4">
      <w:pPr>
        <w:spacing w:line="360" w:lineRule="auto"/>
        <w:ind w:firstLine="720"/>
        <w:jc w:val="center"/>
        <w:rPr>
          <w:lang w:val="lt-LT"/>
        </w:rPr>
      </w:pPr>
      <w:r w:rsidRPr="00D22F34">
        <w:rPr>
          <w:lang w:val="lt-LT"/>
        </w:rPr>
        <w:t>PERSONALAS</w:t>
      </w:r>
    </w:p>
    <w:p w14:paraId="7FE8BDDD" w14:textId="17FF3305" w:rsidR="00323FC4" w:rsidRPr="00042885" w:rsidRDefault="00323FC4" w:rsidP="00323FC4">
      <w:pPr>
        <w:spacing w:line="360" w:lineRule="auto"/>
        <w:ind w:firstLine="720"/>
        <w:jc w:val="center"/>
        <w:rPr>
          <w:color w:val="FF0000"/>
          <w:lang w:val="lt-LT"/>
        </w:rPr>
      </w:pPr>
      <w:r w:rsidRPr="00D22F34">
        <w:rPr>
          <w:lang w:val="lt-LT"/>
        </w:rPr>
        <w:t>Darbuotojų skaičiaus kaita</w:t>
      </w:r>
      <w:r>
        <w:rPr>
          <w:lang w:val="lt-LT"/>
        </w:rPr>
        <w:t xml:space="preserve">   </w:t>
      </w:r>
    </w:p>
    <w:p w14:paraId="1EC8B8F4" w14:textId="77F04C79" w:rsidR="00323FC4" w:rsidRPr="00D22F34" w:rsidRDefault="00323FC4" w:rsidP="00323FC4">
      <w:pPr>
        <w:spacing w:line="360" w:lineRule="auto"/>
        <w:ind w:firstLine="720"/>
        <w:jc w:val="center"/>
        <w:rPr>
          <w:lang w:val="lt-LT"/>
        </w:rPr>
      </w:pPr>
      <w:r>
        <w:rPr>
          <w:lang w:val="lt-LT"/>
        </w:rPr>
        <w:tab/>
      </w:r>
      <w:r>
        <w:rPr>
          <w:lang w:val="lt-LT"/>
        </w:rPr>
        <w:tab/>
      </w:r>
      <w:r>
        <w:rPr>
          <w:lang w:val="lt-LT"/>
        </w:rPr>
        <w:tab/>
      </w:r>
      <w:r>
        <w:rPr>
          <w:lang w:val="lt-LT"/>
        </w:rPr>
        <w:tab/>
      </w:r>
      <w:r>
        <w:rPr>
          <w:lang w:val="lt-LT"/>
        </w:rPr>
        <w:tab/>
        <w:t xml:space="preserve"> </w:t>
      </w:r>
    </w:p>
    <w:tbl>
      <w:tblPr>
        <w:tblW w:w="8666"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74"/>
        <w:gridCol w:w="1393"/>
        <w:gridCol w:w="1394"/>
        <w:gridCol w:w="1393"/>
        <w:gridCol w:w="1411"/>
      </w:tblGrid>
      <w:tr w:rsidR="00480811" w:rsidRPr="00D22F34" w14:paraId="381877E1" w14:textId="77777777" w:rsidTr="00480811">
        <w:tc>
          <w:tcPr>
            <w:tcW w:w="1701" w:type="dxa"/>
            <w:tcBorders>
              <w:top w:val="single" w:sz="4" w:space="0" w:color="auto"/>
              <w:left w:val="single" w:sz="4" w:space="0" w:color="auto"/>
              <w:bottom w:val="single" w:sz="4" w:space="0" w:color="auto"/>
              <w:right w:val="single" w:sz="4" w:space="0" w:color="auto"/>
            </w:tcBorders>
            <w:hideMark/>
          </w:tcPr>
          <w:p w14:paraId="156C3140" w14:textId="77777777" w:rsidR="00480811" w:rsidRDefault="00480811" w:rsidP="00CF1BBB">
            <w:pPr>
              <w:spacing w:line="360" w:lineRule="auto"/>
              <w:jc w:val="center"/>
              <w:rPr>
                <w:lang w:val="lt-LT"/>
              </w:rPr>
            </w:pPr>
            <w:bookmarkStart w:id="1" w:name="_Hlk35588277"/>
            <w:r>
              <w:rPr>
                <w:lang w:val="lt-LT"/>
              </w:rPr>
              <w:t>Rodiklis</w:t>
            </w:r>
          </w:p>
        </w:tc>
        <w:tc>
          <w:tcPr>
            <w:tcW w:w="1374" w:type="dxa"/>
            <w:tcBorders>
              <w:top w:val="single" w:sz="4" w:space="0" w:color="auto"/>
              <w:left w:val="single" w:sz="4" w:space="0" w:color="auto"/>
              <w:bottom w:val="single" w:sz="4" w:space="0" w:color="auto"/>
              <w:right w:val="single" w:sz="4" w:space="0" w:color="auto"/>
            </w:tcBorders>
          </w:tcPr>
          <w:p w14:paraId="72AA1819" w14:textId="60598C80" w:rsidR="00480811" w:rsidRDefault="00480811" w:rsidP="00CF1BBB">
            <w:pPr>
              <w:spacing w:line="360" w:lineRule="auto"/>
              <w:jc w:val="center"/>
              <w:rPr>
                <w:lang w:val="lt-LT"/>
              </w:rPr>
            </w:pPr>
            <w:r>
              <w:rPr>
                <w:lang w:val="lt-LT"/>
              </w:rPr>
              <w:t>2017 12 31</w:t>
            </w:r>
          </w:p>
        </w:tc>
        <w:tc>
          <w:tcPr>
            <w:tcW w:w="1393" w:type="dxa"/>
            <w:tcBorders>
              <w:top w:val="single" w:sz="4" w:space="0" w:color="auto"/>
              <w:left w:val="single" w:sz="4" w:space="0" w:color="auto"/>
              <w:bottom w:val="single" w:sz="4" w:space="0" w:color="auto"/>
              <w:right w:val="single" w:sz="4" w:space="0" w:color="auto"/>
            </w:tcBorders>
          </w:tcPr>
          <w:p w14:paraId="026B6B9A" w14:textId="6670041B" w:rsidR="00480811" w:rsidRDefault="00480811" w:rsidP="00CF1BBB">
            <w:pPr>
              <w:spacing w:line="360" w:lineRule="auto"/>
              <w:jc w:val="center"/>
              <w:rPr>
                <w:lang w:val="lt-LT"/>
              </w:rPr>
            </w:pPr>
            <w:r>
              <w:rPr>
                <w:lang w:val="lt-LT"/>
              </w:rPr>
              <w:t>2018 12 31</w:t>
            </w:r>
          </w:p>
        </w:tc>
        <w:tc>
          <w:tcPr>
            <w:tcW w:w="1394" w:type="dxa"/>
            <w:tcBorders>
              <w:top w:val="single" w:sz="4" w:space="0" w:color="auto"/>
              <w:left w:val="single" w:sz="4" w:space="0" w:color="auto"/>
              <w:bottom w:val="single" w:sz="4" w:space="0" w:color="auto"/>
              <w:right w:val="single" w:sz="4" w:space="0" w:color="auto"/>
            </w:tcBorders>
            <w:hideMark/>
          </w:tcPr>
          <w:p w14:paraId="6E0B9170" w14:textId="13CB71D4" w:rsidR="00480811" w:rsidRDefault="00480811" w:rsidP="00CF1BBB">
            <w:pPr>
              <w:spacing w:line="360" w:lineRule="auto"/>
              <w:jc w:val="center"/>
              <w:rPr>
                <w:lang w:val="lt-LT"/>
              </w:rPr>
            </w:pPr>
            <w:r>
              <w:rPr>
                <w:lang w:val="lt-LT"/>
              </w:rPr>
              <w:t>2019 12 31</w:t>
            </w:r>
          </w:p>
        </w:tc>
        <w:tc>
          <w:tcPr>
            <w:tcW w:w="1393" w:type="dxa"/>
            <w:tcBorders>
              <w:top w:val="single" w:sz="4" w:space="0" w:color="auto"/>
              <w:left w:val="single" w:sz="4" w:space="0" w:color="auto"/>
              <w:bottom w:val="single" w:sz="4" w:space="0" w:color="auto"/>
              <w:right w:val="single" w:sz="4" w:space="0" w:color="auto"/>
            </w:tcBorders>
            <w:hideMark/>
          </w:tcPr>
          <w:p w14:paraId="4CD7731F" w14:textId="1F544F0D" w:rsidR="00480811" w:rsidRDefault="00480811" w:rsidP="00CF1BBB">
            <w:pPr>
              <w:spacing w:line="360" w:lineRule="auto"/>
              <w:jc w:val="center"/>
              <w:rPr>
                <w:lang w:val="lt-LT"/>
              </w:rPr>
            </w:pPr>
            <w:r>
              <w:rPr>
                <w:lang w:val="lt-LT"/>
              </w:rPr>
              <w:t>2020 12 31</w:t>
            </w:r>
          </w:p>
        </w:tc>
        <w:tc>
          <w:tcPr>
            <w:tcW w:w="1411" w:type="dxa"/>
            <w:tcBorders>
              <w:top w:val="single" w:sz="4" w:space="0" w:color="auto"/>
              <w:left w:val="single" w:sz="4" w:space="0" w:color="auto"/>
              <w:bottom w:val="single" w:sz="4" w:space="0" w:color="auto"/>
              <w:right w:val="single" w:sz="4" w:space="0" w:color="auto"/>
            </w:tcBorders>
            <w:hideMark/>
          </w:tcPr>
          <w:p w14:paraId="396D7B1A" w14:textId="0992640B" w:rsidR="00480811" w:rsidRDefault="00480811" w:rsidP="00CF1BBB">
            <w:pPr>
              <w:spacing w:line="360" w:lineRule="auto"/>
              <w:jc w:val="center"/>
              <w:rPr>
                <w:lang w:val="lt-LT"/>
              </w:rPr>
            </w:pPr>
            <w:r>
              <w:rPr>
                <w:lang w:val="lt-LT"/>
              </w:rPr>
              <w:t>2021 12 31</w:t>
            </w:r>
          </w:p>
        </w:tc>
      </w:tr>
      <w:tr w:rsidR="00480811" w:rsidRPr="00D22F34" w14:paraId="7BFD1C5A" w14:textId="77777777" w:rsidTr="00480811">
        <w:tc>
          <w:tcPr>
            <w:tcW w:w="1701" w:type="dxa"/>
            <w:tcBorders>
              <w:top w:val="single" w:sz="4" w:space="0" w:color="auto"/>
              <w:left w:val="single" w:sz="4" w:space="0" w:color="auto"/>
              <w:bottom w:val="single" w:sz="4" w:space="0" w:color="auto"/>
              <w:right w:val="single" w:sz="4" w:space="0" w:color="auto"/>
            </w:tcBorders>
            <w:hideMark/>
          </w:tcPr>
          <w:p w14:paraId="1DBBB607" w14:textId="77777777" w:rsidR="00480811" w:rsidRPr="00D22F34" w:rsidRDefault="00480811" w:rsidP="00CF1BBB">
            <w:pPr>
              <w:spacing w:line="256" w:lineRule="auto"/>
              <w:rPr>
                <w:lang w:val="lt-LT"/>
              </w:rPr>
            </w:pPr>
            <w:r w:rsidRPr="00D22F34">
              <w:rPr>
                <w:lang w:val="lt-LT"/>
              </w:rPr>
              <w:t>Pareigybių skaičius (viso)</w:t>
            </w:r>
          </w:p>
        </w:tc>
        <w:tc>
          <w:tcPr>
            <w:tcW w:w="1374" w:type="dxa"/>
            <w:tcBorders>
              <w:top w:val="single" w:sz="4" w:space="0" w:color="auto"/>
              <w:left w:val="single" w:sz="4" w:space="0" w:color="auto"/>
              <w:bottom w:val="single" w:sz="4" w:space="0" w:color="auto"/>
              <w:right w:val="single" w:sz="4" w:space="0" w:color="auto"/>
            </w:tcBorders>
          </w:tcPr>
          <w:p w14:paraId="4542E25D" w14:textId="006977C6" w:rsidR="00480811" w:rsidRPr="00D22F34" w:rsidRDefault="00480811" w:rsidP="00CF1BBB">
            <w:pPr>
              <w:spacing w:line="256" w:lineRule="auto"/>
              <w:jc w:val="center"/>
              <w:rPr>
                <w:lang w:val="lt-LT"/>
              </w:rPr>
            </w:pPr>
            <w:r w:rsidRPr="00D22F34">
              <w:rPr>
                <w:lang w:val="lt-LT"/>
              </w:rPr>
              <w:t>147,0</w:t>
            </w:r>
          </w:p>
        </w:tc>
        <w:tc>
          <w:tcPr>
            <w:tcW w:w="1393" w:type="dxa"/>
            <w:tcBorders>
              <w:top w:val="single" w:sz="4" w:space="0" w:color="auto"/>
              <w:left w:val="single" w:sz="4" w:space="0" w:color="auto"/>
              <w:bottom w:val="single" w:sz="4" w:space="0" w:color="auto"/>
              <w:right w:val="single" w:sz="4" w:space="0" w:color="auto"/>
            </w:tcBorders>
          </w:tcPr>
          <w:p w14:paraId="31F2EFFD" w14:textId="6924966F" w:rsidR="00480811" w:rsidRPr="00D22F34" w:rsidRDefault="00480811" w:rsidP="00CF1BBB">
            <w:pPr>
              <w:spacing w:line="256" w:lineRule="auto"/>
              <w:jc w:val="center"/>
              <w:rPr>
                <w:lang w:val="lt-LT"/>
              </w:rPr>
            </w:pPr>
            <w:r w:rsidRPr="00D22F34">
              <w:rPr>
                <w:lang w:val="lt-LT"/>
              </w:rPr>
              <w:t>140,5</w:t>
            </w:r>
          </w:p>
        </w:tc>
        <w:tc>
          <w:tcPr>
            <w:tcW w:w="1394" w:type="dxa"/>
            <w:tcBorders>
              <w:top w:val="single" w:sz="4" w:space="0" w:color="auto"/>
              <w:left w:val="single" w:sz="4" w:space="0" w:color="auto"/>
              <w:bottom w:val="single" w:sz="4" w:space="0" w:color="auto"/>
              <w:right w:val="single" w:sz="4" w:space="0" w:color="auto"/>
            </w:tcBorders>
            <w:hideMark/>
          </w:tcPr>
          <w:p w14:paraId="5094B2B6" w14:textId="77777777" w:rsidR="00480811" w:rsidRPr="00D22F34" w:rsidRDefault="00480811" w:rsidP="00CF1BBB">
            <w:pPr>
              <w:spacing w:line="256" w:lineRule="auto"/>
              <w:jc w:val="center"/>
              <w:rPr>
                <w:lang w:val="lt-LT"/>
              </w:rPr>
            </w:pPr>
            <w:r w:rsidRPr="00D22F34">
              <w:rPr>
                <w:lang w:val="lt-LT"/>
              </w:rPr>
              <w:t>141,5</w:t>
            </w:r>
          </w:p>
          <w:p w14:paraId="4FED8D75" w14:textId="3BAC004F" w:rsidR="00480811" w:rsidRPr="00D22F34" w:rsidRDefault="00480811" w:rsidP="00CF1BBB">
            <w:pPr>
              <w:spacing w:line="256" w:lineRule="auto"/>
              <w:jc w:val="center"/>
              <w:rPr>
                <w:lang w:val="lt-LT"/>
              </w:rPr>
            </w:pPr>
          </w:p>
        </w:tc>
        <w:tc>
          <w:tcPr>
            <w:tcW w:w="1393" w:type="dxa"/>
            <w:tcBorders>
              <w:top w:val="single" w:sz="4" w:space="0" w:color="auto"/>
              <w:left w:val="single" w:sz="4" w:space="0" w:color="auto"/>
              <w:bottom w:val="single" w:sz="4" w:space="0" w:color="auto"/>
              <w:right w:val="single" w:sz="4" w:space="0" w:color="auto"/>
            </w:tcBorders>
            <w:hideMark/>
          </w:tcPr>
          <w:p w14:paraId="6758A575" w14:textId="47D90A0E" w:rsidR="00480811" w:rsidRPr="00D22F34" w:rsidRDefault="00480811" w:rsidP="00CF1BBB">
            <w:pPr>
              <w:spacing w:line="256" w:lineRule="auto"/>
              <w:jc w:val="center"/>
              <w:rPr>
                <w:lang w:val="lt-LT"/>
              </w:rPr>
            </w:pPr>
            <w:r w:rsidRPr="00D22F34">
              <w:rPr>
                <w:lang w:val="lt-LT"/>
              </w:rPr>
              <w:t>141</w:t>
            </w:r>
          </w:p>
        </w:tc>
        <w:tc>
          <w:tcPr>
            <w:tcW w:w="1411" w:type="dxa"/>
            <w:tcBorders>
              <w:top w:val="single" w:sz="4" w:space="0" w:color="auto"/>
              <w:left w:val="single" w:sz="4" w:space="0" w:color="auto"/>
              <w:bottom w:val="single" w:sz="4" w:space="0" w:color="auto"/>
              <w:right w:val="single" w:sz="4" w:space="0" w:color="auto"/>
            </w:tcBorders>
          </w:tcPr>
          <w:p w14:paraId="7B0B4FB0" w14:textId="0B50AC32" w:rsidR="00480811" w:rsidRPr="00D22F34" w:rsidRDefault="00495545" w:rsidP="00CF1BBB">
            <w:pPr>
              <w:spacing w:line="256" w:lineRule="auto"/>
              <w:jc w:val="center"/>
              <w:rPr>
                <w:lang w:val="lt-LT"/>
              </w:rPr>
            </w:pPr>
            <w:r>
              <w:rPr>
                <w:lang w:val="lt-LT"/>
              </w:rPr>
              <w:t>132,25</w:t>
            </w:r>
          </w:p>
        </w:tc>
      </w:tr>
      <w:tr w:rsidR="00480811" w:rsidRPr="00D22F34" w14:paraId="7684863E" w14:textId="77777777" w:rsidTr="00480811">
        <w:tc>
          <w:tcPr>
            <w:tcW w:w="1701" w:type="dxa"/>
            <w:tcBorders>
              <w:top w:val="single" w:sz="4" w:space="0" w:color="auto"/>
              <w:left w:val="single" w:sz="4" w:space="0" w:color="auto"/>
              <w:bottom w:val="single" w:sz="4" w:space="0" w:color="auto"/>
              <w:right w:val="single" w:sz="4" w:space="0" w:color="auto"/>
            </w:tcBorders>
            <w:hideMark/>
          </w:tcPr>
          <w:p w14:paraId="3835ADFE" w14:textId="77777777" w:rsidR="00480811" w:rsidRPr="00D22F34" w:rsidRDefault="00480811" w:rsidP="00CF1BBB">
            <w:pPr>
              <w:spacing w:line="256" w:lineRule="auto"/>
              <w:rPr>
                <w:lang w:val="lt-LT"/>
              </w:rPr>
            </w:pPr>
            <w:r w:rsidRPr="00D22F34">
              <w:rPr>
                <w:lang w:val="lt-LT"/>
              </w:rPr>
              <w:t>Fizinių asmenų skaičius (viso)</w:t>
            </w:r>
          </w:p>
        </w:tc>
        <w:tc>
          <w:tcPr>
            <w:tcW w:w="1374" w:type="dxa"/>
            <w:tcBorders>
              <w:top w:val="single" w:sz="4" w:space="0" w:color="auto"/>
              <w:left w:val="single" w:sz="4" w:space="0" w:color="auto"/>
              <w:bottom w:val="single" w:sz="4" w:space="0" w:color="auto"/>
              <w:right w:val="single" w:sz="4" w:space="0" w:color="auto"/>
            </w:tcBorders>
          </w:tcPr>
          <w:p w14:paraId="7E60C881" w14:textId="6C639453" w:rsidR="00480811" w:rsidRPr="00D22F34" w:rsidRDefault="00480811" w:rsidP="00CF1BBB">
            <w:pPr>
              <w:spacing w:line="256" w:lineRule="auto"/>
              <w:jc w:val="center"/>
              <w:rPr>
                <w:lang w:val="lt-LT"/>
              </w:rPr>
            </w:pPr>
            <w:r w:rsidRPr="00D22F34">
              <w:rPr>
                <w:lang w:val="lt-LT"/>
              </w:rPr>
              <w:t>148</w:t>
            </w:r>
          </w:p>
        </w:tc>
        <w:tc>
          <w:tcPr>
            <w:tcW w:w="1393" w:type="dxa"/>
            <w:tcBorders>
              <w:top w:val="single" w:sz="4" w:space="0" w:color="auto"/>
              <w:left w:val="single" w:sz="4" w:space="0" w:color="auto"/>
              <w:bottom w:val="single" w:sz="4" w:space="0" w:color="auto"/>
              <w:right w:val="single" w:sz="4" w:space="0" w:color="auto"/>
            </w:tcBorders>
          </w:tcPr>
          <w:p w14:paraId="61F8F7E5" w14:textId="433E1ACE" w:rsidR="00480811" w:rsidRPr="00D22F34" w:rsidRDefault="00480811" w:rsidP="00CF1BBB">
            <w:pPr>
              <w:spacing w:line="256" w:lineRule="auto"/>
              <w:jc w:val="center"/>
              <w:rPr>
                <w:lang w:val="lt-LT"/>
              </w:rPr>
            </w:pPr>
            <w:r w:rsidRPr="00D22F34">
              <w:rPr>
                <w:lang w:val="lt-LT"/>
              </w:rPr>
              <w:t>145</w:t>
            </w:r>
          </w:p>
        </w:tc>
        <w:tc>
          <w:tcPr>
            <w:tcW w:w="1394" w:type="dxa"/>
            <w:tcBorders>
              <w:top w:val="single" w:sz="4" w:space="0" w:color="auto"/>
              <w:left w:val="single" w:sz="4" w:space="0" w:color="auto"/>
              <w:bottom w:val="single" w:sz="4" w:space="0" w:color="auto"/>
              <w:right w:val="single" w:sz="4" w:space="0" w:color="auto"/>
            </w:tcBorders>
            <w:hideMark/>
          </w:tcPr>
          <w:p w14:paraId="01728A5A" w14:textId="77777777" w:rsidR="00480811" w:rsidRPr="00D22F34" w:rsidRDefault="00480811" w:rsidP="00CF1BBB">
            <w:pPr>
              <w:spacing w:line="256" w:lineRule="auto"/>
              <w:jc w:val="center"/>
              <w:rPr>
                <w:lang w:val="lt-LT"/>
              </w:rPr>
            </w:pPr>
            <w:r w:rsidRPr="00D22F34">
              <w:rPr>
                <w:lang w:val="lt-LT"/>
              </w:rPr>
              <w:t>146</w:t>
            </w:r>
          </w:p>
          <w:p w14:paraId="274AEFEC" w14:textId="409724FB" w:rsidR="00480811" w:rsidRPr="00D22F34" w:rsidRDefault="00480811" w:rsidP="00CF1BBB">
            <w:pPr>
              <w:spacing w:line="256" w:lineRule="auto"/>
              <w:jc w:val="center"/>
              <w:rPr>
                <w:lang w:val="lt-LT"/>
              </w:rPr>
            </w:pPr>
          </w:p>
        </w:tc>
        <w:tc>
          <w:tcPr>
            <w:tcW w:w="1393" w:type="dxa"/>
            <w:tcBorders>
              <w:top w:val="single" w:sz="4" w:space="0" w:color="auto"/>
              <w:left w:val="single" w:sz="4" w:space="0" w:color="auto"/>
              <w:bottom w:val="single" w:sz="4" w:space="0" w:color="auto"/>
              <w:right w:val="single" w:sz="4" w:space="0" w:color="auto"/>
            </w:tcBorders>
            <w:hideMark/>
          </w:tcPr>
          <w:p w14:paraId="00E30183" w14:textId="00676993" w:rsidR="00480811" w:rsidRPr="00D22F34" w:rsidRDefault="00480811" w:rsidP="00CF1BBB">
            <w:pPr>
              <w:spacing w:line="256" w:lineRule="auto"/>
              <w:jc w:val="center"/>
              <w:rPr>
                <w:lang w:val="lt-LT"/>
              </w:rPr>
            </w:pPr>
            <w:r w:rsidRPr="000A3CD2">
              <w:rPr>
                <w:lang w:val="lt-LT"/>
              </w:rPr>
              <w:t>147</w:t>
            </w:r>
          </w:p>
        </w:tc>
        <w:tc>
          <w:tcPr>
            <w:tcW w:w="1411" w:type="dxa"/>
            <w:tcBorders>
              <w:top w:val="single" w:sz="4" w:space="0" w:color="auto"/>
              <w:left w:val="single" w:sz="4" w:space="0" w:color="auto"/>
              <w:bottom w:val="single" w:sz="4" w:space="0" w:color="auto"/>
              <w:right w:val="single" w:sz="4" w:space="0" w:color="auto"/>
            </w:tcBorders>
          </w:tcPr>
          <w:p w14:paraId="46F66B70" w14:textId="3F22810B" w:rsidR="00480811" w:rsidRPr="00D22F34" w:rsidRDefault="00495545" w:rsidP="00CF1BBB">
            <w:pPr>
              <w:spacing w:line="256" w:lineRule="auto"/>
              <w:jc w:val="center"/>
              <w:rPr>
                <w:lang w:val="lt-LT"/>
              </w:rPr>
            </w:pPr>
            <w:r>
              <w:rPr>
                <w:lang w:val="lt-LT"/>
              </w:rPr>
              <w:t>141</w:t>
            </w:r>
          </w:p>
        </w:tc>
      </w:tr>
      <w:tr w:rsidR="00480811" w:rsidRPr="00D22F34" w14:paraId="1F8A6FBF" w14:textId="77777777" w:rsidTr="00480811">
        <w:tc>
          <w:tcPr>
            <w:tcW w:w="1701" w:type="dxa"/>
            <w:tcBorders>
              <w:top w:val="single" w:sz="4" w:space="0" w:color="auto"/>
              <w:left w:val="single" w:sz="4" w:space="0" w:color="auto"/>
              <w:bottom w:val="single" w:sz="4" w:space="0" w:color="auto"/>
              <w:right w:val="single" w:sz="4" w:space="0" w:color="auto"/>
            </w:tcBorders>
            <w:hideMark/>
          </w:tcPr>
          <w:p w14:paraId="551F0191" w14:textId="77777777" w:rsidR="00480811" w:rsidRPr="00D22F34" w:rsidRDefault="00480811" w:rsidP="00CF1BBB">
            <w:pPr>
              <w:spacing w:line="256" w:lineRule="auto"/>
              <w:rPr>
                <w:lang w:val="lt-LT"/>
              </w:rPr>
            </w:pPr>
            <w:r w:rsidRPr="00D22F34">
              <w:rPr>
                <w:lang w:val="lt-LT"/>
              </w:rPr>
              <w:t>Gydytojai</w:t>
            </w:r>
          </w:p>
        </w:tc>
        <w:tc>
          <w:tcPr>
            <w:tcW w:w="1374" w:type="dxa"/>
            <w:tcBorders>
              <w:top w:val="single" w:sz="4" w:space="0" w:color="auto"/>
              <w:left w:val="single" w:sz="4" w:space="0" w:color="auto"/>
              <w:bottom w:val="single" w:sz="4" w:space="0" w:color="auto"/>
              <w:right w:val="single" w:sz="4" w:space="0" w:color="auto"/>
            </w:tcBorders>
          </w:tcPr>
          <w:p w14:paraId="218BFA0F" w14:textId="1A49DC66" w:rsidR="00480811" w:rsidRPr="00D22F34" w:rsidRDefault="00480811" w:rsidP="00CF1BBB">
            <w:pPr>
              <w:spacing w:line="256" w:lineRule="auto"/>
              <w:jc w:val="center"/>
              <w:rPr>
                <w:lang w:val="lt-LT"/>
              </w:rPr>
            </w:pPr>
            <w:r w:rsidRPr="00D22F34">
              <w:rPr>
                <w:lang w:val="lt-LT"/>
              </w:rPr>
              <w:t>31</w:t>
            </w:r>
          </w:p>
        </w:tc>
        <w:tc>
          <w:tcPr>
            <w:tcW w:w="1393" w:type="dxa"/>
            <w:tcBorders>
              <w:top w:val="single" w:sz="4" w:space="0" w:color="auto"/>
              <w:left w:val="single" w:sz="4" w:space="0" w:color="auto"/>
              <w:bottom w:val="single" w:sz="4" w:space="0" w:color="auto"/>
              <w:right w:val="single" w:sz="4" w:space="0" w:color="auto"/>
            </w:tcBorders>
          </w:tcPr>
          <w:p w14:paraId="1204D7E3" w14:textId="1E98E26D" w:rsidR="00480811" w:rsidRPr="00D22F34" w:rsidRDefault="00480811" w:rsidP="00CF1BBB">
            <w:pPr>
              <w:spacing w:line="256" w:lineRule="auto"/>
              <w:jc w:val="center"/>
              <w:rPr>
                <w:lang w:val="lt-LT"/>
              </w:rPr>
            </w:pPr>
            <w:r w:rsidRPr="00D22F34">
              <w:rPr>
                <w:lang w:val="lt-LT"/>
              </w:rPr>
              <w:t>31</w:t>
            </w:r>
          </w:p>
        </w:tc>
        <w:tc>
          <w:tcPr>
            <w:tcW w:w="1394" w:type="dxa"/>
            <w:tcBorders>
              <w:top w:val="single" w:sz="4" w:space="0" w:color="auto"/>
              <w:left w:val="single" w:sz="4" w:space="0" w:color="auto"/>
              <w:bottom w:val="single" w:sz="4" w:space="0" w:color="auto"/>
              <w:right w:val="single" w:sz="4" w:space="0" w:color="auto"/>
            </w:tcBorders>
            <w:hideMark/>
          </w:tcPr>
          <w:p w14:paraId="5EDAC90C" w14:textId="4BC400C0" w:rsidR="00480811" w:rsidRPr="00D22F34" w:rsidRDefault="00480811" w:rsidP="00CF1BBB">
            <w:pPr>
              <w:spacing w:line="256" w:lineRule="auto"/>
              <w:jc w:val="center"/>
              <w:rPr>
                <w:lang w:val="lt-LT"/>
              </w:rPr>
            </w:pPr>
            <w:r w:rsidRPr="00D22F34">
              <w:rPr>
                <w:lang w:val="lt-LT"/>
              </w:rPr>
              <w:t>29</w:t>
            </w:r>
          </w:p>
        </w:tc>
        <w:tc>
          <w:tcPr>
            <w:tcW w:w="1393" w:type="dxa"/>
            <w:tcBorders>
              <w:top w:val="single" w:sz="4" w:space="0" w:color="auto"/>
              <w:left w:val="single" w:sz="4" w:space="0" w:color="auto"/>
              <w:bottom w:val="single" w:sz="4" w:space="0" w:color="auto"/>
              <w:right w:val="single" w:sz="4" w:space="0" w:color="auto"/>
            </w:tcBorders>
            <w:hideMark/>
          </w:tcPr>
          <w:p w14:paraId="0A5FCA4C" w14:textId="565BC590" w:rsidR="00480811" w:rsidRPr="00D22F34" w:rsidRDefault="00480811" w:rsidP="00CF1BBB">
            <w:pPr>
              <w:spacing w:line="256" w:lineRule="auto"/>
              <w:jc w:val="center"/>
              <w:rPr>
                <w:lang w:val="lt-LT"/>
              </w:rPr>
            </w:pPr>
            <w:r>
              <w:rPr>
                <w:lang w:val="lt-LT"/>
              </w:rPr>
              <w:t>30</w:t>
            </w:r>
          </w:p>
        </w:tc>
        <w:tc>
          <w:tcPr>
            <w:tcW w:w="1411" w:type="dxa"/>
            <w:tcBorders>
              <w:top w:val="single" w:sz="4" w:space="0" w:color="auto"/>
              <w:left w:val="single" w:sz="4" w:space="0" w:color="auto"/>
              <w:bottom w:val="single" w:sz="4" w:space="0" w:color="auto"/>
              <w:right w:val="single" w:sz="4" w:space="0" w:color="auto"/>
            </w:tcBorders>
          </w:tcPr>
          <w:p w14:paraId="1A89478B" w14:textId="5DDC2F3A" w:rsidR="00480811" w:rsidRPr="00D22F34" w:rsidRDefault="00495545" w:rsidP="00CF1BBB">
            <w:pPr>
              <w:spacing w:line="256" w:lineRule="auto"/>
              <w:jc w:val="center"/>
              <w:rPr>
                <w:lang w:val="lt-LT"/>
              </w:rPr>
            </w:pPr>
            <w:r>
              <w:rPr>
                <w:lang w:val="lt-LT"/>
              </w:rPr>
              <w:t>26</w:t>
            </w:r>
          </w:p>
        </w:tc>
      </w:tr>
      <w:tr w:rsidR="00480811" w:rsidRPr="00D22F34" w14:paraId="3C1266D1" w14:textId="77777777" w:rsidTr="00480811">
        <w:tc>
          <w:tcPr>
            <w:tcW w:w="1701" w:type="dxa"/>
            <w:tcBorders>
              <w:top w:val="single" w:sz="4" w:space="0" w:color="auto"/>
              <w:left w:val="single" w:sz="4" w:space="0" w:color="auto"/>
              <w:bottom w:val="single" w:sz="4" w:space="0" w:color="auto"/>
              <w:right w:val="single" w:sz="4" w:space="0" w:color="auto"/>
            </w:tcBorders>
            <w:hideMark/>
          </w:tcPr>
          <w:p w14:paraId="1CEDBA78" w14:textId="77777777" w:rsidR="00480811" w:rsidRPr="00D22F34" w:rsidRDefault="00480811" w:rsidP="00CF1BBB">
            <w:pPr>
              <w:spacing w:line="256" w:lineRule="auto"/>
              <w:rPr>
                <w:lang w:val="lt-LT"/>
              </w:rPr>
            </w:pPr>
            <w:r w:rsidRPr="00D22F34">
              <w:rPr>
                <w:lang w:val="lt-LT"/>
              </w:rPr>
              <w:t>Slaugos personalas</w:t>
            </w:r>
          </w:p>
        </w:tc>
        <w:tc>
          <w:tcPr>
            <w:tcW w:w="1374" w:type="dxa"/>
            <w:tcBorders>
              <w:top w:val="single" w:sz="4" w:space="0" w:color="auto"/>
              <w:left w:val="single" w:sz="4" w:space="0" w:color="auto"/>
              <w:bottom w:val="single" w:sz="4" w:space="0" w:color="auto"/>
              <w:right w:val="single" w:sz="4" w:space="0" w:color="auto"/>
            </w:tcBorders>
          </w:tcPr>
          <w:p w14:paraId="67175D64" w14:textId="19B70AFE" w:rsidR="00480811" w:rsidRPr="00D22F34" w:rsidRDefault="00480811" w:rsidP="00CF1BBB">
            <w:pPr>
              <w:spacing w:line="256" w:lineRule="auto"/>
              <w:jc w:val="center"/>
              <w:rPr>
                <w:lang w:val="lt-LT"/>
              </w:rPr>
            </w:pPr>
            <w:r w:rsidRPr="00D22F34">
              <w:rPr>
                <w:lang w:val="lt-LT"/>
              </w:rPr>
              <w:t>81</w:t>
            </w:r>
          </w:p>
        </w:tc>
        <w:tc>
          <w:tcPr>
            <w:tcW w:w="1393" w:type="dxa"/>
            <w:tcBorders>
              <w:top w:val="single" w:sz="4" w:space="0" w:color="auto"/>
              <w:left w:val="single" w:sz="4" w:space="0" w:color="auto"/>
              <w:bottom w:val="single" w:sz="4" w:space="0" w:color="auto"/>
              <w:right w:val="single" w:sz="4" w:space="0" w:color="auto"/>
            </w:tcBorders>
          </w:tcPr>
          <w:p w14:paraId="0666B054" w14:textId="1E2D7869" w:rsidR="00480811" w:rsidRPr="00D22F34" w:rsidRDefault="00480811" w:rsidP="00CF1BBB">
            <w:pPr>
              <w:spacing w:line="256" w:lineRule="auto"/>
              <w:jc w:val="center"/>
              <w:rPr>
                <w:lang w:val="lt-LT"/>
              </w:rPr>
            </w:pPr>
            <w:r w:rsidRPr="00D22F34">
              <w:rPr>
                <w:lang w:val="lt-LT"/>
              </w:rPr>
              <w:t>77</w:t>
            </w:r>
          </w:p>
        </w:tc>
        <w:tc>
          <w:tcPr>
            <w:tcW w:w="1394" w:type="dxa"/>
            <w:tcBorders>
              <w:top w:val="single" w:sz="4" w:space="0" w:color="auto"/>
              <w:left w:val="single" w:sz="4" w:space="0" w:color="auto"/>
              <w:bottom w:val="single" w:sz="4" w:space="0" w:color="auto"/>
              <w:right w:val="single" w:sz="4" w:space="0" w:color="auto"/>
            </w:tcBorders>
            <w:hideMark/>
          </w:tcPr>
          <w:p w14:paraId="78552F65" w14:textId="77777777" w:rsidR="00480811" w:rsidRPr="00D22F34" w:rsidRDefault="00480811" w:rsidP="00CF1BBB">
            <w:pPr>
              <w:spacing w:line="256" w:lineRule="auto"/>
              <w:jc w:val="center"/>
              <w:rPr>
                <w:lang w:val="lt-LT"/>
              </w:rPr>
            </w:pPr>
            <w:r w:rsidRPr="00D22F34">
              <w:rPr>
                <w:lang w:val="lt-LT"/>
              </w:rPr>
              <w:t>89</w:t>
            </w:r>
          </w:p>
          <w:p w14:paraId="2C8748AE" w14:textId="51710838" w:rsidR="00480811" w:rsidRPr="00D22F34" w:rsidRDefault="00480811" w:rsidP="00CF1BBB">
            <w:pPr>
              <w:spacing w:line="256" w:lineRule="auto"/>
              <w:jc w:val="center"/>
              <w:rPr>
                <w:lang w:val="lt-LT"/>
              </w:rPr>
            </w:pPr>
          </w:p>
        </w:tc>
        <w:tc>
          <w:tcPr>
            <w:tcW w:w="1393" w:type="dxa"/>
            <w:tcBorders>
              <w:top w:val="single" w:sz="4" w:space="0" w:color="auto"/>
              <w:left w:val="single" w:sz="4" w:space="0" w:color="auto"/>
              <w:bottom w:val="single" w:sz="4" w:space="0" w:color="auto"/>
              <w:right w:val="single" w:sz="4" w:space="0" w:color="auto"/>
            </w:tcBorders>
            <w:hideMark/>
          </w:tcPr>
          <w:p w14:paraId="5CFBFD99" w14:textId="11C61B68" w:rsidR="00480811" w:rsidRPr="00D22F34" w:rsidRDefault="00480811" w:rsidP="00CF1BBB">
            <w:pPr>
              <w:spacing w:line="256" w:lineRule="auto"/>
              <w:jc w:val="center"/>
              <w:rPr>
                <w:lang w:val="lt-LT"/>
              </w:rPr>
            </w:pPr>
            <w:r w:rsidRPr="00D22F34">
              <w:rPr>
                <w:lang w:val="lt-LT"/>
              </w:rPr>
              <w:t>8</w:t>
            </w:r>
            <w:r>
              <w:rPr>
                <w:lang w:val="lt-LT"/>
              </w:rPr>
              <w:t>0</w:t>
            </w:r>
          </w:p>
        </w:tc>
        <w:tc>
          <w:tcPr>
            <w:tcW w:w="1411" w:type="dxa"/>
            <w:tcBorders>
              <w:top w:val="single" w:sz="4" w:space="0" w:color="auto"/>
              <w:left w:val="single" w:sz="4" w:space="0" w:color="auto"/>
              <w:bottom w:val="single" w:sz="4" w:space="0" w:color="auto"/>
              <w:right w:val="single" w:sz="4" w:space="0" w:color="auto"/>
            </w:tcBorders>
          </w:tcPr>
          <w:p w14:paraId="04F4BD64" w14:textId="787429E5" w:rsidR="00480811" w:rsidRPr="00D22F34" w:rsidRDefault="00495545" w:rsidP="00CF1BBB">
            <w:pPr>
              <w:spacing w:line="256" w:lineRule="auto"/>
              <w:jc w:val="center"/>
              <w:rPr>
                <w:lang w:val="lt-LT"/>
              </w:rPr>
            </w:pPr>
            <w:r>
              <w:rPr>
                <w:lang w:val="lt-LT"/>
              </w:rPr>
              <w:t>79</w:t>
            </w:r>
          </w:p>
        </w:tc>
      </w:tr>
      <w:tr w:rsidR="00480811" w:rsidRPr="00D22F34" w14:paraId="64DE4555" w14:textId="77777777" w:rsidTr="00480811">
        <w:tc>
          <w:tcPr>
            <w:tcW w:w="1701" w:type="dxa"/>
            <w:tcBorders>
              <w:top w:val="single" w:sz="4" w:space="0" w:color="auto"/>
              <w:left w:val="single" w:sz="4" w:space="0" w:color="auto"/>
              <w:bottom w:val="single" w:sz="4" w:space="0" w:color="auto"/>
              <w:right w:val="single" w:sz="4" w:space="0" w:color="auto"/>
            </w:tcBorders>
            <w:hideMark/>
          </w:tcPr>
          <w:p w14:paraId="28FF3053" w14:textId="77777777" w:rsidR="00480811" w:rsidRPr="00D22F34" w:rsidRDefault="00480811" w:rsidP="00CF1BBB">
            <w:pPr>
              <w:spacing w:line="256" w:lineRule="auto"/>
              <w:rPr>
                <w:lang w:val="lt-LT"/>
              </w:rPr>
            </w:pPr>
            <w:r w:rsidRPr="00D22F34">
              <w:rPr>
                <w:lang w:val="lt-LT"/>
              </w:rPr>
              <w:t>Kitas personalas</w:t>
            </w:r>
          </w:p>
        </w:tc>
        <w:tc>
          <w:tcPr>
            <w:tcW w:w="1374" w:type="dxa"/>
            <w:tcBorders>
              <w:top w:val="single" w:sz="4" w:space="0" w:color="auto"/>
              <w:left w:val="single" w:sz="4" w:space="0" w:color="auto"/>
              <w:bottom w:val="single" w:sz="4" w:space="0" w:color="auto"/>
              <w:right w:val="single" w:sz="4" w:space="0" w:color="auto"/>
            </w:tcBorders>
          </w:tcPr>
          <w:p w14:paraId="60EDB62B" w14:textId="78161B67" w:rsidR="00480811" w:rsidRPr="00D22F34" w:rsidRDefault="00480811" w:rsidP="00CF1BBB">
            <w:pPr>
              <w:spacing w:line="256" w:lineRule="auto"/>
              <w:jc w:val="center"/>
              <w:rPr>
                <w:lang w:val="lt-LT"/>
              </w:rPr>
            </w:pPr>
            <w:r w:rsidRPr="00D22F34">
              <w:rPr>
                <w:lang w:val="lt-LT"/>
              </w:rPr>
              <w:t>36</w:t>
            </w:r>
          </w:p>
        </w:tc>
        <w:tc>
          <w:tcPr>
            <w:tcW w:w="1393" w:type="dxa"/>
            <w:tcBorders>
              <w:top w:val="single" w:sz="4" w:space="0" w:color="auto"/>
              <w:left w:val="single" w:sz="4" w:space="0" w:color="auto"/>
              <w:bottom w:val="single" w:sz="4" w:space="0" w:color="auto"/>
              <w:right w:val="single" w:sz="4" w:space="0" w:color="auto"/>
            </w:tcBorders>
          </w:tcPr>
          <w:p w14:paraId="1A727D8B" w14:textId="03262839" w:rsidR="00480811" w:rsidRPr="00D22F34" w:rsidRDefault="00480811" w:rsidP="00CF1BBB">
            <w:pPr>
              <w:spacing w:line="256" w:lineRule="auto"/>
              <w:jc w:val="center"/>
              <w:rPr>
                <w:lang w:val="lt-LT"/>
              </w:rPr>
            </w:pPr>
            <w:r w:rsidRPr="00D22F34">
              <w:rPr>
                <w:lang w:val="lt-LT"/>
              </w:rPr>
              <w:t>37</w:t>
            </w:r>
          </w:p>
        </w:tc>
        <w:tc>
          <w:tcPr>
            <w:tcW w:w="1394" w:type="dxa"/>
            <w:tcBorders>
              <w:top w:val="single" w:sz="4" w:space="0" w:color="auto"/>
              <w:left w:val="single" w:sz="4" w:space="0" w:color="auto"/>
              <w:bottom w:val="single" w:sz="4" w:space="0" w:color="auto"/>
              <w:right w:val="single" w:sz="4" w:space="0" w:color="auto"/>
            </w:tcBorders>
            <w:hideMark/>
          </w:tcPr>
          <w:p w14:paraId="127A6D69" w14:textId="77777777" w:rsidR="00480811" w:rsidRPr="00D22F34" w:rsidRDefault="00480811" w:rsidP="00CF1BBB">
            <w:pPr>
              <w:spacing w:line="256" w:lineRule="auto"/>
              <w:jc w:val="center"/>
              <w:rPr>
                <w:lang w:val="lt-LT"/>
              </w:rPr>
            </w:pPr>
            <w:r w:rsidRPr="00D22F34">
              <w:rPr>
                <w:lang w:val="lt-LT"/>
              </w:rPr>
              <w:t>28</w:t>
            </w:r>
          </w:p>
          <w:p w14:paraId="354702E1" w14:textId="69E1B21A" w:rsidR="00480811" w:rsidRPr="00D22F34" w:rsidRDefault="00480811" w:rsidP="00CF1BBB">
            <w:pPr>
              <w:spacing w:line="256" w:lineRule="auto"/>
              <w:jc w:val="center"/>
              <w:rPr>
                <w:lang w:val="lt-LT"/>
              </w:rPr>
            </w:pPr>
          </w:p>
        </w:tc>
        <w:tc>
          <w:tcPr>
            <w:tcW w:w="1393" w:type="dxa"/>
            <w:tcBorders>
              <w:top w:val="single" w:sz="4" w:space="0" w:color="auto"/>
              <w:left w:val="single" w:sz="4" w:space="0" w:color="auto"/>
              <w:bottom w:val="single" w:sz="4" w:space="0" w:color="auto"/>
              <w:right w:val="single" w:sz="4" w:space="0" w:color="auto"/>
            </w:tcBorders>
            <w:hideMark/>
          </w:tcPr>
          <w:p w14:paraId="00465339" w14:textId="66B65479" w:rsidR="00480811" w:rsidRPr="00D22F34" w:rsidRDefault="00480811" w:rsidP="00CF1BBB">
            <w:pPr>
              <w:spacing w:line="256" w:lineRule="auto"/>
              <w:jc w:val="center"/>
              <w:rPr>
                <w:lang w:val="lt-LT"/>
              </w:rPr>
            </w:pPr>
            <w:r w:rsidRPr="00D22F34">
              <w:rPr>
                <w:lang w:val="lt-LT"/>
              </w:rPr>
              <w:t>37</w:t>
            </w:r>
          </w:p>
        </w:tc>
        <w:tc>
          <w:tcPr>
            <w:tcW w:w="1411" w:type="dxa"/>
            <w:tcBorders>
              <w:top w:val="single" w:sz="4" w:space="0" w:color="auto"/>
              <w:left w:val="single" w:sz="4" w:space="0" w:color="auto"/>
              <w:bottom w:val="single" w:sz="4" w:space="0" w:color="auto"/>
              <w:right w:val="single" w:sz="4" w:space="0" w:color="auto"/>
            </w:tcBorders>
          </w:tcPr>
          <w:p w14:paraId="4DFC588F" w14:textId="6F07C436" w:rsidR="00480811" w:rsidRPr="00D22F34" w:rsidRDefault="00495545" w:rsidP="00CF1BBB">
            <w:pPr>
              <w:spacing w:line="256" w:lineRule="auto"/>
              <w:jc w:val="center"/>
              <w:rPr>
                <w:lang w:val="lt-LT"/>
              </w:rPr>
            </w:pPr>
            <w:r>
              <w:rPr>
                <w:lang w:val="lt-LT"/>
              </w:rPr>
              <w:t>36</w:t>
            </w:r>
          </w:p>
        </w:tc>
      </w:tr>
      <w:bookmarkEnd w:id="1"/>
    </w:tbl>
    <w:p w14:paraId="3E16B07C" w14:textId="4A25716C" w:rsidR="00323FC4" w:rsidRDefault="00323FC4" w:rsidP="00323FC4">
      <w:pPr>
        <w:spacing w:line="360" w:lineRule="auto"/>
        <w:ind w:firstLine="1296"/>
        <w:jc w:val="both"/>
        <w:rPr>
          <w:lang w:val="lt-LT"/>
        </w:rPr>
      </w:pPr>
    </w:p>
    <w:p w14:paraId="197D0AD6" w14:textId="77777777" w:rsidR="00C03AA2" w:rsidRPr="00D22F34" w:rsidRDefault="00C03AA2" w:rsidP="00323FC4">
      <w:pPr>
        <w:spacing w:line="360" w:lineRule="auto"/>
        <w:ind w:firstLine="1296"/>
        <w:jc w:val="both"/>
        <w:rPr>
          <w:lang w:val="lt-LT"/>
        </w:rPr>
      </w:pPr>
    </w:p>
    <w:p w14:paraId="57EE2B2D" w14:textId="77777777" w:rsidR="00323FC4" w:rsidRPr="00D22F34" w:rsidRDefault="00323FC4" w:rsidP="00323FC4">
      <w:pPr>
        <w:tabs>
          <w:tab w:val="left" w:pos="1815"/>
        </w:tabs>
        <w:spacing w:line="360" w:lineRule="auto"/>
        <w:ind w:firstLine="1296"/>
        <w:rPr>
          <w:lang w:val="lt-LT"/>
        </w:rPr>
      </w:pPr>
      <w:r w:rsidRPr="00D22F34">
        <w:rPr>
          <w:lang w:val="lt-LT"/>
        </w:rPr>
        <w:tab/>
      </w:r>
    </w:p>
    <w:p w14:paraId="66FB4FFC" w14:textId="77777777" w:rsidR="00323FC4" w:rsidRPr="00D22F34" w:rsidRDefault="00323FC4" w:rsidP="00323FC4">
      <w:pPr>
        <w:spacing w:line="360" w:lineRule="auto"/>
        <w:ind w:right="-590"/>
        <w:jc w:val="center"/>
        <w:rPr>
          <w:lang w:val="lt-LT"/>
        </w:rPr>
      </w:pPr>
      <w:r w:rsidRPr="00D22F34">
        <w:rPr>
          <w:lang w:val="lt-LT"/>
        </w:rPr>
        <w:t>KIEKYBINIAI IR KOKYBINIAI VIEŠOSIOS ĮSTAIGOS VEIKLOS VERTINIMO</w:t>
      </w:r>
    </w:p>
    <w:p w14:paraId="5238734D" w14:textId="0825C6BF" w:rsidR="00323FC4" w:rsidRDefault="00323FC4" w:rsidP="00323FC4">
      <w:pPr>
        <w:spacing w:line="360" w:lineRule="auto"/>
        <w:ind w:right="-590"/>
        <w:jc w:val="center"/>
        <w:rPr>
          <w:lang w:val="lt-LT"/>
        </w:rPr>
      </w:pPr>
      <w:r w:rsidRPr="00D22F34">
        <w:rPr>
          <w:lang w:val="lt-LT"/>
        </w:rPr>
        <w:t>RODIKLIAI</w:t>
      </w:r>
    </w:p>
    <w:p w14:paraId="5AAC3B5F" w14:textId="77777777" w:rsidR="00323FC4" w:rsidRPr="00D22F34" w:rsidRDefault="00323FC4" w:rsidP="00323FC4">
      <w:pPr>
        <w:ind w:right="-592"/>
        <w:jc w:val="both"/>
        <w:rPr>
          <w:lang w:val="lt-LT"/>
        </w:rPr>
      </w:pPr>
    </w:p>
    <w:p w14:paraId="33A256CC" w14:textId="6DDACDAC" w:rsidR="009A636E" w:rsidRPr="009A636E" w:rsidRDefault="00EC2B94" w:rsidP="00EC2B94">
      <w:pPr>
        <w:spacing w:line="360" w:lineRule="auto"/>
        <w:ind w:firstLine="1296"/>
        <w:jc w:val="both"/>
        <w:rPr>
          <w:lang w:val="lt-LT"/>
        </w:rPr>
      </w:pPr>
      <w:r>
        <w:rPr>
          <w:lang w:val="lt-LT"/>
        </w:rPr>
        <w:t>Per</w:t>
      </w:r>
      <w:r w:rsidR="009A636E" w:rsidRPr="009A636E">
        <w:rPr>
          <w:lang w:val="lt-LT"/>
        </w:rPr>
        <w:t xml:space="preserve"> 2021 m. </w:t>
      </w:r>
      <w:proofErr w:type="spellStart"/>
      <w:r>
        <w:t>gauta</w:t>
      </w:r>
      <w:proofErr w:type="spellEnd"/>
      <w:r>
        <w:t xml:space="preserve"> </w:t>
      </w:r>
      <w:proofErr w:type="spellStart"/>
      <w:r>
        <w:t>pajamų</w:t>
      </w:r>
      <w:proofErr w:type="spellEnd"/>
      <w:r>
        <w:t xml:space="preserve"> </w:t>
      </w:r>
      <w:r w:rsidR="008A7EBC">
        <w:t>4384166,03</w:t>
      </w:r>
      <w:r>
        <w:t xml:space="preserve"> </w:t>
      </w:r>
      <w:proofErr w:type="spellStart"/>
      <w:r>
        <w:t>Eur</w:t>
      </w:r>
      <w:proofErr w:type="spellEnd"/>
      <w:r>
        <w:t xml:space="preserve">, </w:t>
      </w:r>
      <w:proofErr w:type="spellStart"/>
      <w:r>
        <w:t>patirta</w:t>
      </w:r>
      <w:proofErr w:type="spellEnd"/>
      <w:r>
        <w:t xml:space="preserve"> </w:t>
      </w:r>
      <w:proofErr w:type="spellStart"/>
      <w:r>
        <w:t>sąnaudų</w:t>
      </w:r>
      <w:proofErr w:type="spellEnd"/>
      <w:r>
        <w:t xml:space="preserve"> </w:t>
      </w:r>
      <w:r w:rsidR="008A7EBC">
        <w:t>4467453,40</w:t>
      </w:r>
      <w:r>
        <w:t xml:space="preserve"> </w:t>
      </w:r>
      <w:proofErr w:type="gramStart"/>
      <w:r>
        <w:t>Eur.</w:t>
      </w:r>
      <w:r w:rsidR="009A636E" w:rsidRPr="009A636E">
        <w:rPr>
          <w:lang w:val="lt-LT"/>
        </w:rPr>
        <w:t>.</w:t>
      </w:r>
      <w:proofErr w:type="gramEnd"/>
    </w:p>
    <w:p w14:paraId="75E8A693" w14:textId="77777777" w:rsidR="009A636E" w:rsidRPr="009A636E" w:rsidRDefault="009A636E" w:rsidP="009A636E">
      <w:pPr>
        <w:spacing w:line="360" w:lineRule="auto"/>
        <w:ind w:right="-592"/>
        <w:jc w:val="both"/>
        <w:rPr>
          <w:lang w:val="lt-LT"/>
        </w:rPr>
      </w:pPr>
      <w:r w:rsidRPr="009A636E">
        <w:rPr>
          <w:lang w:val="lt-LT"/>
        </w:rPr>
        <w:t>1.</w:t>
      </w:r>
      <w:r w:rsidRPr="009A636E">
        <w:rPr>
          <w:lang w:val="lt-LT"/>
        </w:rPr>
        <w:tab/>
        <w:t>Kiekybinis viešųjų įstaigų veiklos vertinimo rodiklis - įstaigos sąnaudų darbo užmokesčiui ir socialiniam draudimui dalis:</w:t>
      </w:r>
    </w:p>
    <w:p w14:paraId="794B46C4" w14:textId="764F3A0F" w:rsidR="009A636E" w:rsidRPr="009A636E" w:rsidRDefault="009A636E" w:rsidP="009A636E">
      <w:pPr>
        <w:spacing w:line="360" w:lineRule="auto"/>
        <w:jc w:val="both"/>
        <w:rPr>
          <w:lang w:val="lt-LT"/>
        </w:rPr>
      </w:pPr>
      <w:r w:rsidRPr="009A636E">
        <w:rPr>
          <w:lang w:val="lt-LT"/>
        </w:rPr>
        <w:t>VšĮ Pasvalio PASPC priskaitymai darbo užmokesčiui ir socialiniam draudimui lėšų sudaro 7</w:t>
      </w:r>
      <w:r w:rsidR="008A7EBC">
        <w:rPr>
          <w:lang w:val="lt-LT"/>
        </w:rPr>
        <w:t>7</w:t>
      </w:r>
      <w:r w:rsidRPr="009A636E">
        <w:rPr>
          <w:lang w:val="lt-LT"/>
        </w:rPr>
        <w:t xml:space="preserve">%. COVID priedai prie darbo užmokesčio sudarė </w:t>
      </w:r>
      <w:r w:rsidR="00EF6112">
        <w:t>319491,83</w:t>
      </w:r>
      <w:r w:rsidRPr="009A636E">
        <w:rPr>
          <w:lang w:val="lt-LT"/>
        </w:rPr>
        <w:t>Eur.</w:t>
      </w:r>
    </w:p>
    <w:p w14:paraId="57E6C6A9" w14:textId="77777777" w:rsidR="009A636E" w:rsidRPr="009A636E" w:rsidRDefault="009A636E" w:rsidP="009A636E">
      <w:pPr>
        <w:spacing w:line="360" w:lineRule="auto"/>
        <w:jc w:val="both"/>
        <w:rPr>
          <w:lang w:val="lt-LT"/>
        </w:rPr>
      </w:pPr>
      <w:r w:rsidRPr="009A636E">
        <w:rPr>
          <w:lang w:val="lt-LT"/>
        </w:rPr>
        <w:t xml:space="preserve">Įstaigos sąnaudų valdymo išlaidoms dalis: Valdymo sąnaudos sudaro 5 %. </w:t>
      </w:r>
    </w:p>
    <w:p w14:paraId="52F3928E" w14:textId="735764CB" w:rsidR="00323FC4" w:rsidRDefault="00323FC4" w:rsidP="00323FC4">
      <w:pPr>
        <w:spacing w:line="360" w:lineRule="auto"/>
        <w:jc w:val="both"/>
        <w:rPr>
          <w:lang w:val="lt-LT"/>
        </w:rPr>
      </w:pPr>
      <w:r w:rsidRPr="00D22F34">
        <w:rPr>
          <w:lang w:val="lt-LT"/>
        </w:rPr>
        <w:t>Pagrindinė problema</w:t>
      </w:r>
      <w:r w:rsidR="00BD6D4E" w:rsidRPr="00D22F34">
        <w:rPr>
          <w:lang w:val="lt-LT"/>
        </w:rPr>
        <w:t xml:space="preserve"> -</w:t>
      </w:r>
      <w:r w:rsidRPr="00D22F34">
        <w:rPr>
          <w:lang w:val="lt-LT"/>
        </w:rPr>
        <w:t xml:space="preserve"> bendras gyventojų skaičiaus mažėjimas. </w:t>
      </w:r>
    </w:p>
    <w:p w14:paraId="6CB82081" w14:textId="0DFDAC54" w:rsidR="00323FC4" w:rsidRPr="00D22F34" w:rsidRDefault="00323FC4" w:rsidP="00323FC4">
      <w:pPr>
        <w:spacing w:line="360" w:lineRule="auto"/>
        <w:jc w:val="both"/>
        <w:rPr>
          <w:lang w:val="lt-LT"/>
        </w:rPr>
      </w:pPr>
      <w:r w:rsidRPr="00D22F34">
        <w:rPr>
          <w:lang w:val="lt-LT"/>
        </w:rPr>
        <w:t>2.</w:t>
      </w:r>
      <w:r w:rsidRPr="00D22F34">
        <w:rPr>
          <w:lang w:val="lt-LT"/>
        </w:rPr>
        <w:tab/>
        <w:t>Kokybini</w:t>
      </w:r>
      <w:r w:rsidR="00BD6D4E" w:rsidRPr="00D22F34">
        <w:rPr>
          <w:lang w:val="lt-LT"/>
        </w:rPr>
        <w:t>s</w:t>
      </w:r>
      <w:r w:rsidRPr="00D22F34">
        <w:rPr>
          <w:lang w:val="lt-LT"/>
        </w:rPr>
        <w:t xml:space="preserve"> viešosios įstaigos veiklos vertinimo rodikli</w:t>
      </w:r>
      <w:r w:rsidR="00BD6D4E" w:rsidRPr="00D22F34">
        <w:rPr>
          <w:lang w:val="lt-LT"/>
        </w:rPr>
        <w:t>s -k</w:t>
      </w:r>
      <w:r w:rsidRPr="00D22F34">
        <w:rPr>
          <w:lang w:val="lt-LT"/>
        </w:rPr>
        <w:t>okybės vadybos sistemos diegimo ir vystymo laipsnis:</w:t>
      </w:r>
    </w:p>
    <w:p w14:paraId="6EC3E687" w14:textId="50F0916C" w:rsidR="00323FC4" w:rsidRPr="00D22F34" w:rsidRDefault="00323FC4" w:rsidP="00C03AA2">
      <w:pPr>
        <w:spacing w:line="360" w:lineRule="auto"/>
        <w:ind w:firstLine="1296"/>
        <w:jc w:val="both"/>
        <w:rPr>
          <w:lang w:val="lt-LT"/>
        </w:rPr>
      </w:pPr>
      <w:r w:rsidRPr="00D22F34">
        <w:rPr>
          <w:lang w:val="lt-LT"/>
        </w:rPr>
        <w:t xml:space="preserve">Įstaigos kokybės sistema tobulinama ir atnaujinama, </w:t>
      </w:r>
      <w:r w:rsidR="00BD6D4E" w:rsidRPr="00D22F34">
        <w:rPr>
          <w:lang w:val="lt-LT"/>
        </w:rPr>
        <w:t>par</w:t>
      </w:r>
      <w:r w:rsidR="00E12834">
        <w:rPr>
          <w:lang w:val="lt-LT"/>
        </w:rPr>
        <w:t>e</w:t>
      </w:r>
      <w:r w:rsidR="00BD6D4E" w:rsidRPr="00D22F34">
        <w:rPr>
          <w:lang w:val="lt-LT"/>
        </w:rPr>
        <w:t>ngtas vidaus audito metinis veiklos planas, atsižvelgiant į nustatytas neatitiktis. A</w:t>
      </w:r>
      <w:r w:rsidRPr="00D22F34">
        <w:rPr>
          <w:lang w:val="lt-LT"/>
        </w:rPr>
        <w:t>nalizuojami kokybės rodikliai, kokybinėms paslaugoms užtikrinti sistemingai atliekami įstaigos vidaus medicininiai auditai</w:t>
      </w:r>
      <w:r w:rsidR="00BD6D4E" w:rsidRPr="00D22F34">
        <w:rPr>
          <w:lang w:val="lt-LT"/>
        </w:rPr>
        <w:t>, at</w:t>
      </w:r>
      <w:r w:rsidR="00E12834">
        <w:rPr>
          <w:lang w:val="lt-LT"/>
        </w:rPr>
        <w:t>l</w:t>
      </w:r>
      <w:r w:rsidR="00BD6D4E" w:rsidRPr="00D22F34">
        <w:rPr>
          <w:lang w:val="lt-LT"/>
        </w:rPr>
        <w:t>i</w:t>
      </w:r>
      <w:r w:rsidR="00E12834">
        <w:rPr>
          <w:lang w:val="lt-LT"/>
        </w:rPr>
        <w:t>k</w:t>
      </w:r>
      <w:r w:rsidR="00BD6D4E" w:rsidRPr="00D22F34">
        <w:rPr>
          <w:lang w:val="lt-LT"/>
        </w:rPr>
        <w:t>ti dokum</w:t>
      </w:r>
      <w:r w:rsidR="00E12834">
        <w:rPr>
          <w:lang w:val="lt-LT"/>
        </w:rPr>
        <w:t>en</w:t>
      </w:r>
      <w:r w:rsidR="00BD6D4E" w:rsidRPr="00D22F34">
        <w:rPr>
          <w:lang w:val="lt-LT"/>
        </w:rPr>
        <w:t>tų keitimai, atsižvelgiant į teisės aktų pasikeitimus.</w:t>
      </w:r>
      <w:r w:rsidRPr="00D22F34">
        <w:rPr>
          <w:lang w:val="lt-LT"/>
        </w:rPr>
        <w:t xml:space="preserve"> </w:t>
      </w:r>
    </w:p>
    <w:p w14:paraId="6C6FB802" w14:textId="77777777" w:rsidR="00323FC4" w:rsidRPr="00D22F34" w:rsidRDefault="00323FC4" w:rsidP="00323FC4">
      <w:pPr>
        <w:jc w:val="both"/>
        <w:rPr>
          <w:lang w:val="lt-LT"/>
        </w:rPr>
      </w:pPr>
      <w:r w:rsidRPr="00D22F34">
        <w:rPr>
          <w:lang w:val="lt-LT"/>
        </w:rPr>
        <w:t>3.</w:t>
      </w:r>
      <w:r w:rsidRPr="00D22F34">
        <w:rPr>
          <w:lang w:val="lt-LT"/>
        </w:rPr>
        <w:tab/>
        <w:t>Prioritetinių paslaugų teikimo dinamika:</w:t>
      </w:r>
    </w:p>
    <w:p w14:paraId="14F32562" w14:textId="77777777" w:rsidR="00323FC4" w:rsidRPr="00D22F34" w:rsidRDefault="00323FC4" w:rsidP="00323FC4">
      <w:pPr>
        <w:jc w:val="both"/>
        <w:rPr>
          <w:lang w:val="lt-LT"/>
        </w:rPr>
      </w:pPr>
      <w:r w:rsidRPr="00D22F34">
        <w:rPr>
          <w:lang w:val="lt-LT"/>
        </w:rPr>
        <w:tab/>
      </w:r>
      <w:r w:rsidRPr="00D22F34">
        <w:rPr>
          <w:lang w:val="lt-LT"/>
        </w:rPr>
        <w:tab/>
      </w:r>
      <w:r w:rsidRPr="00D22F34">
        <w:rPr>
          <w:lang w:val="lt-LT"/>
        </w:rPr>
        <w:tab/>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1710"/>
        <w:gridCol w:w="1952"/>
        <w:gridCol w:w="992"/>
        <w:gridCol w:w="1134"/>
        <w:gridCol w:w="993"/>
        <w:gridCol w:w="992"/>
        <w:gridCol w:w="992"/>
      </w:tblGrid>
      <w:tr w:rsidR="00DF6930" w:rsidRPr="00D22F34" w14:paraId="3079BBEA" w14:textId="77777777" w:rsidTr="002024D7">
        <w:tc>
          <w:tcPr>
            <w:tcW w:w="557" w:type="dxa"/>
            <w:tcBorders>
              <w:top w:val="single" w:sz="4" w:space="0" w:color="auto"/>
              <w:left w:val="single" w:sz="4" w:space="0" w:color="auto"/>
              <w:bottom w:val="single" w:sz="4" w:space="0" w:color="auto"/>
              <w:right w:val="single" w:sz="4" w:space="0" w:color="auto"/>
            </w:tcBorders>
            <w:hideMark/>
          </w:tcPr>
          <w:p w14:paraId="5BF374DB" w14:textId="77777777" w:rsidR="00DF6930" w:rsidRDefault="00DF6930" w:rsidP="002024D7">
            <w:pPr>
              <w:spacing w:line="256" w:lineRule="auto"/>
              <w:jc w:val="both"/>
              <w:rPr>
                <w:lang w:val="lt-LT"/>
              </w:rPr>
            </w:pPr>
            <w:r>
              <w:rPr>
                <w:lang w:val="lt-LT"/>
              </w:rPr>
              <w:t>Eil. Nr.</w:t>
            </w:r>
          </w:p>
        </w:tc>
        <w:tc>
          <w:tcPr>
            <w:tcW w:w="1710" w:type="dxa"/>
            <w:tcBorders>
              <w:top w:val="single" w:sz="4" w:space="0" w:color="auto"/>
              <w:left w:val="single" w:sz="4" w:space="0" w:color="auto"/>
              <w:bottom w:val="single" w:sz="4" w:space="0" w:color="auto"/>
              <w:right w:val="single" w:sz="4" w:space="0" w:color="auto"/>
            </w:tcBorders>
            <w:hideMark/>
          </w:tcPr>
          <w:p w14:paraId="25D6DC96" w14:textId="77777777" w:rsidR="00DF6930" w:rsidRDefault="00DF6930" w:rsidP="002024D7">
            <w:pPr>
              <w:spacing w:line="256" w:lineRule="auto"/>
              <w:jc w:val="both"/>
              <w:rPr>
                <w:lang w:val="lt-LT"/>
              </w:rPr>
            </w:pPr>
            <w:r>
              <w:rPr>
                <w:lang w:val="lt-LT"/>
              </w:rPr>
              <w:t>Prioritetinė kryptis</w:t>
            </w:r>
          </w:p>
        </w:tc>
        <w:tc>
          <w:tcPr>
            <w:tcW w:w="1952" w:type="dxa"/>
            <w:vMerge w:val="restart"/>
            <w:tcBorders>
              <w:top w:val="single" w:sz="4" w:space="0" w:color="auto"/>
              <w:left w:val="single" w:sz="4" w:space="0" w:color="auto"/>
              <w:bottom w:val="single" w:sz="4" w:space="0" w:color="auto"/>
              <w:right w:val="single" w:sz="4" w:space="0" w:color="auto"/>
            </w:tcBorders>
            <w:vAlign w:val="center"/>
            <w:hideMark/>
          </w:tcPr>
          <w:p w14:paraId="3ED936F7" w14:textId="77777777" w:rsidR="00DF6930" w:rsidRDefault="00DF6930" w:rsidP="002024D7">
            <w:pPr>
              <w:spacing w:line="256" w:lineRule="auto"/>
              <w:jc w:val="center"/>
              <w:rPr>
                <w:lang w:val="lt-LT"/>
              </w:rPr>
            </w:pPr>
            <w:r>
              <w:rPr>
                <w:lang w:val="lt-LT"/>
              </w:rPr>
              <w:t>Paslaugos</w:t>
            </w:r>
          </w:p>
        </w:tc>
        <w:tc>
          <w:tcPr>
            <w:tcW w:w="4111" w:type="dxa"/>
            <w:gridSpan w:val="4"/>
            <w:tcBorders>
              <w:top w:val="single" w:sz="4" w:space="0" w:color="auto"/>
              <w:left w:val="single" w:sz="4" w:space="0" w:color="auto"/>
              <w:bottom w:val="single" w:sz="4" w:space="0" w:color="auto"/>
              <w:right w:val="single" w:sz="4" w:space="0" w:color="auto"/>
            </w:tcBorders>
            <w:hideMark/>
          </w:tcPr>
          <w:p w14:paraId="2E1E7EB8" w14:textId="77777777" w:rsidR="00DF6930" w:rsidRDefault="00DF6930" w:rsidP="002024D7">
            <w:pPr>
              <w:spacing w:line="256" w:lineRule="auto"/>
              <w:jc w:val="center"/>
              <w:rPr>
                <w:lang w:val="lt-LT"/>
              </w:rPr>
            </w:pPr>
            <w:r>
              <w:rPr>
                <w:lang w:val="lt-LT"/>
              </w:rPr>
              <w:t>Paslaugų skaičius</w:t>
            </w:r>
          </w:p>
        </w:tc>
        <w:tc>
          <w:tcPr>
            <w:tcW w:w="992" w:type="dxa"/>
            <w:tcBorders>
              <w:top w:val="single" w:sz="4" w:space="0" w:color="auto"/>
              <w:left w:val="single" w:sz="4" w:space="0" w:color="auto"/>
              <w:bottom w:val="single" w:sz="4" w:space="0" w:color="auto"/>
              <w:right w:val="single" w:sz="4" w:space="0" w:color="auto"/>
            </w:tcBorders>
          </w:tcPr>
          <w:p w14:paraId="62F01C47" w14:textId="77777777" w:rsidR="00DF6930" w:rsidRDefault="00DF6930" w:rsidP="002024D7">
            <w:pPr>
              <w:spacing w:line="256" w:lineRule="auto"/>
              <w:jc w:val="center"/>
              <w:rPr>
                <w:lang w:val="lt-LT"/>
              </w:rPr>
            </w:pPr>
          </w:p>
        </w:tc>
      </w:tr>
      <w:tr w:rsidR="00DF6930" w:rsidRPr="00D22F34" w14:paraId="59333CC7" w14:textId="77777777" w:rsidTr="002024D7">
        <w:tc>
          <w:tcPr>
            <w:tcW w:w="557" w:type="dxa"/>
            <w:vMerge w:val="restart"/>
            <w:tcBorders>
              <w:top w:val="single" w:sz="4" w:space="0" w:color="auto"/>
              <w:left w:val="single" w:sz="4" w:space="0" w:color="auto"/>
              <w:right w:val="single" w:sz="4" w:space="0" w:color="auto"/>
            </w:tcBorders>
            <w:vAlign w:val="center"/>
            <w:hideMark/>
          </w:tcPr>
          <w:p w14:paraId="492ADDF8" w14:textId="77777777" w:rsidR="00DF6930" w:rsidRDefault="00DF6930" w:rsidP="002024D7">
            <w:pPr>
              <w:spacing w:line="256" w:lineRule="auto"/>
              <w:jc w:val="center"/>
              <w:rPr>
                <w:lang w:val="lt-LT"/>
              </w:rPr>
            </w:pPr>
            <w:r>
              <w:rPr>
                <w:lang w:val="lt-LT"/>
              </w:rPr>
              <w:t>1.</w:t>
            </w:r>
          </w:p>
        </w:tc>
        <w:tc>
          <w:tcPr>
            <w:tcW w:w="1710" w:type="dxa"/>
            <w:vMerge w:val="restart"/>
            <w:tcBorders>
              <w:top w:val="single" w:sz="4" w:space="0" w:color="auto"/>
              <w:left w:val="single" w:sz="4" w:space="0" w:color="auto"/>
              <w:right w:val="single" w:sz="4" w:space="0" w:color="auto"/>
            </w:tcBorders>
            <w:vAlign w:val="center"/>
            <w:hideMark/>
          </w:tcPr>
          <w:p w14:paraId="0C924465" w14:textId="77777777" w:rsidR="00DF6930" w:rsidRDefault="00DF6930" w:rsidP="002024D7">
            <w:pPr>
              <w:spacing w:line="256" w:lineRule="auto"/>
              <w:jc w:val="center"/>
              <w:rPr>
                <w:lang w:val="lt-LT"/>
              </w:rPr>
            </w:pPr>
            <w:r>
              <w:rPr>
                <w:lang w:val="lt-LT"/>
              </w:rPr>
              <w:t>Ekonomiškai efektyvių sveikatos priežiūros paslaugų plėtra</w:t>
            </w:r>
          </w:p>
        </w:tc>
        <w:tc>
          <w:tcPr>
            <w:tcW w:w="1952" w:type="dxa"/>
            <w:vMerge/>
            <w:tcBorders>
              <w:top w:val="single" w:sz="4" w:space="0" w:color="auto"/>
              <w:left w:val="single" w:sz="4" w:space="0" w:color="auto"/>
              <w:bottom w:val="single" w:sz="4" w:space="0" w:color="auto"/>
              <w:right w:val="single" w:sz="4" w:space="0" w:color="auto"/>
            </w:tcBorders>
            <w:vAlign w:val="center"/>
            <w:hideMark/>
          </w:tcPr>
          <w:p w14:paraId="62568D3D" w14:textId="77777777" w:rsidR="00DF6930" w:rsidRDefault="00DF6930" w:rsidP="002024D7">
            <w:pPr>
              <w:spacing w:line="256" w:lineRule="auto"/>
              <w:rPr>
                <w:lang w:val="lt-LT"/>
              </w:rPr>
            </w:pPr>
          </w:p>
        </w:tc>
        <w:tc>
          <w:tcPr>
            <w:tcW w:w="992" w:type="dxa"/>
            <w:tcBorders>
              <w:top w:val="single" w:sz="4" w:space="0" w:color="auto"/>
              <w:left w:val="single" w:sz="4" w:space="0" w:color="auto"/>
              <w:bottom w:val="single" w:sz="4" w:space="0" w:color="auto"/>
              <w:right w:val="single" w:sz="4" w:space="0" w:color="auto"/>
            </w:tcBorders>
          </w:tcPr>
          <w:p w14:paraId="2D753FFE" w14:textId="77777777" w:rsidR="00DF6930" w:rsidRDefault="00DF6930" w:rsidP="002024D7">
            <w:pPr>
              <w:spacing w:line="256" w:lineRule="auto"/>
              <w:jc w:val="center"/>
              <w:rPr>
                <w:lang w:val="lt-LT"/>
              </w:rPr>
            </w:pPr>
            <w:r>
              <w:rPr>
                <w:lang w:val="lt-LT"/>
              </w:rPr>
              <w:t>2017m.</w:t>
            </w:r>
          </w:p>
        </w:tc>
        <w:tc>
          <w:tcPr>
            <w:tcW w:w="1134" w:type="dxa"/>
            <w:tcBorders>
              <w:top w:val="single" w:sz="4" w:space="0" w:color="auto"/>
              <w:left w:val="single" w:sz="4" w:space="0" w:color="auto"/>
              <w:bottom w:val="single" w:sz="4" w:space="0" w:color="auto"/>
              <w:right w:val="single" w:sz="4" w:space="0" w:color="auto"/>
            </w:tcBorders>
          </w:tcPr>
          <w:p w14:paraId="0624BD28" w14:textId="77777777" w:rsidR="00DF6930" w:rsidRDefault="00DF6930" w:rsidP="002024D7">
            <w:pPr>
              <w:spacing w:line="256" w:lineRule="auto"/>
              <w:jc w:val="center"/>
              <w:rPr>
                <w:lang w:val="lt-LT"/>
              </w:rPr>
            </w:pPr>
            <w:r>
              <w:rPr>
                <w:lang w:val="lt-LT"/>
              </w:rPr>
              <w:t>2018m.</w:t>
            </w:r>
          </w:p>
        </w:tc>
        <w:tc>
          <w:tcPr>
            <w:tcW w:w="993" w:type="dxa"/>
            <w:tcBorders>
              <w:top w:val="single" w:sz="4" w:space="0" w:color="auto"/>
              <w:left w:val="single" w:sz="4" w:space="0" w:color="auto"/>
              <w:bottom w:val="single" w:sz="4" w:space="0" w:color="auto"/>
              <w:right w:val="single" w:sz="4" w:space="0" w:color="auto"/>
            </w:tcBorders>
            <w:hideMark/>
          </w:tcPr>
          <w:p w14:paraId="4A795EC1" w14:textId="77777777" w:rsidR="00DF6930" w:rsidRDefault="00DF6930" w:rsidP="002024D7">
            <w:pPr>
              <w:spacing w:line="256" w:lineRule="auto"/>
              <w:jc w:val="center"/>
              <w:rPr>
                <w:lang w:val="lt-LT"/>
              </w:rPr>
            </w:pPr>
            <w:r>
              <w:rPr>
                <w:lang w:val="lt-LT"/>
              </w:rPr>
              <w:t>2019m.</w:t>
            </w:r>
          </w:p>
        </w:tc>
        <w:tc>
          <w:tcPr>
            <w:tcW w:w="992" w:type="dxa"/>
            <w:tcBorders>
              <w:top w:val="single" w:sz="4" w:space="0" w:color="auto"/>
              <w:left w:val="single" w:sz="4" w:space="0" w:color="auto"/>
              <w:bottom w:val="single" w:sz="4" w:space="0" w:color="auto"/>
              <w:right w:val="single" w:sz="4" w:space="0" w:color="auto"/>
            </w:tcBorders>
            <w:hideMark/>
          </w:tcPr>
          <w:p w14:paraId="2D34E6EF" w14:textId="77777777" w:rsidR="00DF6930" w:rsidRDefault="00DF6930" w:rsidP="002024D7">
            <w:pPr>
              <w:spacing w:line="256" w:lineRule="auto"/>
              <w:jc w:val="center"/>
              <w:rPr>
                <w:lang w:val="lt-LT"/>
              </w:rPr>
            </w:pPr>
            <w:r>
              <w:rPr>
                <w:lang w:val="lt-LT"/>
              </w:rPr>
              <w:t>2020m.</w:t>
            </w:r>
          </w:p>
        </w:tc>
        <w:tc>
          <w:tcPr>
            <w:tcW w:w="992" w:type="dxa"/>
            <w:tcBorders>
              <w:top w:val="single" w:sz="4" w:space="0" w:color="auto"/>
              <w:left w:val="single" w:sz="4" w:space="0" w:color="auto"/>
              <w:bottom w:val="single" w:sz="4" w:space="0" w:color="auto"/>
              <w:right w:val="single" w:sz="4" w:space="0" w:color="auto"/>
            </w:tcBorders>
            <w:hideMark/>
          </w:tcPr>
          <w:p w14:paraId="618C29FA" w14:textId="77777777" w:rsidR="00DF6930" w:rsidRDefault="00DF6930" w:rsidP="002024D7">
            <w:pPr>
              <w:spacing w:line="256" w:lineRule="auto"/>
              <w:jc w:val="center"/>
              <w:rPr>
                <w:lang w:val="lt-LT"/>
              </w:rPr>
            </w:pPr>
            <w:r>
              <w:rPr>
                <w:lang w:val="lt-LT"/>
              </w:rPr>
              <w:t>2021m.</w:t>
            </w:r>
          </w:p>
        </w:tc>
      </w:tr>
      <w:tr w:rsidR="00DF6930" w:rsidRPr="00D22F34" w14:paraId="560BA3DE" w14:textId="77777777" w:rsidTr="002024D7">
        <w:tc>
          <w:tcPr>
            <w:tcW w:w="557" w:type="dxa"/>
            <w:vMerge/>
            <w:tcBorders>
              <w:left w:val="single" w:sz="4" w:space="0" w:color="auto"/>
              <w:right w:val="single" w:sz="4" w:space="0" w:color="auto"/>
            </w:tcBorders>
            <w:vAlign w:val="center"/>
            <w:hideMark/>
          </w:tcPr>
          <w:p w14:paraId="1DAF79C8" w14:textId="77777777" w:rsidR="00DF6930" w:rsidRDefault="00DF6930" w:rsidP="002024D7">
            <w:pPr>
              <w:spacing w:line="256" w:lineRule="auto"/>
              <w:rPr>
                <w:lang w:val="lt-LT"/>
              </w:rPr>
            </w:pPr>
          </w:p>
        </w:tc>
        <w:tc>
          <w:tcPr>
            <w:tcW w:w="1710" w:type="dxa"/>
            <w:vMerge/>
            <w:tcBorders>
              <w:left w:val="single" w:sz="4" w:space="0" w:color="auto"/>
              <w:right w:val="single" w:sz="4" w:space="0" w:color="auto"/>
            </w:tcBorders>
            <w:vAlign w:val="center"/>
            <w:hideMark/>
          </w:tcPr>
          <w:p w14:paraId="6FDFBF2D" w14:textId="77777777" w:rsidR="00DF6930" w:rsidRDefault="00DF6930" w:rsidP="002024D7">
            <w:pPr>
              <w:spacing w:line="256" w:lineRule="auto"/>
              <w:rPr>
                <w:lang w:val="lt-LT"/>
              </w:rPr>
            </w:pPr>
          </w:p>
        </w:tc>
        <w:tc>
          <w:tcPr>
            <w:tcW w:w="1952" w:type="dxa"/>
            <w:tcBorders>
              <w:top w:val="single" w:sz="4" w:space="0" w:color="auto"/>
              <w:left w:val="single" w:sz="4" w:space="0" w:color="auto"/>
              <w:bottom w:val="single" w:sz="4" w:space="0" w:color="auto"/>
              <w:right w:val="single" w:sz="4" w:space="0" w:color="auto"/>
            </w:tcBorders>
            <w:hideMark/>
          </w:tcPr>
          <w:p w14:paraId="75B61329" w14:textId="77777777" w:rsidR="00DF6930" w:rsidRDefault="00DF6930" w:rsidP="002024D7">
            <w:pPr>
              <w:spacing w:line="256" w:lineRule="auto"/>
              <w:jc w:val="both"/>
              <w:rPr>
                <w:lang w:val="lt-LT"/>
              </w:rPr>
            </w:pPr>
            <w:r>
              <w:rPr>
                <w:lang w:val="lt-LT"/>
              </w:rPr>
              <w:t>Prevencinės programos</w:t>
            </w:r>
          </w:p>
        </w:tc>
        <w:tc>
          <w:tcPr>
            <w:tcW w:w="992" w:type="dxa"/>
            <w:tcBorders>
              <w:top w:val="single" w:sz="4" w:space="0" w:color="auto"/>
              <w:left w:val="single" w:sz="4" w:space="0" w:color="auto"/>
              <w:bottom w:val="single" w:sz="4" w:space="0" w:color="auto"/>
              <w:right w:val="single" w:sz="4" w:space="0" w:color="auto"/>
            </w:tcBorders>
            <w:vAlign w:val="center"/>
          </w:tcPr>
          <w:p w14:paraId="650A08CC" w14:textId="77777777" w:rsidR="00DF6930" w:rsidRDefault="00DF6930" w:rsidP="002024D7">
            <w:pPr>
              <w:spacing w:before="100" w:beforeAutospacing="1" w:after="100" w:afterAutospacing="1"/>
              <w:rPr>
                <w:lang w:val="lt-LT"/>
              </w:rPr>
            </w:pPr>
          </w:p>
          <w:p w14:paraId="4D007285" w14:textId="77777777" w:rsidR="00DF6930" w:rsidRDefault="00DF6930" w:rsidP="002024D7">
            <w:pPr>
              <w:spacing w:before="100" w:beforeAutospacing="1" w:after="100" w:afterAutospacing="1"/>
              <w:rPr>
                <w:lang w:val="lt-LT"/>
              </w:rPr>
            </w:pPr>
            <w:r>
              <w:rPr>
                <w:lang w:val="lt-LT"/>
              </w:rPr>
              <w:t>5897</w:t>
            </w:r>
          </w:p>
        </w:tc>
        <w:tc>
          <w:tcPr>
            <w:tcW w:w="1134" w:type="dxa"/>
            <w:tcBorders>
              <w:top w:val="single" w:sz="4" w:space="0" w:color="auto"/>
              <w:left w:val="single" w:sz="4" w:space="0" w:color="auto"/>
              <w:bottom w:val="single" w:sz="4" w:space="0" w:color="auto"/>
              <w:right w:val="single" w:sz="4" w:space="0" w:color="auto"/>
            </w:tcBorders>
          </w:tcPr>
          <w:p w14:paraId="25362E30" w14:textId="77777777" w:rsidR="00DF6930" w:rsidRDefault="00DF6930" w:rsidP="002024D7">
            <w:pPr>
              <w:spacing w:before="100" w:beforeAutospacing="1" w:after="100" w:afterAutospacing="1"/>
              <w:rPr>
                <w:lang w:val="lt-LT"/>
              </w:rPr>
            </w:pPr>
          </w:p>
          <w:p w14:paraId="2A96A10F" w14:textId="77777777" w:rsidR="00DF6930" w:rsidRDefault="00DF6930" w:rsidP="002024D7">
            <w:pPr>
              <w:spacing w:before="100" w:beforeAutospacing="1" w:after="100" w:afterAutospacing="1"/>
              <w:rPr>
                <w:lang w:val="lt-LT"/>
              </w:rPr>
            </w:pPr>
            <w:r>
              <w:rPr>
                <w:lang w:val="lt-LT"/>
              </w:rPr>
              <w:t>6949</w:t>
            </w:r>
          </w:p>
        </w:tc>
        <w:tc>
          <w:tcPr>
            <w:tcW w:w="993" w:type="dxa"/>
            <w:tcBorders>
              <w:top w:val="single" w:sz="4" w:space="0" w:color="auto"/>
              <w:left w:val="single" w:sz="4" w:space="0" w:color="auto"/>
              <w:bottom w:val="single" w:sz="4" w:space="0" w:color="auto"/>
              <w:right w:val="single" w:sz="4" w:space="0" w:color="auto"/>
            </w:tcBorders>
          </w:tcPr>
          <w:p w14:paraId="6FAD8A13" w14:textId="77777777" w:rsidR="00DF6930" w:rsidRDefault="00DF6930" w:rsidP="002024D7">
            <w:pPr>
              <w:spacing w:before="100" w:beforeAutospacing="1" w:after="100" w:afterAutospacing="1"/>
              <w:rPr>
                <w:lang w:val="lt-LT"/>
              </w:rPr>
            </w:pPr>
          </w:p>
          <w:p w14:paraId="6F96DBA2" w14:textId="77777777" w:rsidR="00DF6930" w:rsidRDefault="00DF6930" w:rsidP="002024D7">
            <w:pPr>
              <w:spacing w:before="100" w:beforeAutospacing="1" w:after="100" w:afterAutospacing="1"/>
              <w:rPr>
                <w:lang w:val="lt-LT"/>
              </w:rPr>
            </w:pPr>
            <w:r>
              <w:rPr>
                <w:lang w:val="lt-LT"/>
              </w:rPr>
              <w:t>7588</w:t>
            </w:r>
          </w:p>
        </w:tc>
        <w:tc>
          <w:tcPr>
            <w:tcW w:w="992" w:type="dxa"/>
            <w:tcBorders>
              <w:top w:val="single" w:sz="4" w:space="0" w:color="auto"/>
              <w:left w:val="single" w:sz="4" w:space="0" w:color="auto"/>
              <w:bottom w:val="single" w:sz="4" w:space="0" w:color="auto"/>
              <w:right w:val="single" w:sz="4" w:space="0" w:color="auto"/>
            </w:tcBorders>
            <w:hideMark/>
          </w:tcPr>
          <w:p w14:paraId="0974C2E0" w14:textId="77777777" w:rsidR="00DF6930" w:rsidRDefault="00DF6930" w:rsidP="002024D7">
            <w:pPr>
              <w:spacing w:before="100" w:beforeAutospacing="1" w:after="100" w:afterAutospacing="1"/>
              <w:rPr>
                <w:lang w:val="lt-LT"/>
              </w:rPr>
            </w:pPr>
          </w:p>
          <w:p w14:paraId="5F64C9F0" w14:textId="77777777" w:rsidR="00DF6930" w:rsidRDefault="00DF6930" w:rsidP="002024D7">
            <w:pPr>
              <w:spacing w:before="100" w:beforeAutospacing="1" w:after="100" w:afterAutospacing="1"/>
              <w:rPr>
                <w:lang w:val="lt-LT"/>
              </w:rPr>
            </w:pPr>
            <w:r>
              <w:rPr>
                <w:lang w:val="lt-LT"/>
              </w:rPr>
              <w:t>5377</w:t>
            </w:r>
          </w:p>
        </w:tc>
        <w:tc>
          <w:tcPr>
            <w:tcW w:w="992" w:type="dxa"/>
            <w:tcBorders>
              <w:top w:val="single" w:sz="4" w:space="0" w:color="auto"/>
              <w:left w:val="single" w:sz="4" w:space="0" w:color="auto"/>
              <w:bottom w:val="single" w:sz="4" w:space="0" w:color="auto"/>
              <w:right w:val="single" w:sz="4" w:space="0" w:color="auto"/>
            </w:tcBorders>
          </w:tcPr>
          <w:p w14:paraId="38A3EFBA" w14:textId="77777777" w:rsidR="00DF6930" w:rsidRDefault="00DF6930" w:rsidP="002024D7">
            <w:pPr>
              <w:spacing w:before="100" w:beforeAutospacing="1" w:after="100" w:afterAutospacing="1"/>
              <w:rPr>
                <w:lang w:val="lt-LT"/>
              </w:rPr>
            </w:pPr>
          </w:p>
          <w:p w14:paraId="04308FDC" w14:textId="77777777" w:rsidR="00DF6930" w:rsidRDefault="00DF6930" w:rsidP="002024D7">
            <w:pPr>
              <w:spacing w:before="100" w:beforeAutospacing="1" w:after="100" w:afterAutospacing="1"/>
              <w:rPr>
                <w:lang w:val="lt-LT"/>
              </w:rPr>
            </w:pPr>
            <w:r>
              <w:rPr>
                <w:lang w:val="lt-LT"/>
              </w:rPr>
              <w:t>7951</w:t>
            </w:r>
          </w:p>
        </w:tc>
      </w:tr>
      <w:tr w:rsidR="00DF6930" w:rsidRPr="00D22F34" w14:paraId="765D26B6" w14:textId="77777777" w:rsidTr="002024D7">
        <w:tc>
          <w:tcPr>
            <w:tcW w:w="557" w:type="dxa"/>
            <w:vMerge/>
            <w:tcBorders>
              <w:left w:val="single" w:sz="4" w:space="0" w:color="auto"/>
              <w:right w:val="single" w:sz="4" w:space="0" w:color="auto"/>
            </w:tcBorders>
            <w:vAlign w:val="center"/>
            <w:hideMark/>
          </w:tcPr>
          <w:p w14:paraId="179A574A" w14:textId="77777777" w:rsidR="00DF6930" w:rsidRDefault="00DF6930" w:rsidP="002024D7">
            <w:pPr>
              <w:spacing w:line="256" w:lineRule="auto"/>
              <w:rPr>
                <w:lang w:val="lt-LT"/>
              </w:rPr>
            </w:pPr>
          </w:p>
        </w:tc>
        <w:tc>
          <w:tcPr>
            <w:tcW w:w="1710" w:type="dxa"/>
            <w:vMerge/>
            <w:tcBorders>
              <w:left w:val="single" w:sz="4" w:space="0" w:color="auto"/>
              <w:right w:val="single" w:sz="4" w:space="0" w:color="auto"/>
            </w:tcBorders>
            <w:vAlign w:val="center"/>
            <w:hideMark/>
          </w:tcPr>
          <w:p w14:paraId="17136AFB" w14:textId="77777777" w:rsidR="00DF6930" w:rsidRDefault="00DF6930" w:rsidP="002024D7">
            <w:pPr>
              <w:spacing w:line="256" w:lineRule="auto"/>
              <w:rPr>
                <w:lang w:val="lt-LT"/>
              </w:rPr>
            </w:pPr>
          </w:p>
        </w:tc>
        <w:tc>
          <w:tcPr>
            <w:tcW w:w="1952" w:type="dxa"/>
            <w:tcBorders>
              <w:top w:val="single" w:sz="4" w:space="0" w:color="auto"/>
              <w:left w:val="single" w:sz="4" w:space="0" w:color="auto"/>
              <w:bottom w:val="single" w:sz="4" w:space="0" w:color="auto"/>
              <w:right w:val="single" w:sz="4" w:space="0" w:color="auto"/>
            </w:tcBorders>
            <w:hideMark/>
          </w:tcPr>
          <w:p w14:paraId="5EFBE265" w14:textId="77777777" w:rsidR="00DF6930" w:rsidRDefault="00DF6930" w:rsidP="002024D7">
            <w:pPr>
              <w:spacing w:line="256" w:lineRule="auto"/>
              <w:jc w:val="both"/>
              <w:rPr>
                <w:lang w:val="lt-LT"/>
              </w:rPr>
            </w:pPr>
            <w:r>
              <w:rPr>
                <w:lang w:val="lt-LT"/>
              </w:rPr>
              <w:t>Dienos stacionaro paslaugos</w:t>
            </w:r>
          </w:p>
        </w:tc>
        <w:tc>
          <w:tcPr>
            <w:tcW w:w="992" w:type="dxa"/>
            <w:tcBorders>
              <w:top w:val="single" w:sz="4" w:space="0" w:color="auto"/>
              <w:left w:val="single" w:sz="4" w:space="0" w:color="auto"/>
              <w:bottom w:val="single" w:sz="4" w:space="0" w:color="auto"/>
              <w:right w:val="single" w:sz="4" w:space="0" w:color="auto"/>
            </w:tcBorders>
            <w:vAlign w:val="center"/>
          </w:tcPr>
          <w:p w14:paraId="002913EA" w14:textId="77777777" w:rsidR="00DF6930" w:rsidRDefault="00DF6930" w:rsidP="002024D7">
            <w:pPr>
              <w:spacing w:before="100" w:beforeAutospacing="1" w:after="100" w:afterAutospacing="1"/>
              <w:rPr>
                <w:lang w:val="lt-LT"/>
              </w:rPr>
            </w:pPr>
          </w:p>
          <w:p w14:paraId="42ED959B" w14:textId="77777777" w:rsidR="00DF6930" w:rsidRDefault="00DF6930" w:rsidP="002024D7">
            <w:pPr>
              <w:spacing w:before="100" w:beforeAutospacing="1" w:after="100" w:afterAutospacing="1"/>
              <w:rPr>
                <w:lang w:val="lt-LT"/>
              </w:rPr>
            </w:pPr>
            <w:r>
              <w:rPr>
                <w:lang w:val="lt-LT"/>
              </w:rPr>
              <w:t>2200</w:t>
            </w:r>
          </w:p>
        </w:tc>
        <w:tc>
          <w:tcPr>
            <w:tcW w:w="1134" w:type="dxa"/>
            <w:tcBorders>
              <w:top w:val="single" w:sz="4" w:space="0" w:color="auto"/>
              <w:left w:val="single" w:sz="4" w:space="0" w:color="auto"/>
              <w:bottom w:val="single" w:sz="4" w:space="0" w:color="auto"/>
              <w:right w:val="single" w:sz="4" w:space="0" w:color="auto"/>
            </w:tcBorders>
          </w:tcPr>
          <w:p w14:paraId="2F912B7C" w14:textId="77777777" w:rsidR="00DF6930" w:rsidRDefault="00DF6930" w:rsidP="002024D7">
            <w:pPr>
              <w:spacing w:before="100" w:beforeAutospacing="1" w:after="100" w:afterAutospacing="1"/>
              <w:rPr>
                <w:lang w:val="lt-LT"/>
              </w:rPr>
            </w:pPr>
          </w:p>
          <w:p w14:paraId="6F3E038B" w14:textId="77777777" w:rsidR="00DF6930" w:rsidRDefault="00DF6930" w:rsidP="002024D7">
            <w:pPr>
              <w:spacing w:before="100" w:beforeAutospacing="1" w:after="100" w:afterAutospacing="1"/>
              <w:rPr>
                <w:lang w:val="lt-LT"/>
              </w:rPr>
            </w:pPr>
            <w:r>
              <w:rPr>
                <w:lang w:val="lt-LT"/>
              </w:rPr>
              <w:t>2196</w:t>
            </w:r>
          </w:p>
        </w:tc>
        <w:tc>
          <w:tcPr>
            <w:tcW w:w="993" w:type="dxa"/>
            <w:tcBorders>
              <w:top w:val="single" w:sz="4" w:space="0" w:color="auto"/>
              <w:left w:val="single" w:sz="4" w:space="0" w:color="auto"/>
              <w:bottom w:val="single" w:sz="4" w:space="0" w:color="auto"/>
              <w:right w:val="single" w:sz="4" w:space="0" w:color="auto"/>
            </w:tcBorders>
          </w:tcPr>
          <w:p w14:paraId="391AE0FC" w14:textId="77777777" w:rsidR="00DF6930" w:rsidRDefault="00DF6930" w:rsidP="002024D7">
            <w:pPr>
              <w:spacing w:before="100" w:beforeAutospacing="1" w:after="100" w:afterAutospacing="1"/>
              <w:rPr>
                <w:lang w:val="lt-LT"/>
              </w:rPr>
            </w:pPr>
          </w:p>
          <w:p w14:paraId="5735F631" w14:textId="77777777" w:rsidR="00DF6930" w:rsidRDefault="00DF6930" w:rsidP="002024D7">
            <w:pPr>
              <w:spacing w:before="100" w:beforeAutospacing="1" w:after="100" w:afterAutospacing="1"/>
              <w:rPr>
                <w:lang w:val="lt-LT"/>
              </w:rPr>
            </w:pPr>
            <w:r>
              <w:rPr>
                <w:lang w:val="lt-LT"/>
              </w:rPr>
              <w:t>2488</w:t>
            </w:r>
          </w:p>
        </w:tc>
        <w:tc>
          <w:tcPr>
            <w:tcW w:w="992" w:type="dxa"/>
            <w:tcBorders>
              <w:top w:val="single" w:sz="4" w:space="0" w:color="auto"/>
              <w:left w:val="single" w:sz="4" w:space="0" w:color="auto"/>
              <w:bottom w:val="single" w:sz="4" w:space="0" w:color="auto"/>
              <w:right w:val="single" w:sz="4" w:space="0" w:color="auto"/>
            </w:tcBorders>
            <w:hideMark/>
          </w:tcPr>
          <w:p w14:paraId="4C329D0D" w14:textId="77777777" w:rsidR="00DF6930" w:rsidRDefault="00DF6930" w:rsidP="002024D7">
            <w:pPr>
              <w:spacing w:before="100" w:beforeAutospacing="1" w:after="100" w:afterAutospacing="1"/>
              <w:rPr>
                <w:lang w:val="lt-LT"/>
              </w:rPr>
            </w:pPr>
          </w:p>
          <w:p w14:paraId="4CBFE11A" w14:textId="77777777" w:rsidR="00DF6930" w:rsidRDefault="00DF6930" w:rsidP="002024D7">
            <w:pPr>
              <w:spacing w:before="100" w:beforeAutospacing="1" w:after="100" w:afterAutospacing="1"/>
              <w:rPr>
                <w:lang w:val="lt-LT"/>
              </w:rPr>
            </w:pPr>
            <w:r>
              <w:rPr>
                <w:lang w:val="lt-LT"/>
              </w:rPr>
              <w:t>2092</w:t>
            </w:r>
          </w:p>
        </w:tc>
        <w:tc>
          <w:tcPr>
            <w:tcW w:w="992" w:type="dxa"/>
            <w:tcBorders>
              <w:top w:val="single" w:sz="4" w:space="0" w:color="auto"/>
              <w:left w:val="single" w:sz="4" w:space="0" w:color="auto"/>
              <w:bottom w:val="single" w:sz="4" w:space="0" w:color="auto"/>
              <w:right w:val="single" w:sz="4" w:space="0" w:color="auto"/>
            </w:tcBorders>
          </w:tcPr>
          <w:p w14:paraId="782B7311" w14:textId="77777777" w:rsidR="00DF6930" w:rsidRDefault="00DF6930" w:rsidP="002024D7">
            <w:pPr>
              <w:spacing w:before="100" w:beforeAutospacing="1" w:after="100" w:afterAutospacing="1"/>
              <w:rPr>
                <w:lang w:val="lt-LT"/>
              </w:rPr>
            </w:pPr>
          </w:p>
          <w:p w14:paraId="35EA3E19" w14:textId="77777777" w:rsidR="00DF6930" w:rsidRDefault="00DF6930" w:rsidP="002024D7">
            <w:pPr>
              <w:spacing w:before="100" w:beforeAutospacing="1" w:after="100" w:afterAutospacing="1"/>
              <w:rPr>
                <w:lang w:val="lt-LT"/>
              </w:rPr>
            </w:pPr>
            <w:r>
              <w:rPr>
                <w:lang w:val="lt-LT"/>
              </w:rPr>
              <w:t>2123</w:t>
            </w:r>
          </w:p>
        </w:tc>
      </w:tr>
      <w:tr w:rsidR="00DF6930" w:rsidRPr="00D22F34" w14:paraId="0AAB9620" w14:textId="77777777" w:rsidTr="002024D7">
        <w:trPr>
          <w:trHeight w:val="883"/>
        </w:trPr>
        <w:tc>
          <w:tcPr>
            <w:tcW w:w="557" w:type="dxa"/>
            <w:vMerge/>
            <w:tcBorders>
              <w:left w:val="single" w:sz="4" w:space="0" w:color="auto"/>
              <w:bottom w:val="single" w:sz="4" w:space="0" w:color="auto"/>
              <w:right w:val="single" w:sz="4" w:space="0" w:color="auto"/>
            </w:tcBorders>
            <w:vAlign w:val="center"/>
          </w:tcPr>
          <w:p w14:paraId="6EA307F4" w14:textId="77777777" w:rsidR="00DF6930" w:rsidRDefault="00DF6930" w:rsidP="002024D7">
            <w:pPr>
              <w:spacing w:line="256" w:lineRule="auto"/>
              <w:rPr>
                <w:lang w:val="lt-LT"/>
              </w:rPr>
            </w:pPr>
          </w:p>
        </w:tc>
        <w:tc>
          <w:tcPr>
            <w:tcW w:w="1710" w:type="dxa"/>
            <w:vMerge/>
            <w:tcBorders>
              <w:left w:val="single" w:sz="4" w:space="0" w:color="auto"/>
              <w:bottom w:val="single" w:sz="4" w:space="0" w:color="auto"/>
              <w:right w:val="single" w:sz="4" w:space="0" w:color="auto"/>
            </w:tcBorders>
            <w:vAlign w:val="center"/>
          </w:tcPr>
          <w:p w14:paraId="7F7514F2" w14:textId="77777777" w:rsidR="00DF6930" w:rsidRDefault="00DF6930" w:rsidP="002024D7">
            <w:pPr>
              <w:spacing w:line="256" w:lineRule="auto"/>
              <w:rPr>
                <w:lang w:val="lt-LT"/>
              </w:rPr>
            </w:pPr>
          </w:p>
        </w:tc>
        <w:tc>
          <w:tcPr>
            <w:tcW w:w="1952" w:type="dxa"/>
            <w:tcBorders>
              <w:top w:val="single" w:sz="4" w:space="0" w:color="auto"/>
              <w:left w:val="single" w:sz="4" w:space="0" w:color="auto"/>
              <w:bottom w:val="single" w:sz="4" w:space="0" w:color="auto"/>
              <w:right w:val="single" w:sz="4" w:space="0" w:color="auto"/>
            </w:tcBorders>
          </w:tcPr>
          <w:p w14:paraId="49B18B1D" w14:textId="77777777" w:rsidR="00DF6930" w:rsidRDefault="00DF6930" w:rsidP="002024D7">
            <w:pPr>
              <w:spacing w:line="256" w:lineRule="auto"/>
              <w:jc w:val="both"/>
              <w:rPr>
                <w:lang w:val="lt-LT"/>
              </w:rPr>
            </w:pPr>
            <w:r>
              <w:rPr>
                <w:lang w:val="lt-LT"/>
              </w:rPr>
              <w:t>Slaugos paslaugos namuose</w:t>
            </w:r>
          </w:p>
        </w:tc>
        <w:tc>
          <w:tcPr>
            <w:tcW w:w="992" w:type="dxa"/>
            <w:tcBorders>
              <w:top w:val="single" w:sz="4" w:space="0" w:color="auto"/>
              <w:left w:val="single" w:sz="4" w:space="0" w:color="auto"/>
              <w:bottom w:val="single" w:sz="4" w:space="0" w:color="auto"/>
              <w:right w:val="single" w:sz="4" w:space="0" w:color="auto"/>
            </w:tcBorders>
            <w:vAlign w:val="center"/>
          </w:tcPr>
          <w:p w14:paraId="3B32B379" w14:textId="77777777" w:rsidR="00DF6930" w:rsidRDefault="00DF6930" w:rsidP="002024D7">
            <w:pPr>
              <w:spacing w:before="100" w:beforeAutospacing="1" w:after="100" w:afterAutospacing="1"/>
              <w:rPr>
                <w:lang w:val="lt-LT"/>
              </w:rPr>
            </w:pPr>
          </w:p>
          <w:p w14:paraId="231BFDEE" w14:textId="77777777" w:rsidR="00DF6930" w:rsidRDefault="00DF6930" w:rsidP="002024D7">
            <w:pPr>
              <w:spacing w:before="100" w:beforeAutospacing="1" w:after="100" w:afterAutospacing="1"/>
              <w:rPr>
                <w:lang w:val="lt-LT"/>
              </w:rPr>
            </w:pPr>
            <w:r>
              <w:rPr>
                <w:lang w:val="lt-LT"/>
              </w:rPr>
              <w:t>2225</w:t>
            </w:r>
          </w:p>
        </w:tc>
        <w:tc>
          <w:tcPr>
            <w:tcW w:w="1134" w:type="dxa"/>
            <w:tcBorders>
              <w:top w:val="single" w:sz="4" w:space="0" w:color="auto"/>
              <w:left w:val="single" w:sz="4" w:space="0" w:color="auto"/>
              <w:bottom w:val="single" w:sz="4" w:space="0" w:color="auto"/>
              <w:right w:val="single" w:sz="4" w:space="0" w:color="auto"/>
            </w:tcBorders>
          </w:tcPr>
          <w:p w14:paraId="03E94631" w14:textId="77777777" w:rsidR="00DF6930" w:rsidRDefault="00DF6930" w:rsidP="002024D7">
            <w:pPr>
              <w:spacing w:before="100" w:beforeAutospacing="1" w:after="100" w:afterAutospacing="1"/>
              <w:rPr>
                <w:lang w:val="lt-LT"/>
              </w:rPr>
            </w:pPr>
          </w:p>
          <w:p w14:paraId="27367828" w14:textId="77777777" w:rsidR="00DF6930" w:rsidRDefault="00DF6930" w:rsidP="002024D7">
            <w:pPr>
              <w:spacing w:before="100" w:beforeAutospacing="1" w:after="100" w:afterAutospacing="1"/>
              <w:rPr>
                <w:lang w:val="lt-LT"/>
              </w:rPr>
            </w:pPr>
            <w:r>
              <w:rPr>
                <w:lang w:val="lt-LT"/>
              </w:rPr>
              <w:t>3150</w:t>
            </w:r>
          </w:p>
        </w:tc>
        <w:tc>
          <w:tcPr>
            <w:tcW w:w="993" w:type="dxa"/>
            <w:tcBorders>
              <w:top w:val="single" w:sz="4" w:space="0" w:color="auto"/>
              <w:left w:val="single" w:sz="4" w:space="0" w:color="auto"/>
              <w:bottom w:val="single" w:sz="4" w:space="0" w:color="auto"/>
              <w:right w:val="single" w:sz="4" w:space="0" w:color="auto"/>
            </w:tcBorders>
          </w:tcPr>
          <w:p w14:paraId="6FAC4C67" w14:textId="77777777" w:rsidR="00DF6930" w:rsidRDefault="00DF6930" w:rsidP="002024D7">
            <w:pPr>
              <w:spacing w:before="100" w:beforeAutospacing="1" w:after="100" w:afterAutospacing="1"/>
              <w:rPr>
                <w:lang w:val="lt-LT"/>
              </w:rPr>
            </w:pPr>
          </w:p>
          <w:p w14:paraId="3FFBFC43" w14:textId="77777777" w:rsidR="00DF6930" w:rsidRDefault="00DF6930" w:rsidP="002024D7">
            <w:pPr>
              <w:spacing w:before="100" w:beforeAutospacing="1" w:after="100" w:afterAutospacing="1"/>
              <w:rPr>
                <w:lang w:val="lt-LT"/>
              </w:rPr>
            </w:pPr>
            <w:r>
              <w:rPr>
                <w:lang w:val="lt-LT"/>
              </w:rPr>
              <w:t>3832</w:t>
            </w:r>
          </w:p>
        </w:tc>
        <w:tc>
          <w:tcPr>
            <w:tcW w:w="992" w:type="dxa"/>
            <w:tcBorders>
              <w:top w:val="single" w:sz="4" w:space="0" w:color="auto"/>
              <w:left w:val="single" w:sz="4" w:space="0" w:color="auto"/>
              <w:bottom w:val="single" w:sz="4" w:space="0" w:color="auto"/>
              <w:right w:val="single" w:sz="4" w:space="0" w:color="auto"/>
            </w:tcBorders>
          </w:tcPr>
          <w:p w14:paraId="41095F18" w14:textId="77777777" w:rsidR="00DF6930" w:rsidRDefault="00DF6930" w:rsidP="002024D7">
            <w:pPr>
              <w:spacing w:before="100" w:beforeAutospacing="1" w:after="100" w:afterAutospacing="1"/>
              <w:rPr>
                <w:lang w:val="lt-LT"/>
              </w:rPr>
            </w:pPr>
          </w:p>
          <w:p w14:paraId="1F9203DF" w14:textId="77777777" w:rsidR="00DF6930" w:rsidRDefault="00DF6930" w:rsidP="002024D7">
            <w:pPr>
              <w:spacing w:before="100" w:beforeAutospacing="1" w:after="100" w:afterAutospacing="1"/>
              <w:rPr>
                <w:lang w:val="lt-LT"/>
              </w:rPr>
            </w:pPr>
            <w:r>
              <w:rPr>
                <w:lang w:val="lt-LT"/>
              </w:rPr>
              <w:t>3228</w:t>
            </w:r>
          </w:p>
        </w:tc>
        <w:tc>
          <w:tcPr>
            <w:tcW w:w="992" w:type="dxa"/>
            <w:tcBorders>
              <w:top w:val="single" w:sz="4" w:space="0" w:color="auto"/>
              <w:left w:val="single" w:sz="4" w:space="0" w:color="auto"/>
              <w:bottom w:val="single" w:sz="4" w:space="0" w:color="auto"/>
              <w:right w:val="single" w:sz="4" w:space="0" w:color="auto"/>
            </w:tcBorders>
          </w:tcPr>
          <w:p w14:paraId="3FAB47EC" w14:textId="77777777" w:rsidR="00DF6930" w:rsidRDefault="00DF6930" w:rsidP="002024D7">
            <w:pPr>
              <w:spacing w:before="100" w:beforeAutospacing="1" w:after="100" w:afterAutospacing="1"/>
              <w:rPr>
                <w:lang w:val="lt-LT"/>
              </w:rPr>
            </w:pPr>
          </w:p>
          <w:p w14:paraId="28F2EE45" w14:textId="77777777" w:rsidR="00DF6930" w:rsidRDefault="00DF6930" w:rsidP="002024D7">
            <w:pPr>
              <w:spacing w:before="100" w:beforeAutospacing="1" w:after="100" w:afterAutospacing="1"/>
              <w:rPr>
                <w:lang w:val="lt-LT"/>
              </w:rPr>
            </w:pPr>
            <w:r>
              <w:rPr>
                <w:lang w:val="lt-LT"/>
              </w:rPr>
              <w:t>5017</w:t>
            </w:r>
          </w:p>
        </w:tc>
      </w:tr>
    </w:tbl>
    <w:p w14:paraId="55B70431" w14:textId="77777777" w:rsidR="00480811" w:rsidRDefault="00480811" w:rsidP="00323FC4">
      <w:pPr>
        <w:spacing w:line="360" w:lineRule="auto"/>
        <w:jc w:val="both"/>
        <w:rPr>
          <w:lang w:val="lt-LT"/>
        </w:rPr>
      </w:pPr>
    </w:p>
    <w:p w14:paraId="57AC5325" w14:textId="77777777" w:rsidR="00480811" w:rsidRDefault="00480811" w:rsidP="00323FC4">
      <w:pPr>
        <w:spacing w:line="360" w:lineRule="auto"/>
        <w:jc w:val="both"/>
        <w:rPr>
          <w:lang w:val="lt-LT"/>
        </w:rPr>
      </w:pPr>
    </w:p>
    <w:p w14:paraId="327E9B26" w14:textId="6928A770" w:rsidR="00323FC4" w:rsidRPr="00D22F34" w:rsidRDefault="00323FC4" w:rsidP="00323FC4">
      <w:pPr>
        <w:spacing w:line="360" w:lineRule="auto"/>
        <w:jc w:val="both"/>
        <w:rPr>
          <w:lang w:val="lt-LT"/>
        </w:rPr>
      </w:pPr>
      <w:r w:rsidRPr="00D22F34">
        <w:rPr>
          <w:lang w:val="lt-LT"/>
        </w:rPr>
        <w:t>4. Informacinių technologijų diegimo ir vystymo lygis:</w:t>
      </w:r>
    </w:p>
    <w:p w14:paraId="3E12DE51" w14:textId="77777777" w:rsidR="00323FC4" w:rsidRPr="00D22F34" w:rsidRDefault="00323FC4" w:rsidP="00323FC4">
      <w:pPr>
        <w:spacing w:line="360" w:lineRule="auto"/>
        <w:jc w:val="both"/>
        <w:rPr>
          <w:lang w:val="lt-LT"/>
        </w:rPr>
      </w:pPr>
      <w:r w:rsidRPr="00D22F34">
        <w:rPr>
          <w:lang w:val="lt-LT"/>
        </w:rPr>
        <w:t>4.1.</w:t>
      </w:r>
      <w:r w:rsidRPr="00D22F34">
        <w:rPr>
          <w:lang w:val="lt-LT"/>
        </w:rPr>
        <w:tab/>
        <w:t xml:space="preserve">sistemingai nauja informacija papildoma internetinė įstaigos svetainė;   </w:t>
      </w:r>
    </w:p>
    <w:p w14:paraId="74E79746" w14:textId="77777777" w:rsidR="00323FC4" w:rsidRPr="00D22F34" w:rsidRDefault="00323FC4" w:rsidP="00323FC4">
      <w:pPr>
        <w:spacing w:line="360" w:lineRule="auto"/>
        <w:jc w:val="both"/>
        <w:rPr>
          <w:lang w:val="lt-LT"/>
        </w:rPr>
      </w:pPr>
      <w:r w:rsidRPr="00D22F34">
        <w:rPr>
          <w:lang w:val="lt-LT"/>
        </w:rPr>
        <w:t>4.2.</w:t>
      </w:r>
      <w:r w:rsidRPr="00D22F34">
        <w:rPr>
          <w:lang w:val="lt-LT"/>
        </w:rPr>
        <w:tab/>
        <w:t>sėkmingai vykdoma išankstinė pacientų registracija internetu sistema:</w:t>
      </w:r>
    </w:p>
    <w:p w14:paraId="73A34E10" w14:textId="77777777" w:rsidR="00323FC4" w:rsidRPr="00D22F34" w:rsidRDefault="00323FC4" w:rsidP="00323FC4">
      <w:pPr>
        <w:spacing w:line="360" w:lineRule="auto"/>
        <w:jc w:val="both"/>
        <w:rPr>
          <w:lang w:val="lt-LT"/>
        </w:rPr>
      </w:pPr>
      <w:r w:rsidRPr="00D22F34">
        <w:rPr>
          <w:lang w:val="lt-LT"/>
        </w:rPr>
        <w:t>4.3.</w:t>
      </w:r>
      <w:r w:rsidRPr="00D22F34">
        <w:rPr>
          <w:lang w:val="lt-LT"/>
        </w:rPr>
        <w:tab/>
        <w:t xml:space="preserve">įdiegta ir vykdoma elektroninio recepto, laboratorinių tyrimų, </w:t>
      </w:r>
      <w:proofErr w:type="spellStart"/>
      <w:r w:rsidRPr="00D22F34">
        <w:rPr>
          <w:lang w:val="lt-LT"/>
        </w:rPr>
        <w:t>įv</w:t>
      </w:r>
      <w:proofErr w:type="spellEnd"/>
      <w:r w:rsidRPr="00D22F34">
        <w:rPr>
          <w:lang w:val="lt-LT"/>
        </w:rPr>
        <w:t>. pažymų pildymo sistema;</w:t>
      </w:r>
    </w:p>
    <w:p w14:paraId="5AF6C2E8" w14:textId="48AE93F1" w:rsidR="00323FC4" w:rsidRDefault="00323FC4" w:rsidP="00323FC4">
      <w:pPr>
        <w:spacing w:line="360" w:lineRule="auto"/>
        <w:jc w:val="both"/>
        <w:rPr>
          <w:lang w:val="lt-LT"/>
        </w:rPr>
      </w:pPr>
      <w:r w:rsidRPr="00D22F34">
        <w:rPr>
          <w:lang w:val="lt-LT"/>
        </w:rPr>
        <w:t>4.4.</w:t>
      </w:r>
      <w:r w:rsidRPr="00D22F34">
        <w:rPr>
          <w:lang w:val="lt-LT"/>
        </w:rPr>
        <w:tab/>
        <w:t>nuolat vyksta e. sistemos ir modulių tobulinimas.</w:t>
      </w:r>
    </w:p>
    <w:p w14:paraId="6C6E5219" w14:textId="77777777" w:rsidR="00E12834" w:rsidRPr="00D22F34" w:rsidRDefault="00E12834" w:rsidP="00323FC4">
      <w:pPr>
        <w:spacing w:line="360" w:lineRule="auto"/>
        <w:jc w:val="both"/>
        <w:rPr>
          <w:lang w:val="lt-LT"/>
        </w:rPr>
      </w:pPr>
    </w:p>
    <w:p w14:paraId="47A02B4D" w14:textId="5F508935" w:rsidR="00323FC4" w:rsidRDefault="00323FC4" w:rsidP="00323FC4">
      <w:pPr>
        <w:autoSpaceDE w:val="0"/>
        <w:autoSpaceDN w:val="0"/>
        <w:adjustRightInd w:val="0"/>
        <w:spacing w:line="360" w:lineRule="auto"/>
        <w:jc w:val="center"/>
        <w:rPr>
          <w:lang w:val="lt-LT"/>
        </w:rPr>
      </w:pPr>
      <w:r w:rsidRPr="00D22F34">
        <w:rPr>
          <w:lang w:val="lt-LT"/>
        </w:rPr>
        <w:t>PROBLEMOS, SĄLYGOTOS VIDAUS IR IŠORĖS FAKTORIŲ</w:t>
      </w:r>
    </w:p>
    <w:p w14:paraId="2FACA779" w14:textId="77777777" w:rsidR="00E12834" w:rsidRPr="00D22F34" w:rsidRDefault="00E12834" w:rsidP="00323FC4">
      <w:pPr>
        <w:autoSpaceDE w:val="0"/>
        <w:autoSpaceDN w:val="0"/>
        <w:adjustRightInd w:val="0"/>
        <w:spacing w:line="360" w:lineRule="auto"/>
        <w:jc w:val="center"/>
        <w:rPr>
          <w:lang w:val="lt-LT"/>
        </w:rPr>
      </w:pPr>
    </w:p>
    <w:p w14:paraId="66AA0DD3" w14:textId="22A19E91"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 xml:space="preserve">Senstanti visuomenė, </w:t>
      </w:r>
      <w:r w:rsidR="00042885">
        <w:rPr>
          <w:lang w:val="lt-LT"/>
        </w:rPr>
        <w:t xml:space="preserve">dėl to augantis </w:t>
      </w:r>
      <w:r w:rsidRPr="00D22F34">
        <w:rPr>
          <w:lang w:val="lt-LT"/>
        </w:rPr>
        <w:t>paslaugų poreikis auga,</w:t>
      </w:r>
      <w:r w:rsidR="00042885">
        <w:rPr>
          <w:lang w:val="lt-LT"/>
        </w:rPr>
        <w:t>.</w:t>
      </w:r>
    </w:p>
    <w:p w14:paraId="24E1443A" w14:textId="77777777"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Gydytojų ir slaugytojų trūkumas.</w:t>
      </w:r>
    </w:p>
    <w:p w14:paraId="7103201C" w14:textId="77777777"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Apmokėjimo už paslaugas neatitikimas dabartiniams darbo užmokesčio lūkesčiams.</w:t>
      </w:r>
    </w:p>
    <w:p w14:paraId="1FF3D779" w14:textId="77777777"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Prisirašiusių gyventojų prie pirminės ambulatorinės asmens sveikatos priežiūros įstaigos mažėjimas.</w:t>
      </w:r>
    </w:p>
    <w:p w14:paraId="689DF5D3" w14:textId="77777777"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Energetikos, kuro, medicininių priemonių ir prietaisų ir kitų kainų augimas.</w:t>
      </w:r>
    </w:p>
    <w:p w14:paraId="0EEC9AB0" w14:textId="77777777"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Didėjančios išlaidos medicininės įrangos patikrai bei priežiūrai.</w:t>
      </w:r>
    </w:p>
    <w:p w14:paraId="25F70F28" w14:textId="77777777" w:rsidR="00323FC4" w:rsidRPr="00D22F34" w:rsidRDefault="00323FC4" w:rsidP="00E12834">
      <w:pPr>
        <w:numPr>
          <w:ilvl w:val="0"/>
          <w:numId w:val="2"/>
        </w:numPr>
        <w:tabs>
          <w:tab w:val="left" w:pos="0"/>
          <w:tab w:val="left" w:pos="284"/>
        </w:tabs>
        <w:autoSpaceDE w:val="0"/>
        <w:autoSpaceDN w:val="0"/>
        <w:adjustRightInd w:val="0"/>
        <w:spacing w:line="360" w:lineRule="auto"/>
        <w:ind w:left="0" w:firstLine="0"/>
        <w:jc w:val="both"/>
        <w:rPr>
          <w:lang w:val="lt-LT"/>
        </w:rPr>
      </w:pPr>
      <w:r w:rsidRPr="00D22F34">
        <w:rPr>
          <w:lang w:val="lt-LT"/>
        </w:rPr>
        <w:t>Medicininės įrangos, transporto priemonių nusidėvėjimas ir priežiūra.</w:t>
      </w:r>
    </w:p>
    <w:p w14:paraId="120D345F" w14:textId="77777777" w:rsidR="00323FC4" w:rsidRPr="00D22F34" w:rsidRDefault="00323FC4" w:rsidP="00E12834">
      <w:pPr>
        <w:pStyle w:val="Komentarotekstas"/>
        <w:numPr>
          <w:ilvl w:val="0"/>
          <w:numId w:val="2"/>
        </w:numPr>
        <w:spacing w:line="360" w:lineRule="auto"/>
        <w:ind w:left="357" w:hanging="357"/>
        <w:jc w:val="both"/>
        <w:rPr>
          <w:sz w:val="24"/>
          <w:szCs w:val="24"/>
          <w:lang w:val="lt-LT"/>
        </w:rPr>
      </w:pPr>
      <w:r w:rsidRPr="00D22F34">
        <w:rPr>
          <w:sz w:val="24"/>
          <w:szCs w:val="24"/>
          <w:lang w:val="lt-LT"/>
        </w:rPr>
        <w:t>Kokybės sistemos kūrimo ir palaikymo kaštai.</w:t>
      </w:r>
    </w:p>
    <w:p w14:paraId="1F9ED4E4" w14:textId="0B20754A" w:rsidR="00323FC4" w:rsidRDefault="00323FC4" w:rsidP="00E12834">
      <w:pPr>
        <w:pStyle w:val="Komentarotekstas"/>
        <w:numPr>
          <w:ilvl w:val="0"/>
          <w:numId w:val="2"/>
        </w:numPr>
        <w:spacing w:line="360" w:lineRule="auto"/>
        <w:ind w:hanging="357"/>
        <w:jc w:val="both"/>
        <w:rPr>
          <w:sz w:val="24"/>
          <w:szCs w:val="24"/>
          <w:lang w:val="lt-LT"/>
        </w:rPr>
      </w:pPr>
      <w:r w:rsidRPr="00D22F34">
        <w:rPr>
          <w:sz w:val="24"/>
          <w:szCs w:val="24"/>
          <w:lang w:val="lt-LT"/>
        </w:rPr>
        <w:t>Didėjančios išlaidos kompiuterinės įrangos atnaujinimui ir priežiūrai.</w:t>
      </w:r>
    </w:p>
    <w:p w14:paraId="7740509A" w14:textId="1003776E" w:rsidR="00042885" w:rsidRDefault="00042885" w:rsidP="00E12834">
      <w:pPr>
        <w:pStyle w:val="Komentarotekstas"/>
        <w:numPr>
          <w:ilvl w:val="0"/>
          <w:numId w:val="2"/>
        </w:numPr>
        <w:spacing w:line="360" w:lineRule="auto"/>
        <w:ind w:hanging="357"/>
        <w:jc w:val="both"/>
        <w:rPr>
          <w:sz w:val="24"/>
          <w:szCs w:val="24"/>
          <w:lang w:val="lt-LT"/>
        </w:rPr>
      </w:pPr>
      <w:r>
        <w:rPr>
          <w:sz w:val="24"/>
          <w:szCs w:val="24"/>
          <w:lang w:val="lt-LT"/>
        </w:rPr>
        <w:t xml:space="preserve">Papildomos užduotys – asmenų testavimas, skiepijimas COVID 19 </w:t>
      </w:r>
      <w:r w:rsidR="00381BCA">
        <w:rPr>
          <w:sz w:val="24"/>
          <w:szCs w:val="24"/>
          <w:lang w:val="lt-LT"/>
        </w:rPr>
        <w:t xml:space="preserve">pandemijos </w:t>
      </w:r>
      <w:r>
        <w:rPr>
          <w:sz w:val="24"/>
          <w:szCs w:val="24"/>
          <w:lang w:val="lt-LT"/>
        </w:rPr>
        <w:t>metu</w:t>
      </w:r>
      <w:r w:rsidR="00381BCA">
        <w:rPr>
          <w:sz w:val="24"/>
          <w:szCs w:val="24"/>
          <w:lang w:val="lt-LT"/>
        </w:rPr>
        <w:t xml:space="preserve"> </w:t>
      </w:r>
      <w:r>
        <w:rPr>
          <w:sz w:val="24"/>
          <w:szCs w:val="24"/>
          <w:lang w:val="lt-LT"/>
        </w:rPr>
        <w:t xml:space="preserve">pareikalavo ir </w:t>
      </w:r>
      <w:r w:rsidR="00381BCA">
        <w:rPr>
          <w:sz w:val="24"/>
          <w:szCs w:val="24"/>
          <w:lang w:val="lt-LT"/>
        </w:rPr>
        <w:t>žmogiškųjų</w:t>
      </w:r>
      <w:r w:rsidR="00EE6D16">
        <w:rPr>
          <w:sz w:val="24"/>
          <w:szCs w:val="24"/>
          <w:lang w:val="lt-LT"/>
        </w:rPr>
        <w:t>,</w:t>
      </w:r>
      <w:r w:rsidR="00381BCA">
        <w:rPr>
          <w:sz w:val="24"/>
          <w:szCs w:val="24"/>
          <w:lang w:val="lt-LT"/>
        </w:rPr>
        <w:t xml:space="preserve"> ir materialinių išteklių.</w:t>
      </w:r>
    </w:p>
    <w:p w14:paraId="2B59E108" w14:textId="5C3E5894" w:rsidR="00323FC4" w:rsidRDefault="0037082B" w:rsidP="0037082B">
      <w:pPr>
        <w:pStyle w:val="Komentarotekstas"/>
        <w:spacing w:line="360" w:lineRule="auto"/>
        <w:ind w:left="360"/>
        <w:jc w:val="both"/>
        <w:rPr>
          <w:sz w:val="24"/>
          <w:szCs w:val="24"/>
          <w:lang w:val="lt-LT"/>
        </w:rPr>
      </w:pPr>
      <w:r>
        <w:rPr>
          <w:sz w:val="24"/>
          <w:szCs w:val="24"/>
          <w:lang w:val="lt-LT"/>
        </w:rPr>
        <w:t>PRIDEDAMA:</w:t>
      </w:r>
    </w:p>
    <w:p w14:paraId="36E946A0" w14:textId="022E4629" w:rsidR="0037082B" w:rsidRPr="0037082B" w:rsidRDefault="0037082B" w:rsidP="0037082B">
      <w:pPr>
        <w:pStyle w:val="Komentarotekstas"/>
        <w:numPr>
          <w:ilvl w:val="3"/>
          <w:numId w:val="2"/>
        </w:numPr>
        <w:spacing w:line="360" w:lineRule="auto"/>
        <w:ind w:left="284" w:hanging="284"/>
        <w:jc w:val="both"/>
        <w:rPr>
          <w:sz w:val="24"/>
          <w:szCs w:val="24"/>
          <w:lang w:val="lt-LT"/>
        </w:rPr>
      </w:pPr>
      <w:r>
        <w:rPr>
          <w:sz w:val="24"/>
          <w:szCs w:val="24"/>
          <w:lang w:val="lt-LT"/>
        </w:rPr>
        <w:t>Reikšmingi sandoriais, 1 lapas, 1 egz.</w:t>
      </w:r>
    </w:p>
    <w:p w14:paraId="1D05CFE0" w14:textId="77777777" w:rsidR="00E12834" w:rsidRPr="00D22F34" w:rsidRDefault="00E12834" w:rsidP="00323FC4">
      <w:pPr>
        <w:spacing w:after="200" w:line="276" w:lineRule="auto"/>
        <w:ind w:left="5760" w:firstLine="720"/>
        <w:jc w:val="center"/>
        <w:rPr>
          <w:lang w:val="lt-LT"/>
        </w:rPr>
      </w:pPr>
    </w:p>
    <w:p w14:paraId="46FFC9FA" w14:textId="74E86F85" w:rsidR="00323FC4" w:rsidRDefault="00BD04DA" w:rsidP="00BD04DA">
      <w:pPr>
        <w:spacing w:after="200" w:line="276" w:lineRule="auto"/>
        <w:jc w:val="right"/>
        <w:rPr>
          <w:lang w:val="lt-LT"/>
        </w:rPr>
      </w:pPr>
      <w:r>
        <w:rPr>
          <w:lang w:val="lt-LT"/>
        </w:rPr>
        <w:t>VšĮ Pasvalio PASPC v</w:t>
      </w:r>
      <w:r w:rsidR="00323FC4" w:rsidRPr="00D22F34">
        <w:rPr>
          <w:lang w:val="lt-LT"/>
        </w:rPr>
        <w:t xml:space="preserve">yriausiasis gydytojas Vilius </w:t>
      </w:r>
      <w:proofErr w:type="spellStart"/>
      <w:r w:rsidR="00323FC4" w:rsidRPr="00D22F34">
        <w:rPr>
          <w:lang w:val="lt-LT"/>
        </w:rPr>
        <w:t>Povilionis</w:t>
      </w:r>
      <w:proofErr w:type="spellEnd"/>
    </w:p>
    <w:p w14:paraId="140B4172" w14:textId="0EDA7D45" w:rsidR="00BD04DA" w:rsidRDefault="00BD04DA" w:rsidP="00BD04DA">
      <w:pPr>
        <w:spacing w:after="200" w:line="276" w:lineRule="auto"/>
        <w:jc w:val="right"/>
        <w:rPr>
          <w:lang w:val="lt-LT"/>
        </w:rPr>
      </w:pPr>
    </w:p>
    <w:p w14:paraId="6F048526" w14:textId="42D756D6" w:rsidR="00BD04DA" w:rsidRPr="00D22F34" w:rsidRDefault="00BD04DA" w:rsidP="00BD04DA">
      <w:pPr>
        <w:spacing w:after="200" w:line="276" w:lineRule="auto"/>
        <w:jc w:val="center"/>
        <w:rPr>
          <w:lang w:val="lt-LT"/>
        </w:rPr>
      </w:pPr>
      <w:r>
        <w:rPr>
          <w:lang w:val="lt-LT"/>
        </w:rPr>
        <w:t>___________________________</w:t>
      </w:r>
    </w:p>
    <w:p w14:paraId="473B7904" w14:textId="77777777" w:rsidR="00A07895" w:rsidRPr="00D22F34" w:rsidRDefault="00A07895">
      <w:pPr>
        <w:rPr>
          <w:lang w:val="lt-LT"/>
        </w:rPr>
      </w:pPr>
    </w:p>
    <w:sectPr w:rsidR="00A07895" w:rsidRPr="00D22F34" w:rsidSect="00E12834">
      <w:headerReference w:type="default" r:id="rId16"/>
      <w:footerReference w:type="default" r:id="rId17"/>
      <w:pgSz w:w="11906" w:h="16838"/>
      <w:pgMar w:top="1418" w:right="851"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04475" w14:textId="77777777" w:rsidR="00292884" w:rsidRDefault="00292884" w:rsidP="00E12834">
      <w:r>
        <w:separator/>
      </w:r>
    </w:p>
  </w:endnote>
  <w:endnote w:type="continuationSeparator" w:id="0">
    <w:p w14:paraId="68574E70" w14:textId="77777777" w:rsidR="00292884" w:rsidRDefault="00292884" w:rsidP="00E1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523773"/>
      <w:docPartObj>
        <w:docPartGallery w:val="Page Numbers (Bottom of Page)"/>
        <w:docPartUnique/>
      </w:docPartObj>
    </w:sdtPr>
    <w:sdtEndPr/>
    <w:sdtContent>
      <w:p w14:paraId="291A3DAD" w14:textId="5DB7AD7A" w:rsidR="003A6272" w:rsidRDefault="003A6272">
        <w:pPr>
          <w:pStyle w:val="Porat"/>
          <w:jc w:val="center"/>
        </w:pPr>
        <w:r>
          <w:fldChar w:fldCharType="begin"/>
        </w:r>
        <w:r>
          <w:instrText>PAGE   \* MERGEFORMAT</w:instrText>
        </w:r>
        <w:r>
          <w:fldChar w:fldCharType="separate"/>
        </w:r>
        <w:r>
          <w:rPr>
            <w:lang w:val="lt-LT"/>
          </w:rPr>
          <w:t>2</w:t>
        </w:r>
        <w:r>
          <w:fldChar w:fldCharType="end"/>
        </w:r>
      </w:p>
    </w:sdtContent>
  </w:sdt>
  <w:p w14:paraId="1B50D7FE" w14:textId="77777777" w:rsidR="003A6272" w:rsidRDefault="003A627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99B0" w14:textId="77777777" w:rsidR="00292884" w:rsidRDefault="00292884" w:rsidP="00E12834">
      <w:r>
        <w:separator/>
      </w:r>
    </w:p>
  </w:footnote>
  <w:footnote w:type="continuationSeparator" w:id="0">
    <w:p w14:paraId="08C84672" w14:textId="77777777" w:rsidR="00292884" w:rsidRDefault="00292884" w:rsidP="00E12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856679"/>
      <w:docPartObj>
        <w:docPartGallery w:val="Page Numbers (Top of Page)"/>
        <w:docPartUnique/>
      </w:docPartObj>
    </w:sdtPr>
    <w:sdtEndPr/>
    <w:sdtContent>
      <w:p w14:paraId="3916F89A" w14:textId="1C6FC2BA" w:rsidR="00006D23" w:rsidRDefault="00006D23">
        <w:pPr>
          <w:pStyle w:val="Antrats"/>
          <w:jc w:val="right"/>
        </w:pPr>
        <w:r>
          <w:fldChar w:fldCharType="begin"/>
        </w:r>
        <w:r>
          <w:instrText>PAGE   \* MERGEFORMAT</w:instrText>
        </w:r>
        <w:r>
          <w:fldChar w:fldCharType="separate"/>
        </w:r>
        <w:r>
          <w:rPr>
            <w:lang w:val="lt-LT"/>
          </w:rPr>
          <w:t>2</w:t>
        </w:r>
        <w:r>
          <w:fldChar w:fldCharType="end"/>
        </w:r>
      </w:p>
    </w:sdtContent>
  </w:sdt>
  <w:p w14:paraId="52E734A4" w14:textId="77777777" w:rsidR="00006D23" w:rsidRDefault="00006D2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240D6"/>
    <w:multiLevelType w:val="hybridMultilevel"/>
    <w:tmpl w:val="0AF82C8E"/>
    <w:lvl w:ilvl="0" w:tplc="BEDA2466">
      <w:numFmt w:val="bullet"/>
      <w:lvlText w:val="-"/>
      <w:lvlJc w:val="left"/>
      <w:pPr>
        <w:ind w:left="1080" w:hanging="360"/>
      </w:pPr>
      <w:rPr>
        <w:rFonts w:ascii="Times New Roman" w:eastAsia="Times New Roman" w:hAnsi="Times New Roman" w:cs="Times New Roman" w:hint="default"/>
      </w:rPr>
    </w:lvl>
    <w:lvl w:ilvl="1" w:tplc="0427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645672D0"/>
    <w:multiLevelType w:val="hybridMultilevel"/>
    <w:tmpl w:val="61D20C62"/>
    <w:lvl w:ilvl="0" w:tplc="61C8B1AE">
      <w:start w:val="1"/>
      <w:numFmt w:val="decimal"/>
      <w:lvlText w:val="%1."/>
      <w:lvlJc w:val="left"/>
      <w:pPr>
        <w:ind w:left="360" w:hanging="360"/>
      </w:pPr>
      <w:rPr>
        <w:sz w:val="22"/>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num w:numId="1" w16cid:durableId="1064254814">
    <w:abstractNumId w:val="0"/>
  </w:num>
  <w:num w:numId="2" w16cid:durableId="19160880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C4"/>
    <w:rsid w:val="00006D23"/>
    <w:rsid w:val="00011924"/>
    <w:rsid w:val="00042885"/>
    <w:rsid w:val="0006152D"/>
    <w:rsid w:val="000A3CD2"/>
    <w:rsid w:val="00121FC6"/>
    <w:rsid w:val="00143D40"/>
    <w:rsid w:val="001A31B7"/>
    <w:rsid w:val="001D1913"/>
    <w:rsid w:val="00225BBE"/>
    <w:rsid w:val="00232946"/>
    <w:rsid w:val="0025410B"/>
    <w:rsid w:val="00292884"/>
    <w:rsid w:val="002D0A96"/>
    <w:rsid w:val="00307167"/>
    <w:rsid w:val="00323FC4"/>
    <w:rsid w:val="00370762"/>
    <w:rsid w:val="0037082B"/>
    <w:rsid w:val="00381BCA"/>
    <w:rsid w:val="003A6272"/>
    <w:rsid w:val="003B5511"/>
    <w:rsid w:val="003D4915"/>
    <w:rsid w:val="003F13D1"/>
    <w:rsid w:val="003F62C6"/>
    <w:rsid w:val="00407767"/>
    <w:rsid w:val="00431344"/>
    <w:rsid w:val="004357A9"/>
    <w:rsid w:val="00480811"/>
    <w:rsid w:val="004924BD"/>
    <w:rsid w:val="00495545"/>
    <w:rsid w:val="004A2E6D"/>
    <w:rsid w:val="004C3928"/>
    <w:rsid w:val="004F2764"/>
    <w:rsid w:val="00562DE6"/>
    <w:rsid w:val="005701B1"/>
    <w:rsid w:val="005E2A5A"/>
    <w:rsid w:val="00630605"/>
    <w:rsid w:val="00634752"/>
    <w:rsid w:val="006841C6"/>
    <w:rsid w:val="006A1A31"/>
    <w:rsid w:val="006E6D6B"/>
    <w:rsid w:val="007204DC"/>
    <w:rsid w:val="00723B6D"/>
    <w:rsid w:val="00733720"/>
    <w:rsid w:val="007A08F4"/>
    <w:rsid w:val="007A4CC2"/>
    <w:rsid w:val="007C32C3"/>
    <w:rsid w:val="00841195"/>
    <w:rsid w:val="00871B95"/>
    <w:rsid w:val="0087232F"/>
    <w:rsid w:val="008A4C22"/>
    <w:rsid w:val="008A7EBC"/>
    <w:rsid w:val="009071D8"/>
    <w:rsid w:val="009107E2"/>
    <w:rsid w:val="00984659"/>
    <w:rsid w:val="009A312D"/>
    <w:rsid w:val="009A482A"/>
    <w:rsid w:val="009A636E"/>
    <w:rsid w:val="00A07895"/>
    <w:rsid w:val="00A2477B"/>
    <w:rsid w:val="00A26D56"/>
    <w:rsid w:val="00A3341B"/>
    <w:rsid w:val="00A71479"/>
    <w:rsid w:val="00A73284"/>
    <w:rsid w:val="00A7333E"/>
    <w:rsid w:val="00A73A42"/>
    <w:rsid w:val="00AA6B5B"/>
    <w:rsid w:val="00AD4FB1"/>
    <w:rsid w:val="00AE1C69"/>
    <w:rsid w:val="00B057AD"/>
    <w:rsid w:val="00B1151F"/>
    <w:rsid w:val="00B128EB"/>
    <w:rsid w:val="00B4458D"/>
    <w:rsid w:val="00B9448A"/>
    <w:rsid w:val="00BD04DA"/>
    <w:rsid w:val="00BD6D4E"/>
    <w:rsid w:val="00C03AA2"/>
    <w:rsid w:val="00C40319"/>
    <w:rsid w:val="00CD7938"/>
    <w:rsid w:val="00CF1BBB"/>
    <w:rsid w:val="00CF1FA4"/>
    <w:rsid w:val="00CF4F7A"/>
    <w:rsid w:val="00D22F34"/>
    <w:rsid w:val="00D513D5"/>
    <w:rsid w:val="00D52D26"/>
    <w:rsid w:val="00D9320A"/>
    <w:rsid w:val="00DF6930"/>
    <w:rsid w:val="00E0031B"/>
    <w:rsid w:val="00E05B08"/>
    <w:rsid w:val="00E12834"/>
    <w:rsid w:val="00E15360"/>
    <w:rsid w:val="00E251ED"/>
    <w:rsid w:val="00E609A1"/>
    <w:rsid w:val="00E65401"/>
    <w:rsid w:val="00E65CB1"/>
    <w:rsid w:val="00EC2B94"/>
    <w:rsid w:val="00EE6D16"/>
    <w:rsid w:val="00EF6112"/>
    <w:rsid w:val="00F230C6"/>
    <w:rsid w:val="00F2689A"/>
    <w:rsid w:val="00F5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F9CDF"/>
  <w15:chartTrackingRefBased/>
  <w15:docId w15:val="{89102832-2B5C-4B67-B6CF-E6A2C612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23FC4"/>
    <w:pPr>
      <w:spacing w:after="0" w:line="240" w:lineRule="auto"/>
    </w:pPr>
    <w:rPr>
      <w:rFonts w:ascii="Times New Roman" w:eastAsia="Times New Roman" w:hAnsi="Times New Roman" w:cs="Times New Roman"/>
      <w:sz w:val="24"/>
      <w:szCs w:val="24"/>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Komentarotekstas">
    <w:name w:val="annotation text"/>
    <w:basedOn w:val="prastasis"/>
    <w:link w:val="KomentarotekstasDiagrama"/>
    <w:unhideWhenUsed/>
    <w:rsid w:val="00323FC4"/>
    <w:rPr>
      <w:sz w:val="20"/>
      <w:szCs w:val="20"/>
    </w:rPr>
  </w:style>
  <w:style w:type="character" w:customStyle="1" w:styleId="KomentarotekstasDiagrama">
    <w:name w:val="Komentaro tekstas Diagrama"/>
    <w:basedOn w:val="Numatytasispastraiposriftas"/>
    <w:link w:val="Komentarotekstas"/>
    <w:rsid w:val="00323FC4"/>
    <w:rPr>
      <w:rFonts w:ascii="Times New Roman" w:eastAsia="Times New Roman" w:hAnsi="Times New Roman" w:cs="Times New Roman"/>
      <w:sz w:val="20"/>
      <w:szCs w:val="20"/>
      <w:lang w:val="en-US"/>
    </w:rPr>
  </w:style>
  <w:style w:type="paragraph" w:customStyle="1" w:styleId="Hipersaitas1">
    <w:name w:val="Hipersaitas1"/>
    <w:rsid w:val="00323FC4"/>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Hipersaitas">
    <w:name w:val="Hyperlink"/>
    <w:basedOn w:val="Numatytasispastraiposriftas"/>
    <w:uiPriority w:val="99"/>
    <w:semiHidden/>
    <w:unhideWhenUsed/>
    <w:rsid w:val="00323FC4"/>
    <w:rPr>
      <w:color w:val="0000FF"/>
      <w:u w:val="single"/>
    </w:rPr>
  </w:style>
  <w:style w:type="paragraph" w:styleId="Antrats">
    <w:name w:val="header"/>
    <w:basedOn w:val="prastasis"/>
    <w:link w:val="AntratsDiagrama"/>
    <w:uiPriority w:val="99"/>
    <w:unhideWhenUsed/>
    <w:rsid w:val="00E12834"/>
    <w:pPr>
      <w:tabs>
        <w:tab w:val="center" w:pos="4819"/>
        <w:tab w:val="right" w:pos="9638"/>
      </w:tabs>
    </w:pPr>
  </w:style>
  <w:style w:type="character" w:customStyle="1" w:styleId="AntratsDiagrama">
    <w:name w:val="Antraštės Diagrama"/>
    <w:basedOn w:val="Numatytasispastraiposriftas"/>
    <w:link w:val="Antrats"/>
    <w:uiPriority w:val="99"/>
    <w:rsid w:val="00E12834"/>
    <w:rPr>
      <w:rFonts w:ascii="Times New Roman" w:eastAsia="Times New Roman" w:hAnsi="Times New Roman" w:cs="Times New Roman"/>
      <w:sz w:val="24"/>
      <w:szCs w:val="24"/>
      <w:lang w:val="en-US"/>
    </w:rPr>
  </w:style>
  <w:style w:type="paragraph" w:styleId="Porat">
    <w:name w:val="footer"/>
    <w:basedOn w:val="prastasis"/>
    <w:link w:val="PoratDiagrama"/>
    <w:uiPriority w:val="99"/>
    <w:unhideWhenUsed/>
    <w:rsid w:val="00E12834"/>
    <w:pPr>
      <w:tabs>
        <w:tab w:val="center" w:pos="4819"/>
        <w:tab w:val="right" w:pos="9638"/>
      </w:tabs>
    </w:pPr>
  </w:style>
  <w:style w:type="character" w:customStyle="1" w:styleId="PoratDiagrama">
    <w:name w:val="Poraštė Diagrama"/>
    <w:basedOn w:val="Numatytasispastraiposriftas"/>
    <w:link w:val="Porat"/>
    <w:uiPriority w:val="99"/>
    <w:rsid w:val="00E1283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7286">
      <w:bodyDiv w:val="1"/>
      <w:marLeft w:val="0"/>
      <w:marRight w:val="0"/>
      <w:marTop w:val="0"/>
      <w:marBottom w:val="0"/>
      <w:divBdr>
        <w:top w:val="none" w:sz="0" w:space="0" w:color="auto"/>
        <w:left w:val="none" w:sz="0" w:space="0" w:color="auto"/>
        <w:bottom w:val="none" w:sz="0" w:space="0" w:color="auto"/>
        <w:right w:val="none" w:sz="0" w:space="0" w:color="auto"/>
      </w:divBdr>
    </w:div>
    <w:div w:id="50875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eveziotlk.lt/download.asp?file=/failai/tlk2/g_pp_5_100127.pdf"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paneveziotlk.lt/download.asp?file=/failai/tlk2/g_pp_1_100127.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neveziotlk.lt/download.asp?file=/failai/tlk2/g_pp_4_100127.pdf"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na%20Garbstiene\Desktop\2021m\statistikos%20diagramos%20veikolos%20atask.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lt-LT" sz="1400" b="1">
                <a:effectLst/>
                <a:latin typeface="Times New Roman" panose="02020603050405020304" pitchFamily="18" charset="0"/>
                <a:cs typeface="Times New Roman" panose="02020603050405020304" pitchFamily="18" charset="0"/>
              </a:rPr>
              <a:t>Prie VšĮ</a:t>
            </a:r>
            <a:r>
              <a:rPr lang="lt-LT" sz="1400" b="1" baseline="0">
                <a:effectLst/>
                <a:latin typeface="Times New Roman" panose="02020603050405020304" pitchFamily="18" charset="0"/>
                <a:cs typeface="Times New Roman" panose="02020603050405020304" pitchFamily="18" charset="0"/>
              </a:rPr>
              <a:t> </a:t>
            </a:r>
            <a:r>
              <a:rPr lang="lt-LT" sz="1400" b="1">
                <a:effectLst/>
                <a:latin typeface="Times New Roman" panose="02020603050405020304" pitchFamily="18" charset="0"/>
                <a:cs typeface="Times New Roman" panose="02020603050405020304" pitchFamily="18" charset="0"/>
              </a:rPr>
              <a:t>Pasvalio PASPC prisirašiusių draustų gyventojų skaičius 2017 -2021 m.</a:t>
            </a:r>
            <a:endParaRPr lang="lt-LT" sz="14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9.1708297228396685E-2"/>
          <c:y val="0.18915466177611689"/>
          <c:w val="0.88915294679074208"/>
          <c:h val="0.7368648441509309"/>
        </c:manualLayout>
      </c:layout>
      <c:barChart>
        <c:barDir val="col"/>
        <c:grouping val="clustered"/>
        <c:varyColors val="0"/>
        <c:ser>
          <c:idx val="0"/>
          <c:order val="0"/>
          <c:spPr>
            <a:solidFill>
              <a:srgbClr val="00B050"/>
            </a:solidFill>
          </c:spPr>
          <c:invertIfNegative val="0"/>
          <c:dLbls>
            <c:dLbl>
              <c:idx val="0"/>
              <c:layout>
                <c:manualLayout>
                  <c:x val="0"/>
                  <c:y val="-1.2939632545931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4-46CE-92BA-07058EBDAA93}"/>
                </c:ext>
              </c:extLst>
            </c:dLbl>
            <c:dLbl>
              <c:idx val="1"/>
              <c:layout>
                <c:manualLayout>
                  <c:x val="0"/>
                  <c:y val="-1.2939632545931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4-46CE-92BA-07058EBDAA93}"/>
                </c:ext>
              </c:extLst>
            </c:dLbl>
            <c:dLbl>
              <c:idx val="2"/>
              <c:layout>
                <c:manualLayout>
                  <c:x val="5.5555555555555558E-3"/>
                  <c:y val="-2.219889180519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C4-46CE-92BA-07058EBDAA93}"/>
                </c:ext>
              </c:extLst>
            </c:dLbl>
            <c:dLbl>
              <c:idx val="3"/>
              <c:layout>
                <c:manualLayout>
                  <c:x val="-8.3333333333333332E-3"/>
                  <c:y val="-2.219889180519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C4-46CE-92BA-07058EBDAA93}"/>
                </c:ext>
              </c:extLst>
            </c:dLbl>
            <c:dLbl>
              <c:idx val="4"/>
              <c:layout>
                <c:manualLayout>
                  <c:x val="0"/>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C4-46CE-92BA-07058EBDAA93}"/>
                </c:ext>
              </c:extLst>
            </c:dLbl>
            <c:dLbl>
              <c:idx val="5"/>
              <c:layout>
                <c:manualLayout>
                  <c:x val="0"/>
                  <c:y val="1.4838145231846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C4-46CE-92BA-07058EBDAA93}"/>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'prisirasiusiu skaicius'!$A$7:$A$11</c:f>
              <c:strCache>
                <c:ptCount val="5"/>
                <c:pt idx="0">
                  <c:v>2017m.</c:v>
                </c:pt>
                <c:pt idx="1">
                  <c:v>2018m.</c:v>
                </c:pt>
                <c:pt idx="2">
                  <c:v>2019m.</c:v>
                </c:pt>
                <c:pt idx="3">
                  <c:v>2020m.</c:v>
                </c:pt>
                <c:pt idx="4">
                  <c:v>2021m.</c:v>
                </c:pt>
              </c:strCache>
            </c:strRef>
          </c:cat>
          <c:val>
            <c:numRef>
              <c:f>'prisirasiusiu skaicius'!$B$7:$B$11</c:f>
              <c:numCache>
                <c:formatCode>General</c:formatCode>
                <c:ptCount val="5"/>
                <c:pt idx="0">
                  <c:v>21937</c:v>
                </c:pt>
                <c:pt idx="1">
                  <c:v>21261</c:v>
                </c:pt>
                <c:pt idx="2">
                  <c:v>20653</c:v>
                </c:pt>
                <c:pt idx="3">
                  <c:v>19416</c:v>
                </c:pt>
                <c:pt idx="4">
                  <c:v>16967</c:v>
                </c:pt>
              </c:numCache>
            </c:numRef>
          </c:val>
          <c:extLst>
            <c:ext xmlns:c16="http://schemas.microsoft.com/office/drawing/2014/chart" uri="{C3380CC4-5D6E-409C-BE32-E72D297353CC}">
              <c16:uniqueId val="{00000006-F5C4-46CE-92BA-07058EBDAA93}"/>
            </c:ext>
          </c:extLst>
        </c:ser>
        <c:dLbls>
          <c:showLegendKey val="0"/>
          <c:showVal val="1"/>
          <c:showCatName val="0"/>
          <c:showSerName val="0"/>
          <c:showPercent val="0"/>
          <c:showBubbleSize val="0"/>
        </c:dLbls>
        <c:gapWidth val="75"/>
        <c:overlap val="40"/>
        <c:axId val="308110464"/>
        <c:axId val="308133888"/>
      </c:barChart>
      <c:catAx>
        <c:axId val="308110464"/>
        <c:scaling>
          <c:orientation val="minMax"/>
        </c:scaling>
        <c:delete val="0"/>
        <c:axPos val="b"/>
        <c:numFmt formatCode="General" sourceLinked="0"/>
        <c:majorTickMark val="none"/>
        <c:minorTickMark val="none"/>
        <c:tickLblPos val="nextTo"/>
        <c:crossAx val="308133888"/>
        <c:crosses val="autoZero"/>
        <c:auto val="1"/>
        <c:lblAlgn val="ctr"/>
        <c:lblOffset val="100"/>
        <c:noMultiLvlLbl val="0"/>
      </c:catAx>
      <c:valAx>
        <c:axId val="308133888"/>
        <c:scaling>
          <c:orientation val="minMax"/>
        </c:scaling>
        <c:delete val="0"/>
        <c:axPos val="l"/>
        <c:majorGridlines>
          <c:spPr>
            <a:ln>
              <a:noFill/>
            </a:ln>
          </c:spPr>
        </c:majorGridlines>
        <c:minorGridlines/>
        <c:numFmt formatCode="General" sourceLinked="1"/>
        <c:majorTickMark val="none"/>
        <c:minorTickMark val="none"/>
        <c:tickLblPos val="nextTo"/>
        <c:crossAx val="308110464"/>
        <c:crosses val="autoZero"/>
        <c:crossBetween val="between"/>
        <c:minorUnit val="5000"/>
      </c:valAx>
    </c:plotArea>
    <c:plotVisOnly val="1"/>
    <c:dispBlanksAs val="gap"/>
    <c:showDLblsOverMax val="0"/>
  </c:chart>
  <c:spPr>
    <a:ln w="3175">
      <a:solidFill>
        <a:schemeClr val="tx1"/>
      </a:solidFill>
    </a:ln>
  </c:sp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6712</Words>
  <Characters>3827</Characters>
  <Application>Microsoft Office Word</Application>
  <DocSecurity>0</DocSecurity>
  <Lines>31</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Vilius Povilionis</dc:creator>
  <cp:keywords/>
  <dc:description/>
  <cp:lastModifiedBy>Vartotojas</cp:lastModifiedBy>
  <cp:revision>2</cp:revision>
  <cp:lastPrinted>2021-04-12T08:34:00Z</cp:lastPrinted>
  <dcterms:created xsi:type="dcterms:W3CDTF">2022-04-12T13:36:00Z</dcterms:created>
  <dcterms:modified xsi:type="dcterms:W3CDTF">2022-04-12T13:36:00Z</dcterms:modified>
</cp:coreProperties>
</file>