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05AE9" w14:textId="797BC7C2" w:rsidR="00B37C4E" w:rsidRDefault="00A62F0F">
      <w:r>
        <w:rPr>
          <w:noProof/>
          <w:lang w:eastAsia="lt-LT"/>
        </w:rPr>
        <mc:AlternateContent>
          <mc:Choice Requires="wps">
            <w:drawing>
              <wp:anchor distT="0" distB="0" distL="114300" distR="114300" simplePos="0" relativeHeight="251657728" behindDoc="0" locked="0" layoutInCell="1" allowOverlap="1" wp14:anchorId="65CFE132" wp14:editId="4B077E0E">
                <wp:simplePos x="0" y="0"/>
                <wp:positionH relativeFrom="column">
                  <wp:posOffset>3528060</wp:posOffset>
                </wp:positionH>
                <wp:positionV relativeFrom="paragraph">
                  <wp:posOffset>-617220</wp:posOffset>
                </wp:positionV>
                <wp:extent cx="2446020" cy="685800"/>
                <wp:effectExtent l="0" t="0" r="0" b="0"/>
                <wp:wrapNone/>
                <wp:docPr id="2"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53A389E2" w14:textId="77777777" w:rsidR="00625EF7" w:rsidRDefault="00625EF7" w:rsidP="00625EF7">
                            <w:pPr>
                              <w:rPr>
                                <w:b/>
                              </w:rPr>
                            </w:pPr>
                            <w:r>
                              <w:rPr>
                                <w:b/>
                                <w:bCs/>
                              </w:rPr>
                              <w:t xml:space="preserve">   projektas</w:t>
                            </w:r>
                          </w:p>
                          <w:p w14:paraId="43ED72FA" w14:textId="56EA04F9" w:rsidR="00625EF7" w:rsidRDefault="00625EF7" w:rsidP="00625EF7">
                            <w:pPr>
                              <w:rPr>
                                <w:b/>
                              </w:rPr>
                            </w:pPr>
                            <w:r>
                              <w:rPr>
                                <w:b/>
                                <w:bCs/>
                              </w:rPr>
                              <w:t xml:space="preserve">   reg. Nr. T</w:t>
                            </w:r>
                            <w:r>
                              <w:rPr>
                                <w:b/>
                              </w:rPr>
                              <w:t>-</w:t>
                            </w:r>
                            <w:r w:rsidR="004817AD">
                              <w:rPr>
                                <w:b/>
                              </w:rPr>
                              <w:t>139</w:t>
                            </w:r>
                          </w:p>
                          <w:p w14:paraId="22C38FA4" w14:textId="52E58C4B" w:rsidR="00B37C4E" w:rsidRDefault="00625EF7" w:rsidP="00625EF7">
                            <w:pPr>
                              <w:rPr>
                                <w:b/>
                              </w:rPr>
                            </w:pPr>
                            <w:r>
                              <w:rPr>
                                <w:b/>
                              </w:rPr>
                              <w:t xml:space="preserve">   2</w:t>
                            </w:r>
                            <w:r w:rsidR="008F4DD9">
                              <w:rPr>
                                <w:b/>
                              </w:rPr>
                              <w:t>.17.</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FE132" id="_x0000_t202" coordsize="21600,21600" o:spt="202" path="m,l,21600r21600,l21600,xe">
                <v:stroke joinstyle="miter"/>
                <v:path gradientshapeok="t" o:connecttype="rect"/>
              </v:shapetype>
              <v:shape id="Teksto laukas 2" o:spid="_x0000_s1026" type="#_x0000_t202" style="position:absolute;margin-left:277.8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" stroked="f">
                <v:textbox>
                  <w:txbxContent>
                    <w:p w14:paraId="53A389E2" w14:textId="77777777" w:rsidR="00625EF7" w:rsidRDefault="00625EF7" w:rsidP="00625EF7">
                      <w:pPr>
                        <w:rPr>
                          <w:b/>
                        </w:rPr>
                      </w:pPr>
                      <w:r>
                        <w:rPr>
                          <w:b/>
                          <w:bCs/>
                        </w:rPr>
                        <w:t xml:space="preserve">   projektas</w:t>
                      </w:r>
                    </w:p>
                    <w:p w14:paraId="43ED72FA" w14:textId="56EA04F9" w:rsidR="00625EF7" w:rsidRDefault="00625EF7" w:rsidP="00625EF7">
                      <w:pPr>
                        <w:rPr>
                          <w:b/>
                        </w:rPr>
                      </w:pPr>
                      <w:r>
                        <w:rPr>
                          <w:b/>
                          <w:bCs/>
                        </w:rPr>
                        <w:t xml:space="preserve">   reg. Nr. T</w:t>
                      </w:r>
                      <w:r>
                        <w:rPr>
                          <w:b/>
                        </w:rPr>
                        <w:t>-</w:t>
                      </w:r>
                      <w:r w:rsidR="004817AD">
                        <w:rPr>
                          <w:b/>
                        </w:rPr>
                        <w:t>139</w:t>
                      </w:r>
                    </w:p>
                    <w:p w14:paraId="22C38FA4" w14:textId="52E58C4B" w:rsidR="00B37C4E" w:rsidRDefault="00625EF7" w:rsidP="00625EF7">
                      <w:pPr>
                        <w:rPr>
                          <w:b/>
                        </w:rPr>
                      </w:pPr>
                      <w:r>
                        <w:rPr>
                          <w:b/>
                        </w:rPr>
                        <w:t xml:space="preserve">   2</w:t>
                      </w:r>
                      <w:r w:rsidR="008F4DD9">
                        <w:rPr>
                          <w:b/>
                        </w:rPr>
                        <w:t>.17.</w:t>
                      </w:r>
                      <w:r>
                        <w:rPr>
                          <w:b/>
                        </w:rPr>
                        <w:t xml:space="preserve"> darbotvarkės klausimas</w:t>
                      </w:r>
                    </w:p>
                  </w:txbxContent>
                </v:textbox>
              </v:shape>
            </w:pict>
          </mc:Fallback>
        </mc:AlternateContent>
      </w:r>
    </w:p>
    <w:p w14:paraId="1D4C616E" w14:textId="77777777" w:rsidR="00B37C4E" w:rsidRDefault="00B37C4E">
      <w:pPr>
        <w:pStyle w:val="Antrats"/>
        <w:jc w:val="center"/>
        <w:rPr>
          <w:b/>
          <w:bCs/>
          <w:caps/>
          <w:sz w:val="26"/>
        </w:rPr>
      </w:pPr>
      <w:bookmarkStart w:id="0" w:name="Institucija"/>
      <w:r>
        <w:rPr>
          <w:b/>
          <w:bCs/>
          <w:caps/>
          <w:sz w:val="26"/>
        </w:rPr>
        <w:t>Pasvalio rajono savivaldybės taryba</w:t>
      </w:r>
      <w:bookmarkEnd w:id="0"/>
    </w:p>
    <w:p w14:paraId="16428910" w14:textId="77777777" w:rsidR="00B37C4E" w:rsidRDefault="00B37C4E"/>
    <w:p w14:paraId="1190E4F6" w14:textId="77777777" w:rsidR="00B37C4E" w:rsidRDefault="00B37C4E" w:rsidP="0014297C">
      <w:pPr>
        <w:jc w:val="center"/>
        <w:rPr>
          <w:b/>
          <w:caps/>
        </w:rPr>
      </w:pPr>
      <w:bookmarkStart w:id="1" w:name="Forma"/>
      <w:r w:rsidRPr="0014297C">
        <w:rPr>
          <w:b/>
          <w:caps/>
        </w:rPr>
        <w:t>Sprendimas</w:t>
      </w:r>
      <w:bookmarkEnd w:id="1"/>
    </w:p>
    <w:p w14:paraId="7EAC630B" w14:textId="77777777" w:rsidR="00B67EAB" w:rsidRPr="0014297C" w:rsidRDefault="00B67EAB" w:rsidP="0014297C">
      <w:pPr>
        <w:jc w:val="center"/>
        <w:rPr>
          <w:b/>
          <w:caps/>
        </w:rPr>
      </w:pPr>
    </w:p>
    <w:p w14:paraId="3660873F" w14:textId="4C9F7D9C" w:rsidR="00A7552C" w:rsidRPr="00D8216B" w:rsidRDefault="002169DD" w:rsidP="00D8216B">
      <w:pPr>
        <w:tabs>
          <w:tab w:val="left" w:pos="720"/>
        </w:tabs>
        <w:jc w:val="center"/>
        <w:rPr>
          <w:b/>
          <w:szCs w:val="24"/>
        </w:rPr>
      </w:pPr>
      <w:bookmarkStart w:id="2" w:name="Data"/>
      <w:r w:rsidRPr="002061F4">
        <w:rPr>
          <w:b/>
          <w:bCs/>
        </w:rPr>
        <w:t xml:space="preserve">DĖL </w:t>
      </w:r>
      <w:r>
        <w:rPr>
          <w:b/>
          <w:caps/>
          <w:color w:val="000000"/>
          <w:szCs w:val="24"/>
        </w:rPr>
        <w:t>pasvalio rajono savivaldybės tarybos 202</w:t>
      </w:r>
      <w:r w:rsidR="00B67EAB">
        <w:rPr>
          <w:b/>
          <w:caps/>
          <w:color w:val="000000"/>
          <w:szCs w:val="24"/>
        </w:rPr>
        <w:t>0</w:t>
      </w:r>
      <w:r>
        <w:rPr>
          <w:b/>
          <w:caps/>
          <w:color w:val="000000"/>
          <w:szCs w:val="24"/>
        </w:rPr>
        <w:t xml:space="preserve"> m. </w:t>
      </w:r>
      <w:r w:rsidR="00D8216B">
        <w:rPr>
          <w:b/>
          <w:caps/>
          <w:color w:val="000000"/>
          <w:szCs w:val="24"/>
        </w:rPr>
        <w:t>vasario</w:t>
      </w:r>
      <w:r w:rsidR="00B67EAB">
        <w:rPr>
          <w:b/>
          <w:caps/>
          <w:color w:val="000000"/>
          <w:szCs w:val="24"/>
        </w:rPr>
        <w:t xml:space="preserve"> </w:t>
      </w:r>
      <w:r w:rsidR="00D8216B">
        <w:rPr>
          <w:b/>
          <w:caps/>
          <w:color w:val="000000"/>
          <w:szCs w:val="24"/>
        </w:rPr>
        <w:t>26</w:t>
      </w:r>
      <w:r>
        <w:rPr>
          <w:b/>
          <w:caps/>
          <w:color w:val="000000"/>
          <w:szCs w:val="24"/>
        </w:rPr>
        <w:t xml:space="preserve"> d. sprendimo nr. t1-</w:t>
      </w:r>
      <w:r w:rsidR="00D8216B">
        <w:rPr>
          <w:b/>
          <w:caps/>
          <w:color w:val="000000"/>
          <w:szCs w:val="24"/>
        </w:rPr>
        <w:t>16</w:t>
      </w:r>
      <w:r>
        <w:rPr>
          <w:b/>
          <w:caps/>
          <w:color w:val="000000"/>
          <w:szCs w:val="24"/>
        </w:rPr>
        <w:t xml:space="preserve"> „</w:t>
      </w:r>
      <w:r w:rsidR="00D8216B" w:rsidRPr="0040787D">
        <w:rPr>
          <w:b/>
          <w:bCs/>
          <w:caps/>
          <w:szCs w:val="24"/>
        </w:rPr>
        <w:t xml:space="preserve">Dėl </w:t>
      </w:r>
      <w:r w:rsidR="00D8216B" w:rsidRPr="0040787D">
        <w:rPr>
          <w:b/>
          <w:bCs/>
          <w:color w:val="000000"/>
          <w:szCs w:val="24"/>
        </w:rPr>
        <w:t xml:space="preserve">PASVALIO </w:t>
      </w:r>
      <w:r w:rsidR="00D8216B" w:rsidRPr="0040787D">
        <w:rPr>
          <w:b/>
          <w:bCs/>
          <w:szCs w:val="24"/>
        </w:rPr>
        <w:t>RAJONO SAVIVALDYBĖS BŪSTO IR SOCIALINIO BŪSTO NUOMOS, BŪSTO NUOMOS AR IŠPERKAMOSIOS BŪSTO NUOMOS MOKESČIO DALIES KOMPENSACIJŲ MOKĖJIMO IR PERMOKĖTŲ KOMPENSACIJŲ GRĄŽINIMO TVARKOS APRAŠO PATVIRTINIMO</w:t>
      </w:r>
      <w:r>
        <w:rPr>
          <w:b/>
          <w:bCs/>
          <w:szCs w:val="24"/>
        </w:rPr>
        <w:t>“ PAKEITIMO</w:t>
      </w:r>
    </w:p>
    <w:p w14:paraId="3031453E" w14:textId="77777777" w:rsidR="002169DD" w:rsidRDefault="002169DD" w:rsidP="0014297C">
      <w:pPr>
        <w:jc w:val="center"/>
      </w:pPr>
    </w:p>
    <w:p w14:paraId="6D3A2EB1" w14:textId="77777777" w:rsidR="00B37C4E" w:rsidRDefault="00B37C4E" w:rsidP="0014297C">
      <w:pPr>
        <w:jc w:val="center"/>
      </w:pPr>
      <w:r>
        <w:t>20</w:t>
      </w:r>
      <w:r w:rsidR="00625EF7">
        <w:t>2</w:t>
      </w:r>
      <w:r w:rsidR="00CD6703">
        <w:t>2</w:t>
      </w:r>
      <w:r>
        <w:t xml:space="preserve"> m. </w:t>
      </w:r>
      <w:r w:rsidR="00731208">
        <w:t>birželio</w:t>
      </w:r>
      <w:r w:rsidR="00654C48">
        <w:t xml:space="preserve"> </w:t>
      </w:r>
      <w:r>
        <w:t xml:space="preserve">d. </w:t>
      </w:r>
      <w:bookmarkEnd w:id="2"/>
      <w:r>
        <w:t xml:space="preserve">Nr. </w:t>
      </w:r>
      <w:bookmarkStart w:id="3" w:name="Nr"/>
      <w:r>
        <w:t>T1-</w:t>
      </w:r>
    </w:p>
    <w:bookmarkEnd w:id="3"/>
    <w:p w14:paraId="6C1E2DF7" w14:textId="77777777" w:rsidR="00B37C4E" w:rsidRDefault="00B37C4E" w:rsidP="00267611">
      <w:pPr>
        <w:jc w:val="center"/>
      </w:pPr>
      <w:r>
        <w:t>Pasvalys</w:t>
      </w:r>
    </w:p>
    <w:p w14:paraId="5CD64BB3" w14:textId="77777777" w:rsidR="00B37C4E" w:rsidRDefault="00B37C4E">
      <w:pPr>
        <w:pStyle w:val="Antrats"/>
        <w:tabs>
          <w:tab w:val="clear" w:pos="4153"/>
          <w:tab w:val="clear" w:pos="8306"/>
        </w:tabs>
      </w:pPr>
    </w:p>
    <w:p w14:paraId="2422EC51" w14:textId="1A4695B4" w:rsidR="00D8216B" w:rsidRPr="0040787D" w:rsidRDefault="00D8216B" w:rsidP="00D8216B">
      <w:pPr>
        <w:tabs>
          <w:tab w:val="left" w:pos="720"/>
        </w:tabs>
        <w:ind w:firstLine="851"/>
        <w:jc w:val="both"/>
        <w:rPr>
          <w:szCs w:val="24"/>
        </w:rPr>
      </w:pPr>
      <w:r w:rsidRPr="0040787D">
        <w:rPr>
          <w:szCs w:val="24"/>
        </w:rPr>
        <w:t xml:space="preserve">Vadovaudamasi Lietuvos Respublikos vietos savivaldos įstatymo </w:t>
      </w:r>
      <w:r>
        <w:rPr>
          <w:szCs w:val="24"/>
        </w:rPr>
        <w:t>18 straipsnio 1 dalimi</w:t>
      </w:r>
      <w:r w:rsidR="00A0445B">
        <w:rPr>
          <w:szCs w:val="24"/>
        </w:rPr>
        <w:t>,</w:t>
      </w:r>
      <w:r w:rsidRPr="0040787D">
        <w:rPr>
          <w:szCs w:val="24"/>
        </w:rPr>
        <w:t xml:space="preserve"> </w:t>
      </w:r>
      <w:r w:rsidR="00A0445B">
        <w:t>Lietuvos Respublikos paramos būstui įsigyti ar išsinuomoti įstatymo Nr. XII-1215 8, 9, 10, 11, 12, 13, 14, 16, 18, 20, 21 ir 25 straipsnių pakeitimo įstatymu</w:t>
      </w:r>
      <w:r w:rsidRPr="0040787D">
        <w:rPr>
          <w:szCs w:val="24"/>
        </w:rPr>
        <w:t xml:space="preserve">, Pasvalio rajono savivaldybės taryba </w:t>
      </w:r>
      <w:r w:rsidR="004817AD" w:rsidRPr="004817AD">
        <w:rPr>
          <w:spacing w:val="20"/>
          <w:szCs w:val="24"/>
        </w:rPr>
        <w:t>nusprendžia</w:t>
      </w:r>
      <w:r w:rsidR="004817AD">
        <w:rPr>
          <w:spacing w:val="20"/>
          <w:szCs w:val="24"/>
        </w:rPr>
        <w:t>:</w:t>
      </w:r>
    </w:p>
    <w:p w14:paraId="6AD0B48B" w14:textId="5E136FC4" w:rsidR="00B01B75" w:rsidRDefault="00573AA2" w:rsidP="00D8216B">
      <w:pPr>
        <w:pStyle w:val="Default"/>
        <w:ind w:firstLine="709"/>
        <w:jc w:val="both"/>
      </w:pPr>
      <w:r>
        <w:t>1. P</w:t>
      </w:r>
      <w:r w:rsidR="009231E1">
        <w:t xml:space="preserve">akeisti </w:t>
      </w:r>
      <w:r w:rsidR="00D8216B" w:rsidRPr="0040787D">
        <w:t xml:space="preserve">Pasvalio rajono savivaldybės būsto ir socialinio būsto nuomos, būsto nuomos ar išperkamosios būsto nuomos mokesčio dalies kompensacijų mokėjimo ir permokėtų kompensacijų grąžinimo tvarkos </w:t>
      </w:r>
      <w:r w:rsidR="00D75BC3" w:rsidRPr="0040787D">
        <w:t>apraš</w:t>
      </w:r>
      <w:r w:rsidR="00D75BC3">
        <w:t>ą</w:t>
      </w:r>
      <w:r w:rsidR="001161AE">
        <w:t xml:space="preserve">, </w:t>
      </w:r>
      <w:r w:rsidR="00D75BC3">
        <w:t>patvirtintą</w:t>
      </w:r>
      <w:r w:rsidR="00D75BC3" w:rsidRPr="00936C49">
        <w:t xml:space="preserve"> </w:t>
      </w:r>
      <w:r w:rsidR="00A7552C" w:rsidRPr="006B1AB6">
        <w:t xml:space="preserve">Pasvalio rajono savivaldybės </w:t>
      </w:r>
      <w:r w:rsidR="00A7552C">
        <w:t>tarybos 20</w:t>
      </w:r>
      <w:r w:rsidR="00B67EAB">
        <w:t>20</w:t>
      </w:r>
      <w:r w:rsidR="00A7552C">
        <w:t xml:space="preserve"> m. </w:t>
      </w:r>
      <w:r w:rsidR="00D8216B">
        <w:t>vasario</w:t>
      </w:r>
      <w:r w:rsidR="00B67EAB">
        <w:t xml:space="preserve"> </w:t>
      </w:r>
      <w:r w:rsidR="00D8216B">
        <w:t>26</w:t>
      </w:r>
      <w:r w:rsidR="00A7552C">
        <w:t xml:space="preserve"> d. sprendim</w:t>
      </w:r>
      <w:r w:rsidR="00B32669">
        <w:t>u</w:t>
      </w:r>
      <w:r w:rsidR="00A7552C">
        <w:t xml:space="preserve"> Nr. T1-</w:t>
      </w:r>
      <w:r w:rsidR="00D8216B">
        <w:t>16</w:t>
      </w:r>
      <w:r w:rsidR="00A7552C">
        <w:t xml:space="preserve"> „</w:t>
      </w:r>
      <w:r w:rsidR="00D8216B">
        <w:t xml:space="preserve">Dėl </w:t>
      </w:r>
      <w:r w:rsidR="00D8216B" w:rsidRPr="0040787D">
        <w:t>Pasvalio rajono savivaldybės būsto ir socialinio būsto nuomos, būsto nuomos ar išperkamosios būsto nuomos mokesčio dalies kompensacijų mokėjimo ir permokėtų kompensacijų grąžinimo tvarkos apraš</w:t>
      </w:r>
      <w:r w:rsidR="00D8216B">
        <w:t>o</w:t>
      </w:r>
      <w:r w:rsidR="00A7552C" w:rsidRPr="00936C49">
        <w:t xml:space="preserve"> patvirtinimo</w:t>
      </w:r>
      <w:r w:rsidR="00A7552C">
        <w:t>“</w:t>
      </w:r>
      <w:r w:rsidR="00D8216B">
        <w:t xml:space="preserve"> (toliau – Aprašas)</w:t>
      </w:r>
      <w:r w:rsidR="00B01B75">
        <w:t>:</w:t>
      </w:r>
    </w:p>
    <w:p w14:paraId="63AB1F85" w14:textId="77777777" w:rsidR="00D8216B" w:rsidRDefault="00F37CEA" w:rsidP="00F37CEA">
      <w:pPr>
        <w:pStyle w:val="Default"/>
        <w:ind w:firstLine="709"/>
        <w:jc w:val="both"/>
      </w:pPr>
      <w:r>
        <w:t>1.</w:t>
      </w:r>
      <w:r w:rsidR="00573AA2">
        <w:t>1.</w:t>
      </w:r>
      <w:r>
        <w:t xml:space="preserve"> Pakeisti Aprašo 22 punktą ir jį išdėstyti taip:</w:t>
      </w:r>
    </w:p>
    <w:p w14:paraId="36E5283A" w14:textId="77777777" w:rsidR="00B01B75" w:rsidRPr="0043010C" w:rsidRDefault="00B01B75" w:rsidP="00B01B75">
      <w:pPr>
        <w:overflowPunct w:val="0"/>
        <w:ind w:firstLine="720"/>
        <w:jc w:val="both"/>
        <w:textAlignment w:val="baseline"/>
        <w:rPr>
          <w:szCs w:val="24"/>
        </w:rPr>
      </w:pPr>
      <w:r>
        <w:rPr>
          <w:szCs w:val="24"/>
        </w:rPr>
        <w:t>„</w:t>
      </w:r>
      <w:r w:rsidR="00F37CEA">
        <w:rPr>
          <w:szCs w:val="24"/>
        </w:rPr>
        <w:t>22</w:t>
      </w:r>
      <w:r w:rsidR="00A74EDD">
        <w:rPr>
          <w:szCs w:val="24"/>
        </w:rPr>
        <w:t xml:space="preserve">. </w:t>
      </w:r>
      <w:r w:rsidR="00F37CEA" w:rsidRPr="0040787D">
        <w:rPr>
          <w:bCs/>
          <w:szCs w:val="24"/>
        </w:rPr>
        <w:t xml:space="preserve">Laisvas socialinis būstas gali būti išnuomojamas ir neįrašytiems į Sąrašą asmenims ir šeimoms, atitinkantiems Įstatymo 16 straipsnio 8 dalies nuostatas, </w:t>
      </w:r>
      <w:r w:rsidR="00F37CEA" w:rsidRPr="0040787D">
        <w:rPr>
          <w:szCs w:val="24"/>
          <w:lang w:eastAsia="lt-LT"/>
        </w:rPr>
        <w:t xml:space="preserve">jeigu šie asmenys ir šeimos Lietuvos Respublikos teritorijoje nuosavybės teise neturi kito </w:t>
      </w:r>
      <w:r w:rsidR="00F37CEA" w:rsidRPr="0043010C">
        <w:rPr>
          <w:szCs w:val="24"/>
          <w:lang w:eastAsia="lt-LT"/>
        </w:rPr>
        <w:t>būsto ir jeigu su jais per 6 mėnesius iki kreipimosi dėl paramos būstui išsinuomoti dienos nebuvo nutraukta socialinio būsto nuomos sutartis dėl jos sąlygų pažeidimo Įstatymo 20 straipsnio 5 dalies 5–7 punktuose numatytais atvejais</w:t>
      </w:r>
      <w:r w:rsidR="00762EF9" w:rsidRPr="0043010C">
        <w:rPr>
          <w:szCs w:val="24"/>
        </w:rPr>
        <w:t>.</w:t>
      </w:r>
      <w:r w:rsidRPr="0043010C">
        <w:rPr>
          <w:szCs w:val="24"/>
        </w:rPr>
        <w:t>“</w:t>
      </w:r>
      <w:r w:rsidR="00DE22C4" w:rsidRPr="0043010C">
        <w:rPr>
          <w:szCs w:val="24"/>
        </w:rPr>
        <w:t>.</w:t>
      </w:r>
    </w:p>
    <w:p w14:paraId="10451D07" w14:textId="77777777" w:rsidR="00C402B7" w:rsidRDefault="00573AA2" w:rsidP="00C402B7">
      <w:pPr>
        <w:pStyle w:val="Default"/>
        <w:ind w:firstLine="709"/>
        <w:jc w:val="both"/>
      </w:pPr>
      <w:r>
        <w:t>1.</w:t>
      </w:r>
      <w:r w:rsidR="00C402B7">
        <w:t>2. Pakeisti Aprašo 24 punktą ir jį išdėstyti taip:</w:t>
      </w:r>
    </w:p>
    <w:p w14:paraId="467754DB" w14:textId="77777777" w:rsidR="000A2EBA" w:rsidRPr="0043010C" w:rsidRDefault="00C402B7" w:rsidP="00B01B75">
      <w:pPr>
        <w:overflowPunct w:val="0"/>
        <w:ind w:firstLine="720"/>
        <w:jc w:val="both"/>
        <w:textAlignment w:val="baseline"/>
        <w:rPr>
          <w:szCs w:val="24"/>
        </w:rPr>
      </w:pPr>
      <w:r>
        <w:rPr>
          <w:szCs w:val="24"/>
        </w:rPr>
        <w:t xml:space="preserve">,,24. </w:t>
      </w:r>
      <w:r w:rsidR="000A2EBA" w:rsidRPr="000A2EBA">
        <w:rPr>
          <w:szCs w:val="24"/>
        </w:rPr>
        <w:t xml:space="preserve">Pasiūlymai išsinuomoti socialinį būstą ne eilės tvarka teikiami šio Tvarkos aprašo </w:t>
      </w:r>
      <w:r w:rsidR="009E7889" w:rsidRPr="0043010C">
        <w:rPr>
          <w:szCs w:val="24"/>
        </w:rPr>
        <w:t>6–13</w:t>
      </w:r>
      <w:r w:rsidR="00DA5998">
        <w:rPr>
          <w:strike/>
          <w:szCs w:val="24"/>
        </w:rPr>
        <w:t xml:space="preserve"> </w:t>
      </w:r>
      <w:r w:rsidR="000A2EBA" w:rsidRPr="000A2EBA">
        <w:rPr>
          <w:szCs w:val="24"/>
        </w:rPr>
        <w:t>punkt</w:t>
      </w:r>
      <w:r w:rsidR="009E7889">
        <w:rPr>
          <w:szCs w:val="24"/>
        </w:rPr>
        <w:t>uose</w:t>
      </w:r>
      <w:r w:rsidR="000A2EBA" w:rsidRPr="000A2EBA">
        <w:rPr>
          <w:szCs w:val="24"/>
        </w:rPr>
        <w:t xml:space="preserve"> numatyta tvarka</w:t>
      </w:r>
      <w:r w:rsidR="007D6FB5">
        <w:rPr>
          <w:szCs w:val="24"/>
        </w:rPr>
        <w:t xml:space="preserve">, </w:t>
      </w:r>
      <w:r w:rsidR="007D6FB5" w:rsidRPr="0043010C">
        <w:rPr>
          <w:szCs w:val="24"/>
        </w:rPr>
        <w:t xml:space="preserve">jei nėra </w:t>
      </w:r>
      <w:r w:rsidR="007D6FB5" w:rsidRPr="0043010C">
        <w:rPr>
          <w:color w:val="000000"/>
          <w:szCs w:val="24"/>
          <w:lang w:eastAsia="lt-LT"/>
        </w:rPr>
        <w:t>į Sąrašą</w:t>
      </w:r>
      <w:r w:rsidRPr="0043010C">
        <w:rPr>
          <w:color w:val="000000"/>
          <w:szCs w:val="24"/>
          <w:lang w:eastAsia="lt-LT"/>
        </w:rPr>
        <w:t xml:space="preserve"> </w:t>
      </w:r>
      <w:r w:rsidR="007D6FB5" w:rsidRPr="0043010C">
        <w:rPr>
          <w:color w:val="000000"/>
          <w:szCs w:val="24"/>
          <w:lang w:eastAsia="lt-LT"/>
        </w:rPr>
        <w:t xml:space="preserve">įrašytų </w:t>
      </w:r>
      <w:r w:rsidRPr="0043010C">
        <w:rPr>
          <w:color w:val="000000"/>
          <w:szCs w:val="24"/>
          <w:lang w:eastAsia="lt-LT"/>
        </w:rPr>
        <w:t>Įstatymo 16 straipsnio 8 dalyje nurodytų požymių</w:t>
      </w:r>
      <w:r w:rsidR="007D6FB5" w:rsidRPr="0043010C">
        <w:rPr>
          <w:color w:val="000000"/>
          <w:szCs w:val="24"/>
          <w:lang w:eastAsia="lt-LT"/>
        </w:rPr>
        <w:t xml:space="preserve"> turinčių asmenų ir šeimų, kurių prašymo pateikimo data yra ankstesnė</w:t>
      </w:r>
      <w:r w:rsidRPr="0043010C">
        <w:rPr>
          <w:color w:val="000000"/>
          <w:szCs w:val="24"/>
          <w:lang w:eastAsia="lt-LT"/>
        </w:rPr>
        <w:t>.“.</w:t>
      </w:r>
    </w:p>
    <w:p w14:paraId="6AFF420D" w14:textId="77777777" w:rsidR="00F37CEA" w:rsidRDefault="00573AA2" w:rsidP="00B01B75">
      <w:pPr>
        <w:overflowPunct w:val="0"/>
        <w:ind w:firstLine="720"/>
        <w:jc w:val="both"/>
        <w:textAlignment w:val="baseline"/>
        <w:rPr>
          <w:szCs w:val="24"/>
        </w:rPr>
      </w:pPr>
      <w:r>
        <w:rPr>
          <w:szCs w:val="24"/>
        </w:rPr>
        <w:t>1.</w:t>
      </w:r>
      <w:r w:rsidR="00C402B7">
        <w:rPr>
          <w:szCs w:val="24"/>
        </w:rPr>
        <w:t>3</w:t>
      </w:r>
      <w:r w:rsidR="00F37CEA">
        <w:rPr>
          <w:szCs w:val="24"/>
        </w:rPr>
        <w:t xml:space="preserve">. </w:t>
      </w:r>
      <w:r w:rsidR="00AA334F">
        <w:rPr>
          <w:szCs w:val="24"/>
        </w:rPr>
        <w:t xml:space="preserve">Pakeisti </w:t>
      </w:r>
      <w:r w:rsidR="00DD106B">
        <w:rPr>
          <w:szCs w:val="24"/>
        </w:rPr>
        <w:t>A</w:t>
      </w:r>
      <w:r w:rsidR="00AA334F">
        <w:rPr>
          <w:szCs w:val="24"/>
        </w:rPr>
        <w:t>prašo 39 punktą ir jį išdėstyti taip:</w:t>
      </w:r>
    </w:p>
    <w:p w14:paraId="5D95ED86" w14:textId="77777777" w:rsidR="00AA334F" w:rsidRPr="0040787D" w:rsidRDefault="00AA334F" w:rsidP="00AA334F">
      <w:pPr>
        <w:tabs>
          <w:tab w:val="left" w:pos="720"/>
          <w:tab w:val="left" w:pos="5245"/>
        </w:tabs>
        <w:ind w:firstLine="709"/>
        <w:jc w:val="both"/>
        <w:rPr>
          <w:szCs w:val="24"/>
        </w:rPr>
      </w:pPr>
      <w:r>
        <w:rPr>
          <w:szCs w:val="24"/>
        </w:rPr>
        <w:t xml:space="preserve">,,39. </w:t>
      </w:r>
      <w:r w:rsidRPr="0040787D">
        <w:rPr>
          <w:szCs w:val="24"/>
        </w:rPr>
        <w:t>Savivaldybės būstas nuomojamas</w:t>
      </w:r>
      <w:r w:rsidR="006034AF">
        <w:rPr>
          <w:szCs w:val="24"/>
        </w:rPr>
        <w:t xml:space="preserve"> </w:t>
      </w:r>
      <w:r w:rsidR="00C15F15" w:rsidRPr="0043010C">
        <w:rPr>
          <w:szCs w:val="24"/>
        </w:rPr>
        <w:t xml:space="preserve">Įstatymo </w:t>
      </w:r>
      <w:r w:rsidR="00F17E3C" w:rsidRPr="0043010C">
        <w:rPr>
          <w:szCs w:val="24"/>
        </w:rPr>
        <w:t>14 straipsnio 1 dalyje numatytais</w:t>
      </w:r>
      <w:r w:rsidR="00F17E3C">
        <w:rPr>
          <w:szCs w:val="24"/>
        </w:rPr>
        <w:t xml:space="preserve"> </w:t>
      </w:r>
      <w:r w:rsidRPr="0040787D">
        <w:rPr>
          <w:szCs w:val="24"/>
        </w:rPr>
        <w:t>atvejais</w:t>
      </w:r>
      <w:r w:rsidR="00F17E3C">
        <w:rPr>
          <w:szCs w:val="24"/>
        </w:rPr>
        <w:t>.</w:t>
      </w:r>
      <w:r w:rsidR="00175A7A">
        <w:rPr>
          <w:szCs w:val="24"/>
        </w:rPr>
        <w:t>“.</w:t>
      </w:r>
    </w:p>
    <w:p w14:paraId="5BC610CF" w14:textId="77777777" w:rsidR="00516B55" w:rsidRDefault="00573AA2" w:rsidP="005F1ED1">
      <w:pPr>
        <w:overflowPunct w:val="0"/>
        <w:ind w:firstLine="709"/>
        <w:jc w:val="both"/>
        <w:textAlignment w:val="baseline"/>
        <w:rPr>
          <w:szCs w:val="24"/>
        </w:rPr>
      </w:pPr>
      <w:r>
        <w:rPr>
          <w:szCs w:val="24"/>
        </w:rPr>
        <w:t>1.</w:t>
      </w:r>
      <w:r w:rsidR="002C7A1D">
        <w:rPr>
          <w:szCs w:val="24"/>
        </w:rPr>
        <w:t xml:space="preserve">4. </w:t>
      </w:r>
      <w:r w:rsidR="00516B55">
        <w:rPr>
          <w:szCs w:val="24"/>
        </w:rPr>
        <w:t xml:space="preserve">Papildyti </w:t>
      </w:r>
      <w:r w:rsidR="000E5CE9">
        <w:rPr>
          <w:szCs w:val="24"/>
        </w:rPr>
        <w:t>A</w:t>
      </w:r>
      <w:r w:rsidR="00516B55">
        <w:rPr>
          <w:szCs w:val="24"/>
        </w:rPr>
        <w:t xml:space="preserve">prašą </w:t>
      </w:r>
      <w:r w:rsidR="00230DB9">
        <w:rPr>
          <w:szCs w:val="24"/>
        </w:rPr>
        <w:t>39</w:t>
      </w:r>
      <w:r w:rsidR="00230DB9" w:rsidRPr="000E5CE9">
        <w:rPr>
          <w:szCs w:val="24"/>
          <w:vertAlign w:val="superscript"/>
        </w:rPr>
        <w:t>1</w:t>
      </w:r>
      <w:r w:rsidR="00230DB9">
        <w:rPr>
          <w:szCs w:val="24"/>
        </w:rPr>
        <w:t xml:space="preserve"> punktu:</w:t>
      </w:r>
    </w:p>
    <w:p w14:paraId="587FBAF3" w14:textId="0DE39D5C" w:rsidR="00AA334F" w:rsidRPr="0043010C" w:rsidRDefault="00230DB9" w:rsidP="00516B55">
      <w:pPr>
        <w:overflowPunct w:val="0"/>
        <w:ind w:firstLine="709"/>
        <w:jc w:val="both"/>
        <w:textAlignment w:val="baseline"/>
        <w:rPr>
          <w:szCs w:val="24"/>
        </w:rPr>
      </w:pPr>
      <w:r w:rsidRPr="0043010C">
        <w:rPr>
          <w:szCs w:val="24"/>
        </w:rPr>
        <w:t>,,</w:t>
      </w:r>
      <w:r w:rsidR="00573AA2">
        <w:rPr>
          <w:szCs w:val="24"/>
        </w:rPr>
        <w:t>39</w:t>
      </w:r>
      <w:r w:rsidR="00573AA2" w:rsidRPr="001D57D7">
        <w:rPr>
          <w:szCs w:val="24"/>
          <w:vertAlign w:val="superscript"/>
        </w:rPr>
        <w:t>1</w:t>
      </w:r>
      <w:r w:rsidR="00573AA2">
        <w:rPr>
          <w:szCs w:val="24"/>
        </w:rPr>
        <w:t xml:space="preserve">. </w:t>
      </w:r>
      <w:r w:rsidR="00516B55" w:rsidRPr="0043010C">
        <w:rPr>
          <w:szCs w:val="24"/>
        </w:rPr>
        <w:t xml:space="preserve">Įstatymo </w:t>
      </w:r>
      <w:bookmarkStart w:id="4" w:name="_Hlk106089279"/>
      <w:r w:rsidR="00516B55" w:rsidRPr="001D57D7">
        <w:rPr>
          <w:szCs w:val="24"/>
        </w:rPr>
        <w:t xml:space="preserve">14 straipsnio </w:t>
      </w:r>
      <w:r w:rsidR="001D57D7">
        <w:rPr>
          <w:szCs w:val="24"/>
        </w:rPr>
        <w:t xml:space="preserve">1 dalies 5 punkte </w:t>
      </w:r>
      <w:r w:rsidR="00516B55" w:rsidRPr="0043010C">
        <w:rPr>
          <w:szCs w:val="24"/>
        </w:rPr>
        <w:t xml:space="preserve"> </w:t>
      </w:r>
      <w:bookmarkEnd w:id="4"/>
      <w:r w:rsidR="00516B55" w:rsidRPr="0043010C">
        <w:rPr>
          <w:szCs w:val="24"/>
        </w:rPr>
        <w:t>numatytu atveju</w:t>
      </w:r>
      <w:r w:rsidR="005C3732" w:rsidRPr="0043010C">
        <w:rPr>
          <w:szCs w:val="24"/>
        </w:rPr>
        <w:t xml:space="preserve"> asmenims ir šeimoms </w:t>
      </w:r>
      <w:r w:rsidR="00516B55" w:rsidRPr="0043010C">
        <w:rPr>
          <w:szCs w:val="24"/>
        </w:rPr>
        <w:t>S</w:t>
      </w:r>
      <w:r w:rsidR="005C3732" w:rsidRPr="0043010C">
        <w:rPr>
          <w:szCs w:val="24"/>
        </w:rPr>
        <w:t xml:space="preserve">avivaldybės būstas išnuomojamas pateikus atitinkamos institucijos dokumentą, patvirtinantį įvykusio gaisro faktą, jeigu yra abejonių, kad būstas po gaisro dar gali būti tinkamas gyventi – ekspertizės išvadą. Įsigaliojus priimtam </w:t>
      </w:r>
      <w:r w:rsidR="00573AA2">
        <w:rPr>
          <w:szCs w:val="24"/>
        </w:rPr>
        <w:t>S</w:t>
      </w:r>
      <w:r w:rsidR="00573AA2" w:rsidRPr="0043010C">
        <w:rPr>
          <w:szCs w:val="24"/>
        </w:rPr>
        <w:t xml:space="preserve">avivaldybės </w:t>
      </w:r>
      <w:r w:rsidR="005C3732" w:rsidRPr="0043010C">
        <w:rPr>
          <w:szCs w:val="24"/>
        </w:rPr>
        <w:t>tarybos sprendimui</w:t>
      </w:r>
      <w:r w:rsidR="008B0267">
        <w:rPr>
          <w:szCs w:val="24"/>
        </w:rPr>
        <w:t>,</w:t>
      </w:r>
      <w:r w:rsidR="005C3732" w:rsidRPr="0043010C">
        <w:rPr>
          <w:szCs w:val="24"/>
        </w:rPr>
        <w:t xml:space="preserve"> yra pasirašoma </w:t>
      </w:r>
      <w:r w:rsidR="00573AA2">
        <w:rPr>
          <w:szCs w:val="24"/>
        </w:rPr>
        <w:t>S</w:t>
      </w:r>
      <w:r w:rsidR="00573AA2" w:rsidRPr="0043010C">
        <w:rPr>
          <w:szCs w:val="24"/>
        </w:rPr>
        <w:t xml:space="preserve">avivaldybės </w:t>
      </w:r>
      <w:r w:rsidR="005C3732" w:rsidRPr="0043010C">
        <w:rPr>
          <w:szCs w:val="24"/>
        </w:rPr>
        <w:t xml:space="preserve">administracijos direktoriaus įsakymu patvirtintos formos </w:t>
      </w:r>
      <w:r w:rsidR="00573AA2">
        <w:rPr>
          <w:szCs w:val="24"/>
        </w:rPr>
        <w:t>S</w:t>
      </w:r>
      <w:r w:rsidR="00573AA2" w:rsidRPr="0043010C">
        <w:rPr>
          <w:szCs w:val="24"/>
        </w:rPr>
        <w:t xml:space="preserve">avivaldybės </w:t>
      </w:r>
      <w:r w:rsidR="005C3732" w:rsidRPr="0043010C">
        <w:rPr>
          <w:szCs w:val="24"/>
        </w:rPr>
        <w:t xml:space="preserve">būsto terminuotos nuomos sutartis vienerių metų terminui. Atsižvelgiant į tai, </w:t>
      </w:r>
      <w:r w:rsidR="00A0445B">
        <w:rPr>
          <w:szCs w:val="24"/>
        </w:rPr>
        <w:t>ar</w:t>
      </w:r>
      <w:r w:rsidR="00A0445B" w:rsidRPr="0043010C">
        <w:rPr>
          <w:szCs w:val="24"/>
        </w:rPr>
        <w:t xml:space="preserve"> </w:t>
      </w:r>
      <w:r w:rsidR="005C3732" w:rsidRPr="0043010C">
        <w:rPr>
          <w:szCs w:val="24"/>
        </w:rPr>
        <w:t xml:space="preserve">nuomininkas ir kartu su juo gyvenantys pilnamečiai šeimos nariai vykdo įsipareigojimus </w:t>
      </w:r>
      <w:r w:rsidR="005C3732" w:rsidRPr="00A0445B">
        <w:rPr>
          <w:szCs w:val="24"/>
        </w:rPr>
        <w:t>ir neturi</w:t>
      </w:r>
      <w:r w:rsidR="005C3732" w:rsidRPr="0043010C">
        <w:rPr>
          <w:szCs w:val="24"/>
        </w:rPr>
        <w:t xml:space="preserve"> įsiskolinimų už savivaldybės būsto nuomą ir komunalines paslaugas, terminuota savivaldybės būsto nuomos sutartis gali būti tęsiama iki asmuo ar šeima savarankiškai apsirūpins kitu būstu rinkoje pagal savo poreikius ir galimybes</w:t>
      </w:r>
      <w:r w:rsidRPr="0043010C">
        <w:rPr>
          <w:szCs w:val="24"/>
        </w:rPr>
        <w:t>.</w:t>
      </w:r>
      <w:r w:rsidR="00175A7A">
        <w:rPr>
          <w:szCs w:val="24"/>
        </w:rPr>
        <w:t>“.</w:t>
      </w:r>
    </w:p>
    <w:p w14:paraId="3733EFBE" w14:textId="77777777" w:rsidR="00F17E3C" w:rsidRDefault="00573AA2" w:rsidP="005F1ED1">
      <w:pPr>
        <w:overflowPunct w:val="0"/>
        <w:ind w:firstLine="709"/>
        <w:jc w:val="both"/>
        <w:textAlignment w:val="baseline"/>
        <w:rPr>
          <w:szCs w:val="24"/>
        </w:rPr>
      </w:pPr>
      <w:r>
        <w:t>1.</w:t>
      </w:r>
      <w:r w:rsidR="00267611">
        <w:t>5</w:t>
      </w:r>
      <w:r w:rsidR="00F17E3C">
        <w:t xml:space="preserve">. </w:t>
      </w:r>
      <w:r w:rsidR="00F17E3C">
        <w:rPr>
          <w:szCs w:val="24"/>
        </w:rPr>
        <w:t xml:space="preserve">Pakeisti </w:t>
      </w:r>
      <w:r w:rsidR="00DD106B">
        <w:rPr>
          <w:szCs w:val="24"/>
        </w:rPr>
        <w:t>A</w:t>
      </w:r>
      <w:r w:rsidR="00F17E3C">
        <w:rPr>
          <w:szCs w:val="24"/>
        </w:rPr>
        <w:t>prašo 40 punktą ir jį išdėstyti taip:</w:t>
      </w:r>
    </w:p>
    <w:p w14:paraId="5E812257" w14:textId="06C99E17" w:rsidR="000E5CE9" w:rsidRDefault="00F17E3C" w:rsidP="000E5CE9">
      <w:pPr>
        <w:tabs>
          <w:tab w:val="left" w:pos="720"/>
          <w:tab w:val="left" w:pos="5245"/>
        </w:tabs>
        <w:ind w:firstLine="709"/>
        <w:jc w:val="both"/>
      </w:pPr>
      <w:r>
        <w:rPr>
          <w:szCs w:val="24"/>
        </w:rPr>
        <w:t>,,</w:t>
      </w:r>
      <w:r w:rsidR="00573AA2">
        <w:rPr>
          <w:szCs w:val="24"/>
        </w:rPr>
        <w:t xml:space="preserve">40. </w:t>
      </w:r>
      <w:r w:rsidRPr="0040787D">
        <w:rPr>
          <w:bCs/>
          <w:szCs w:val="24"/>
        </w:rPr>
        <w:t>Asmenys ir šeimos, nuomojantys Savivaldybės būstą</w:t>
      </w:r>
      <w:r w:rsidR="00982EE8">
        <w:rPr>
          <w:bCs/>
          <w:szCs w:val="24"/>
        </w:rPr>
        <w:t xml:space="preserve"> </w:t>
      </w:r>
      <w:r w:rsidR="00982EE8" w:rsidRPr="0043010C">
        <w:rPr>
          <w:bCs/>
          <w:szCs w:val="24"/>
        </w:rPr>
        <w:t xml:space="preserve">Įstatymo 14 straipsnio 1 </w:t>
      </w:r>
      <w:r w:rsidR="00EE2848" w:rsidRPr="0043010C">
        <w:rPr>
          <w:bCs/>
          <w:szCs w:val="24"/>
        </w:rPr>
        <w:t>dal</w:t>
      </w:r>
      <w:r w:rsidR="00EE2848">
        <w:rPr>
          <w:bCs/>
          <w:szCs w:val="24"/>
        </w:rPr>
        <w:t xml:space="preserve">ies 1 punkte </w:t>
      </w:r>
      <w:r w:rsidR="00EE2848" w:rsidRPr="0043010C">
        <w:rPr>
          <w:bCs/>
          <w:szCs w:val="24"/>
        </w:rPr>
        <w:t xml:space="preserve"> </w:t>
      </w:r>
      <w:r w:rsidRPr="0040787D">
        <w:rPr>
          <w:bCs/>
          <w:szCs w:val="24"/>
        </w:rPr>
        <w:t>nurodytais atvejais, sumažėjus asmens ar šeimos turtui (įskaitant gautas pajamas) gali teikti prašymą nuomojamą Savivaldybės būstą toliau nuomotis socialinio būsto nuomos sąlygomis.</w:t>
      </w:r>
      <w:r w:rsidRPr="0040787D">
        <w:rPr>
          <w:bCs/>
          <w:color w:val="FF0000"/>
          <w:szCs w:val="24"/>
        </w:rPr>
        <w:t xml:space="preserve"> </w:t>
      </w:r>
      <w:r w:rsidRPr="0040787D">
        <w:rPr>
          <w:szCs w:val="24"/>
          <w:lang w:eastAsia="lt-LT"/>
        </w:rPr>
        <w:t>Sprendimas dėl nuomos sąlygų pakeitimo priimamas Administracijos direktoriaus įsakymu.</w:t>
      </w:r>
      <w:r w:rsidR="00982EE8">
        <w:rPr>
          <w:szCs w:val="24"/>
          <w:lang w:eastAsia="lt-LT"/>
        </w:rPr>
        <w:t>“.</w:t>
      </w:r>
      <w:r w:rsidR="000E5CE9" w:rsidRPr="000E5CE9">
        <w:t xml:space="preserve"> </w:t>
      </w:r>
    </w:p>
    <w:p w14:paraId="1B0F470A" w14:textId="77777777" w:rsidR="000E5CE9" w:rsidRPr="000E5CE9" w:rsidRDefault="00573AA2" w:rsidP="000E5CE9">
      <w:pPr>
        <w:tabs>
          <w:tab w:val="left" w:pos="720"/>
          <w:tab w:val="left" w:pos="5245"/>
        </w:tabs>
        <w:ind w:firstLine="709"/>
        <w:jc w:val="both"/>
        <w:rPr>
          <w:szCs w:val="24"/>
          <w:lang w:eastAsia="lt-LT"/>
        </w:rPr>
      </w:pPr>
      <w:r>
        <w:rPr>
          <w:szCs w:val="24"/>
          <w:lang w:eastAsia="lt-LT"/>
        </w:rPr>
        <w:t>1.</w:t>
      </w:r>
      <w:r w:rsidR="000E5CE9">
        <w:rPr>
          <w:szCs w:val="24"/>
          <w:lang w:eastAsia="lt-LT"/>
        </w:rPr>
        <w:t>6</w:t>
      </w:r>
      <w:r w:rsidR="000E5CE9" w:rsidRPr="000E5CE9">
        <w:rPr>
          <w:szCs w:val="24"/>
          <w:lang w:eastAsia="lt-LT"/>
        </w:rPr>
        <w:t>. Papildyti Aprašą 61</w:t>
      </w:r>
      <w:r w:rsidR="000E5CE9" w:rsidRPr="000E5CE9">
        <w:rPr>
          <w:szCs w:val="24"/>
          <w:vertAlign w:val="superscript"/>
          <w:lang w:eastAsia="lt-LT"/>
        </w:rPr>
        <w:t>1</w:t>
      </w:r>
      <w:r w:rsidR="000E5CE9" w:rsidRPr="000E5CE9">
        <w:rPr>
          <w:szCs w:val="24"/>
          <w:lang w:eastAsia="lt-LT"/>
        </w:rPr>
        <w:t xml:space="preserve"> punktu:</w:t>
      </w:r>
    </w:p>
    <w:p w14:paraId="3424FF89" w14:textId="77777777" w:rsidR="000E5CE9" w:rsidRPr="0043010C" w:rsidRDefault="000E5CE9" w:rsidP="000E5CE9">
      <w:pPr>
        <w:tabs>
          <w:tab w:val="left" w:pos="720"/>
          <w:tab w:val="left" w:pos="5245"/>
        </w:tabs>
        <w:ind w:firstLine="709"/>
        <w:jc w:val="both"/>
        <w:rPr>
          <w:szCs w:val="24"/>
          <w:lang w:eastAsia="lt-LT"/>
        </w:rPr>
      </w:pPr>
      <w:r w:rsidRPr="0043010C">
        <w:rPr>
          <w:szCs w:val="24"/>
          <w:lang w:eastAsia="lt-LT"/>
        </w:rPr>
        <w:lastRenderedPageBreak/>
        <w:t>„61</w:t>
      </w:r>
      <w:r w:rsidRPr="0043010C">
        <w:rPr>
          <w:szCs w:val="24"/>
          <w:vertAlign w:val="superscript"/>
          <w:lang w:eastAsia="lt-LT"/>
        </w:rPr>
        <w:t>1</w:t>
      </w:r>
      <w:r w:rsidRPr="0043010C">
        <w:rPr>
          <w:szCs w:val="24"/>
          <w:lang w:eastAsia="lt-LT"/>
        </w:rPr>
        <w:t>. Savivaldybės ar socialiniam būstui priklausantys ūkiniai pastatai ir kitos paskirties priklausiniai įrašomi į Savivaldybės ar socialinio būsto nuomos sutartis ir jų priedus Nr. 1. Ūkiniai pastatai ir kitos paskirties priklausiniai nuomojami neatlygintinai</w:t>
      </w:r>
      <w:r w:rsidR="00175A7A">
        <w:rPr>
          <w:szCs w:val="24"/>
          <w:lang w:eastAsia="lt-LT"/>
        </w:rPr>
        <w:t>.</w:t>
      </w:r>
      <w:r w:rsidRPr="0043010C">
        <w:rPr>
          <w:szCs w:val="24"/>
          <w:lang w:eastAsia="lt-LT"/>
        </w:rPr>
        <w:t>“.</w:t>
      </w:r>
    </w:p>
    <w:p w14:paraId="0A6BE764" w14:textId="77777777" w:rsidR="000E5CE9" w:rsidRPr="0043010C" w:rsidRDefault="00573AA2" w:rsidP="000E5CE9">
      <w:pPr>
        <w:tabs>
          <w:tab w:val="left" w:pos="720"/>
          <w:tab w:val="left" w:pos="5245"/>
        </w:tabs>
        <w:ind w:firstLine="709"/>
        <w:jc w:val="both"/>
        <w:rPr>
          <w:szCs w:val="24"/>
          <w:lang w:eastAsia="lt-LT"/>
        </w:rPr>
      </w:pPr>
      <w:r>
        <w:rPr>
          <w:szCs w:val="24"/>
          <w:lang w:eastAsia="lt-LT"/>
        </w:rPr>
        <w:t>1.</w:t>
      </w:r>
      <w:r w:rsidR="000E5CE9" w:rsidRPr="0043010C">
        <w:rPr>
          <w:szCs w:val="24"/>
          <w:lang w:eastAsia="lt-LT"/>
        </w:rPr>
        <w:t>7. Papildyti Aprašą 61</w:t>
      </w:r>
      <w:r w:rsidR="000E5CE9" w:rsidRPr="0043010C">
        <w:rPr>
          <w:szCs w:val="24"/>
          <w:vertAlign w:val="superscript"/>
          <w:lang w:eastAsia="lt-LT"/>
        </w:rPr>
        <w:t>2</w:t>
      </w:r>
      <w:r w:rsidR="000E5CE9" w:rsidRPr="0043010C">
        <w:rPr>
          <w:szCs w:val="24"/>
          <w:lang w:eastAsia="lt-LT"/>
        </w:rPr>
        <w:t xml:space="preserve"> punktu:</w:t>
      </w:r>
    </w:p>
    <w:p w14:paraId="689898C7" w14:textId="67772CEE" w:rsidR="00F17E3C" w:rsidRDefault="000E5CE9" w:rsidP="000E5CE9">
      <w:pPr>
        <w:tabs>
          <w:tab w:val="left" w:pos="720"/>
          <w:tab w:val="left" w:pos="5245"/>
        </w:tabs>
        <w:ind w:firstLine="709"/>
        <w:jc w:val="both"/>
        <w:rPr>
          <w:szCs w:val="24"/>
          <w:lang w:eastAsia="lt-LT"/>
        </w:rPr>
      </w:pPr>
      <w:r w:rsidRPr="0043010C">
        <w:rPr>
          <w:szCs w:val="24"/>
          <w:lang w:eastAsia="lt-LT"/>
        </w:rPr>
        <w:t>„61</w:t>
      </w:r>
      <w:r w:rsidRPr="0043010C">
        <w:rPr>
          <w:szCs w:val="24"/>
          <w:vertAlign w:val="superscript"/>
          <w:lang w:eastAsia="lt-LT"/>
        </w:rPr>
        <w:t>2</w:t>
      </w:r>
      <w:r w:rsidRPr="0043010C">
        <w:rPr>
          <w:szCs w:val="24"/>
          <w:lang w:eastAsia="lt-LT"/>
        </w:rPr>
        <w:t xml:space="preserve">. Ne rečiau kaip kartą per metus atliekamas išnuomoto Savivaldybės ar socialinio būsto būklės, duomenų apie mokesčių už komunalines paslaugas mokėjimo, </w:t>
      </w:r>
      <w:r w:rsidR="008B0267">
        <w:rPr>
          <w:szCs w:val="24"/>
          <w:lang w:eastAsia="lt-LT"/>
        </w:rPr>
        <w:t xml:space="preserve">duomenų, </w:t>
      </w:r>
      <w:r w:rsidRPr="0043010C">
        <w:rPr>
          <w:szCs w:val="24"/>
          <w:lang w:eastAsia="lt-LT"/>
        </w:rPr>
        <w:t>ar būstas naudojamas pagal paskirtį, ar laikomasi kitų jo nuomos sutartyje nustatytų sąlygų, patikrinimas. Atlikus patikrinimą surašomas Savivaldybės ar socialinio būsto apžiūros aktas. Apžiūros akto formą tvirtina Savivaldybės administracijos direktorius. Patikrinimą atlieka Savivaldybės būstus administruojanti įmonė ir apžiūros aktus pateikia Administracijai</w:t>
      </w:r>
      <w:r w:rsidR="00175A7A">
        <w:rPr>
          <w:szCs w:val="24"/>
          <w:lang w:eastAsia="lt-LT"/>
        </w:rPr>
        <w:t>.</w:t>
      </w:r>
      <w:r w:rsidRPr="0043010C">
        <w:rPr>
          <w:szCs w:val="24"/>
          <w:lang w:eastAsia="lt-LT"/>
        </w:rPr>
        <w:t>“.</w:t>
      </w:r>
    </w:p>
    <w:p w14:paraId="412A0600" w14:textId="77777777" w:rsidR="00573AA2" w:rsidRPr="0043010C" w:rsidRDefault="00573AA2" w:rsidP="000E5CE9">
      <w:pPr>
        <w:tabs>
          <w:tab w:val="left" w:pos="720"/>
          <w:tab w:val="left" w:pos="5245"/>
        </w:tabs>
        <w:ind w:firstLine="709"/>
        <w:jc w:val="both"/>
        <w:rPr>
          <w:szCs w:val="24"/>
          <w:lang w:eastAsia="lt-LT"/>
        </w:rPr>
      </w:pPr>
      <w:r>
        <w:rPr>
          <w:szCs w:val="24"/>
          <w:lang w:eastAsia="lt-LT"/>
        </w:rPr>
        <w:t xml:space="preserve">2. </w:t>
      </w:r>
      <w:r>
        <w:t>Nustatyti, kad šis sprendimas skelbiamas Teisės aktų registre ir Pasvalio rajono savivaldybės interneto tinklalapyje www. pasvalys.lt.</w:t>
      </w:r>
    </w:p>
    <w:p w14:paraId="04350392" w14:textId="77777777" w:rsidR="009A0F27" w:rsidRDefault="005F1ED1" w:rsidP="005F1ED1">
      <w:pPr>
        <w:tabs>
          <w:tab w:val="left" w:pos="709"/>
        </w:tabs>
        <w:jc w:val="both"/>
        <w:rPr>
          <w:b/>
          <w:bCs/>
          <w:color w:val="000000"/>
          <w:szCs w:val="24"/>
        </w:rPr>
      </w:pPr>
      <w:r>
        <w:rPr>
          <w:szCs w:val="24"/>
          <w:lang w:eastAsia="lt-LT"/>
        </w:rPr>
        <w:tab/>
      </w:r>
      <w:r w:rsidR="00B32669">
        <w:t>S</w:t>
      </w:r>
      <w:r w:rsidR="009A0F27">
        <w:t xml:space="preserve">prendimas gali būti skundžiamas Lietuvos Respublikos administracinių bylų teisenos </w:t>
      </w:r>
      <w:r w:rsidR="009A0F27" w:rsidRPr="009A0F27">
        <w:t>įstatymo nustatyta tvarka.</w:t>
      </w:r>
    </w:p>
    <w:p w14:paraId="00D6BC27" w14:textId="77777777" w:rsidR="005E0A42" w:rsidRDefault="006A4191" w:rsidP="00F04A7D">
      <w:pPr>
        <w:tabs>
          <w:tab w:val="left" w:pos="709"/>
        </w:tabs>
        <w:suppressAutoHyphens/>
        <w:ind w:firstLine="709"/>
        <w:jc w:val="both"/>
        <w:rPr>
          <w:color w:val="000000"/>
          <w:szCs w:val="24"/>
          <w:lang w:eastAsia="lt-LT"/>
        </w:rPr>
      </w:pPr>
      <w:r>
        <w:rPr>
          <w:color w:val="000000"/>
          <w:szCs w:val="24"/>
          <w:lang w:eastAsia="lt-LT"/>
        </w:rPr>
        <w:t xml:space="preserve"> </w:t>
      </w:r>
    </w:p>
    <w:p w14:paraId="48FCDBEA" w14:textId="77777777" w:rsidR="001B158A" w:rsidRDefault="001B158A" w:rsidP="00F04A7D">
      <w:pPr>
        <w:pStyle w:val="Antrats"/>
        <w:tabs>
          <w:tab w:val="clear" w:pos="4153"/>
          <w:tab w:val="clear" w:pos="8306"/>
          <w:tab w:val="left" w:pos="709"/>
        </w:tabs>
        <w:ind w:firstLine="709"/>
        <w:jc w:val="both"/>
      </w:pPr>
    </w:p>
    <w:p w14:paraId="278D7F3F" w14:textId="77777777" w:rsidR="00B37C4E" w:rsidRDefault="00B37C4E">
      <w:pPr>
        <w:pStyle w:val="Antrats"/>
        <w:tabs>
          <w:tab w:val="clear" w:pos="4153"/>
          <w:tab w:val="clear" w:pos="8306"/>
        </w:tabs>
        <w:jc w:val="both"/>
      </w:pPr>
      <w:r>
        <w:t xml:space="preserve">Savivaldybės meras </w:t>
      </w:r>
      <w:r>
        <w:tab/>
      </w:r>
      <w:r>
        <w:tab/>
      </w:r>
      <w:r>
        <w:tab/>
      </w:r>
      <w:r>
        <w:tab/>
      </w:r>
      <w:r>
        <w:tab/>
      </w:r>
      <w:r>
        <w:tab/>
      </w:r>
      <w:r>
        <w:tab/>
      </w:r>
    </w:p>
    <w:p w14:paraId="7A574DA7" w14:textId="77777777" w:rsidR="00B37C4E" w:rsidRDefault="00B37C4E">
      <w:pPr>
        <w:pStyle w:val="Antrats"/>
        <w:tabs>
          <w:tab w:val="clear" w:pos="4153"/>
          <w:tab w:val="clear" w:pos="8306"/>
        </w:tabs>
        <w:jc w:val="both"/>
      </w:pPr>
    </w:p>
    <w:p w14:paraId="024B0199" w14:textId="77777777" w:rsidR="00B37C4E" w:rsidRDefault="00B37C4E">
      <w:pPr>
        <w:pStyle w:val="Antrats"/>
        <w:tabs>
          <w:tab w:val="clear" w:pos="4153"/>
          <w:tab w:val="clear" w:pos="8306"/>
        </w:tabs>
        <w:jc w:val="both"/>
        <w:rPr>
          <w:sz w:val="22"/>
          <w:szCs w:val="22"/>
        </w:rPr>
      </w:pPr>
    </w:p>
    <w:p w14:paraId="1288FCDD" w14:textId="77777777" w:rsidR="00B37C4E" w:rsidRDefault="00B37C4E">
      <w:pPr>
        <w:pStyle w:val="Antrats"/>
        <w:tabs>
          <w:tab w:val="clear" w:pos="4153"/>
          <w:tab w:val="clear" w:pos="8306"/>
        </w:tabs>
        <w:jc w:val="both"/>
        <w:rPr>
          <w:sz w:val="22"/>
          <w:szCs w:val="22"/>
        </w:rPr>
      </w:pPr>
    </w:p>
    <w:p w14:paraId="2C595932" w14:textId="77777777" w:rsidR="00625EF7" w:rsidRPr="00267611" w:rsidRDefault="00625EF7" w:rsidP="00625EF7">
      <w:pPr>
        <w:pStyle w:val="Antrats"/>
        <w:tabs>
          <w:tab w:val="clear" w:pos="4153"/>
          <w:tab w:val="clear" w:pos="8306"/>
        </w:tabs>
        <w:jc w:val="both"/>
        <w:rPr>
          <w:sz w:val="22"/>
          <w:szCs w:val="22"/>
        </w:rPr>
      </w:pPr>
      <w:r w:rsidRPr="00267611">
        <w:rPr>
          <w:sz w:val="22"/>
          <w:szCs w:val="22"/>
        </w:rPr>
        <w:t>Parengė</w:t>
      </w:r>
    </w:p>
    <w:p w14:paraId="7ABF9266" w14:textId="77777777" w:rsidR="00625EF7" w:rsidRPr="00267611" w:rsidRDefault="00267611" w:rsidP="00625EF7">
      <w:pPr>
        <w:pStyle w:val="Antrats"/>
        <w:tabs>
          <w:tab w:val="clear" w:pos="4153"/>
          <w:tab w:val="clear" w:pos="8306"/>
        </w:tabs>
        <w:jc w:val="both"/>
        <w:rPr>
          <w:sz w:val="22"/>
          <w:szCs w:val="22"/>
        </w:rPr>
      </w:pPr>
      <w:r w:rsidRPr="00267611">
        <w:rPr>
          <w:sz w:val="22"/>
          <w:szCs w:val="22"/>
        </w:rPr>
        <w:t xml:space="preserve">Socialinės paramos ir sveikatos skyriaus </w:t>
      </w:r>
    </w:p>
    <w:p w14:paraId="22605EF3" w14:textId="77777777" w:rsidR="00267611" w:rsidRPr="00267611" w:rsidRDefault="00267611" w:rsidP="00625EF7">
      <w:pPr>
        <w:pStyle w:val="Antrats"/>
        <w:tabs>
          <w:tab w:val="clear" w:pos="4153"/>
          <w:tab w:val="clear" w:pos="8306"/>
        </w:tabs>
        <w:jc w:val="both"/>
        <w:rPr>
          <w:sz w:val="22"/>
          <w:szCs w:val="22"/>
        </w:rPr>
      </w:pPr>
      <w:r w:rsidRPr="00267611">
        <w:rPr>
          <w:sz w:val="22"/>
          <w:szCs w:val="22"/>
        </w:rPr>
        <w:t>Vyriausioji specialistė Nijolė Grincevičienė</w:t>
      </w:r>
    </w:p>
    <w:p w14:paraId="6627488C" w14:textId="77777777" w:rsidR="00267611" w:rsidRPr="00267611" w:rsidRDefault="00267611" w:rsidP="00625EF7">
      <w:pPr>
        <w:pStyle w:val="Antrats"/>
        <w:tabs>
          <w:tab w:val="clear" w:pos="4153"/>
          <w:tab w:val="clear" w:pos="8306"/>
        </w:tabs>
        <w:jc w:val="both"/>
        <w:rPr>
          <w:sz w:val="22"/>
          <w:szCs w:val="22"/>
        </w:rPr>
      </w:pPr>
      <w:r w:rsidRPr="00267611">
        <w:rPr>
          <w:sz w:val="22"/>
          <w:szCs w:val="22"/>
        </w:rPr>
        <w:t>Strateginio planavimo ir investicijų skyriaus specialistė</w:t>
      </w:r>
    </w:p>
    <w:p w14:paraId="0C170C83" w14:textId="77777777" w:rsidR="00267611" w:rsidRPr="00267611" w:rsidRDefault="00267611" w:rsidP="00625EF7">
      <w:pPr>
        <w:pStyle w:val="Antrats"/>
        <w:tabs>
          <w:tab w:val="clear" w:pos="4153"/>
          <w:tab w:val="clear" w:pos="8306"/>
        </w:tabs>
        <w:jc w:val="both"/>
        <w:rPr>
          <w:sz w:val="22"/>
          <w:szCs w:val="22"/>
        </w:rPr>
      </w:pPr>
      <w:r w:rsidRPr="00267611">
        <w:rPr>
          <w:sz w:val="22"/>
          <w:szCs w:val="22"/>
        </w:rPr>
        <w:t>Živilė Kripaitienė</w:t>
      </w:r>
    </w:p>
    <w:p w14:paraId="6B47B569" w14:textId="77777777" w:rsidR="00625EF7" w:rsidRPr="00267611" w:rsidRDefault="00625EF7" w:rsidP="00625EF7">
      <w:pPr>
        <w:pStyle w:val="Antrats"/>
        <w:tabs>
          <w:tab w:val="clear" w:pos="4153"/>
          <w:tab w:val="clear" w:pos="8306"/>
        </w:tabs>
        <w:jc w:val="both"/>
        <w:rPr>
          <w:sz w:val="22"/>
          <w:szCs w:val="22"/>
        </w:rPr>
      </w:pPr>
      <w:r w:rsidRPr="00267611">
        <w:rPr>
          <w:sz w:val="22"/>
          <w:szCs w:val="22"/>
        </w:rPr>
        <w:t>202</w:t>
      </w:r>
      <w:r w:rsidR="00A74EDD" w:rsidRPr="00267611">
        <w:rPr>
          <w:sz w:val="22"/>
          <w:szCs w:val="22"/>
        </w:rPr>
        <w:t>2</w:t>
      </w:r>
      <w:r w:rsidRPr="00267611">
        <w:rPr>
          <w:sz w:val="22"/>
          <w:szCs w:val="22"/>
        </w:rPr>
        <w:t>-</w:t>
      </w:r>
      <w:r w:rsidR="00267611" w:rsidRPr="00267611">
        <w:rPr>
          <w:sz w:val="22"/>
          <w:szCs w:val="22"/>
        </w:rPr>
        <w:t>06</w:t>
      </w:r>
      <w:r w:rsidRPr="00267611">
        <w:rPr>
          <w:sz w:val="22"/>
          <w:szCs w:val="22"/>
        </w:rPr>
        <w:t>-</w:t>
      </w:r>
      <w:r w:rsidR="006034AF">
        <w:rPr>
          <w:sz w:val="22"/>
          <w:szCs w:val="22"/>
        </w:rPr>
        <w:t>13</w:t>
      </w:r>
      <w:r w:rsidRPr="00267611">
        <w:rPr>
          <w:sz w:val="22"/>
          <w:szCs w:val="22"/>
        </w:rPr>
        <w:t xml:space="preserve"> </w:t>
      </w:r>
    </w:p>
    <w:p w14:paraId="39076359" w14:textId="77777777" w:rsidR="00625EF7" w:rsidRPr="00267611" w:rsidRDefault="00625EF7" w:rsidP="00625EF7">
      <w:pPr>
        <w:pStyle w:val="Antrats"/>
        <w:tabs>
          <w:tab w:val="clear" w:pos="4153"/>
          <w:tab w:val="clear" w:pos="8306"/>
        </w:tabs>
        <w:jc w:val="both"/>
        <w:rPr>
          <w:sz w:val="22"/>
          <w:szCs w:val="22"/>
        </w:rPr>
      </w:pPr>
    </w:p>
    <w:p w14:paraId="6B7B1DE1" w14:textId="77777777" w:rsidR="00625EF7" w:rsidRPr="00267611" w:rsidRDefault="00625EF7" w:rsidP="00625EF7">
      <w:pPr>
        <w:pStyle w:val="Antrats"/>
        <w:tabs>
          <w:tab w:val="clear" w:pos="4153"/>
          <w:tab w:val="clear" w:pos="8306"/>
        </w:tabs>
        <w:jc w:val="both"/>
        <w:rPr>
          <w:sz w:val="22"/>
          <w:szCs w:val="22"/>
        </w:rPr>
      </w:pPr>
      <w:r w:rsidRPr="00267611">
        <w:rPr>
          <w:sz w:val="22"/>
          <w:szCs w:val="22"/>
        </w:rPr>
        <w:t>Suderinta DVS Nr. RTS-</w:t>
      </w:r>
    </w:p>
    <w:p w14:paraId="6D3624B1" w14:textId="77777777" w:rsidR="00B37C4E" w:rsidRDefault="00B37C4E" w:rsidP="00C37B36">
      <w:pPr>
        <w:pStyle w:val="Antrats"/>
        <w:tabs>
          <w:tab w:val="clear" w:pos="4153"/>
          <w:tab w:val="clear" w:pos="8306"/>
        </w:tabs>
        <w:jc w:val="both"/>
      </w:pPr>
    </w:p>
    <w:p w14:paraId="512A8021" w14:textId="77777777" w:rsidR="00B37C4E" w:rsidRDefault="00B37C4E" w:rsidP="00C37B36">
      <w:pPr>
        <w:pStyle w:val="Antrats"/>
        <w:tabs>
          <w:tab w:val="clear" w:pos="4153"/>
          <w:tab w:val="clear" w:pos="8306"/>
        </w:tabs>
        <w:jc w:val="both"/>
      </w:pPr>
    </w:p>
    <w:p w14:paraId="66824621" w14:textId="77777777" w:rsidR="0017268D" w:rsidRDefault="0017268D" w:rsidP="00A7552C">
      <w:pPr>
        <w:ind w:left="5184" w:hanging="81"/>
        <w:rPr>
          <w:b/>
          <w:bCs/>
        </w:rPr>
      </w:pPr>
    </w:p>
    <w:p w14:paraId="2EC95F85" w14:textId="77777777" w:rsidR="0017268D" w:rsidRDefault="0017268D" w:rsidP="00A7552C">
      <w:pPr>
        <w:ind w:left="5184" w:hanging="81"/>
        <w:rPr>
          <w:b/>
          <w:bCs/>
        </w:rPr>
      </w:pPr>
    </w:p>
    <w:p w14:paraId="7E622AA2" w14:textId="77777777" w:rsidR="0017268D" w:rsidRDefault="0017268D" w:rsidP="00A7552C">
      <w:pPr>
        <w:ind w:left="5184" w:hanging="81"/>
        <w:rPr>
          <w:b/>
          <w:bCs/>
        </w:rPr>
      </w:pPr>
    </w:p>
    <w:p w14:paraId="170A8755" w14:textId="77777777" w:rsidR="009A0F27" w:rsidRDefault="009A0F27">
      <w:pPr>
        <w:rPr>
          <w:b/>
          <w:bCs/>
        </w:rPr>
      </w:pPr>
      <w:r>
        <w:rPr>
          <w:b/>
          <w:bCs/>
        </w:rPr>
        <w:br w:type="page"/>
      </w:r>
    </w:p>
    <w:p w14:paraId="09F692BC" w14:textId="77777777" w:rsidR="001E1CCA" w:rsidRDefault="001E1CCA" w:rsidP="00B45453"/>
    <w:p w14:paraId="5367FB61" w14:textId="77777777" w:rsidR="00B45453" w:rsidRDefault="00B45453" w:rsidP="00B45453">
      <w:r>
        <w:t>Pasvalio rajono savivaldybės tarybai</w:t>
      </w:r>
    </w:p>
    <w:p w14:paraId="5723A435" w14:textId="77777777" w:rsidR="00B45453" w:rsidRPr="009E7321" w:rsidRDefault="00B45453" w:rsidP="00B45453">
      <w:pPr>
        <w:rPr>
          <w:szCs w:val="24"/>
        </w:rPr>
      </w:pPr>
    </w:p>
    <w:p w14:paraId="0D5F7BA5" w14:textId="77777777" w:rsidR="00B45453" w:rsidRDefault="00B45453" w:rsidP="00B45453">
      <w:pPr>
        <w:jc w:val="center"/>
        <w:rPr>
          <w:b/>
          <w:szCs w:val="24"/>
        </w:rPr>
      </w:pPr>
      <w:r>
        <w:rPr>
          <w:b/>
          <w:szCs w:val="24"/>
        </w:rPr>
        <w:t>A</w:t>
      </w:r>
      <w:r w:rsidRPr="009E7321">
        <w:rPr>
          <w:b/>
          <w:szCs w:val="24"/>
        </w:rPr>
        <w:t>IŠKINAMASIS  RAŠTAS</w:t>
      </w:r>
    </w:p>
    <w:p w14:paraId="23171C1F" w14:textId="77777777" w:rsidR="00B45453" w:rsidRPr="009E7321" w:rsidRDefault="00B45453" w:rsidP="00B45453">
      <w:pPr>
        <w:jc w:val="center"/>
        <w:rPr>
          <w:b/>
          <w:szCs w:val="24"/>
        </w:rPr>
      </w:pPr>
    </w:p>
    <w:p w14:paraId="489E870F" w14:textId="77777777" w:rsidR="00B45453" w:rsidRDefault="000112FA" w:rsidP="00B45453">
      <w:pPr>
        <w:jc w:val="center"/>
        <w:rPr>
          <w:szCs w:val="24"/>
        </w:rPr>
      </w:pPr>
      <w:r w:rsidRPr="002061F4">
        <w:rPr>
          <w:b/>
          <w:bCs/>
        </w:rPr>
        <w:t xml:space="preserve">DĖL </w:t>
      </w:r>
      <w:r>
        <w:rPr>
          <w:b/>
          <w:caps/>
          <w:color w:val="000000"/>
          <w:szCs w:val="24"/>
        </w:rPr>
        <w:t xml:space="preserve">pasvalio rajono savivaldybės tarybos </w:t>
      </w:r>
      <w:r w:rsidR="00DE46BF" w:rsidRPr="00DE46BF">
        <w:rPr>
          <w:b/>
          <w:caps/>
          <w:color w:val="000000"/>
          <w:szCs w:val="24"/>
        </w:rPr>
        <w:t>2020 M. VASARIO 26 D. SPRENDIMO NR. T1-16 „DĖL PASVALIO RAJONO SAVIVALDYBĖS BŪSTO IR SOCIALINIO BŪSTO NUOMOS, BŪSTO NUOMOS AR IŠPERKAMOSIOS BŪSTO NUOMOS MOKESČIO DALIES KOMPENSACIJŲ MOKĖJIMO IR PERMOKĖTŲ KOMPENSACIJŲ GRĄŽINIMO  TVARKOS APRAŠO PATVIRTINIMO“ PAKEITIMO</w:t>
      </w:r>
    </w:p>
    <w:p w14:paraId="04B03454" w14:textId="77777777" w:rsidR="00B45453" w:rsidRPr="009E7321" w:rsidRDefault="00B45453" w:rsidP="00B45453">
      <w:pPr>
        <w:jc w:val="center"/>
        <w:rPr>
          <w:szCs w:val="24"/>
        </w:rPr>
      </w:pPr>
      <w:r w:rsidRPr="009E7321">
        <w:rPr>
          <w:szCs w:val="24"/>
        </w:rPr>
        <w:t>20</w:t>
      </w:r>
      <w:r>
        <w:rPr>
          <w:szCs w:val="24"/>
        </w:rPr>
        <w:t>2</w:t>
      </w:r>
      <w:r w:rsidR="00372008">
        <w:rPr>
          <w:szCs w:val="24"/>
        </w:rPr>
        <w:t>2</w:t>
      </w:r>
      <w:r w:rsidRPr="009E7321">
        <w:rPr>
          <w:szCs w:val="24"/>
        </w:rPr>
        <w:t>-</w:t>
      </w:r>
      <w:r w:rsidR="002A7FC2">
        <w:rPr>
          <w:szCs w:val="24"/>
        </w:rPr>
        <w:t>06</w:t>
      </w:r>
      <w:r w:rsidRPr="009E7321">
        <w:rPr>
          <w:szCs w:val="24"/>
        </w:rPr>
        <w:t>-</w:t>
      </w:r>
      <w:r w:rsidR="006034AF">
        <w:rPr>
          <w:szCs w:val="24"/>
        </w:rPr>
        <w:t>13</w:t>
      </w:r>
    </w:p>
    <w:p w14:paraId="76D420E0" w14:textId="77777777" w:rsidR="00B45453" w:rsidRPr="009E7321" w:rsidRDefault="00B45453" w:rsidP="00B45453">
      <w:pPr>
        <w:jc w:val="center"/>
        <w:rPr>
          <w:szCs w:val="24"/>
        </w:rPr>
      </w:pPr>
      <w:r w:rsidRPr="009E7321">
        <w:rPr>
          <w:szCs w:val="24"/>
        </w:rPr>
        <w:t>Pasvalys</w:t>
      </w:r>
    </w:p>
    <w:p w14:paraId="42FE3194" w14:textId="77777777" w:rsidR="00B701DC" w:rsidRDefault="00B701DC" w:rsidP="00B701DC">
      <w:pPr>
        <w:pStyle w:val="Antrats"/>
        <w:ind w:firstLine="731"/>
        <w:rPr>
          <w:b/>
        </w:rPr>
      </w:pPr>
    </w:p>
    <w:p w14:paraId="2CC0CC84" w14:textId="77777777" w:rsidR="00B701DC" w:rsidRPr="0091118A" w:rsidRDefault="00B701DC" w:rsidP="00B701DC">
      <w:pPr>
        <w:pStyle w:val="Antrats"/>
        <w:ind w:firstLine="731"/>
        <w:rPr>
          <w:b/>
          <w:sz w:val="23"/>
          <w:szCs w:val="23"/>
        </w:rPr>
      </w:pPr>
      <w:r w:rsidRPr="001F6695">
        <w:rPr>
          <w:b/>
        </w:rPr>
        <w:t>1. Sprendimo projekto rengimo pagrindas</w:t>
      </w:r>
      <w:r>
        <w:rPr>
          <w:b/>
        </w:rPr>
        <w:t>.</w:t>
      </w:r>
    </w:p>
    <w:p w14:paraId="7B729DF2" w14:textId="20E9DCC8" w:rsidR="0026119E" w:rsidRDefault="0026119E" w:rsidP="001E1CCA">
      <w:pPr>
        <w:ind w:firstLine="709"/>
        <w:jc w:val="both"/>
        <w:rPr>
          <w:szCs w:val="24"/>
        </w:rPr>
      </w:pPr>
      <w:r w:rsidRPr="0026119E">
        <w:rPr>
          <w:szCs w:val="24"/>
        </w:rPr>
        <w:t xml:space="preserve">Šiuo sprendimo projektu siekiama įgyvendinti nuo </w:t>
      </w:r>
      <w:r>
        <w:rPr>
          <w:szCs w:val="24"/>
        </w:rPr>
        <w:t>2022</w:t>
      </w:r>
      <w:r w:rsidRPr="0026119E">
        <w:rPr>
          <w:szCs w:val="24"/>
        </w:rPr>
        <w:t xml:space="preserve"> m. </w:t>
      </w:r>
      <w:r>
        <w:rPr>
          <w:szCs w:val="24"/>
        </w:rPr>
        <w:t>sausio</w:t>
      </w:r>
      <w:r w:rsidRPr="0026119E">
        <w:rPr>
          <w:szCs w:val="24"/>
        </w:rPr>
        <w:t xml:space="preserve"> 1 d. įsigaliojusio Lietuvos Respublikos paramos būstui įsigyti ar išsinuomoti įstatymo pakeitimo įstatymu (toliau – Įstatymas) savivaldybių taryboms ir savivaldybių administracijoms priskirtas funkcijas, susijusias su paramos būstui teikimu ir būsto nuoma</w:t>
      </w:r>
      <w:r w:rsidR="00573AA2">
        <w:rPr>
          <w:szCs w:val="24"/>
        </w:rPr>
        <w:t>.</w:t>
      </w:r>
    </w:p>
    <w:p w14:paraId="77223D61" w14:textId="6FDCA4E0" w:rsidR="00B701DC" w:rsidRPr="00DF6FB2" w:rsidRDefault="00B701DC" w:rsidP="001E1CCA">
      <w:pPr>
        <w:ind w:firstLine="709"/>
        <w:jc w:val="both"/>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7799A4CD" w14:textId="49E00949" w:rsidR="0026119E" w:rsidRDefault="0026119E" w:rsidP="0026119E">
      <w:pPr>
        <w:ind w:firstLine="709"/>
        <w:jc w:val="both"/>
      </w:pPr>
      <w:r w:rsidRPr="0026119E">
        <w:t xml:space="preserve">Bus įvykdyta Įstatyme savivaldybių taryboms numatyta pareiga nustatyti savivaldybės būsto ir socialinio būsto nuomos tvarką </w:t>
      </w:r>
    </w:p>
    <w:p w14:paraId="5C544255" w14:textId="77777777" w:rsidR="00B701DC" w:rsidRPr="003805C4" w:rsidRDefault="00B701DC" w:rsidP="00B701DC">
      <w:pPr>
        <w:ind w:left="720"/>
        <w:jc w:val="both"/>
      </w:pPr>
      <w:r>
        <w:rPr>
          <w:b/>
        </w:rPr>
        <w:t>3</w:t>
      </w:r>
      <w:r w:rsidRPr="00AF25CF">
        <w:rPr>
          <w:b/>
        </w:rPr>
        <w:t xml:space="preserve">. Kokios siūlomos naujos teisinio reguliavimo nuostatos ir kokių  rezultatų laukiama.  </w:t>
      </w:r>
      <w:r w:rsidRPr="003805C4">
        <w:t xml:space="preserve">                  Naujų teisinio reguliavimo nuostatų nesiūloma. </w:t>
      </w:r>
    </w:p>
    <w:p w14:paraId="2781AC71" w14:textId="77777777" w:rsidR="00B701DC" w:rsidRDefault="00B701DC" w:rsidP="00B701DC">
      <w:pPr>
        <w:pStyle w:val="Pagrindinistekstas11"/>
        <w:ind w:firstLine="720"/>
        <w:rPr>
          <w:rFonts w:ascii="Times New Roman" w:hAnsi="Times New Roman"/>
          <w:sz w:val="24"/>
          <w:szCs w:val="24"/>
          <w:lang w:val="lt-LT"/>
        </w:rPr>
      </w:pPr>
      <w:r>
        <w:rPr>
          <w:rFonts w:ascii="Times New Roman" w:hAnsi="Times New Roman"/>
          <w:b/>
          <w:sz w:val="24"/>
          <w:szCs w:val="24"/>
          <w:lang w:val="lt-LT"/>
        </w:rPr>
        <w:t>4. Skaičiavimai, išlaidų sąmatos, finansavimo šaltiniai</w:t>
      </w:r>
      <w:r>
        <w:rPr>
          <w:rFonts w:ascii="Times New Roman" w:hAnsi="Times New Roman"/>
          <w:sz w:val="24"/>
          <w:szCs w:val="24"/>
          <w:lang w:val="lt-LT"/>
        </w:rPr>
        <w:t xml:space="preserve">. </w:t>
      </w:r>
    </w:p>
    <w:p w14:paraId="34C144AB" w14:textId="77777777" w:rsidR="00B701DC" w:rsidRPr="00D73826" w:rsidRDefault="00B701DC" w:rsidP="00B701DC">
      <w:pPr>
        <w:ind w:firstLine="720"/>
        <w:jc w:val="both"/>
        <w:rPr>
          <w:szCs w:val="24"/>
          <w:lang w:eastAsia="lt-LT"/>
        </w:rPr>
      </w:pPr>
      <w:r w:rsidRPr="00D73826">
        <w:rPr>
          <w:color w:val="000000"/>
          <w:szCs w:val="24"/>
          <w:lang w:eastAsia="lt-LT"/>
        </w:rPr>
        <w:t xml:space="preserve">Sprendimo projekto įgyvendinimui lėšų </w:t>
      </w:r>
      <w:r>
        <w:rPr>
          <w:color w:val="000000"/>
          <w:szCs w:val="24"/>
          <w:lang w:eastAsia="lt-LT"/>
        </w:rPr>
        <w:t>nereikės.</w:t>
      </w:r>
    </w:p>
    <w:p w14:paraId="757410E3" w14:textId="77777777" w:rsidR="00B701DC" w:rsidRDefault="00B701DC" w:rsidP="00B701DC">
      <w:pPr>
        <w:ind w:firstLine="731"/>
        <w:jc w:val="both"/>
        <w:rPr>
          <w:szCs w:val="24"/>
        </w:rPr>
      </w:pPr>
      <w:r>
        <w:rPr>
          <w:b/>
          <w:bCs/>
          <w:szCs w:val="24"/>
        </w:rPr>
        <w:t>5</w:t>
      </w:r>
      <w:r w:rsidRPr="002039AE">
        <w:rPr>
          <w:b/>
          <w:bCs/>
          <w:szCs w:val="24"/>
        </w:rPr>
        <w:t>. Numatomo teisinio reguliavimo poveikio vertinimo rezultatai</w:t>
      </w:r>
      <w:r>
        <w:rPr>
          <w:b/>
          <w:bCs/>
          <w:szCs w:val="24"/>
        </w:rPr>
        <w:t>,</w:t>
      </w:r>
      <w:r w:rsidRPr="002039AE">
        <w:rPr>
          <w:b/>
          <w:bCs/>
          <w:szCs w:val="24"/>
        </w:rPr>
        <w:t xml:space="preserve"> </w:t>
      </w:r>
      <w:r>
        <w:rPr>
          <w:b/>
          <w:bCs/>
          <w:szCs w:val="24"/>
        </w:rPr>
        <w:t>galimos neigiamos priimto sprendimo pasekmės ir kokių priemonių reikėtų imtis, kad tokių pasekmių būtų išvengta.</w:t>
      </w:r>
    </w:p>
    <w:p w14:paraId="00B8BA39" w14:textId="77777777" w:rsidR="00B701DC" w:rsidRPr="00184D2E" w:rsidRDefault="00B701DC" w:rsidP="00B701DC">
      <w:pPr>
        <w:ind w:firstLine="720"/>
        <w:jc w:val="both"/>
        <w:rPr>
          <w:szCs w:val="24"/>
        </w:rPr>
      </w:pPr>
      <w:r w:rsidRPr="00184D2E">
        <w:rPr>
          <w:szCs w:val="24"/>
        </w:rPr>
        <w:t>Priėmus sprendimo projektą, neigiamų pasekmių nenumatoma.</w:t>
      </w:r>
    </w:p>
    <w:p w14:paraId="49CCC398" w14:textId="77777777" w:rsidR="00B701DC" w:rsidRDefault="00B701DC" w:rsidP="00B701DC">
      <w:pPr>
        <w:ind w:firstLine="731"/>
        <w:jc w:val="both"/>
        <w:rPr>
          <w:bCs/>
          <w:szCs w:val="24"/>
        </w:rPr>
      </w:pPr>
      <w:r>
        <w:rPr>
          <w:b/>
          <w:bCs/>
          <w:szCs w:val="24"/>
        </w:rPr>
        <w:t xml:space="preserve">6. Jeigu sprendimui įgyvendinti reikia įgyvendinamųjų teisės aktų, – kas ir kada juos turėtų priimti. </w:t>
      </w:r>
      <w:r w:rsidRPr="00733E3F">
        <w:rPr>
          <w:szCs w:val="24"/>
        </w:rPr>
        <w:t>N</w:t>
      </w:r>
      <w:r w:rsidRPr="00182B5D">
        <w:rPr>
          <w:bCs/>
          <w:szCs w:val="24"/>
        </w:rPr>
        <w:t>ereikia</w:t>
      </w:r>
      <w:r>
        <w:rPr>
          <w:bCs/>
          <w:szCs w:val="24"/>
        </w:rPr>
        <w:t>.</w:t>
      </w:r>
    </w:p>
    <w:p w14:paraId="4F788279" w14:textId="71C2666B" w:rsidR="00B701DC" w:rsidRPr="00911311" w:rsidRDefault="00B701DC" w:rsidP="00BF47AA">
      <w:pPr>
        <w:ind w:firstLine="731"/>
        <w:jc w:val="both"/>
        <w:rPr>
          <w:szCs w:val="24"/>
        </w:rPr>
      </w:pPr>
      <w:r>
        <w:rPr>
          <w:b/>
          <w:bCs/>
          <w:szCs w:val="24"/>
        </w:rPr>
        <w:t>7. Sprendimo projekto a</w:t>
      </w:r>
      <w:r w:rsidRPr="00964B6F">
        <w:rPr>
          <w:b/>
          <w:bCs/>
          <w:szCs w:val="24"/>
        </w:rPr>
        <w:t>ntikorupcinis vertinimas</w:t>
      </w:r>
      <w:r>
        <w:rPr>
          <w:b/>
          <w:bCs/>
          <w:szCs w:val="24"/>
        </w:rPr>
        <w:t xml:space="preserve">. </w:t>
      </w:r>
      <w:r>
        <w:rPr>
          <w:szCs w:val="24"/>
        </w:rPr>
        <w:t>Antikorupcinis vertinimas atliekamas.</w:t>
      </w:r>
      <w:r w:rsidR="00573AA2">
        <w:rPr>
          <w:szCs w:val="24"/>
        </w:rPr>
        <w:t xml:space="preserve"> </w:t>
      </w:r>
    </w:p>
    <w:p w14:paraId="5D32429B" w14:textId="77777777" w:rsidR="00B701DC" w:rsidRDefault="00B701DC" w:rsidP="00B701DC">
      <w:pPr>
        <w:ind w:firstLine="720"/>
        <w:jc w:val="both"/>
        <w:rPr>
          <w:b/>
          <w:szCs w:val="24"/>
        </w:rPr>
      </w:pPr>
      <w:r>
        <w:rPr>
          <w:b/>
          <w:szCs w:val="24"/>
        </w:rPr>
        <w:t xml:space="preserve">8. </w:t>
      </w:r>
      <w:r w:rsidRPr="00DF6FB2">
        <w:rPr>
          <w:b/>
          <w:szCs w:val="24"/>
        </w:rPr>
        <w:t xml:space="preserve">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r>
        <w:rPr>
          <w:b/>
          <w:szCs w:val="24"/>
        </w:rPr>
        <w:t xml:space="preserve"> </w:t>
      </w:r>
      <w:r>
        <w:rPr>
          <w:szCs w:val="24"/>
        </w:rPr>
        <w:t xml:space="preserve">Pasvalio rajono savivaldybės administracijos </w:t>
      </w:r>
      <w:r w:rsidR="006911E4">
        <w:rPr>
          <w:szCs w:val="24"/>
        </w:rPr>
        <w:t xml:space="preserve">Socialinės paramos ir sveikatos ir </w:t>
      </w:r>
      <w:r w:rsidRPr="001A0135">
        <w:rPr>
          <w:szCs w:val="24"/>
        </w:rPr>
        <w:t>Strateginio planavimo ir investicijų skyri</w:t>
      </w:r>
      <w:r w:rsidR="006911E4">
        <w:rPr>
          <w:szCs w:val="24"/>
        </w:rPr>
        <w:t>ai</w:t>
      </w:r>
      <w:r>
        <w:rPr>
          <w:szCs w:val="24"/>
        </w:rPr>
        <w:t>. Atsaking</w:t>
      </w:r>
      <w:r w:rsidR="006911E4">
        <w:rPr>
          <w:szCs w:val="24"/>
        </w:rPr>
        <w:t>i</w:t>
      </w:r>
      <w:r>
        <w:rPr>
          <w:szCs w:val="24"/>
        </w:rPr>
        <w:t xml:space="preserve"> asm</w:t>
      </w:r>
      <w:r w:rsidR="006911E4">
        <w:rPr>
          <w:szCs w:val="24"/>
        </w:rPr>
        <w:t>enys</w:t>
      </w:r>
      <w:r>
        <w:rPr>
          <w:szCs w:val="24"/>
        </w:rPr>
        <w:t xml:space="preserve"> – </w:t>
      </w:r>
      <w:r w:rsidR="006911E4">
        <w:rPr>
          <w:szCs w:val="24"/>
        </w:rPr>
        <w:t xml:space="preserve">Socialinės paramos ir sveikatos skyriaus vyriausioji specialistė Nijolė Grincevičienė ir </w:t>
      </w:r>
      <w:r w:rsidRPr="001A0135">
        <w:rPr>
          <w:szCs w:val="24"/>
        </w:rPr>
        <w:t>Strateginio planavimo ir investicijų skyri</w:t>
      </w:r>
      <w:r>
        <w:rPr>
          <w:szCs w:val="24"/>
        </w:rPr>
        <w:t>a</w:t>
      </w:r>
      <w:r w:rsidRPr="001A0135">
        <w:rPr>
          <w:szCs w:val="24"/>
        </w:rPr>
        <w:t>us</w:t>
      </w:r>
      <w:r>
        <w:rPr>
          <w:szCs w:val="24"/>
        </w:rPr>
        <w:t xml:space="preserve">  specialistė </w:t>
      </w:r>
      <w:r w:rsidR="006911E4">
        <w:rPr>
          <w:szCs w:val="24"/>
        </w:rPr>
        <w:t>Živilė Kripaitienė</w:t>
      </w:r>
      <w:r>
        <w:rPr>
          <w:szCs w:val="24"/>
        </w:rPr>
        <w:t>.</w:t>
      </w:r>
    </w:p>
    <w:p w14:paraId="6C322EAA" w14:textId="77777777" w:rsidR="00B701DC" w:rsidRDefault="00B701DC" w:rsidP="00B701DC">
      <w:pPr>
        <w:ind w:firstLine="720"/>
        <w:jc w:val="both"/>
        <w:rPr>
          <w:szCs w:val="24"/>
        </w:rPr>
      </w:pPr>
    </w:p>
    <w:p w14:paraId="5C352159" w14:textId="77777777" w:rsidR="00B701DC" w:rsidRDefault="00B701DC" w:rsidP="00B701DC">
      <w:pPr>
        <w:rPr>
          <w:szCs w:val="24"/>
        </w:rPr>
      </w:pPr>
    </w:p>
    <w:p w14:paraId="7D4D3B41" w14:textId="77777777" w:rsidR="00B701DC" w:rsidRPr="00EF4118" w:rsidRDefault="0026119E" w:rsidP="00B701DC">
      <w:pPr>
        <w:rPr>
          <w:szCs w:val="24"/>
        </w:rPr>
      </w:pPr>
      <w:r>
        <w:rPr>
          <w:szCs w:val="24"/>
        </w:rPr>
        <w:t>Socialinės paramos ir sveikatos</w:t>
      </w:r>
      <w:r w:rsidR="00B701DC" w:rsidRPr="00EF4118">
        <w:rPr>
          <w:szCs w:val="24"/>
        </w:rPr>
        <w:t xml:space="preserve"> skyriaus </w:t>
      </w:r>
    </w:p>
    <w:p w14:paraId="16E72A59" w14:textId="77777777" w:rsidR="00B701DC" w:rsidRDefault="00B701DC" w:rsidP="00B701DC">
      <w:r w:rsidRPr="00EF4118">
        <w:t xml:space="preserve">vyriausioji specialistė </w:t>
      </w:r>
      <w:r>
        <w:t xml:space="preserve">                                                             </w:t>
      </w:r>
      <w:r w:rsidR="0026119E">
        <w:t>Nijolė</w:t>
      </w:r>
      <w:r w:rsidRPr="00EF4118">
        <w:t xml:space="preserve"> </w:t>
      </w:r>
      <w:r w:rsidR="0026119E">
        <w:t>Grincevičienė</w:t>
      </w:r>
    </w:p>
    <w:p w14:paraId="3D504404" w14:textId="77777777" w:rsidR="0026119E" w:rsidRDefault="0026119E" w:rsidP="00B701DC"/>
    <w:p w14:paraId="4B4E2352" w14:textId="77777777" w:rsidR="0026119E" w:rsidRDefault="0026119E" w:rsidP="00B701DC">
      <w:r>
        <w:t>Strateginio planavimo ir investicijų skyriaus</w:t>
      </w:r>
    </w:p>
    <w:p w14:paraId="0FADE0C7" w14:textId="77777777" w:rsidR="0026119E" w:rsidRDefault="002805D7" w:rsidP="00B701DC">
      <w:r>
        <w:t>s</w:t>
      </w:r>
      <w:r w:rsidR="0026119E">
        <w:t>pecialistė</w:t>
      </w:r>
      <w:r w:rsidR="0026119E">
        <w:tab/>
      </w:r>
      <w:r w:rsidR="0026119E">
        <w:tab/>
      </w:r>
      <w:r w:rsidR="0026119E">
        <w:tab/>
      </w:r>
      <w:r w:rsidR="0026119E">
        <w:tab/>
      </w:r>
      <w:r w:rsidR="0026119E">
        <w:tab/>
      </w:r>
      <w:r w:rsidR="0026119E">
        <w:tab/>
      </w:r>
      <w:r w:rsidR="0026119E">
        <w:tab/>
        <w:t>Živilė Kripaitienė</w:t>
      </w:r>
    </w:p>
    <w:p w14:paraId="1C94D98F" w14:textId="77777777" w:rsidR="00B45453" w:rsidRDefault="00B45453" w:rsidP="00B45453">
      <w:pPr>
        <w:pStyle w:val="Antrats"/>
        <w:tabs>
          <w:tab w:val="clear" w:pos="4153"/>
          <w:tab w:val="clear" w:pos="8306"/>
        </w:tabs>
        <w:ind w:firstLine="731"/>
        <w:jc w:val="both"/>
        <w:rPr>
          <w:b/>
          <w:szCs w:val="24"/>
        </w:rPr>
      </w:pPr>
    </w:p>
    <w:p w14:paraId="156AFD52" w14:textId="77777777" w:rsidR="00B45453" w:rsidRDefault="00B45453" w:rsidP="00B47526"/>
    <w:p w14:paraId="4484F95F" w14:textId="77777777" w:rsidR="0043010C" w:rsidRDefault="0043010C" w:rsidP="00B47526"/>
    <w:p w14:paraId="3C5F8F66" w14:textId="77777777" w:rsidR="0043010C" w:rsidRDefault="0043010C" w:rsidP="00B47526"/>
    <w:p w14:paraId="390D0662" w14:textId="269EA098" w:rsidR="0043010C" w:rsidRDefault="0043010C" w:rsidP="00B47526"/>
    <w:p w14:paraId="2E83B718" w14:textId="12903E2C" w:rsidR="00445D2B" w:rsidRDefault="00445D2B" w:rsidP="00B47526"/>
    <w:p w14:paraId="42ADCDDD" w14:textId="722BC3D0" w:rsidR="00445D2B" w:rsidRDefault="00445D2B" w:rsidP="00B47526"/>
    <w:p w14:paraId="14040949" w14:textId="32D11D72" w:rsidR="00445D2B" w:rsidRDefault="00445D2B" w:rsidP="00B47526"/>
    <w:p w14:paraId="1B6375C8" w14:textId="77777777" w:rsidR="004817AD" w:rsidRDefault="004817AD" w:rsidP="00B47526"/>
    <w:p w14:paraId="06C0D3EF" w14:textId="4B3ED043" w:rsidR="00445D2B" w:rsidRPr="00F60F46" w:rsidRDefault="00F60F46" w:rsidP="00F60F46">
      <w:pPr>
        <w:jc w:val="right"/>
        <w:rPr>
          <w:b/>
          <w:bCs/>
        </w:rPr>
      </w:pPr>
      <w:r w:rsidRPr="00F60F46">
        <w:rPr>
          <w:b/>
          <w:bCs/>
        </w:rPr>
        <w:t>Lyginamasis variantas</w:t>
      </w:r>
    </w:p>
    <w:p w14:paraId="3DCB7FC6" w14:textId="51AA4B8D" w:rsidR="00445D2B" w:rsidRPr="0040787D" w:rsidRDefault="00445D2B" w:rsidP="00445D2B">
      <w:pPr>
        <w:tabs>
          <w:tab w:val="left" w:pos="720"/>
        </w:tabs>
        <w:jc w:val="center"/>
        <w:rPr>
          <w:szCs w:val="24"/>
        </w:rPr>
      </w:pPr>
    </w:p>
    <w:p w14:paraId="2A2DB158" w14:textId="6DFC6CAF" w:rsidR="00445D2B" w:rsidRPr="0040787D" w:rsidRDefault="00445D2B" w:rsidP="00445D2B">
      <w:pPr>
        <w:tabs>
          <w:tab w:val="left" w:pos="720"/>
        </w:tabs>
        <w:ind w:left="5670" w:hanging="283"/>
        <w:jc w:val="both"/>
        <w:rPr>
          <w:szCs w:val="24"/>
        </w:rPr>
      </w:pPr>
      <w:r w:rsidRPr="0040787D">
        <w:rPr>
          <w:szCs w:val="24"/>
        </w:rPr>
        <w:t>PATVIRTINTA</w:t>
      </w:r>
    </w:p>
    <w:p w14:paraId="35F937F0" w14:textId="77777777" w:rsidR="00445D2B" w:rsidRDefault="00445D2B" w:rsidP="00445D2B">
      <w:pPr>
        <w:tabs>
          <w:tab w:val="left" w:pos="720"/>
        </w:tabs>
        <w:ind w:left="5670" w:hanging="283"/>
        <w:jc w:val="both"/>
        <w:rPr>
          <w:szCs w:val="24"/>
        </w:rPr>
      </w:pPr>
      <w:r w:rsidRPr="0040787D">
        <w:rPr>
          <w:szCs w:val="24"/>
        </w:rPr>
        <w:t xml:space="preserve">Pasvalio rajono savivaldybės tarybos </w:t>
      </w:r>
    </w:p>
    <w:p w14:paraId="34E3CA28" w14:textId="77777777" w:rsidR="00445D2B" w:rsidRPr="0040787D" w:rsidRDefault="00445D2B" w:rsidP="00445D2B">
      <w:pPr>
        <w:tabs>
          <w:tab w:val="left" w:pos="720"/>
        </w:tabs>
        <w:ind w:left="5670" w:hanging="283"/>
        <w:jc w:val="both"/>
        <w:rPr>
          <w:szCs w:val="24"/>
        </w:rPr>
      </w:pPr>
      <w:r w:rsidRPr="0040787D">
        <w:rPr>
          <w:szCs w:val="24"/>
        </w:rPr>
        <w:t>2020 m. vasario</w:t>
      </w:r>
      <w:r>
        <w:rPr>
          <w:szCs w:val="24"/>
        </w:rPr>
        <w:t xml:space="preserve"> 26</w:t>
      </w:r>
      <w:r w:rsidRPr="0040787D">
        <w:rPr>
          <w:szCs w:val="24"/>
        </w:rPr>
        <w:t xml:space="preserve"> d. sprendimu Nr. T1-</w:t>
      </w:r>
      <w:r>
        <w:rPr>
          <w:szCs w:val="24"/>
        </w:rPr>
        <w:t>16</w:t>
      </w:r>
    </w:p>
    <w:p w14:paraId="21CF1D73" w14:textId="77777777" w:rsidR="00445D2B" w:rsidRPr="0040787D" w:rsidRDefault="00445D2B" w:rsidP="00445D2B">
      <w:pPr>
        <w:tabs>
          <w:tab w:val="left" w:pos="720"/>
        </w:tabs>
        <w:jc w:val="center"/>
        <w:rPr>
          <w:b/>
          <w:szCs w:val="24"/>
        </w:rPr>
      </w:pPr>
    </w:p>
    <w:p w14:paraId="21A9921B" w14:textId="77777777" w:rsidR="00445D2B" w:rsidRPr="0040787D" w:rsidRDefault="00445D2B" w:rsidP="00445D2B">
      <w:pPr>
        <w:tabs>
          <w:tab w:val="left" w:pos="720"/>
        </w:tabs>
        <w:jc w:val="center"/>
        <w:rPr>
          <w:b/>
          <w:szCs w:val="24"/>
        </w:rPr>
      </w:pPr>
      <w:r w:rsidRPr="0040787D">
        <w:rPr>
          <w:b/>
          <w:bCs/>
          <w:color w:val="000000"/>
          <w:szCs w:val="24"/>
        </w:rPr>
        <w:t xml:space="preserve">PASVALIO </w:t>
      </w:r>
      <w:r w:rsidRPr="0040787D">
        <w:rPr>
          <w:b/>
          <w:bCs/>
          <w:szCs w:val="24"/>
        </w:rPr>
        <w:t>RAJONO SAVIVALDYBĖS BŪSTO IR SOCIALINIO BŪSTO NUOMOS, BŪSTO NUOMOS AR IŠPERKAMOSIOS BŪSTO NUOMOS MOKESČIO DALIES KOMPENSACIJŲ MOKĖJIMO IR PERMOKĖTŲ KOMPENSACIJŲ GRĄŽINIMO  TVARKOS APRAŠAS</w:t>
      </w:r>
    </w:p>
    <w:p w14:paraId="0156DAAC" w14:textId="77777777" w:rsidR="00445D2B" w:rsidRPr="0040787D" w:rsidRDefault="00445D2B" w:rsidP="00445D2B">
      <w:pPr>
        <w:tabs>
          <w:tab w:val="left" w:pos="720"/>
        </w:tabs>
        <w:jc w:val="center"/>
        <w:rPr>
          <w:b/>
          <w:szCs w:val="24"/>
        </w:rPr>
      </w:pPr>
    </w:p>
    <w:p w14:paraId="7C0FA92F" w14:textId="77777777" w:rsidR="00445D2B" w:rsidRPr="0040787D" w:rsidRDefault="00445D2B" w:rsidP="00445D2B">
      <w:pPr>
        <w:keepNext/>
        <w:suppressAutoHyphens/>
        <w:jc w:val="center"/>
        <w:rPr>
          <w:b/>
          <w:szCs w:val="24"/>
          <w:lang w:eastAsia="ar-SA"/>
        </w:rPr>
      </w:pPr>
      <w:r w:rsidRPr="0040787D">
        <w:rPr>
          <w:b/>
          <w:szCs w:val="24"/>
          <w:lang w:eastAsia="ar-SA"/>
        </w:rPr>
        <w:t>I SKYRIUS</w:t>
      </w:r>
    </w:p>
    <w:p w14:paraId="7FDA72D2" w14:textId="77777777" w:rsidR="00445D2B" w:rsidRPr="0040787D" w:rsidRDefault="00445D2B" w:rsidP="00445D2B">
      <w:pPr>
        <w:keepNext/>
        <w:suppressAutoHyphens/>
        <w:jc w:val="center"/>
        <w:rPr>
          <w:b/>
          <w:szCs w:val="24"/>
          <w:lang w:eastAsia="ar-SA"/>
        </w:rPr>
      </w:pPr>
      <w:r w:rsidRPr="0040787D">
        <w:rPr>
          <w:b/>
          <w:szCs w:val="24"/>
          <w:lang w:eastAsia="ar-SA"/>
        </w:rPr>
        <w:t>BENDROSIOS NUOSTATOS</w:t>
      </w:r>
    </w:p>
    <w:p w14:paraId="7A73ECAE" w14:textId="77777777" w:rsidR="00445D2B" w:rsidRPr="0040787D" w:rsidRDefault="00445D2B" w:rsidP="00445D2B">
      <w:pPr>
        <w:tabs>
          <w:tab w:val="left" w:pos="720"/>
          <w:tab w:val="left" w:pos="851"/>
        </w:tabs>
        <w:ind w:firstLine="851"/>
        <w:jc w:val="both"/>
        <w:rPr>
          <w:szCs w:val="24"/>
        </w:rPr>
      </w:pPr>
    </w:p>
    <w:p w14:paraId="4C4BBBEE" w14:textId="77777777" w:rsidR="00445D2B" w:rsidRPr="0040787D" w:rsidRDefault="00445D2B" w:rsidP="00445D2B">
      <w:pPr>
        <w:tabs>
          <w:tab w:val="left" w:pos="720"/>
          <w:tab w:val="left" w:pos="851"/>
        </w:tabs>
        <w:ind w:firstLine="851"/>
        <w:jc w:val="both"/>
        <w:rPr>
          <w:szCs w:val="24"/>
        </w:rPr>
      </w:pPr>
      <w:r w:rsidRPr="0040787D">
        <w:rPr>
          <w:szCs w:val="24"/>
        </w:rPr>
        <w:t>1. Pasvalio rajono savivaldybės būsto ir socialinio būsto nuomos, būsto nuomos ar išperkamosios būsto nuomos mokesčio dalies kompensacijų mokėjimo ir permokėtų kompensacijų grąžinimo tvarkos aprašas (toliau – Tvarkos aprašas) reglamentuoja Pasvalio rajono savivaldybei (toliau – Savivaldybė) nuosavybės teise priklausančių būstų ar iš fizinių ar juridinių asmenų išsinuomotų būstų, įtrauktų į Savivaldybės tarybos patvirtintus Savivaldybės būsto fondo ir Savivaldybės socialinio būsto, kaip savivaldybės būsto fondo dalies, sąrašus, nuomos, nuomos mokesčio dalies ar išperkamosios būsto nuomos mokesčio dalies kompensacijų mokėjimo ir permokėtų kompensacijų grąžinimo tvarką.</w:t>
      </w:r>
    </w:p>
    <w:p w14:paraId="107588E2" w14:textId="77777777" w:rsidR="00445D2B" w:rsidRPr="0040787D" w:rsidRDefault="00445D2B" w:rsidP="00445D2B">
      <w:pPr>
        <w:tabs>
          <w:tab w:val="left" w:pos="720"/>
          <w:tab w:val="left" w:pos="851"/>
        </w:tabs>
        <w:jc w:val="both"/>
        <w:rPr>
          <w:szCs w:val="24"/>
        </w:rPr>
      </w:pPr>
      <w:r w:rsidRPr="0040787D">
        <w:rPr>
          <w:szCs w:val="24"/>
        </w:rPr>
        <w:tab/>
        <w:t>2. Tvarkos apraše vartojamos sąvokos suprantamos taip, kaip jos apibrėžtos Lietuvos Respublikos paramos būstui įsigyti ar išsinuomoti įstatyme (toliau – Įstatymas).</w:t>
      </w:r>
    </w:p>
    <w:p w14:paraId="0810FD67" w14:textId="77777777" w:rsidR="00445D2B" w:rsidRPr="0040787D" w:rsidRDefault="00445D2B" w:rsidP="00445D2B">
      <w:pPr>
        <w:tabs>
          <w:tab w:val="left" w:pos="720"/>
          <w:tab w:val="left" w:pos="5245"/>
        </w:tabs>
        <w:overflowPunct w:val="0"/>
        <w:ind w:firstLine="709"/>
        <w:jc w:val="center"/>
        <w:rPr>
          <w:b/>
          <w:bCs/>
          <w:szCs w:val="24"/>
        </w:rPr>
      </w:pPr>
    </w:p>
    <w:p w14:paraId="0ED60DD8" w14:textId="77777777" w:rsidR="00445D2B" w:rsidRPr="0040787D" w:rsidRDefault="00445D2B" w:rsidP="00445D2B">
      <w:pPr>
        <w:tabs>
          <w:tab w:val="left" w:pos="720"/>
          <w:tab w:val="left" w:pos="5245"/>
        </w:tabs>
        <w:overflowPunct w:val="0"/>
        <w:ind w:firstLine="709"/>
        <w:jc w:val="center"/>
        <w:rPr>
          <w:b/>
          <w:bCs/>
          <w:szCs w:val="24"/>
        </w:rPr>
      </w:pPr>
      <w:r w:rsidRPr="0040787D">
        <w:rPr>
          <w:b/>
          <w:bCs/>
          <w:szCs w:val="24"/>
        </w:rPr>
        <w:t>II SKYRIUS</w:t>
      </w:r>
    </w:p>
    <w:p w14:paraId="44DDDE80" w14:textId="77777777" w:rsidR="00445D2B" w:rsidRPr="0040787D" w:rsidRDefault="00445D2B" w:rsidP="00445D2B">
      <w:pPr>
        <w:tabs>
          <w:tab w:val="left" w:pos="720"/>
          <w:tab w:val="left" w:pos="5245"/>
        </w:tabs>
        <w:overflowPunct w:val="0"/>
        <w:ind w:firstLine="709"/>
        <w:jc w:val="center"/>
        <w:rPr>
          <w:szCs w:val="24"/>
        </w:rPr>
      </w:pPr>
      <w:r w:rsidRPr="0040787D">
        <w:rPr>
          <w:b/>
          <w:bCs/>
          <w:szCs w:val="24"/>
        </w:rPr>
        <w:t>SAVIVALDYBĖS SOCIALINIO BŪSTO NUOMOS TVARKA IR SĄLYGOS</w:t>
      </w:r>
    </w:p>
    <w:p w14:paraId="0EADB5D6" w14:textId="77777777" w:rsidR="00445D2B" w:rsidRPr="0040787D" w:rsidRDefault="00445D2B" w:rsidP="00445D2B">
      <w:pPr>
        <w:tabs>
          <w:tab w:val="left" w:pos="720"/>
        </w:tabs>
        <w:rPr>
          <w:b/>
          <w:szCs w:val="24"/>
        </w:rPr>
      </w:pPr>
    </w:p>
    <w:p w14:paraId="39258458" w14:textId="77777777" w:rsidR="00445D2B" w:rsidRPr="0040787D" w:rsidRDefault="00445D2B" w:rsidP="00445D2B">
      <w:pPr>
        <w:tabs>
          <w:tab w:val="left" w:pos="720"/>
          <w:tab w:val="left" w:pos="5245"/>
        </w:tabs>
        <w:overflowPunct w:val="0"/>
        <w:ind w:firstLine="709"/>
        <w:jc w:val="both"/>
        <w:rPr>
          <w:szCs w:val="24"/>
        </w:rPr>
      </w:pPr>
      <w:r w:rsidRPr="0040787D">
        <w:rPr>
          <w:szCs w:val="24"/>
        </w:rPr>
        <w:t xml:space="preserve">3. Teisę į socialinio būsto nuomą turi asmenys ir šeimos, kurie atitinka </w:t>
      </w:r>
      <w:r>
        <w:rPr>
          <w:szCs w:val="24"/>
        </w:rPr>
        <w:t xml:space="preserve">visus </w:t>
      </w:r>
      <w:r w:rsidRPr="0040787D">
        <w:rPr>
          <w:szCs w:val="24"/>
        </w:rPr>
        <w:t xml:space="preserve">Įstatymo 9 </w:t>
      </w:r>
      <w:r>
        <w:rPr>
          <w:szCs w:val="24"/>
        </w:rPr>
        <w:t xml:space="preserve">straipsnyje nurodytus reikalavimus. </w:t>
      </w:r>
    </w:p>
    <w:p w14:paraId="6F53073F" w14:textId="77777777" w:rsidR="00445D2B" w:rsidRPr="0040787D" w:rsidRDefault="00445D2B" w:rsidP="00445D2B">
      <w:pPr>
        <w:tabs>
          <w:tab w:val="left" w:pos="720"/>
        </w:tabs>
        <w:ind w:firstLine="709"/>
        <w:jc w:val="both"/>
        <w:rPr>
          <w:szCs w:val="24"/>
          <w:lang w:eastAsia="lt-LT"/>
        </w:rPr>
      </w:pPr>
      <w:r w:rsidRPr="0040787D">
        <w:rPr>
          <w:szCs w:val="24"/>
          <w:lang w:eastAsia="lt-LT"/>
        </w:rPr>
        <w:t xml:space="preserve">4. Asmenys ir šeimos, pateikę Savivaldybės administracijai </w:t>
      </w:r>
      <w:r w:rsidRPr="0040787D">
        <w:rPr>
          <w:rFonts w:eastAsia="Lucida Sans Unicode"/>
          <w:szCs w:val="24"/>
          <w:lang w:eastAsia="ar-SA"/>
        </w:rPr>
        <w:t>socialinės apsaugos ir darbo ministro įsakymu patvirtintos formos prašymą</w:t>
      </w:r>
      <w:r w:rsidRPr="0040787D">
        <w:rPr>
          <w:szCs w:val="24"/>
          <w:lang w:eastAsia="lt-LT"/>
        </w:rPr>
        <w:t>, įrašomi į asmenų ir šeimų, turinčių teisę į paramą būstui išsinuomoti, sąrašą (toliau – Sąrašas). Šis Sąrašas sudaromas pagal prašymo užregistravimo datą ir laiką.</w:t>
      </w:r>
    </w:p>
    <w:p w14:paraId="5F49EF93" w14:textId="77777777" w:rsidR="00445D2B" w:rsidRPr="0040787D" w:rsidRDefault="00445D2B" w:rsidP="00445D2B">
      <w:pPr>
        <w:tabs>
          <w:tab w:val="left" w:pos="720"/>
        </w:tabs>
        <w:ind w:firstLine="709"/>
        <w:jc w:val="both"/>
        <w:rPr>
          <w:szCs w:val="24"/>
          <w:lang w:eastAsia="lt-LT"/>
        </w:rPr>
      </w:pPr>
      <w:r w:rsidRPr="0040787D">
        <w:rPr>
          <w:szCs w:val="24"/>
          <w:lang w:eastAsia="lt-LT"/>
        </w:rPr>
        <w:t>5. Sąrašas tvarkomas ir tikslinamas Savivaldybės administracijos direktoriaus nustatyta tvarka.</w:t>
      </w:r>
    </w:p>
    <w:p w14:paraId="3278C5A0" w14:textId="77777777" w:rsidR="00445D2B" w:rsidRPr="0040787D" w:rsidRDefault="00445D2B" w:rsidP="00445D2B">
      <w:pPr>
        <w:tabs>
          <w:tab w:val="left" w:pos="720"/>
        </w:tabs>
        <w:ind w:firstLine="709"/>
        <w:jc w:val="both"/>
        <w:rPr>
          <w:szCs w:val="24"/>
          <w:lang w:eastAsia="lt-LT"/>
        </w:rPr>
      </w:pPr>
      <w:r w:rsidRPr="0040787D">
        <w:rPr>
          <w:szCs w:val="24"/>
          <w:lang w:eastAsia="lt-LT"/>
        </w:rPr>
        <w:t>6. Pasiūlymas nuomotis socialinį būstą asmenims ir šeimoms, įrašytiems į Sąrašą, teikiamas gavus informaciją iš Savivaldybės būstus administruojančios įmonės apie atlaisvintą ir tinkamą nuomoti socialinį būstą.</w:t>
      </w:r>
    </w:p>
    <w:p w14:paraId="5E426231" w14:textId="77777777" w:rsidR="00445D2B" w:rsidRPr="0040787D" w:rsidRDefault="00445D2B" w:rsidP="00445D2B">
      <w:pPr>
        <w:tabs>
          <w:tab w:val="left" w:pos="720"/>
        </w:tabs>
        <w:ind w:firstLine="709"/>
        <w:jc w:val="both"/>
        <w:rPr>
          <w:szCs w:val="24"/>
          <w:lang w:eastAsia="lt-LT"/>
        </w:rPr>
      </w:pPr>
      <w:r w:rsidRPr="0040787D">
        <w:rPr>
          <w:szCs w:val="24"/>
          <w:lang w:eastAsia="lt-LT"/>
        </w:rPr>
        <w:t>7. Socialinis būstas asmenims ir šeimoms, įrašytiems į Sąrašą, siūlomas išsinuomoti laikantis eiliškumo, įvertinus buvimo Sąraše laikotarpį ir atsižvelgiant į Įstatymo 15 straipsnio nuostatas dėl naudingojo ploto ir asmenų skaičių šeimoje.</w:t>
      </w:r>
    </w:p>
    <w:p w14:paraId="33BDCE30" w14:textId="77777777" w:rsidR="00445D2B" w:rsidRPr="0040787D" w:rsidRDefault="00445D2B" w:rsidP="00445D2B">
      <w:pPr>
        <w:tabs>
          <w:tab w:val="left" w:pos="720"/>
        </w:tabs>
        <w:ind w:firstLine="709"/>
        <w:jc w:val="both"/>
        <w:rPr>
          <w:szCs w:val="24"/>
          <w:lang w:eastAsia="lt-LT"/>
        </w:rPr>
      </w:pPr>
      <w:r w:rsidRPr="0040787D">
        <w:rPr>
          <w:szCs w:val="24"/>
          <w:lang w:eastAsia="lt-LT"/>
        </w:rPr>
        <w:t>8. Įrašytiems į Sąrašą asmenims ir šeimoms, gyvenantiems socialiniame būste ir turintiems teisę į socialinio būsto nuomos sąlygų pagerinimą, jeigu asmuo ar šeimos narys tampa neįgaliuoju ir dėl judėjimo ar apsitarnavimo funkcijų sutrikimų jam (šeimai) turi būti nuomojamas specialiai pritaikytas socialinis būstas, toks socialinis būstas siūlomas išsinuomoti nesilaikant eiliškumo, t. y. praleidžiant visus kitus įrašytus į Sąrašą asmenis ir šeimas, iš jų taip pat ir tuos, kurie gyvena socialiniame būste ir turi kitokio pobūdžio negalią.</w:t>
      </w:r>
    </w:p>
    <w:p w14:paraId="139BDFDB" w14:textId="77777777" w:rsidR="00445D2B" w:rsidRPr="0040787D" w:rsidRDefault="00445D2B" w:rsidP="00445D2B">
      <w:pPr>
        <w:tabs>
          <w:tab w:val="left" w:pos="720"/>
        </w:tabs>
        <w:suppressAutoHyphens/>
        <w:ind w:firstLine="709"/>
        <w:jc w:val="both"/>
        <w:rPr>
          <w:szCs w:val="24"/>
        </w:rPr>
      </w:pPr>
      <w:r w:rsidRPr="0040787D">
        <w:rPr>
          <w:szCs w:val="24"/>
        </w:rPr>
        <w:t>9. Jei Savivaldybės socialinio būsto naudingasis plotas yra didesnis negu Įstatymo 15 straipsnyje nustatytas šio ploto normatyvas (išskyrus numatytas šiame straipsnyje išimtis), tenkantis asmeniui ar šeimai, esančiam Sąraše, minėtas tuščias būstas siūlomas išsinuomoti kitam asmeniui ar šeimai, kurio eilės numeris yra paskesnis, su sąlyga, kad tuščio siūlomo išsinuomoti būsto naudingasis plotas atitinka šio asmens šeimos narių skaičiui tenkantį naudingojo ploto normatyvą.</w:t>
      </w:r>
    </w:p>
    <w:p w14:paraId="5DE794EC" w14:textId="77777777" w:rsidR="00445D2B" w:rsidRPr="0040787D" w:rsidRDefault="00445D2B" w:rsidP="00445D2B">
      <w:pPr>
        <w:tabs>
          <w:tab w:val="left" w:pos="720"/>
          <w:tab w:val="left" w:pos="5245"/>
        </w:tabs>
        <w:ind w:firstLine="709"/>
        <w:jc w:val="both"/>
        <w:rPr>
          <w:rFonts w:eastAsia="Calibri"/>
          <w:szCs w:val="24"/>
          <w:shd w:val="clear" w:color="auto" w:fill="FFFFFF"/>
        </w:rPr>
      </w:pPr>
      <w:r w:rsidRPr="0040787D">
        <w:rPr>
          <w:szCs w:val="24"/>
          <w:lang w:eastAsia="lt-LT"/>
        </w:rPr>
        <w:t xml:space="preserve">10. </w:t>
      </w:r>
      <w:r w:rsidRPr="0040787D">
        <w:rPr>
          <w:rFonts w:eastAsia="Calibri"/>
          <w:szCs w:val="24"/>
          <w:shd w:val="clear" w:color="auto" w:fill="FFFFFF"/>
        </w:rPr>
        <w:t xml:space="preserve">Kai Savivaldybės socialinio būsto fonde nėra laisvų butų, atitinkančių Įstatymo 15 straipsnyje </w:t>
      </w:r>
      <w:r>
        <w:rPr>
          <w:rFonts w:eastAsia="Calibri"/>
          <w:szCs w:val="24"/>
          <w:shd w:val="clear" w:color="auto" w:fill="FFFFFF"/>
        </w:rPr>
        <w:t>nustatytą</w:t>
      </w:r>
      <w:r w:rsidRPr="0040787D">
        <w:rPr>
          <w:rFonts w:eastAsia="Calibri"/>
          <w:szCs w:val="24"/>
          <w:shd w:val="clear" w:color="auto" w:fill="FFFFFF"/>
        </w:rPr>
        <w:t xml:space="preserve"> socialinio būsto naudingojo ploto normatyvą, </w:t>
      </w:r>
      <w:r>
        <w:rPr>
          <w:rFonts w:eastAsia="Calibri"/>
          <w:szCs w:val="24"/>
          <w:shd w:val="clear" w:color="auto" w:fill="FFFFFF"/>
        </w:rPr>
        <w:t xml:space="preserve"> tai</w:t>
      </w:r>
      <w:r w:rsidRPr="0040787D">
        <w:rPr>
          <w:rFonts w:eastAsia="Calibri"/>
          <w:szCs w:val="24"/>
          <w:shd w:val="clear" w:color="auto" w:fill="FFFFFF"/>
        </w:rPr>
        <w:t xml:space="preserve"> asmenims ar šeimoms sutikus gali būti išnuomojamas mažesnio naudingojo ploto socialinis būstas, o kaimiškoje vietovėje ir didesnio naudingojo ploto socialinis būstas.</w:t>
      </w:r>
    </w:p>
    <w:p w14:paraId="1848FCB3" w14:textId="77777777" w:rsidR="00445D2B" w:rsidRPr="0040787D" w:rsidRDefault="00445D2B" w:rsidP="00445D2B">
      <w:pPr>
        <w:tabs>
          <w:tab w:val="left" w:pos="720"/>
        </w:tabs>
        <w:ind w:firstLine="709"/>
        <w:jc w:val="both"/>
        <w:rPr>
          <w:szCs w:val="24"/>
          <w:lang w:eastAsia="lt-LT"/>
        </w:rPr>
      </w:pPr>
      <w:r w:rsidRPr="0040787D">
        <w:rPr>
          <w:bCs/>
          <w:szCs w:val="24"/>
        </w:rPr>
        <w:t>11. Siūlant nuomotis laisvą socialinį būstą, atsižvelgiama į asmens ar šeimos prašyme nurodytus pageidavimus dėl būsto vietovės, komunalinių patogumų, aukšto ir kt. Jei turimas būstas neatitinka asmens ar šeimos prašyme nurodytų konkrečių pageidavimų, toks būstas jiems nesiūlomas.</w:t>
      </w:r>
    </w:p>
    <w:p w14:paraId="43132622" w14:textId="77777777" w:rsidR="00445D2B" w:rsidRPr="0040787D" w:rsidRDefault="00445D2B" w:rsidP="00445D2B">
      <w:pPr>
        <w:tabs>
          <w:tab w:val="left" w:pos="720"/>
          <w:tab w:val="left" w:pos="5245"/>
        </w:tabs>
        <w:ind w:firstLine="709"/>
        <w:jc w:val="both"/>
        <w:rPr>
          <w:szCs w:val="24"/>
          <w:lang w:eastAsia="lt-LT"/>
        </w:rPr>
      </w:pPr>
      <w:r w:rsidRPr="0040787D">
        <w:rPr>
          <w:szCs w:val="24"/>
          <w:lang w:eastAsia="lt-LT"/>
        </w:rPr>
        <w:t xml:space="preserve">12. Pasiūlymas nuomoti socialinį būstą siunčiamas registruotu laišku pagal pareiškėjo viešuose registruose deklaruotą gyvenamąją vietą arba pagal pareiškėjo raštu nurodytą faktinę gyvenamąją vietą arba kitą nurodytą adresą. </w:t>
      </w:r>
    </w:p>
    <w:p w14:paraId="50AACEA7" w14:textId="77777777" w:rsidR="00445D2B" w:rsidRPr="007E796E" w:rsidRDefault="00445D2B" w:rsidP="00445D2B">
      <w:pPr>
        <w:tabs>
          <w:tab w:val="left" w:pos="720"/>
        </w:tabs>
        <w:suppressAutoHyphens/>
        <w:ind w:firstLine="709"/>
        <w:jc w:val="both"/>
        <w:rPr>
          <w:szCs w:val="24"/>
        </w:rPr>
      </w:pPr>
      <w:r w:rsidRPr="007E796E">
        <w:rPr>
          <w:szCs w:val="24"/>
        </w:rPr>
        <w:t xml:space="preserve">13. Asmenys ir šeimos, </w:t>
      </w:r>
      <w:r w:rsidRPr="007E796E">
        <w:rPr>
          <w:szCs w:val="24"/>
          <w:lang w:eastAsia="lt-LT"/>
        </w:rPr>
        <w:t xml:space="preserve">kuriems </w:t>
      </w:r>
      <w:r w:rsidRPr="007E796E">
        <w:rPr>
          <w:szCs w:val="24"/>
        </w:rPr>
        <w:t>registruotu laišku</w:t>
      </w:r>
      <w:r w:rsidRPr="007E796E">
        <w:rPr>
          <w:szCs w:val="24"/>
          <w:lang w:eastAsia="lt-LT"/>
        </w:rPr>
        <w:t xml:space="preserve"> išsiųstas pasiūlymas išsinuomoti socialinį būstą, privalo</w:t>
      </w:r>
      <w:r w:rsidRPr="007E796E">
        <w:rPr>
          <w:szCs w:val="24"/>
        </w:rPr>
        <w:t xml:space="preserve"> per 10 darbo dienų </w:t>
      </w:r>
      <w:r w:rsidRPr="007E796E">
        <w:rPr>
          <w:szCs w:val="24"/>
          <w:lang w:eastAsia="lt-LT"/>
        </w:rPr>
        <w:t xml:space="preserve">nuo pranešimo išsiuntimo dienos pranešti apie sutikimą arba nesutikimą išsinuomoti siūlomą būstą. Antras pasiūlymas </w:t>
      </w:r>
      <w:r w:rsidRPr="000804F7">
        <w:rPr>
          <w:szCs w:val="24"/>
          <w:lang w:eastAsia="lt-LT"/>
        </w:rPr>
        <w:t>dėl to paties socialinio būsto nuomos</w:t>
      </w:r>
      <w:r w:rsidRPr="007E796E">
        <w:rPr>
          <w:szCs w:val="24"/>
          <w:lang w:eastAsia="lt-LT"/>
        </w:rPr>
        <w:t xml:space="preserve"> be svarbių priežasčių (sveikatos priežiūros įstaigos nustatyta ilgalaikė liga, nelaimingas atsitikimas, šeimos narių ar artimų giminaičių mirtis arba staiga susidariusi pavojinga jų gyvybei būklė) pasiūlyme nurodytais terminais raštu neišreiškusiems sutikimo arba nesutikimo nuomotis siūlomą socialinį būstą asmenims ir šeimoms pateikiamas ne anksčiau kaip po 10 darbo dienų nuo pirmo pasiūlymo pateikimo dienos</w:t>
      </w:r>
      <w:r w:rsidRPr="007E796E">
        <w:rPr>
          <w:szCs w:val="24"/>
        </w:rPr>
        <w:t>.</w:t>
      </w:r>
    </w:p>
    <w:p w14:paraId="43C6B083" w14:textId="77777777" w:rsidR="00445D2B" w:rsidRDefault="00445D2B" w:rsidP="00445D2B">
      <w:pPr>
        <w:tabs>
          <w:tab w:val="left" w:pos="720"/>
        </w:tabs>
        <w:suppressAutoHyphens/>
        <w:ind w:firstLine="709"/>
        <w:jc w:val="both"/>
        <w:rPr>
          <w:szCs w:val="24"/>
          <w:lang w:eastAsia="lt-LT"/>
        </w:rPr>
      </w:pPr>
      <w:r w:rsidRPr="0040787D">
        <w:rPr>
          <w:szCs w:val="24"/>
          <w:lang w:eastAsia="lt-LT"/>
        </w:rPr>
        <w:t>14. Jei asmuo ar šeima be svarbių priežasčių du kartus raštu neišreiškia sutikimo arba nesutikimo nuomotis siūlomą socialinį būstą, atitinkantį jų prašyme nurodytus reikalavimus, jie išbraukiami iš Sąrašo.</w:t>
      </w:r>
    </w:p>
    <w:p w14:paraId="386E753F" w14:textId="77777777" w:rsidR="00445D2B" w:rsidRPr="000804F7" w:rsidRDefault="00445D2B" w:rsidP="00445D2B">
      <w:pPr>
        <w:suppressAutoHyphens/>
        <w:ind w:firstLine="709"/>
        <w:jc w:val="both"/>
        <w:rPr>
          <w:szCs w:val="24"/>
          <w:lang w:eastAsia="lt-LT"/>
        </w:rPr>
      </w:pPr>
      <w:r w:rsidRPr="000804F7">
        <w:rPr>
          <w:szCs w:val="24"/>
        </w:rPr>
        <w:t>15. Asmeniui ar šeimai raštu atsisakius išsinuomoti siūlomą būstą, kitas siūlymas nuomotis socialinį būstą gali būti teikiamas ne anksčiau kaip po 12 mėnesių.</w:t>
      </w:r>
      <w:r w:rsidRPr="000804F7">
        <w:rPr>
          <w:szCs w:val="24"/>
          <w:lang w:eastAsia="lt-LT"/>
        </w:rPr>
        <w:t xml:space="preserve"> </w:t>
      </w:r>
    </w:p>
    <w:p w14:paraId="0094BBB2" w14:textId="77777777" w:rsidR="00445D2B" w:rsidRPr="0040787D" w:rsidRDefault="00445D2B" w:rsidP="00445D2B">
      <w:pPr>
        <w:tabs>
          <w:tab w:val="left" w:pos="720"/>
          <w:tab w:val="left" w:pos="5245"/>
        </w:tabs>
        <w:ind w:firstLine="709"/>
        <w:jc w:val="both"/>
        <w:rPr>
          <w:szCs w:val="24"/>
          <w:lang w:eastAsia="lt-LT"/>
        </w:rPr>
      </w:pPr>
      <w:r w:rsidRPr="0040787D">
        <w:rPr>
          <w:szCs w:val="24"/>
          <w:lang w:eastAsia="lt-LT"/>
        </w:rPr>
        <w:t>1</w:t>
      </w:r>
      <w:r>
        <w:rPr>
          <w:szCs w:val="24"/>
          <w:lang w:eastAsia="lt-LT"/>
        </w:rPr>
        <w:t>6</w:t>
      </w:r>
      <w:r w:rsidRPr="0040787D">
        <w:rPr>
          <w:szCs w:val="24"/>
          <w:lang w:eastAsia="lt-LT"/>
        </w:rPr>
        <w:t xml:space="preserve">. </w:t>
      </w:r>
      <w:r w:rsidRPr="0040787D">
        <w:rPr>
          <w:rFonts w:eastAsia="Calibri"/>
          <w:szCs w:val="24"/>
        </w:rPr>
        <w:t xml:space="preserve">Asmeniui ar šeimai raštu atsisakius išsinuomoti siūlomą būstą per </w:t>
      </w:r>
      <w:r>
        <w:rPr>
          <w:rFonts w:eastAsia="Calibri"/>
          <w:szCs w:val="24"/>
        </w:rPr>
        <w:t xml:space="preserve">Tvarkos aprašo 13 </w:t>
      </w:r>
      <w:r w:rsidRPr="0040787D">
        <w:rPr>
          <w:rFonts w:eastAsia="Calibri"/>
          <w:szCs w:val="24"/>
        </w:rPr>
        <w:t>punkte nurodytą terminą, socialinis būstas siūlomas išsinuomoti kitam asmeniui ar šeimai</w:t>
      </w:r>
      <w:r w:rsidRPr="0040787D">
        <w:rPr>
          <w:szCs w:val="24"/>
          <w:lang w:eastAsia="lt-LT"/>
        </w:rPr>
        <w:t>.</w:t>
      </w:r>
    </w:p>
    <w:p w14:paraId="64F14BEA" w14:textId="77777777" w:rsidR="00445D2B" w:rsidRPr="0040787D" w:rsidRDefault="00445D2B" w:rsidP="00445D2B">
      <w:pPr>
        <w:tabs>
          <w:tab w:val="left" w:pos="720"/>
          <w:tab w:val="left" w:pos="1276"/>
          <w:tab w:val="left" w:pos="1701"/>
        </w:tabs>
        <w:jc w:val="both"/>
        <w:rPr>
          <w:rFonts w:eastAsia="Calibri"/>
          <w:szCs w:val="24"/>
        </w:rPr>
      </w:pPr>
      <w:r w:rsidRPr="0040787D">
        <w:rPr>
          <w:rFonts w:eastAsia="Calibri"/>
          <w:szCs w:val="24"/>
        </w:rPr>
        <w:tab/>
        <w:t>1</w:t>
      </w:r>
      <w:r>
        <w:rPr>
          <w:rFonts w:eastAsia="Calibri"/>
          <w:szCs w:val="24"/>
        </w:rPr>
        <w:t>7</w:t>
      </w:r>
      <w:r w:rsidRPr="0040787D">
        <w:rPr>
          <w:rFonts w:eastAsia="Calibri"/>
          <w:szCs w:val="24"/>
        </w:rPr>
        <w:t xml:space="preserve">. Asmuo ar šeima, sutinkanti išsinuomoti pasiūlytą socialinį būstą, pateikia Savivaldybės administracijai laisvos formos prašymą išsinuomoti būstą, pilnamečių šeimos narių sutikimus naudoti asmens duomenis informacijai </w:t>
      </w:r>
      <w:r w:rsidRPr="0040787D">
        <w:rPr>
          <w:rFonts w:eastAsia="Calibri"/>
          <w:color w:val="000000"/>
          <w:szCs w:val="24"/>
        </w:rPr>
        <w:t>iš asmens duomenų, Nekilnojamojo turto ir kitų registrų, valstybės informacinių sistemų</w:t>
      </w:r>
      <w:r w:rsidRPr="0040787D">
        <w:rPr>
          <w:rFonts w:eastAsia="Calibri"/>
          <w:szCs w:val="24"/>
        </w:rPr>
        <w:t xml:space="preserve"> bei Valstybinės mokesčių inspekcijos prie Lietuvos Respublikos finansų ministerijos apie kalendoriniais metais deklaruotą turtą (įskaitant gautas pajamas) gauti (jei tokie sutikimai naudoti asmens duomenis nurodytais tikslais Savivaldybės administracijai nebuvo pateikti anksčiau). </w:t>
      </w:r>
    </w:p>
    <w:p w14:paraId="17FA4F51" w14:textId="77777777" w:rsidR="00445D2B" w:rsidRPr="0040787D" w:rsidRDefault="00445D2B" w:rsidP="00445D2B">
      <w:pPr>
        <w:tabs>
          <w:tab w:val="left" w:pos="720"/>
        </w:tabs>
        <w:jc w:val="both"/>
        <w:rPr>
          <w:rFonts w:eastAsia="Calibri"/>
          <w:szCs w:val="24"/>
        </w:rPr>
      </w:pPr>
      <w:r w:rsidRPr="0040787D">
        <w:rPr>
          <w:rFonts w:eastAsia="Calibri"/>
          <w:szCs w:val="24"/>
        </w:rPr>
        <w:tab/>
        <w:t>1</w:t>
      </w:r>
      <w:r>
        <w:rPr>
          <w:rFonts w:eastAsia="Calibri"/>
          <w:szCs w:val="24"/>
        </w:rPr>
        <w:t>8</w:t>
      </w:r>
      <w:r w:rsidRPr="0040787D">
        <w:rPr>
          <w:rFonts w:eastAsia="Calibri"/>
          <w:szCs w:val="24"/>
        </w:rPr>
        <w:t xml:space="preserve">. Asmuo ar šeima kartu su prašymu pateikia dokumentus, </w:t>
      </w:r>
      <w:r w:rsidRPr="0040787D">
        <w:rPr>
          <w:rFonts w:eastAsia="Calibri"/>
          <w:color w:val="000000"/>
          <w:szCs w:val="24"/>
        </w:rPr>
        <w:t>reikalingus teisei į socialinio būsto nuomą nustatyti:</w:t>
      </w:r>
    </w:p>
    <w:p w14:paraId="78C1864D" w14:textId="77777777" w:rsidR="00445D2B" w:rsidRPr="0040787D" w:rsidRDefault="00445D2B" w:rsidP="00445D2B">
      <w:pPr>
        <w:tabs>
          <w:tab w:val="left" w:pos="720"/>
        </w:tabs>
        <w:jc w:val="both"/>
        <w:rPr>
          <w:rFonts w:eastAsia="Calibri"/>
          <w:szCs w:val="24"/>
        </w:rPr>
      </w:pPr>
      <w:r w:rsidRPr="0040787D">
        <w:rPr>
          <w:rFonts w:eastAsia="Calibri"/>
          <w:szCs w:val="24"/>
        </w:rPr>
        <w:tab/>
        <w:t>1</w:t>
      </w:r>
      <w:r>
        <w:rPr>
          <w:rFonts w:eastAsia="Calibri"/>
          <w:szCs w:val="24"/>
        </w:rPr>
        <w:t>8</w:t>
      </w:r>
      <w:r w:rsidRPr="0040787D">
        <w:rPr>
          <w:rFonts w:eastAsia="Calibri"/>
          <w:szCs w:val="24"/>
        </w:rPr>
        <w:t>.1.</w:t>
      </w:r>
      <w:r w:rsidRPr="0040787D">
        <w:rPr>
          <w:rFonts w:eastAsia="Calibri"/>
          <w:szCs w:val="24"/>
        </w:rPr>
        <w:tab/>
      </w:r>
      <w:r w:rsidRPr="0040787D">
        <w:rPr>
          <w:rFonts w:eastAsia="Calibri"/>
          <w:color w:val="000000"/>
          <w:szCs w:val="24"/>
        </w:rPr>
        <w:t>valstybės įmonės Registrų centro Nekilnojamojo turto registro centrinio duomenų banko išrašą apie nuosavybės teise turimą ir (ar) turėtą būstą;</w:t>
      </w:r>
    </w:p>
    <w:p w14:paraId="334A3ACC" w14:textId="77777777" w:rsidR="00445D2B" w:rsidRPr="0040787D" w:rsidRDefault="00445D2B" w:rsidP="00445D2B">
      <w:pPr>
        <w:tabs>
          <w:tab w:val="left" w:pos="720"/>
        </w:tabs>
        <w:jc w:val="both"/>
        <w:rPr>
          <w:rFonts w:eastAsia="Calibri"/>
          <w:szCs w:val="24"/>
        </w:rPr>
      </w:pPr>
      <w:r w:rsidRPr="0040787D">
        <w:rPr>
          <w:rFonts w:eastAsia="Calibri"/>
          <w:szCs w:val="24"/>
        </w:rPr>
        <w:tab/>
        <w:t>1</w:t>
      </w:r>
      <w:r>
        <w:rPr>
          <w:rFonts w:eastAsia="Calibri"/>
          <w:szCs w:val="24"/>
        </w:rPr>
        <w:t>8</w:t>
      </w:r>
      <w:r w:rsidRPr="0040787D">
        <w:rPr>
          <w:rFonts w:eastAsia="Calibri"/>
          <w:szCs w:val="24"/>
        </w:rPr>
        <w:t>.2.</w:t>
      </w:r>
      <w:r w:rsidRPr="0040787D">
        <w:rPr>
          <w:rFonts w:eastAsia="Calibri"/>
          <w:szCs w:val="24"/>
        </w:rPr>
        <w:tab/>
      </w:r>
      <w:r w:rsidRPr="0040787D">
        <w:rPr>
          <w:rFonts w:eastAsia="Calibri"/>
          <w:color w:val="000000"/>
          <w:szCs w:val="24"/>
        </w:rPr>
        <w:t>Gyventojų turto deklaravimo įstatyme nustatyta tvarka užpildyta kalendorinių metų turto (įskaitant gautas pajamas) deklaraciją; užpildytą socialinės apsaugos ir darbo ministro patvirtintos formos prašymo priedą, kuriame nurodomos gautos pajamas, kurios, vadovaujantis Piniginės socialinės paramos nepasiturintiems gyventojams įstatymo 17 straipsnio 1 dalimi, neįskaitomos į asmenų ir šeimų gaunamas pajamas (priedą pildo tie asmenys, kurie gauna tokių pajamų ir nori, kad šios pajamos būtų išskaičiuotos iš deklaruojamų pajamų);</w:t>
      </w:r>
    </w:p>
    <w:p w14:paraId="41BE83A5" w14:textId="77777777" w:rsidR="00445D2B" w:rsidRPr="0040787D" w:rsidRDefault="00445D2B" w:rsidP="00445D2B">
      <w:pPr>
        <w:tabs>
          <w:tab w:val="left" w:pos="720"/>
        </w:tabs>
        <w:jc w:val="both"/>
        <w:rPr>
          <w:rFonts w:eastAsia="Calibri"/>
          <w:szCs w:val="24"/>
        </w:rPr>
      </w:pPr>
      <w:r w:rsidRPr="0040787D">
        <w:rPr>
          <w:rFonts w:eastAsia="Calibri"/>
          <w:szCs w:val="24"/>
        </w:rPr>
        <w:tab/>
        <w:t>1</w:t>
      </w:r>
      <w:r>
        <w:rPr>
          <w:rFonts w:eastAsia="Calibri"/>
          <w:szCs w:val="24"/>
        </w:rPr>
        <w:t>8</w:t>
      </w:r>
      <w:r w:rsidRPr="0040787D">
        <w:rPr>
          <w:rFonts w:eastAsia="Calibri"/>
          <w:szCs w:val="24"/>
        </w:rPr>
        <w:t>.3.</w:t>
      </w:r>
      <w:r w:rsidRPr="0040787D">
        <w:rPr>
          <w:rFonts w:eastAsia="Calibri"/>
          <w:szCs w:val="24"/>
        </w:rPr>
        <w:tab/>
      </w:r>
      <w:r w:rsidRPr="0040787D">
        <w:rPr>
          <w:rFonts w:eastAsia="Calibri"/>
          <w:color w:val="000000"/>
          <w:szCs w:val="24"/>
        </w:rPr>
        <w:t>dokumentus, patvirtinančius, kad motina arba tėvas, globėjas (rūpintojas) vieni augina vaiką (-us) ir (ar) vaiką (-us), kuriam (-iems) nustatyta nuolatinė globa (rūpyba) (ištuokos, mirties faktą patvirtinančius dokumentus ar kitus dokumentus);</w:t>
      </w:r>
    </w:p>
    <w:p w14:paraId="44CD1B1F" w14:textId="77777777" w:rsidR="00445D2B" w:rsidRPr="0040787D" w:rsidRDefault="00445D2B" w:rsidP="00445D2B">
      <w:pPr>
        <w:tabs>
          <w:tab w:val="left" w:pos="720"/>
        </w:tabs>
        <w:jc w:val="both"/>
        <w:rPr>
          <w:rFonts w:eastAsia="Calibri"/>
          <w:szCs w:val="24"/>
        </w:rPr>
      </w:pPr>
      <w:r w:rsidRPr="0040787D">
        <w:rPr>
          <w:rFonts w:eastAsia="Calibri"/>
          <w:szCs w:val="24"/>
        </w:rPr>
        <w:tab/>
        <w:t>1</w:t>
      </w:r>
      <w:r>
        <w:rPr>
          <w:rFonts w:eastAsia="Calibri"/>
          <w:szCs w:val="24"/>
        </w:rPr>
        <w:t>8</w:t>
      </w:r>
      <w:r w:rsidRPr="0040787D">
        <w:rPr>
          <w:rFonts w:eastAsia="Calibri"/>
          <w:szCs w:val="24"/>
        </w:rPr>
        <w:t>.4.</w:t>
      </w:r>
      <w:r w:rsidRPr="0040787D">
        <w:rPr>
          <w:rFonts w:eastAsia="Calibri"/>
          <w:szCs w:val="24"/>
        </w:rPr>
        <w:tab/>
        <w:t>į</w:t>
      </w:r>
      <w:r w:rsidRPr="0040787D">
        <w:rPr>
          <w:rFonts w:eastAsia="Calibri"/>
          <w:color w:val="000000"/>
          <w:szCs w:val="24"/>
        </w:rPr>
        <w:t>siteisėjusį teismo sprendimą dėl nuolatinės globos (rūpybos) nustatymo;</w:t>
      </w:r>
    </w:p>
    <w:p w14:paraId="0B96475C" w14:textId="77777777" w:rsidR="00445D2B" w:rsidRPr="0040787D" w:rsidRDefault="00445D2B" w:rsidP="00445D2B">
      <w:pPr>
        <w:tabs>
          <w:tab w:val="left" w:pos="720"/>
        </w:tabs>
        <w:jc w:val="both"/>
        <w:rPr>
          <w:rFonts w:eastAsia="Calibri"/>
          <w:szCs w:val="24"/>
        </w:rPr>
      </w:pPr>
      <w:r w:rsidRPr="0040787D">
        <w:rPr>
          <w:rFonts w:eastAsia="Calibri"/>
          <w:szCs w:val="24"/>
        </w:rPr>
        <w:tab/>
        <w:t>1</w:t>
      </w:r>
      <w:r>
        <w:rPr>
          <w:rFonts w:eastAsia="Calibri"/>
          <w:szCs w:val="24"/>
        </w:rPr>
        <w:t>8</w:t>
      </w:r>
      <w:r w:rsidRPr="0040787D">
        <w:rPr>
          <w:rFonts w:eastAsia="Calibri"/>
          <w:szCs w:val="24"/>
        </w:rPr>
        <w:t>.</w:t>
      </w:r>
      <w:r>
        <w:rPr>
          <w:rFonts w:eastAsia="Calibri"/>
          <w:szCs w:val="24"/>
        </w:rPr>
        <w:t>5</w:t>
      </w:r>
      <w:r w:rsidRPr="0040787D">
        <w:rPr>
          <w:rFonts w:eastAsia="Calibri"/>
          <w:szCs w:val="24"/>
        </w:rPr>
        <w:t>.</w:t>
      </w:r>
      <w:r w:rsidRPr="0040787D">
        <w:rPr>
          <w:rFonts w:eastAsia="Calibri"/>
          <w:szCs w:val="24"/>
        </w:rPr>
        <w:tab/>
      </w:r>
      <w:r w:rsidRPr="0040787D">
        <w:rPr>
          <w:szCs w:val="24"/>
          <w:lang w:eastAsia="lt-LT"/>
        </w:rPr>
        <w:t>seniūnijos išduotą pažymą apie šeimos sudėtį</w:t>
      </w:r>
      <w:r w:rsidRPr="0040787D">
        <w:rPr>
          <w:rFonts w:eastAsia="Calibri"/>
          <w:color w:val="000000"/>
          <w:szCs w:val="24"/>
        </w:rPr>
        <w:t>;</w:t>
      </w:r>
    </w:p>
    <w:p w14:paraId="1F3C58C2" w14:textId="77777777" w:rsidR="00445D2B" w:rsidRPr="0040787D" w:rsidRDefault="00445D2B" w:rsidP="00445D2B">
      <w:pPr>
        <w:tabs>
          <w:tab w:val="left" w:pos="720"/>
        </w:tabs>
        <w:jc w:val="both"/>
        <w:rPr>
          <w:rFonts w:eastAsia="Calibri"/>
          <w:szCs w:val="24"/>
        </w:rPr>
      </w:pPr>
      <w:r w:rsidRPr="0040787D">
        <w:rPr>
          <w:rFonts w:eastAsia="Calibri"/>
          <w:szCs w:val="24"/>
        </w:rPr>
        <w:tab/>
        <w:t>1</w:t>
      </w:r>
      <w:r>
        <w:rPr>
          <w:rFonts w:eastAsia="Calibri"/>
          <w:szCs w:val="24"/>
        </w:rPr>
        <w:t>8</w:t>
      </w:r>
      <w:r w:rsidRPr="0040787D">
        <w:rPr>
          <w:rFonts w:eastAsia="Calibri"/>
          <w:szCs w:val="24"/>
        </w:rPr>
        <w:t>.</w:t>
      </w:r>
      <w:r>
        <w:rPr>
          <w:rFonts w:eastAsia="Calibri"/>
          <w:szCs w:val="24"/>
        </w:rPr>
        <w:t>6</w:t>
      </w:r>
      <w:r w:rsidRPr="0040787D">
        <w:rPr>
          <w:rFonts w:eastAsia="Calibri"/>
          <w:szCs w:val="24"/>
        </w:rPr>
        <w:t>.</w:t>
      </w:r>
      <w:r w:rsidRPr="0040787D">
        <w:rPr>
          <w:rFonts w:eastAsia="Calibri"/>
          <w:szCs w:val="24"/>
        </w:rPr>
        <w:tab/>
      </w:r>
      <w:r w:rsidRPr="0040787D">
        <w:rPr>
          <w:rFonts w:eastAsia="Calibri"/>
          <w:color w:val="000000"/>
          <w:szCs w:val="24"/>
        </w:rPr>
        <w:t>kitus dokumentus, įrodančius asmenų teisę į paramą būstui įsigyti ar išsinuomoti.</w:t>
      </w:r>
    </w:p>
    <w:p w14:paraId="6925D720" w14:textId="77777777" w:rsidR="00445D2B" w:rsidRPr="0040787D" w:rsidRDefault="00445D2B" w:rsidP="00445D2B">
      <w:pPr>
        <w:tabs>
          <w:tab w:val="left" w:pos="720"/>
        </w:tabs>
        <w:jc w:val="both"/>
        <w:rPr>
          <w:rFonts w:eastAsia="Calibri"/>
          <w:color w:val="000000"/>
          <w:szCs w:val="24"/>
        </w:rPr>
      </w:pPr>
      <w:r w:rsidRPr="0040787D">
        <w:rPr>
          <w:szCs w:val="24"/>
          <w:lang w:eastAsia="lt-LT"/>
        </w:rPr>
        <w:tab/>
        <w:t>1</w:t>
      </w:r>
      <w:r>
        <w:rPr>
          <w:szCs w:val="24"/>
          <w:lang w:eastAsia="lt-LT"/>
        </w:rPr>
        <w:t>9</w:t>
      </w:r>
      <w:r w:rsidRPr="0040787D">
        <w:rPr>
          <w:szCs w:val="24"/>
          <w:lang w:eastAsia="lt-LT"/>
        </w:rPr>
        <w:t xml:space="preserve">. Jeigu dokumentai ir (ar) duomenys, kurių reikia nustatant asmens ar šeimos teisę į paramą būstui išsinuomoti, yra valstybės registruose (kadastruose), žinybiniuose registruose, valstybės informacinėse sistemose arba juos </w:t>
      </w:r>
      <w:r>
        <w:rPr>
          <w:szCs w:val="24"/>
          <w:lang w:eastAsia="lt-LT"/>
        </w:rPr>
        <w:t>S</w:t>
      </w:r>
      <w:r w:rsidRPr="0040787D">
        <w:rPr>
          <w:szCs w:val="24"/>
          <w:lang w:eastAsia="lt-LT"/>
        </w:rPr>
        <w:t xml:space="preserve">avivaldybės administracija pagal prašymą ir (ar) duomenų teikimo sutartis gauna iš valstybės ir (ar) </w:t>
      </w:r>
      <w:r>
        <w:rPr>
          <w:szCs w:val="24"/>
          <w:lang w:eastAsia="lt-LT"/>
        </w:rPr>
        <w:t>S</w:t>
      </w:r>
      <w:r w:rsidRPr="0040787D">
        <w:rPr>
          <w:szCs w:val="24"/>
          <w:lang w:eastAsia="lt-LT"/>
        </w:rPr>
        <w:t>avivaldybės institucijų, įstaigų, įmonių ir organizacijų, asmenys ir šeimos šių dokumentų ir (ar) duomenų pateikti neprivalo.</w:t>
      </w:r>
      <w:r w:rsidRPr="0040787D">
        <w:rPr>
          <w:rFonts w:eastAsia="Calibri"/>
          <w:color w:val="000000"/>
          <w:szCs w:val="24"/>
        </w:rPr>
        <w:t xml:space="preserve"> Duomenis, reikalingus teisei į būsto nuomą nustatyti, esant asmenų ir šeimos narių raštiškam sutikimui, teisės aktų nustatyta tvarka iš valstybės ir žinybų registrų bei valstybės informacinių sistemų gauna atsakingas darbuotojas.</w:t>
      </w:r>
    </w:p>
    <w:p w14:paraId="6BBADFDB" w14:textId="77777777" w:rsidR="00445D2B" w:rsidRPr="0040787D" w:rsidRDefault="00445D2B" w:rsidP="00445D2B">
      <w:pPr>
        <w:tabs>
          <w:tab w:val="left" w:pos="720"/>
        </w:tabs>
        <w:jc w:val="both"/>
        <w:rPr>
          <w:rFonts w:eastAsia="Calibri"/>
          <w:szCs w:val="24"/>
        </w:rPr>
      </w:pPr>
      <w:r w:rsidRPr="0040787D">
        <w:rPr>
          <w:rFonts w:eastAsia="Calibri"/>
          <w:szCs w:val="24"/>
        </w:rPr>
        <w:tab/>
      </w:r>
      <w:r>
        <w:rPr>
          <w:rFonts w:eastAsia="Calibri"/>
          <w:szCs w:val="24"/>
        </w:rPr>
        <w:t>20</w:t>
      </w:r>
      <w:r w:rsidRPr="0040787D">
        <w:rPr>
          <w:rFonts w:eastAsia="Calibri"/>
          <w:szCs w:val="24"/>
        </w:rPr>
        <w:t>. Per 10 darbo dienų nuo prašymo ir visų reikalingų</w:t>
      </w:r>
      <w:r w:rsidRPr="0040787D">
        <w:rPr>
          <w:rFonts w:eastAsia="Calibri"/>
          <w:color w:val="000000"/>
          <w:szCs w:val="24"/>
        </w:rPr>
        <w:t xml:space="preserve"> teisei į socialinio būsto nuomą nustatyti</w:t>
      </w:r>
      <w:r w:rsidRPr="0040787D">
        <w:rPr>
          <w:rFonts w:eastAsia="Calibri"/>
          <w:szCs w:val="24"/>
        </w:rPr>
        <w:t xml:space="preserve"> dokumentų gavimo dienos Savivaldybės administracijos direktorius priima sprendimą dėl socialinio būsto nuomos. </w:t>
      </w:r>
      <w:r>
        <w:rPr>
          <w:rFonts w:eastAsia="Calibri"/>
          <w:szCs w:val="24"/>
        </w:rPr>
        <w:t>Asmuo ar šeima prašyme nurodytu būdu informuojamas apie priimtą sprendimą ir socialinio būsto nuomos sutarties sudarymo galimybes.</w:t>
      </w:r>
    </w:p>
    <w:p w14:paraId="7B2AD0B6" w14:textId="77777777" w:rsidR="00445D2B" w:rsidRPr="0040787D" w:rsidRDefault="00445D2B" w:rsidP="00445D2B">
      <w:pPr>
        <w:tabs>
          <w:tab w:val="left" w:pos="720"/>
        </w:tabs>
        <w:jc w:val="both"/>
        <w:rPr>
          <w:szCs w:val="24"/>
        </w:rPr>
      </w:pPr>
      <w:r w:rsidRPr="0040787D">
        <w:rPr>
          <w:bCs/>
          <w:szCs w:val="24"/>
        </w:rPr>
        <w:tab/>
        <w:t>2</w:t>
      </w:r>
      <w:r>
        <w:rPr>
          <w:bCs/>
          <w:szCs w:val="24"/>
        </w:rPr>
        <w:t>1</w:t>
      </w:r>
      <w:r w:rsidRPr="0040787D">
        <w:rPr>
          <w:bCs/>
          <w:szCs w:val="24"/>
        </w:rPr>
        <w:t xml:space="preserve">. Priėmus sprendimą dėl socialinio būsto nuomos, </w:t>
      </w:r>
      <w:r w:rsidRPr="0040787D">
        <w:rPr>
          <w:szCs w:val="24"/>
          <w:lang w:eastAsia="lt-LT"/>
        </w:rPr>
        <w:t>Savivaldybės būstus administruojanti įmonė</w:t>
      </w:r>
      <w:r w:rsidRPr="0040787D">
        <w:rPr>
          <w:bCs/>
          <w:szCs w:val="24"/>
        </w:rPr>
        <w:t xml:space="preserve"> sudaro su nuomininku Savivaldybės socialinio būsto nuomos sutartį. </w:t>
      </w:r>
      <w:r w:rsidRPr="0040787D">
        <w:rPr>
          <w:rFonts w:eastAsia="SimSun" w:cs="Mangal"/>
          <w:szCs w:val="24"/>
          <w:lang w:eastAsia="hi-IN" w:bidi="hi-IN"/>
        </w:rPr>
        <w:t xml:space="preserve">Sutartį asmuo ar šeima </w:t>
      </w:r>
      <w:r w:rsidRPr="0040787D">
        <w:rPr>
          <w:rFonts w:eastAsia="Calibri"/>
          <w:szCs w:val="24"/>
        </w:rPr>
        <w:t xml:space="preserve">privalo pasirašyti per 15 darbo dienų </w:t>
      </w:r>
      <w:r w:rsidRPr="00490BDB">
        <w:rPr>
          <w:rFonts w:eastAsia="Calibri"/>
          <w:szCs w:val="24"/>
        </w:rPr>
        <w:t xml:space="preserve">nuo </w:t>
      </w:r>
      <w:r w:rsidRPr="00490BDB">
        <w:rPr>
          <w:szCs w:val="24"/>
        </w:rPr>
        <w:t>informacijos apie priimtą sprendimą gavimo dienos.</w:t>
      </w:r>
    </w:p>
    <w:p w14:paraId="3495D592" w14:textId="6FEA9A92" w:rsidR="00445D2B" w:rsidRPr="0040787D" w:rsidRDefault="00445D2B" w:rsidP="00445D2B">
      <w:pPr>
        <w:tabs>
          <w:tab w:val="left" w:pos="720"/>
          <w:tab w:val="left" w:pos="5245"/>
        </w:tabs>
        <w:ind w:firstLine="709"/>
        <w:jc w:val="both"/>
        <w:rPr>
          <w:szCs w:val="24"/>
          <w:lang w:eastAsia="lt-LT"/>
        </w:rPr>
      </w:pPr>
      <w:r w:rsidRPr="0040787D">
        <w:rPr>
          <w:szCs w:val="24"/>
        </w:rPr>
        <w:t>2</w:t>
      </w:r>
      <w:r>
        <w:rPr>
          <w:szCs w:val="24"/>
        </w:rPr>
        <w:t>2</w:t>
      </w:r>
      <w:r w:rsidRPr="0040787D">
        <w:rPr>
          <w:szCs w:val="24"/>
        </w:rPr>
        <w:t xml:space="preserve">. </w:t>
      </w:r>
      <w:r w:rsidRPr="00445D2B">
        <w:rPr>
          <w:bCs/>
          <w:szCs w:val="24"/>
        </w:rPr>
        <w:t xml:space="preserve">Laisvas socialinis būstas gali būti išnuomojamas ir neįrašytiems į Sąrašą asmenims ir šeimoms, atitinkantiems Įstatymo 16 straipsnio 8 dalies nuostatas, jeigu šie asmenys ir šeimos Lietuvos Respublikos teritorijoje nuosavybės teise neturi kito būsto </w:t>
      </w:r>
      <w:r w:rsidRPr="00445D2B">
        <w:rPr>
          <w:b/>
          <w:szCs w:val="24"/>
        </w:rPr>
        <w:t>ir jeigu su jais per 6 mėnesius iki kreipimosi dėl paramos būstui išsinuomoti dienos nebuvo nutraukta socialinio būsto nuomos sutartis dėl jos sąlygų pažeidimo Įstatymo 20 straipsnio 5 dalies 5–7 punktuose numatytais atvejais</w:t>
      </w:r>
      <w:r w:rsidRPr="0040787D">
        <w:rPr>
          <w:szCs w:val="24"/>
          <w:lang w:eastAsia="lt-LT"/>
        </w:rPr>
        <w:t>.</w:t>
      </w:r>
    </w:p>
    <w:p w14:paraId="732F1AD4" w14:textId="77777777" w:rsidR="00445D2B" w:rsidRPr="0040787D" w:rsidRDefault="00445D2B" w:rsidP="00445D2B">
      <w:pPr>
        <w:tabs>
          <w:tab w:val="left" w:pos="720"/>
          <w:tab w:val="left" w:pos="5245"/>
        </w:tabs>
        <w:ind w:firstLine="709"/>
        <w:jc w:val="both"/>
        <w:rPr>
          <w:szCs w:val="24"/>
        </w:rPr>
      </w:pPr>
      <w:r w:rsidRPr="0040787D">
        <w:rPr>
          <w:szCs w:val="24"/>
        </w:rPr>
        <w:t>2</w:t>
      </w:r>
      <w:r>
        <w:rPr>
          <w:szCs w:val="24"/>
        </w:rPr>
        <w:t>3</w:t>
      </w:r>
      <w:r w:rsidRPr="0040787D">
        <w:rPr>
          <w:szCs w:val="24"/>
        </w:rPr>
        <w:t xml:space="preserve">. Išnuomojant būstą asmenims ar šeimoms, </w:t>
      </w:r>
      <w:r w:rsidRPr="0040787D">
        <w:rPr>
          <w:bCs/>
          <w:szCs w:val="24"/>
        </w:rPr>
        <w:t>neįrašytiems į Sąrašą</w:t>
      </w:r>
      <w:r w:rsidRPr="0040787D">
        <w:rPr>
          <w:szCs w:val="24"/>
        </w:rPr>
        <w:t xml:space="preserve"> ir  atitinkantiems Įstatymo 16 straipsnio 8 dalies nuostatas, asmens ar šeimos Lietuvos Respublikos gyventojų turto deklaravimo įstatyme nustatyta tvarka už kalendorinius metus deklaruotas turtas (įskaitant gautas pajamas) neturi viršyti Įstatymo 11 straipsnio 3 dalyje nustatytų dydžių. Sudegusio ar kitaip Įstatymo 16 straipsnio 8 dalyje nustatytais atvejais prarasto būsto vertė nevertinama.</w:t>
      </w:r>
    </w:p>
    <w:p w14:paraId="71251A38" w14:textId="571FF97F" w:rsidR="00445D2B" w:rsidRPr="0040787D" w:rsidRDefault="00445D2B" w:rsidP="00445D2B">
      <w:pPr>
        <w:tabs>
          <w:tab w:val="left" w:pos="720"/>
          <w:tab w:val="left" w:pos="5245"/>
        </w:tabs>
        <w:ind w:firstLine="709"/>
        <w:jc w:val="both"/>
        <w:rPr>
          <w:szCs w:val="24"/>
          <w:lang w:eastAsia="lt-LT"/>
        </w:rPr>
      </w:pPr>
      <w:r w:rsidRPr="0040787D">
        <w:rPr>
          <w:szCs w:val="24"/>
          <w:lang w:eastAsia="lt-LT"/>
        </w:rPr>
        <w:t>2</w:t>
      </w:r>
      <w:r>
        <w:rPr>
          <w:szCs w:val="24"/>
          <w:lang w:eastAsia="lt-LT"/>
        </w:rPr>
        <w:t>4</w:t>
      </w:r>
      <w:r w:rsidRPr="0040787D">
        <w:rPr>
          <w:szCs w:val="24"/>
          <w:lang w:eastAsia="lt-LT"/>
        </w:rPr>
        <w:t xml:space="preserve">. </w:t>
      </w:r>
      <w:r w:rsidRPr="000A2EBA">
        <w:rPr>
          <w:szCs w:val="24"/>
        </w:rPr>
        <w:t xml:space="preserve">Pasiūlymai išsinuomoti socialinį būstą ne eilės tvarka teikiami šio Tvarkos aprašo </w:t>
      </w:r>
      <w:r w:rsidRPr="00DA5998">
        <w:rPr>
          <w:b/>
          <w:bCs/>
          <w:szCs w:val="24"/>
        </w:rPr>
        <w:t>6–13</w:t>
      </w:r>
      <w:r>
        <w:rPr>
          <w:strike/>
          <w:szCs w:val="24"/>
        </w:rPr>
        <w:t xml:space="preserve"> </w:t>
      </w:r>
      <w:r w:rsidRPr="009E7889">
        <w:rPr>
          <w:strike/>
          <w:szCs w:val="24"/>
        </w:rPr>
        <w:t>13</w:t>
      </w:r>
      <w:r w:rsidRPr="000A2EBA">
        <w:rPr>
          <w:szCs w:val="24"/>
        </w:rPr>
        <w:t xml:space="preserve"> punkt</w:t>
      </w:r>
      <w:r>
        <w:rPr>
          <w:szCs w:val="24"/>
        </w:rPr>
        <w:t>uose</w:t>
      </w:r>
      <w:r w:rsidRPr="000A2EBA">
        <w:rPr>
          <w:szCs w:val="24"/>
        </w:rPr>
        <w:t xml:space="preserve"> numatyta tvarka</w:t>
      </w:r>
      <w:r>
        <w:rPr>
          <w:szCs w:val="24"/>
        </w:rPr>
        <w:t xml:space="preserve">, </w:t>
      </w:r>
      <w:r w:rsidRPr="007D6FB5">
        <w:rPr>
          <w:b/>
          <w:bCs/>
          <w:szCs w:val="24"/>
        </w:rPr>
        <w:t>jei nėra</w:t>
      </w:r>
      <w:r>
        <w:rPr>
          <w:szCs w:val="24"/>
        </w:rPr>
        <w:t xml:space="preserve"> </w:t>
      </w:r>
      <w:r w:rsidRPr="007F6C0C">
        <w:rPr>
          <w:b/>
          <w:bCs/>
          <w:color w:val="000000"/>
          <w:szCs w:val="24"/>
          <w:lang w:eastAsia="lt-LT"/>
        </w:rPr>
        <w:t>į Sąrašą</w:t>
      </w:r>
      <w:r>
        <w:rPr>
          <w:b/>
          <w:bCs/>
          <w:color w:val="000000"/>
          <w:szCs w:val="24"/>
          <w:lang w:eastAsia="lt-LT"/>
        </w:rPr>
        <w:t xml:space="preserve"> </w:t>
      </w:r>
      <w:r w:rsidRPr="007F6C0C">
        <w:rPr>
          <w:b/>
          <w:bCs/>
          <w:color w:val="000000"/>
          <w:szCs w:val="24"/>
          <w:lang w:eastAsia="lt-LT"/>
        </w:rPr>
        <w:t xml:space="preserve">įrašytų </w:t>
      </w:r>
      <w:r>
        <w:rPr>
          <w:b/>
          <w:bCs/>
          <w:color w:val="000000"/>
          <w:szCs w:val="24"/>
          <w:lang w:eastAsia="lt-LT"/>
        </w:rPr>
        <w:t>Įstatymo 16 straipsnio 8 dalyje nurodytų požymių</w:t>
      </w:r>
      <w:r w:rsidRPr="007F6C0C">
        <w:rPr>
          <w:b/>
          <w:bCs/>
          <w:color w:val="000000"/>
          <w:szCs w:val="24"/>
          <w:lang w:eastAsia="lt-LT"/>
        </w:rPr>
        <w:t xml:space="preserve"> turinčių asmenų ir šeimų, kurių prašymo pateikimo data yra ankstesnė</w:t>
      </w:r>
      <w:r w:rsidRPr="0040787D">
        <w:rPr>
          <w:szCs w:val="24"/>
          <w:lang w:eastAsia="lt-LT"/>
        </w:rPr>
        <w:t>.</w:t>
      </w:r>
    </w:p>
    <w:p w14:paraId="376BC311" w14:textId="77777777" w:rsidR="00445D2B" w:rsidRPr="0040787D" w:rsidRDefault="00445D2B" w:rsidP="00445D2B">
      <w:pPr>
        <w:tabs>
          <w:tab w:val="left" w:pos="720"/>
          <w:tab w:val="left" w:pos="5245"/>
        </w:tabs>
        <w:ind w:firstLine="709"/>
        <w:jc w:val="both"/>
        <w:rPr>
          <w:szCs w:val="24"/>
        </w:rPr>
      </w:pPr>
      <w:r w:rsidRPr="0040787D">
        <w:rPr>
          <w:szCs w:val="24"/>
        </w:rPr>
        <w:t>2</w:t>
      </w:r>
      <w:r>
        <w:rPr>
          <w:szCs w:val="24"/>
        </w:rPr>
        <w:t>5</w:t>
      </w:r>
      <w:r w:rsidRPr="0040787D">
        <w:rPr>
          <w:szCs w:val="24"/>
        </w:rPr>
        <w:t xml:space="preserve">. Jeigu asmenys ir šeimos, </w:t>
      </w:r>
      <w:r w:rsidRPr="0040787D">
        <w:rPr>
          <w:bCs/>
          <w:szCs w:val="24"/>
        </w:rPr>
        <w:t>neįrašyti į Sąrašą</w:t>
      </w:r>
      <w:r w:rsidRPr="0040787D">
        <w:rPr>
          <w:szCs w:val="24"/>
        </w:rPr>
        <w:t xml:space="preserve"> ir  atitinkantys Įstatymo 16 straipsnio 8 dalies nuostatas, </w:t>
      </w:r>
      <w:r w:rsidRPr="0040787D">
        <w:rPr>
          <w:szCs w:val="24"/>
          <w:lang w:eastAsia="lt-LT"/>
        </w:rPr>
        <w:t xml:space="preserve">be svarbių priežasčių (sveikatos priežiūros įstaigos nustatyta ilgalaikė liga, nelaimingas atsitikimas, šeimos narių ar artimų giminaičių mirtis arba staiga susidariusi pavojinga jų gyvybei būklė) du kartus raštu neišreiškia sutikimo arba nesutikimo nuomotis </w:t>
      </w:r>
      <w:r w:rsidRPr="0040787D">
        <w:rPr>
          <w:szCs w:val="24"/>
        </w:rPr>
        <w:t xml:space="preserve">jiems siūlomą socialinį būstą, </w:t>
      </w:r>
      <w:r w:rsidRPr="0040787D">
        <w:rPr>
          <w:szCs w:val="24"/>
          <w:lang w:eastAsia="lt-LT"/>
        </w:rPr>
        <w:t>jų prašymas laikomas išnagrinėtu. Šie asmenys ir šeimos turi teisę pakartotinai teikti prašymą dėl būsto suteikimo ne eilės tvarka.</w:t>
      </w:r>
    </w:p>
    <w:p w14:paraId="3C272C3B" w14:textId="77777777" w:rsidR="00445D2B" w:rsidRPr="00490BDB" w:rsidRDefault="00445D2B" w:rsidP="00445D2B">
      <w:pPr>
        <w:tabs>
          <w:tab w:val="left" w:pos="720"/>
          <w:tab w:val="left" w:pos="5245"/>
        </w:tabs>
        <w:ind w:firstLine="709"/>
        <w:jc w:val="both"/>
        <w:rPr>
          <w:szCs w:val="24"/>
        </w:rPr>
      </w:pPr>
      <w:r w:rsidRPr="0040787D">
        <w:rPr>
          <w:rFonts w:eastAsia="Calibri"/>
          <w:szCs w:val="24"/>
        </w:rPr>
        <w:t>2</w:t>
      </w:r>
      <w:r>
        <w:rPr>
          <w:rFonts w:eastAsia="Calibri"/>
          <w:szCs w:val="24"/>
        </w:rPr>
        <w:t>6</w:t>
      </w:r>
      <w:r w:rsidRPr="0040787D">
        <w:rPr>
          <w:rFonts w:eastAsia="Calibri"/>
          <w:szCs w:val="24"/>
        </w:rPr>
        <w:t xml:space="preserve">. Asmenų ir šeimų, </w:t>
      </w:r>
      <w:r w:rsidRPr="0040787D">
        <w:rPr>
          <w:bCs/>
          <w:szCs w:val="24"/>
        </w:rPr>
        <w:t>neįrašytų į Sąrašą</w:t>
      </w:r>
      <w:r w:rsidRPr="0040787D">
        <w:rPr>
          <w:szCs w:val="24"/>
        </w:rPr>
        <w:t xml:space="preserve"> ir atitinkančių Įstatymo 16 straipsnio 8 dalies nuostatas</w:t>
      </w:r>
      <w:r w:rsidRPr="0040787D">
        <w:rPr>
          <w:rFonts w:eastAsia="Calibri"/>
          <w:szCs w:val="24"/>
        </w:rPr>
        <w:t>, prašymus ir dokumentus nagrinėja</w:t>
      </w:r>
      <w:r w:rsidRPr="0040787D">
        <w:rPr>
          <w:rFonts w:eastAsia="Calibri"/>
          <w:b/>
          <w:szCs w:val="24"/>
        </w:rPr>
        <w:t xml:space="preserve"> </w:t>
      </w:r>
      <w:r w:rsidRPr="0040787D">
        <w:rPr>
          <w:szCs w:val="24"/>
          <w:shd w:val="clear" w:color="auto" w:fill="FFFFFF"/>
        </w:rPr>
        <w:t>Savivaldybės administracijos direktoriaus įsakymu sudaryta komisija (toliau – Komisija)</w:t>
      </w:r>
      <w:r w:rsidRPr="0040787D">
        <w:rPr>
          <w:rFonts w:eastAsia="Calibri"/>
          <w:bCs/>
          <w:szCs w:val="24"/>
        </w:rPr>
        <w:t xml:space="preserve">. </w:t>
      </w:r>
      <w:r w:rsidRPr="0040787D">
        <w:rPr>
          <w:rFonts w:eastAsia="Calibri"/>
          <w:color w:val="000000"/>
          <w:szCs w:val="24"/>
        </w:rPr>
        <w:t xml:space="preserve">Komisija turi teisę į komisijos posėdžius kviesti </w:t>
      </w:r>
      <w:r>
        <w:rPr>
          <w:rFonts w:eastAsia="Calibri"/>
          <w:color w:val="000000"/>
          <w:szCs w:val="24"/>
        </w:rPr>
        <w:t xml:space="preserve">atitinkamų seniūnijų </w:t>
      </w:r>
      <w:r w:rsidRPr="0040787D">
        <w:rPr>
          <w:rFonts w:eastAsia="Calibri"/>
          <w:color w:val="000000"/>
          <w:szCs w:val="24"/>
        </w:rPr>
        <w:t xml:space="preserve">seniūnus. Seniūnai </w:t>
      </w:r>
      <w:r w:rsidRPr="0040787D">
        <w:rPr>
          <w:rFonts w:eastAsia="Calibri"/>
          <w:szCs w:val="24"/>
        </w:rPr>
        <w:t xml:space="preserve">pateikia </w:t>
      </w:r>
      <w:r>
        <w:rPr>
          <w:rFonts w:eastAsia="Calibri"/>
          <w:szCs w:val="24"/>
        </w:rPr>
        <w:t>rekomendaciją (raštu)</w:t>
      </w:r>
      <w:r w:rsidRPr="0040787D">
        <w:rPr>
          <w:rFonts w:eastAsia="Calibri"/>
          <w:szCs w:val="24"/>
        </w:rPr>
        <w:t xml:space="preserve">, </w:t>
      </w:r>
      <w:r>
        <w:rPr>
          <w:rFonts w:eastAsia="Calibri"/>
          <w:szCs w:val="24"/>
        </w:rPr>
        <w:t>kurioje nurodo priežastis, dėl kurių</w:t>
      </w:r>
      <w:r w:rsidRPr="0040787D">
        <w:rPr>
          <w:rFonts w:eastAsia="Calibri"/>
          <w:szCs w:val="24"/>
        </w:rPr>
        <w:t xml:space="preserve"> šeimai ar asmeniui reikia išnuomoti socialinį būstą ne eilės tvarka.</w:t>
      </w:r>
      <w:r>
        <w:rPr>
          <w:rFonts w:eastAsia="Calibri"/>
          <w:szCs w:val="24"/>
        </w:rPr>
        <w:t xml:space="preserve"> </w:t>
      </w:r>
      <w:r w:rsidRPr="00490BDB">
        <w:rPr>
          <w:rFonts w:eastAsia="Calibri"/>
          <w:szCs w:val="24"/>
        </w:rPr>
        <w:t>Komisijos priimamos išvados yra rekomendacinio pobūdžio.</w:t>
      </w:r>
    </w:p>
    <w:p w14:paraId="45D8B118" w14:textId="77777777" w:rsidR="00445D2B" w:rsidRPr="00490BDB" w:rsidRDefault="00445D2B" w:rsidP="00445D2B">
      <w:pPr>
        <w:tabs>
          <w:tab w:val="left" w:pos="720"/>
          <w:tab w:val="left" w:pos="1276"/>
          <w:tab w:val="left" w:pos="1701"/>
        </w:tabs>
        <w:jc w:val="both"/>
        <w:rPr>
          <w:rFonts w:eastAsia="Calibri"/>
          <w:szCs w:val="24"/>
        </w:rPr>
      </w:pPr>
      <w:r w:rsidRPr="00490BDB">
        <w:rPr>
          <w:rFonts w:eastAsia="Calibri"/>
          <w:szCs w:val="24"/>
        </w:rPr>
        <w:tab/>
        <w:t>2</w:t>
      </w:r>
      <w:r>
        <w:rPr>
          <w:rFonts w:eastAsia="Calibri"/>
          <w:szCs w:val="24"/>
        </w:rPr>
        <w:t>7</w:t>
      </w:r>
      <w:r w:rsidRPr="00490BDB">
        <w:rPr>
          <w:rFonts w:eastAsia="Calibri"/>
          <w:szCs w:val="24"/>
        </w:rPr>
        <w:t xml:space="preserve">. Sprendimą dėl socialinio būsto nuomos </w:t>
      </w:r>
      <w:r w:rsidRPr="00490BDB">
        <w:rPr>
          <w:szCs w:val="24"/>
        </w:rPr>
        <w:t xml:space="preserve">asmenims ir šeimoms, </w:t>
      </w:r>
      <w:r w:rsidRPr="00490BDB">
        <w:rPr>
          <w:bCs/>
          <w:szCs w:val="24"/>
        </w:rPr>
        <w:t>neįrašytiems į Sąrašą</w:t>
      </w:r>
      <w:r w:rsidRPr="00490BDB">
        <w:rPr>
          <w:szCs w:val="24"/>
        </w:rPr>
        <w:t xml:space="preserve"> ir  atitinkantiems Įstatymo 16 straipsnio 8 dalies nuostatas,</w:t>
      </w:r>
      <w:r w:rsidRPr="00490BDB">
        <w:rPr>
          <w:rFonts w:eastAsia="Calibri"/>
          <w:szCs w:val="24"/>
        </w:rPr>
        <w:t xml:space="preserve"> priima Savivaldybės administracijos direktorius, atsižvelgdamas į Komisijos išvadas. Asmuo ar šeima prašyme nurodytu būdu informuojamas apie priimtą sprendimą ir socialinio būsto nuomos sutarties sudarymo galimybes.</w:t>
      </w:r>
    </w:p>
    <w:p w14:paraId="250EC182" w14:textId="77777777" w:rsidR="00445D2B" w:rsidRPr="00490BDB" w:rsidRDefault="00445D2B" w:rsidP="00445D2B">
      <w:pPr>
        <w:tabs>
          <w:tab w:val="left" w:pos="720"/>
          <w:tab w:val="left" w:pos="1276"/>
          <w:tab w:val="left" w:pos="1701"/>
        </w:tabs>
        <w:jc w:val="both"/>
        <w:rPr>
          <w:szCs w:val="24"/>
          <w:lang w:eastAsia="lt-LT"/>
        </w:rPr>
      </w:pPr>
      <w:r w:rsidRPr="00490BDB">
        <w:rPr>
          <w:rFonts w:eastAsia="Calibri"/>
          <w:szCs w:val="24"/>
        </w:rPr>
        <w:tab/>
        <w:t>2</w:t>
      </w:r>
      <w:r>
        <w:rPr>
          <w:rFonts w:eastAsia="Calibri"/>
          <w:szCs w:val="24"/>
        </w:rPr>
        <w:t>8</w:t>
      </w:r>
      <w:r w:rsidRPr="00490BDB">
        <w:rPr>
          <w:rFonts w:eastAsia="Calibri"/>
          <w:szCs w:val="24"/>
        </w:rPr>
        <w:t>. P</w:t>
      </w:r>
      <w:r w:rsidRPr="00490BDB">
        <w:rPr>
          <w:bCs/>
          <w:szCs w:val="24"/>
        </w:rPr>
        <w:t>riėmus sprendimą dėl socialinio būsto nuomos</w:t>
      </w:r>
      <w:r w:rsidRPr="00490BDB">
        <w:rPr>
          <w:szCs w:val="24"/>
        </w:rPr>
        <w:t xml:space="preserve"> </w:t>
      </w:r>
      <w:bookmarkStart w:id="5" w:name="_Hlk31203973"/>
      <w:r w:rsidRPr="00490BDB">
        <w:rPr>
          <w:szCs w:val="24"/>
        </w:rPr>
        <w:t xml:space="preserve">asmenims ir šeimoms, </w:t>
      </w:r>
      <w:r w:rsidRPr="00490BDB">
        <w:rPr>
          <w:bCs/>
          <w:szCs w:val="24"/>
        </w:rPr>
        <w:t>neįrašytiems į Sąrašą</w:t>
      </w:r>
      <w:r w:rsidRPr="00490BDB">
        <w:rPr>
          <w:szCs w:val="24"/>
        </w:rPr>
        <w:t xml:space="preserve"> ir  atitinkantiems Įstatymo 16 straipsnio 8 dalies nuostatas, </w:t>
      </w:r>
      <w:bookmarkEnd w:id="5"/>
      <w:r w:rsidRPr="00490BDB">
        <w:rPr>
          <w:szCs w:val="24"/>
          <w:lang w:eastAsia="lt-LT"/>
        </w:rPr>
        <w:t>Savivaldybės būstus administruojanti įmonė</w:t>
      </w:r>
      <w:r w:rsidRPr="00490BDB">
        <w:rPr>
          <w:bCs/>
          <w:szCs w:val="24"/>
        </w:rPr>
        <w:t xml:space="preserve"> sudaro su nuomininku Savivaldybės socialinio būsto nuomos sutartį. </w:t>
      </w:r>
      <w:r w:rsidRPr="00490BDB">
        <w:rPr>
          <w:rFonts w:eastAsia="SimSun" w:cs="Mangal"/>
          <w:szCs w:val="24"/>
          <w:lang w:eastAsia="hi-IN" w:bidi="hi-IN"/>
        </w:rPr>
        <w:t xml:space="preserve">Sutartį asmuo ar šeima </w:t>
      </w:r>
      <w:r w:rsidRPr="00490BDB">
        <w:rPr>
          <w:rFonts w:eastAsia="Calibri"/>
          <w:szCs w:val="24"/>
        </w:rPr>
        <w:t xml:space="preserve">privalo pasirašyti per 15 darbo dienų nuo </w:t>
      </w:r>
      <w:r w:rsidRPr="00490BDB">
        <w:rPr>
          <w:szCs w:val="24"/>
        </w:rPr>
        <w:t>informacijos apie priimtą sprendimą gavimo dienos.</w:t>
      </w:r>
      <w:r w:rsidRPr="00490BDB">
        <w:rPr>
          <w:rFonts w:eastAsia="Calibri"/>
          <w:szCs w:val="24"/>
        </w:rPr>
        <w:t xml:space="preserve"> </w:t>
      </w:r>
    </w:p>
    <w:p w14:paraId="42225F42" w14:textId="77777777" w:rsidR="00445D2B" w:rsidRPr="00490BDB" w:rsidRDefault="00445D2B" w:rsidP="00445D2B">
      <w:pPr>
        <w:tabs>
          <w:tab w:val="left" w:pos="720"/>
          <w:tab w:val="left" w:pos="1276"/>
          <w:tab w:val="left" w:pos="1701"/>
        </w:tabs>
        <w:jc w:val="both"/>
        <w:rPr>
          <w:szCs w:val="24"/>
          <w:shd w:val="clear" w:color="auto" w:fill="FFFFFF"/>
        </w:rPr>
      </w:pPr>
      <w:r w:rsidRPr="00490BDB">
        <w:rPr>
          <w:rFonts w:eastAsia="Calibri"/>
          <w:szCs w:val="24"/>
        </w:rPr>
        <w:tab/>
        <w:t>2</w:t>
      </w:r>
      <w:r>
        <w:rPr>
          <w:rFonts w:eastAsia="Calibri"/>
          <w:szCs w:val="24"/>
        </w:rPr>
        <w:t>9</w:t>
      </w:r>
      <w:r w:rsidRPr="00490BDB">
        <w:rPr>
          <w:rFonts w:eastAsia="Calibri"/>
          <w:szCs w:val="24"/>
        </w:rPr>
        <w:t xml:space="preserve">. </w:t>
      </w:r>
      <w:r w:rsidRPr="00490BDB">
        <w:rPr>
          <w:rFonts w:eastAsia="Calibri"/>
          <w:color w:val="000000"/>
          <w:szCs w:val="24"/>
        </w:rPr>
        <w:t xml:space="preserve">Asmenims ir šeimoms, netekusiems būsto Įstatymo 16 straipsnio 8 dalies 1 punkte nurodytais atvejais, išnuomojamas socialinis būstas ir sudaroma terminuota, ne ilgiau kaip dvejiems metams, nuomos sutartis. </w:t>
      </w:r>
      <w:r w:rsidRPr="00490BDB">
        <w:rPr>
          <w:szCs w:val="24"/>
        </w:rPr>
        <w:t>Terminuota socialinio būsto nuomos sutartis gali būti pratęsiama jeigu neišnyko priežastys, dėl kurių būstas išnuomotas.</w:t>
      </w:r>
    </w:p>
    <w:p w14:paraId="3BAD484F" w14:textId="77777777" w:rsidR="00445D2B" w:rsidRPr="0040787D" w:rsidRDefault="00445D2B" w:rsidP="00445D2B">
      <w:pPr>
        <w:tabs>
          <w:tab w:val="left" w:pos="720"/>
          <w:tab w:val="left" w:pos="5245"/>
        </w:tabs>
        <w:ind w:firstLine="709"/>
        <w:jc w:val="both"/>
        <w:rPr>
          <w:szCs w:val="24"/>
        </w:rPr>
      </w:pPr>
      <w:r>
        <w:rPr>
          <w:szCs w:val="24"/>
        </w:rPr>
        <w:t>30</w:t>
      </w:r>
      <w:r w:rsidRPr="00490BDB">
        <w:rPr>
          <w:szCs w:val="24"/>
        </w:rPr>
        <w:t xml:space="preserve">. Informacija apie Tvarkos aprašo </w:t>
      </w:r>
      <w:r>
        <w:rPr>
          <w:szCs w:val="24"/>
        </w:rPr>
        <w:t>22</w:t>
      </w:r>
      <w:r w:rsidRPr="00490BDB">
        <w:rPr>
          <w:szCs w:val="24"/>
        </w:rPr>
        <w:t xml:space="preserve"> dalyje numatytais atvejais išnuomotus</w:t>
      </w:r>
      <w:r w:rsidRPr="0040787D">
        <w:rPr>
          <w:szCs w:val="24"/>
        </w:rPr>
        <w:t xml:space="preserve"> būstus </w:t>
      </w:r>
      <w:r w:rsidRPr="0040787D">
        <w:rPr>
          <w:rFonts w:eastAsia="Calibri"/>
          <w:szCs w:val="24"/>
        </w:rPr>
        <w:t xml:space="preserve">per 5 darbo dienas nuo Savivaldybės administracijos direktoriaus sprendimo priėmimo dienos paskelbiama Savivaldybės interneto svetainėje </w:t>
      </w:r>
      <w:r w:rsidRPr="0040787D">
        <w:rPr>
          <w:rFonts w:eastAsia="Calibri"/>
          <w:color w:val="000000"/>
          <w:szCs w:val="24"/>
        </w:rPr>
        <w:t>(</w:t>
      </w:r>
      <w:r w:rsidRPr="0040787D">
        <w:rPr>
          <w:rFonts w:eastAsia="Calibri"/>
          <w:color w:val="000000"/>
          <w:szCs w:val="24"/>
          <w:u w:val="single"/>
        </w:rPr>
        <w:t>www.pasvalys.lt</w:t>
      </w:r>
      <w:r w:rsidRPr="0040787D">
        <w:rPr>
          <w:rFonts w:eastAsia="Calibri"/>
          <w:szCs w:val="24"/>
        </w:rPr>
        <w:t>)</w:t>
      </w:r>
      <w:r w:rsidRPr="0040787D">
        <w:rPr>
          <w:szCs w:val="24"/>
          <w:lang w:eastAsia="lt-LT"/>
        </w:rPr>
        <w:t xml:space="preserve"> nurodant išnuomoto būsto adresą, naudingąjį plotą, kambarių skaičių.</w:t>
      </w:r>
    </w:p>
    <w:p w14:paraId="01BBD6AB" w14:textId="77777777" w:rsidR="00445D2B" w:rsidRPr="0040787D" w:rsidRDefault="00445D2B" w:rsidP="00445D2B">
      <w:pPr>
        <w:tabs>
          <w:tab w:val="left" w:pos="720"/>
          <w:tab w:val="left" w:pos="5245"/>
        </w:tabs>
        <w:ind w:firstLine="709"/>
        <w:jc w:val="both"/>
        <w:rPr>
          <w:rFonts w:eastAsia="Calibri"/>
          <w:szCs w:val="24"/>
          <w:shd w:val="clear" w:color="auto" w:fill="FFFFFF"/>
        </w:rPr>
      </w:pPr>
      <w:r w:rsidRPr="0040787D">
        <w:rPr>
          <w:rFonts w:eastAsia="Calibri"/>
          <w:szCs w:val="24"/>
          <w:shd w:val="clear" w:color="auto" w:fill="FFFFFF"/>
        </w:rPr>
        <w:t>3</w:t>
      </w:r>
      <w:r>
        <w:rPr>
          <w:rFonts w:eastAsia="Calibri"/>
          <w:szCs w:val="24"/>
          <w:shd w:val="clear" w:color="auto" w:fill="FFFFFF"/>
        </w:rPr>
        <w:t>1</w:t>
      </w:r>
      <w:r w:rsidRPr="0040787D">
        <w:rPr>
          <w:rFonts w:eastAsia="Calibri"/>
          <w:szCs w:val="24"/>
          <w:shd w:val="clear" w:color="auto" w:fill="FFFFFF"/>
        </w:rPr>
        <w:t>. Socialinio būsto nuomininkas, gavęs kartu su juo gyvenančių ir bendrą ūkį vedančių pilnamečių šeimos narių, įskaitant laikinai išvykusius, rašytinį sutikimą gali:</w:t>
      </w:r>
    </w:p>
    <w:p w14:paraId="1E271B0A" w14:textId="77777777" w:rsidR="00445D2B" w:rsidRPr="0040787D" w:rsidRDefault="00445D2B" w:rsidP="00445D2B">
      <w:pPr>
        <w:tabs>
          <w:tab w:val="left" w:pos="720"/>
          <w:tab w:val="left" w:pos="5245"/>
        </w:tabs>
        <w:ind w:firstLine="709"/>
        <w:jc w:val="both"/>
        <w:rPr>
          <w:rFonts w:eastAsia="Calibri"/>
          <w:szCs w:val="24"/>
          <w:shd w:val="clear" w:color="auto" w:fill="FFFFFF"/>
        </w:rPr>
      </w:pPr>
      <w:r w:rsidRPr="0040787D">
        <w:rPr>
          <w:rFonts w:eastAsia="Calibri"/>
          <w:szCs w:val="24"/>
          <w:shd w:val="clear" w:color="auto" w:fill="FFFFFF"/>
        </w:rPr>
        <w:t>3</w:t>
      </w:r>
      <w:r>
        <w:rPr>
          <w:rFonts w:eastAsia="Calibri"/>
          <w:szCs w:val="24"/>
          <w:shd w:val="clear" w:color="auto" w:fill="FFFFFF"/>
        </w:rPr>
        <w:t>1</w:t>
      </w:r>
      <w:r w:rsidRPr="0040787D">
        <w:rPr>
          <w:rFonts w:eastAsia="Calibri"/>
          <w:szCs w:val="24"/>
          <w:shd w:val="clear" w:color="auto" w:fill="FFFFFF"/>
        </w:rPr>
        <w:t>.1. prašyti, kad jam būtų išnuomotos mažesnio ploto laisvos gyvenamosios patalpos;</w:t>
      </w:r>
    </w:p>
    <w:p w14:paraId="5D451BF6" w14:textId="77777777" w:rsidR="00445D2B" w:rsidRPr="0040787D" w:rsidRDefault="00445D2B" w:rsidP="00445D2B">
      <w:pPr>
        <w:tabs>
          <w:tab w:val="left" w:pos="720"/>
          <w:tab w:val="left" w:pos="5245"/>
        </w:tabs>
        <w:ind w:firstLine="709"/>
        <w:jc w:val="both"/>
        <w:rPr>
          <w:rFonts w:eastAsia="Calibri"/>
          <w:szCs w:val="24"/>
          <w:shd w:val="clear" w:color="auto" w:fill="FFFFFF"/>
        </w:rPr>
      </w:pPr>
      <w:r w:rsidRPr="0040787D">
        <w:rPr>
          <w:rFonts w:eastAsia="Calibri"/>
          <w:szCs w:val="24"/>
          <w:shd w:val="clear" w:color="auto" w:fill="FFFFFF"/>
        </w:rPr>
        <w:t>3</w:t>
      </w:r>
      <w:r>
        <w:rPr>
          <w:rFonts w:eastAsia="Calibri"/>
          <w:szCs w:val="24"/>
          <w:shd w:val="clear" w:color="auto" w:fill="FFFFFF"/>
        </w:rPr>
        <w:t>1</w:t>
      </w:r>
      <w:r w:rsidRPr="0040787D">
        <w:rPr>
          <w:rFonts w:eastAsia="Calibri"/>
          <w:szCs w:val="24"/>
          <w:shd w:val="clear" w:color="auto" w:fill="FFFFFF"/>
        </w:rPr>
        <w:t>.2. prašyti vietoj socialinio būsto su patogumais suteikti socialinį būstą be patogumų;</w:t>
      </w:r>
    </w:p>
    <w:p w14:paraId="3F4E883B" w14:textId="77777777" w:rsidR="00445D2B" w:rsidRPr="0040787D" w:rsidRDefault="00445D2B" w:rsidP="00445D2B">
      <w:pPr>
        <w:tabs>
          <w:tab w:val="left" w:pos="720"/>
          <w:tab w:val="left" w:pos="5245"/>
        </w:tabs>
        <w:ind w:firstLine="709"/>
        <w:jc w:val="both"/>
        <w:rPr>
          <w:rFonts w:eastAsia="Calibri"/>
          <w:szCs w:val="24"/>
          <w:shd w:val="clear" w:color="auto" w:fill="FFFFFF"/>
        </w:rPr>
      </w:pPr>
      <w:r w:rsidRPr="0040787D">
        <w:rPr>
          <w:rFonts w:eastAsia="Calibri"/>
          <w:szCs w:val="24"/>
          <w:shd w:val="clear" w:color="auto" w:fill="FFFFFF"/>
        </w:rPr>
        <w:t>3</w:t>
      </w:r>
      <w:r>
        <w:rPr>
          <w:rFonts w:eastAsia="Calibri"/>
          <w:szCs w:val="24"/>
          <w:shd w:val="clear" w:color="auto" w:fill="FFFFFF"/>
        </w:rPr>
        <w:t>1</w:t>
      </w:r>
      <w:r w:rsidRPr="0040787D">
        <w:rPr>
          <w:rFonts w:eastAsia="Calibri"/>
          <w:szCs w:val="24"/>
          <w:shd w:val="clear" w:color="auto" w:fill="FFFFFF"/>
        </w:rPr>
        <w:t xml:space="preserve">.3. nuomotojui sutikus keistis nuomojama gyvenamąja patalpa su kitu socialinio būsto nuomininku. </w:t>
      </w:r>
    </w:p>
    <w:p w14:paraId="42CD0D6F" w14:textId="77777777" w:rsidR="00445D2B" w:rsidRPr="0040787D" w:rsidRDefault="00445D2B" w:rsidP="00445D2B">
      <w:pPr>
        <w:tabs>
          <w:tab w:val="left" w:pos="720"/>
          <w:tab w:val="left" w:pos="5245"/>
        </w:tabs>
        <w:ind w:firstLine="709"/>
        <w:jc w:val="both"/>
        <w:rPr>
          <w:szCs w:val="24"/>
          <w:lang w:eastAsia="lt-LT"/>
        </w:rPr>
      </w:pPr>
      <w:r w:rsidRPr="0040787D">
        <w:rPr>
          <w:rFonts w:eastAsia="Calibri"/>
          <w:szCs w:val="24"/>
          <w:shd w:val="clear" w:color="auto" w:fill="FFFFFF"/>
        </w:rPr>
        <w:t>3</w:t>
      </w:r>
      <w:r>
        <w:rPr>
          <w:rFonts w:eastAsia="Calibri"/>
          <w:szCs w:val="24"/>
          <w:shd w:val="clear" w:color="auto" w:fill="FFFFFF"/>
        </w:rPr>
        <w:t>2</w:t>
      </w:r>
      <w:r w:rsidRPr="0040787D">
        <w:rPr>
          <w:rFonts w:eastAsia="Calibri"/>
          <w:szCs w:val="24"/>
          <w:shd w:val="clear" w:color="auto" w:fill="FFFFFF"/>
        </w:rPr>
        <w:t xml:space="preserve">. Atlaisvintą socialinį būstą pirmumo teise siūloma išsinuomoti socialinio būsto nuomininkams, iškeliamiems iš netikslingų remontuoti, netinkamų gyventi ir pripažintų avarinės būklės patalpų. Suteikiama kita tinkamai įrengta, ne mažesnio ploto negu numatyta Įstatymo 15 straipsnyje, bei ne mažesnė nei anksčiau turėta (pagal faktą) sanitarinius bei techninius reikalavimus atitinkanti gyvenamoji patalpa. </w:t>
      </w:r>
      <w:r w:rsidRPr="0040787D">
        <w:rPr>
          <w:szCs w:val="24"/>
          <w:lang w:eastAsia="lt-LT"/>
        </w:rPr>
        <w:t>Mažesnio ploto gyvenamosios patalpos nuomojamos socialinio būsto nuomininkui sutikus.</w:t>
      </w:r>
    </w:p>
    <w:p w14:paraId="4F893889" w14:textId="77777777" w:rsidR="00445D2B" w:rsidRPr="0040787D" w:rsidRDefault="00445D2B" w:rsidP="00445D2B">
      <w:pPr>
        <w:tabs>
          <w:tab w:val="left" w:pos="720"/>
          <w:tab w:val="left" w:pos="5245"/>
        </w:tabs>
        <w:ind w:firstLine="709"/>
        <w:jc w:val="both"/>
        <w:rPr>
          <w:rFonts w:eastAsia="Calibri"/>
          <w:szCs w:val="24"/>
          <w:shd w:val="clear" w:color="auto" w:fill="FFFFFF"/>
        </w:rPr>
      </w:pPr>
      <w:r w:rsidRPr="0040787D">
        <w:rPr>
          <w:szCs w:val="24"/>
          <w:lang w:eastAsia="lt-LT"/>
        </w:rPr>
        <w:t>3</w:t>
      </w:r>
      <w:r>
        <w:rPr>
          <w:szCs w:val="24"/>
          <w:lang w:eastAsia="lt-LT"/>
        </w:rPr>
        <w:t>3</w:t>
      </w:r>
      <w:r w:rsidRPr="0040787D">
        <w:rPr>
          <w:szCs w:val="24"/>
          <w:lang w:eastAsia="lt-LT"/>
        </w:rPr>
        <w:t>. Socialinio būsto nuomininkai, du kartus atsisakę persikelti į</w:t>
      </w:r>
      <w:r>
        <w:rPr>
          <w:szCs w:val="24"/>
          <w:lang w:eastAsia="lt-LT"/>
        </w:rPr>
        <w:t xml:space="preserve"> Tvarkos a</w:t>
      </w:r>
      <w:r w:rsidRPr="0040787D">
        <w:rPr>
          <w:szCs w:val="24"/>
          <w:lang w:eastAsia="lt-LT"/>
        </w:rPr>
        <w:t xml:space="preserve">prašo </w:t>
      </w:r>
      <w:r>
        <w:rPr>
          <w:szCs w:val="24"/>
          <w:lang w:eastAsia="lt-LT"/>
        </w:rPr>
        <w:t>32</w:t>
      </w:r>
      <w:r w:rsidRPr="0040787D">
        <w:rPr>
          <w:szCs w:val="24"/>
          <w:lang w:eastAsia="lt-LT"/>
        </w:rPr>
        <w:t xml:space="preserve"> punkte siūlomą socialinį būstą, </w:t>
      </w:r>
      <w:r w:rsidRPr="0040787D">
        <w:rPr>
          <w:rFonts w:eastAsia="Calibri"/>
          <w:szCs w:val="24"/>
          <w:shd w:val="clear" w:color="auto" w:fill="FFFFFF"/>
        </w:rPr>
        <w:t xml:space="preserve">iš netikslingų remontuoti, netinkamų gyventi ir pripažintų avarinės būklės patalpų iškeldinami teismo tvarka. </w:t>
      </w:r>
    </w:p>
    <w:p w14:paraId="5E4AB81C" w14:textId="77777777" w:rsidR="00445D2B" w:rsidRPr="0040787D" w:rsidRDefault="00445D2B" w:rsidP="00445D2B">
      <w:pPr>
        <w:tabs>
          <w:tab w:val="left" w:pos="720"/>
          <w:tab w:val="left" w:pos="5245"/>
        </w:tabs>
        <w:ind w:firstLine="709"/>
        <w:jc w:val="both"/>
        <w:rPr>
          <w:szCs w:val="24"/>
        </w:rPr>
      </w:pPr>
      <w:r w:rsidRPr="0040787D">
        <w:rPr>
          <w:szCs w:val="24"/>
        </w:rPr>
        <w:t>3</w:t>
      </w:r>
      <w:r>
        <w:rPr>
          <w:szCs w:val="24"/>
        </w:rPr>
        <w:t>4</w:t>
      </w:r>
      <w:r w:rsidRPr="0040787D">
        <w:rPr>
          <w:szCs w:val="24"/>
        </w:rPr>
        <w:t xml:space="preserve">. Asmenys ir šeimos, iki 2002 m. gruodžio 31 d. išsinuomoję Savivaldybės gyvenamąsias patalpas pagal Lietuvos Respublikos gyventojų apsirūpinimo gyvenamosiomis patalpomis įstatymą, </w:t>
      </w:r>
      <w:r w:rsidRPr="0040787D">
        <w:rPr>
          <w:szCs w:val="24"/>
          <w:lang w:eastAsia="lt-LT"/>
        </w:rPr>
        <w:t>gali kreiptis į Savivaldybės administraciją su prašymu dėl nuomos sąlygų pakeitimo ir būstą nuomoti socialinio būsto nuomos sąlygomis</w:t>
      </w:r>
      <w:r w:rsidRPr="0040787D">
        <w:rPr>
          <w:szCs w:val="24"/>
        </w:rPr>
        <w:t>, jeigu šie asmenys ir šeimos atitinka Įstatymo 9 straipsnio 1 dalyje nustatytus reikalavimus. Šiuo atveju sudaroma nauja socialinio būsto nuomos sutartis. Sudarius socialinio būsto nuomos sutartį, yra laikoma, kad asmuo ir šeima praranda teisę į nuomos santykius, atsiradusius iki 2002 m. gruodžio 31 d. pagal Lietuvos Respublikos gyventojų apsirūpinimo gyvenamosiomis patalpomis įstatymą. Asmuo su prašymu pateikia sutikimą, jog, sudarius socialinio būsto nuomos sutartį, nuomos santykiai, galioję iki šios sutarties sudarymo, yra laikomi pasibaigusiais ir toks būstas negali būti parduodamas vadovaujantis Įstatymu</w:t>
      </w:r>
      <w:r>
        <w:rPr>
          <w:szCs w:val="24"/>
        </w:rPr>
        <w:t>.</w:t>
      </w:r>
    </w:p>
    <w:p w14:paraId="7385E9ED" w14:textId="77777777" w:rsidR="00445D2B" w:rsidRPr="0040787D" w:rsidRDefault="00445D2B" w:rsidP="00445D2B">
      <w:pPr>
        <w:tabs>
          <w:tab w:val="left" w:pos="720"/>
        </w:tabs>
        <w:jc w:val="both"/>
        <w:rPr>
          <w:rFonts w:eastAsia="Calibri"/>
          <w:szCs w:val="24"/>
          <w:shd w:val="clear" w:color="auto" w:fill="FFFFFF"/>
        </w:rPr>
      </w:pPr>
      <w:r w:rsidRPr="0040787D">
        <w:rPr>
          <w:szCs w:val="24"/>
        </w:rPr>
        <w:tab/>
      </w:r>
      <w:r w:rsidRPr="0040787D">
        <w:rPr>
          <w:rFonts w:eastAsia="Calibri"/>
          <w:szCs w:val="24"/>
          <w:shd w:val="clear" w:color="auto" w:fill="FFFFFF"/>
        </w:rPr>
        <w:t>3</w:t>
      </w:r>
      <w:r>
        <w:rPr>
          <w:rFonts w:eastAsia="Calibri"/>
          <w:szCs w:val="24"/>
          <w:shd w:val="clear" w:color="auto" w:fill="FFFFFF"/>
        </w:rPr>
        <w:t>5</w:t>
      </w:r>
      <w:r w:rsidRPr="0040787D">
        <w:rPr>
          <w:rFonts w:eastAsia="Calibri"/>
          <w:szCs w:val="24"/>
          <w:shd w:val="clear" w:color="auto" w:fill="FFFFFF"/>
        </w:rPr>
        <w:t>. Savivaldybės socialinio būsto nuomos sutarties forma yra tvirtinama Savivaldybės administracijos direktoriaus įsakymu.</w:t>
      </w:r>
    </w:p>
    <w:p w14:paraId="736C2E8B" w14:textId="77777777" w:rsidR="00445D2B" w:rsidRPr="0040787D" w:rsidRDefault="00445D2B" w:rsidP="00445D2B">
      <w:pPr>
        <w:tabs>
          <w:tab w:val="left" w:pos="720"/>
        </w:tabs>
        <w:ind w:firstLine="720"/>
        <w:jc w:val="both"/>
        <w:rPr>
          <w:szCs w:val="24"/>
        </w:rPr>
      </w:pPr>
      <w:r w:rsidRPr="0040787D">
        <w:rPr>
          <w:rFonts w:eastAsia="Calibri"/>
          <w:szCs w:val="24"/>
          <w:shd w:val="clear" w:color="auto" w:fill="FFFFFF"/>
        </w:rPr>
        <w:t>3</w:t>
      </w:r>
      <w:r>
        <w:rPr>
          <w:rFonts w:eastAsia="Calibri"/>
          <w:szCs w:val="24"/>
          <w:shd w:val="clear" w:color="auto" w:fill="FFFFFF"/>
        </w:rPr>
        <w:t>6</w:t>
      </w:r>
      <w:r w:rsidRPr="0040787D">
        <w:rPr>
          <w:rFonts w:eastAsia="Calibri"/>
          <w:szCs w:val="24"/>
          <w:shd w:val="clear" w:color="auto" w:fill="FFFFFF"/>
        </w:rPr>
        <w:t xml:space="preserve">. </w:t>
      </w:r>
      <w:r w:rsidRPr="0040787D">
        <w:rPr>
          <w:szCs w:val="24"/>
        </w:rPr>
        <w:t xml:space="preserve">Socialinio būsto nuomos sutartys sudaromos, keičiamos ir nutraukiamos vadovaujantis Civiliniu kodeksu, Įstatymu, socialinio būsto nuomos sutartyse nurodytais pagrindais ir priimtais bei </w:t>
      </w:r>
      <w:r>
        <w:rPr>
          <w:szCs w:val="24"/>
        </w:rPr>
        <w:t>įsiteisėjusiais</w:t>
      </w:r>
      <w:r w:rsidRPr="0040787D">
        <w:rPr>
          <w:szCs w:val="24"/>
        </w:rPr>
        <w:t xml:space="preserve"> teismų sprendimais.</w:t>
      </w:r>
    </w:p>
    <w:p w14:paraId="184277AB" w14:textId="77777777" w:rsidR="00445D2B" w:rsidRPr="0040787D" w:rsidRDefault="00445D2B" w:rsidP="00445D2B">
      <w:pPr>
        <w:tabs>
          <w:tab w:val="left" w:pos="720"/>
        </w:tabs>
        <w:ind w:firstLine="720"/>
        <w:jc w:val="both"/>
        <w:rPr>
          <w:szCs w:val="24"/>
        </w:rPr>
      </w:pPr>
    </w:p>
    <w:p w14:paraId="48F5A79F" w14:textId="77777777" w:rsidR="00445D2B" w:rsidRPr="00E97B27" w:rsidRDefault="00445D2B" w:rsidP="00445D2B">
      <w:pPr>
        <w:tabs>
          <w:tab w:val="left" w:pos="720"/>
        </w:tabs>
        <w:jc w:val="center"/>
        <w:rPr>
          <w:szCs w:val="24"/>
          <w:lang w:eastAsia="lt-LT"/>
        </w:rPr>
      </w:pPr>
      <w:r w:rsidRPr="0040787D">
        <w:rPr>
          <w:b/>
          <w:bCs/>
          <w:szCs w:val="24"/>
        </w:rPr>
        <w:t xml:space="preserve">III SKYRIUS </w:t>
      </w:r>
    </w:p>
    <w:p w14:paraId="132C6A10" w14:textId="77777777" w:rsidR="00445D2B" w:rsidRPr="0040787D" w:rsidRDefault="00445D2B" w:rsidP="00445D2B">
      <w:pPr>
        <w:tabs>
          <w:tab w:val="left" w:pos="720"/>
        </w:tabs>
        <w:jc w:val="center"/>
        <w:rPr>
          <w:b/>
          <w:bCs/>
          <w:szCs w:val="24"/>
        </w:rPr>
      </w:pPr>
      <w:r w:rsidRPr="0040787D">
        <w:rPr>
          <w:b/>
          <w:bCs/>
          <w:szCs w:val="24"/>
        </w:rPr>
        <w:t xml:space="preserve">SAVIVALDYBĖS SOCIALINIO BŪSTO NUOMOS MOKESČIO SUMAŽINIMAS </w:t>
      </w:r>
    </w:p>
    <w:p w14:paraId="29ED9F7C" w14:textId="77777777" w:rsidR="00445D2B" w:rsidRPr="0040787D" w:rsidRDefault="00445D2B" w:rsidP="00445D2B">
      <w:pPr>
        <w:tabs>
          <w:tab w:val="left" w:pos="720"/>
        </w:tabs>
        <w:rPr>
          <w:szCs w:val="24"/>
        </w:rPr>
      </w:pPr>
    </w:p>
    <w:p w14:paraId="1C0C3051" w14:textId="77777777" w:rsidR="00445D2B" w:rsidRPr="0040787D" w:rsidRDefault="00445D2B" w:rsidP="00445D2B">
      <w:pPr>
        <w:tabs>
          <w:tab w:val="left" w:pos="720"/>
        </w:tabs>
        <w:ind w:firstLine="851"/>
        <w:jc w:val="both"/>
        <w:rPr>
          <w:szCs w:val="24"/>
          <w:lang w:eastAsia="lt-LT"/>
        </w:rPr>
      </w:pPr>
      <w:bookmarkStart w:id="6" w:name="_Hlk30686790"/>
      <w:r w:rsidRPr="0040787D">
        <w:rPr>
          <w:szCs w:val="24"/>
          <w:shd w:val="clear" w:color="auto" w:fill="FFFFFF"/>
          <w:lang w:eastAsia="lt-LT"/>
        </w:rPr>
        <w:t>3</w:t>
      </w:r>
      <w:r>
        <w:rPr>
          <w:szCs w:val="24"/>
          <w:shd w:val="clear" w:color="auto" w:fill="FFFFFF"/>
          <w:lang w:eastAsia="lt-LT"/>
        </w:rPr>
        <w:t>7</w:t>
      </w:r>
      <w:r w:rsidRPr="0040787D">
        <w:rPr>
          <w:szCs w:val="24"/>
          <w:shd w:val="clear" w:color="auto" w:fill="FFFFFF"/>
          <w:lang w:eastAsia="lt-LT"/>
        </w:rPr>
        <w:t xml:space="preserve">. Esant </w:t>
      </w:r>
      <w:r w:rsidRPr="0040787D">
        <w:rPr>
          <w:szCs w:val="24"/>
          <w:lang w:eastAsia="lt-LT"/>
        </w:rPr>
        <w:t>asmens ar šeimos rašytiniam prašymui, Savivaldybės administracijos direktoriaus įsakymu Savivaldybės biudžeto sąskaita socialinio būsto nuomos mokestis mažinamas:</w:t>
      </w:r>
    </w:p>
    <w:p w14:paraId="1AA645DB" w14:textId="77777777" w:rsidR="00445D2B" w:rsidRPr="0040787D" w:rsidRDefault="00445D2B" w:rsidP="00445D2B">
      <w:pPr>
        <w:tabs>
          <w:tab w:val="left" w:pos="720"/>
        </w:tabs>
        <w:ind w:firstLine="851"/>
        <w:jc w:val="both"/>
        <w:rPr>
          <w:bCs/>
          <w:szCs w:val="24"/>
        </w:rPr>
      </w:pPr>
      <w:r w:rsidRPr="0040787D">
        <w:rPr>
          <w:szCs w:val="24"/>
          <w:lang w:eastAsia="lt-LT"/>
        </w:rPr>
        <w:t>3</w:t>
      </w:r>
      <w:r>
        <w:rPr>
          <w:szCs w:val="24"/>
          <w:lang w:eastAsia="lt-LT"/>
        </w:rPr>
        <w:t>7</w:t>
      </w:r>
      <w:r w:rsidRPr="0040787D">
        <w:rPr>
          <w:szCs w:val="24"/>
          <w:lang w:eastAsia="lt-LT"/>
        </w:rPr>
        <w:t>.1. 50 procentų, jeigu asmens (šeimos atveju – visų šeimos narių) vertinamos pajamos, tenkančios vienam asmeniui (šeimos atveju – vienam šeimos nariui) per mėnesį, neviršija 1,5 valstybės remiamų pajamų (toliau – VRP) dydžio</w:t>
      </w:r>
      <w:r>
        <w:rPr>
          <w:szCs w:val="24"/>
          <w:lang w:eastAsia="lt-LT"/>
        </w:rPr>
        <w:t xml:space="preserve">, </w:t>
      </w:r>
      <w:r w:rsidRPr="0040787D">
        <w:rPr>
          <w:szCs w:val="24"/>
          <w:lang w:eastAsia="lt-LT"/>
        </w:rPr>
        <w:t xml:space="preserve">per mėnesį, ribos. Ši nuostata </w:t>
      </w:r>
      <w:r w:rsidRPr="0040787D">
        <w:rPr>
          <w:bCs/>
          <w:szCs w:val="24"/>
        </w:rPr>
        <w:t xml:space="preserve">taikoma </w:t>
      </w:r>
      <w:r>
        <w:rPr>
          <w:color w:val="000000"/>
          <w:szCs w:val="24"/>
        </w:rPr>
        <w:t>šeimoms, auginančioms ir (ar) globojančioms tris ar daugiau vaikų iki 18 metų</w:t>
      </w:r>
      <w:r w:rsidRPr="0040787D">
        <w:rPr>
          <w:bCs/>
          <w:szCs w:val="24"/>
        </w:rPr>
        <w:t xml:space="preserve">, </w:t>
      </w:r>
      <w:r>
        <w:rPr>
          <w:color w:val="000000"/>
          <w:szCs w:val="24"/>
        </w:rPr>
        <w:t>neįgaliesiems (arba šeimoms, kuriose yra neįgaliųjų)</w:t>
      </w:r>
      <w:r w:rsidRPr="0040787D">
        <w:rPr>
          <w:bCs/>
          <w:szCs w:val="24"/>
        </w:rPr>
        <w:t xml:space="preserve"> ir </w:t>
      </w:r>
      <w:r>
        <w:rPr>
          <w:szCs w:val="24"/>
        </w:rPr>
        <w:t>asmenims, sulaukusiems senatvės pensijos amžiaus</w:t>
      </w:r>
      <w:r w:rsidRPr="0040787D">
        <w:rPr>
          <w:bCs/>
          <w:szCs w:val="24"/>
        </w:rPr>
        <w:t>;</w:t>
      </w:r>
    </w:p>
    <w:p w14:paraId="77D29F66" w14:textId="77777777" w:rsidR="00445D2B" w:rsidRPr="0040787D" w:rsidRDefault="00445D2B" w:rsidP="00445D2B">
      <w:pPr>
        <w:tabs>
          <w:tab w:val="left" w:pos="720"/>
        </w:tabs>
        <w:ind w:firstLine="851"/>
        <w:jc w:val="both"/>
        <w:rPr>
          <w:color w:val="FF0000"/>
          <w:szCs w:val="24"/>
          <w:lang w:eastAsia="lt-LT"/>
        </w:rPr>
      </w:pPr>
      <w:r w:rsidRPr="0040787D">
        <w:rPr>
          <w:szCs w:val="24"/>
          <w:lang w:eastAsia="lt-LT"/>
        </w:rPr>
        <w:t>3</w:t>
      </w:r>
      <w:r>
        <w:rPr>
          <w:szCs w:val="24"/>
          <w:lang w:eastAsia="lt-LT"/>
        </w:rPr>
        <w:t>7</w:t>
      </w:r>
      <w:r w:rsidRPr="0040787D">
        <w:rPr>
          <w:szCs w:val="24"/>
          <w:lang w:eastAsia="lt-LT"/>
        </w:rPr>
        <w:t>.2. 20 procentų, jeigu asmens (šeimos atveju – visų šeimos narių) vertinamos pajamos, tenkančios vienam asmeniui (šeimos atveju – vienam šeimos nariui) per mėnesį neviršija 1,5 VRP dydžio, ribos.</w:t>
      </w:r>
    </w:p>
    <w:bookmarkEnd w:id="6"/>
    <w:p w14:paraId="6639F8C6" w14:textId="77777777" w:rsidR="00445D2B" w:rsidRPr="0040787D" w:rsidRDefault="00445D2B" w:rsidP="00445D2B">
      <w:pPr>
        <w:tabs>
          <w:tab w:val="left" w:pos="720"/>
        </w:tabs>
        <w:ind w:firstLine="851"/>
        <w:jc w:val="both"/>
        <w:rPr>
          <w:szCs w:val="24"/>
        </w:rPr>
      </w:pPr>
      <w:r w:rsidRPr="0040787D">
        <w:rPr>
          <w:szCs w:val="24"/>
          <w:lang w:eastAsia="lt-LT"/>
        </w:rPr>
        <w:t>3</w:t>
      </w:r>
      <w:r>
        <w:rPr>
          <w:szCs w:val="24"/>
          <w:lang w:eastAsia="lt-LT"/>
        </w:rPr>
        <w:t>8</w:t>
      </w:r>
      <w:r w:rsidRPr="0040787D">
        <w:rPr>
          <w:szCs w:val="24"/>
          <w:lang w:eastAsia="lt-LT"/>
        </w:rPr>
        <w:t xml:space="preserve">. Socialinio būsto nuomininkams nuomos mokestis sumažinamas nuo mėnesio, einančio po </w:t>
      </w:r>
      <w:r w:rsidRPr="0040787D">
        <w:rPr>
          <w:color w:val="000000"/>
          <w:szCs w:val="24"/>
        </w:rPr>
        <w:t>Savivaldybės administracijos direktoriaus sprendimo sumažinti nuomos mokestį</w:t>
      </w:r>
      <w:r w:rsidRPr="0040787D">
        <w:rPr>
          <w:szCs w:val="24"/>
          <w:lang w:eastAsia="lt-LT"/>
        </w:rPr>
        <w:t xml:space="preserve"> priėmimo datos, 1 dienos iki einamųjų metų pabaigos.</w:t>
      </w:r>
    </w:p>
    <w:p w14:paraId="5909B359" w14:textId="77777777" w:rsidR="00445D2B" w:rsidRPr="0040787D" w:rsidRDefault="00445D2B" w:rsidP="00445D2B">
      <w:pPr>
        <w:tabs>
          <w:tab w:val="left" w:pos="720"/>
          <w:tab w:val="left" w:pos="5245"/>
        </w:tabs>
        <w:ind w:firstLine="709"/>
        <w:jc w:val="both"/>
        <w:rPr>
          <w:b/>
          <w:szCs w:val="24"/>
        </w:rPr>
      </w:pPr>
    </w:p>
    <w:p w14:paraId="64323AFE" w14:textId="77777777" w:rsidR="00445D2B" w:rsidRPr="0040787D" w:rsidRDefault="00445D2B" w:rsidP="00445D2B">
      <w:pPr>
        <w:tabs>
          <w:tab w:val="left" w:pos="720"/>
          <w:tab w:val="left" w:pos="5245"/>
        </w:tabs>
        <w:overflowPunct w:val="0"/>
        <w:jc w:val="center"/>
        <w:rPr>
          <w:b/>
          <w:bCs/>
          <w:szCs w:val="24"/>
        </w:rPr>
      </w:pPr>
      <w:r w:rsidRPr="0040787D">
        <w:rPr>
          <w:b/>
          <w:bCs/>
          <w:szCs w:val="24"/>
        </w:rPr>
        <w:t>IV SKYRIUS</w:t>
      </w:r>
    </w:p>
    <w:p w14:paraId="760DFE0F" w14:textId="77777777" w:rsidR="00445D2B" w:rsidRPr="0040787D" w:rsidRDefault="00445D2B" w:rsidP="00445D2B">
      <w:pPr>
        <w:tabs>
          <w:tab w:val="left" w:pos="720"/>
          <w:tab w:val="left" w:pos="5245"/>
        </w:tabs>
        <w:overflowPunct w:val="0"/>
        <w:jc w:val="center"/>
        <w:rPr>
          <w:szCs w:val="24"/>
        </w:rPr>
      </w:pPr>
      <w:r w:rsidRPr="0040787D">
        <w:rPr>
          <w:b/>
          <w:bCs/>
          <w:szCs w:val="24"/>
        </w:rPr>
        <w:t>SAVIVALDYBĖS BŪSTO NUOMOS TVARKA IR SĄLYGOS</w:t>
      </w:r>
    </w:p>
    <w:p w14:paraId="11D872D9" w14:textId="77777777" w:rsidR="00445D2B" w:rsidRPr="0040787D" w:rsidRDefault="00445D2B" w:rsidP="00445D2B">
      <w:pPr>
        <w:tabs>
          <w:tab w:val="left" w:pos="720"/>
          <w:tab w:val="left" w:pos="5245"/>
        </w:tabs>
        <w:overflowPunct w:val="0"/>
        <w:jc w:val="both"/>
        <w:rPr>
          <w:szCs w:val="24"/>
        </w:rPr>
      </w:pPr>
    </w:p>
    <w:p w14:paraId="058C276F" w14:textId="77777777" w:rsidR="007A44D7" w:rsidRPr="0040787D" w:rsidRDefault="00445D2B" w:rsidP="007A44D7">
      <w:pPr>
        <w:tabs>
          <w:tab w:val="left" w:pos="720"/>
          <w:tab w:val="left" w:pos="5245"/>
        </w:tabs>
        <w:ind w:firstLine="709"/>
        <w:jc w:val="both"/>
        <w:rPr>
          <w:szCs w:val="24"/>
        </w:rPr>
      </w:pPr>
      <w:r w:rsidRPr="0040787D">
        <w:rPr>
          <w:szCs w:val="24"/>
        </w:rPr>
        <w:t>3</w:t>
      </w:r>
      <w:r>
        <w:rPr>
          <w:szCs w:val="24"/>
        </w:rPr>
        <w:t>9</w:t>
      </w:r>
      <w:r w:rsidRPr="0040787D">
        <w:rPr>
          <w:szCs w:val="24"/>
        </w:rPr>
        <w:t xml:space="preserve">. </w:t>
      </w:r>
      <w:r w:rsidR="007A44D7" w:rsidRPr="0040787D">
        <w:rPr>
          <w:szCs w:val="24"/>
        </w:rPr>
        <w:t xml:space="preserve">Savivaldybės būstas </w:t>
      </w:r>
      <w:r w:rsidR="007A44D7" w:rsidRPr="00AA334F">
        <w:rPr>
          <w:strike/>
          <w:szCs w:val="24"/>
        </w:rPr>
        <w:t>Savivaldybės tarybos sprendimu</w:t>
      </w:r>
      <w:r w:rsidR="007A44D7" w:rsidRPr="0040787D">
        <w:rPr>
          <w:szCs w:val="24"/>
        </w:rPr>
        <w:t xml:space="preserve"> nuomojamas</w:t>
      </w:r>
      <w:r w:rsidR="007A44D7">
        <w:rPr>
          <w:szCs w:val="24"/>
        </w:rPr>
        <w:t xml:space="preserve"> </w:t>
      </w:r>
      <w:r w:rsidR="007A44D7" w:rsidRPr="006034AF">
        <w:rPr>
          <w:strike/>
          <w:szCs w:val="24"/>
        </w:rPr>
        <w:t>šiais</w:t>
      </w:r>
      <w:r w:rsidR="007A44D7" w:rsidRPr="0040787D">
        <w:rPr>
          <w:szCs w:val="24"/>
        </w:rPr>
        <w:t xml:space="preserve"> </w:t>
      </w:r>
      <w:r w:rsidR="007A44D7" w:rsidRPr="00B451EF">
        <w:rPr>
          <w:b/>
          <w:bCs/>
          <w:szCs w:val="24"/>
        </w:rPr>
        <w:t>Įstatymo 14 straipsnio 1 dalyje numatytais</w:t>
      </w:r>
      <w:r w:rsidR="007A44D7">
        <w:rPr>
          <w:szCs w:val="24"/>
        </w:rPr>
        <w:t xml:space="preserve"> </w:t>
      </w:r>
      <w:r w:rsidR="007A44D7" w:rsidRPr="0040787D">
        <w:rPr>
          <w:szCs w:val="24"/>
        </w:rPr>
        <w:t>atvejais</w:t>
      </w:r>
      <w:r w:rsidR="007A44D7">
        <w:rPr>
          <w:szCs w:val="24"/>
        </w:rPr>
        <w:t>.</w:t>
      </w:r>
    </w:p>
    <w:p w14:paraId="6CD1763C" w14:textId="77777777" w:rsidR="007A44D7" w:rsidRPr="00F17E3C" w:rsidRDefault="007A44D7" w:rsidP="007A44D7">
      <w:pPr>
        <w:tabs>
          <w:tab w:val="left" w:pos="720"/>
          <w:tab w:val="left" w:pos="5245"/>
        </w:tabs>
        <w:ind w:firstLine="709"/>
        <w:jc w:val="both"/>
        <w:rPr>
          <w:strike/>
          <w:szCs w:val="24"/>
        </w:rPr>
      </w:pPr>
      <w:r w:rsidRPr="00F17E3C">
        <w:rPr>
          <w:strike/>
          <w:szCs w:val="24"/>
        </w:rPr>
        <w:t>39.1. asmenims ar šeimoms, kurie su Savivaldybe ar jos įstaigomis yra susiję darbo santykiais ar jų esmę atitinkančiais santykiais, apgyvendinti;</w:t>
      </w:r>
    </w:p>
    <w:p w14:paraId="3AB1BC61" w14:textId="77777777" w:rsidR="007A44D7" w:rsidRPr="00F17E3C" w:rsidRDefault="007A44D7" w:rsidP="007A44D7">
      <w:pPr>
        <w:tabs>
          <w:tab w:val="left" w:pos="720"/>
          <w:tab w:val="left" w:pos="5245"/>
        </w:tabs>
        <w:ind w:firstLine="709"/>
        <w:jc w:val="both"/>
        <w:rPr>
          <w:strike/>
          <w:szCs w:val="24"/>
        </w:rPr>
      </w:pPr>
      <w:r w:rsidRPr="00F17E3C">
        <w:rPr>
          <w:strike/>
          <w:szCs w:val="24"/>
        </w:rPr>
        <w:t>39.2. asmenims ar šeimoms, kurie Lietuvos Respublikos civiliniame kodekse nustatyta tvarka negali būti iškeldinti iš gyvenamųjų patalpų nesuteikiant jiems kitos gyvenamosios vietos;</w:t>
      </w:r>
    </w:p>
    <w:p w14:paraId="4F94B452" w14:textId="77777777" w:rsidR="007A44D7" w:rsidRPr="00F17E3C" w:rsidRDefault="007A44D7" w:rsidP="007A44D7">
      <w:pPr>
        <w:tabs>
          <w:tab w:val="left" w:pos="720"/>
          <w:tab w:val="left" w:pos="5245"/>
        </w:tabs>
        <w:overflowPunct w:val="0"/>
        <w:ind w:firstLine="709"/>
        <w:jc w:val="both"/>
        <w:rPr>
          <w:rFonts w:eastAsia="Calibri"/>
          <w:strike/>
          <w:szCs w:val="24"/>
        </w:rPr>
      </w:pPr>
      <w:r w:rsidRPr="00F17E3C">
        <w:rPr>
          <w:bCs/>
          <w:strike/>
          <w:szCs w:val="24"/>
        </w:rPr>
        <w:t xml:space="preserve">39.3. </w:t>
      </w:r>
      <w:r w:rsidRPr="00F17E3C">
        <w:rPr>
          <w:strike/>
          <w:szCs w:val="24"/>
        </w:rPr>
        <w:t>jeigu asmens ar šeimos, nuomojančio (nuomojančios) socialinį būstą, deklaruoto turto vertė ar pajamos, kurios, vadovaujantis Piniginės socialinės paramos nepasiturintiems gyventojams įstatymo 17 straipsniu, įskaitomos į asmens ar šeimos gaunamas pajamas, daugiau kaip 25 procentais</w:t>
      </w:r>
      <w:r w:rsidRPr="00F17E3C">
        <w:rPr>
          <w:bCs/>
          <w:strike/>
          <w:szCs w:val="24"/>
        </w:rPr>
        <w:t xml:space="preserve"> </w:t>
      </w:r>
      <w:r w:rsidRPr="00F17E3C">
        <w:rPr>
          <w:strike/>
          <w:szCs w:val="24"/>
        </w:rPr>
        <w:t>viršija Įstatymo 11 straipsnio 3 dalyje nustatytą metinį pajamų ir turto dydį, asmens ar šeimos prašymu Savivaldybės taryba gali priimti sprendimą šį būstą</w:t>
      </w:r>
      <w:r w:rsidRPr="00F17E3C">
        <w:rPr>
          <w:rFonts w:eastAsia="Calibri"/>
          <w:strike/>
          <w:szCs w:val="24"/>
        </w:rPr>
        <w:t xml:space="preserve"> vienų metų laikotarpiui</w:t>
      </w:r>
      <w:r w:rsidRPr="00F17E3C">
        <w:rPr>
          <w:strike/>
          <w:szCs w:val="24"/>
        </w:rPr>
        <w:t xml:space="preserve"> nuomoti kaip Savivaldybės būstą rinkos kainomis vadovaudamasi Savivaldybės būsto, socialinio būsto nuomos mokesčių ir būsto nuomos ar išperkamosios būsto nuomos mokesčių dalies kompensacijos dydžio apskaičiavimo metodika, jeigu asmuo ar šeima neturi nuosavybės teise kito tinkamo būsto. </w:t>
      </w:r>
      <w:r w:rsidRPr="00F17E3C">
        <w:rPr>
          <w:rFonts w:eastAsia="Calibri"/>
          <w:strike/>
          <w:szCs w:val="24"/>
        </w:rPr>
        <w:t>Jeigu asmens ar šeimos deklaruotas turtas (įskaitant gautas pajamas) po metų nuo terminuotos vienerių metų sutarties sudarymo dienos daugiau kaip 25 procentais viršija Įstatymo 11 straipsnio 3 dalyje nustatytus metinius pajamų ir turto dydžius, asmuo ar šeima gali teikti prašymą Savivaldybės tarybai dėl nuomos sutarties pratęsimo;</w:t>
      </w:r>
    </w:p>
    <w:p w14:paraId="2734BB18" w14:textId="4200BBEC" w:rsidR="00445D2B" w:rsidRDefault="007A44D7" w:rsidP="007A44D7">
      <w:pPr>
        <w:tabs>
          <w:tab w:val="left" w:pos="720"/>
          <w:tab w:val="left" w:pos="5245"/>
        </w:tabs>
        <w:ind w:firstLine="709"/>
        <w:jc w:val="both"/>
        <w:rPr>
          <w:szCs w:val="24"/>
        </w:rPr>
      </w:pPr>
      <w:r w:rsidRPr="00F17E3C">
        <w:rPr>
          <w:strike/>
          <w:szCs w:val="24"/>
        </w:rPr>
        <w:t>39.4. kitais tikslais pagal Lietuvos Respublikos valstybės ir savivaldybių turto valdymo, naudojimo ir disponavimo juo įstatymą, vadovaujantis visuomeninės naudos, efektyvumo, racionalumo ir viešosios teisės principais</w:t>
      </w:r>
      <w:r w:rsidR="00445D2B" w:rsidRPr="0040787D">
        <w:rPr>
          <w:szCs w:val="24"/>
        </w:rPr>
        <w:t>.</w:t>
      </w:r>
    </w:p>
    <w:p w14:paraId="31363530" w14:textId="0AEEDDAD" w:rsidR="007A44D7" w:rsidRPr="007A44D7" w:rsidRDefault="007A44D7" w:rsidP="007A44D7">
      <w:pPr>
        <w:tabs>
          <w:tab w:val="left" w:pos="720"/>
          <w:tab w:val="left" w:pos="5245"/>
        </w:tabs>
        <w:ind w:firstLine="709"/>
        <w:jc w:val="both"/>
        <w:rPr>
          <w:szCs w:val="24"/>
        </w:rPr>
      </w:pPr>
      <w:r>
        <w:rPr>
          <w:szCs w:val="24"/>
        </w:rPr>
        <w:t>39</w:t>
      </w:r>
      <w:r w:rsidRPr="007A44D7">
        <w:rPr>
          <w:szCs w:val="24"/>
          <w:vertAlign w:val="superscript"/>
        </w:rPr>
        <w:t>1</w:t>
      </w:r>
      <w:r>
        <w:rPr>
          <w:szCs w:val="24"/>
        </w:rPr>
        <w:t>.</w:t>
      </w:r>
      <w:r w:rsidRPr="007A44D7">
        <w:rPr>
          <w:b/>
          <w:bCs/>
          <w:szCs w:val="24"/>
        </w:rPr>
        <w:t xml:space="preserve"> </w:t>
      </w:r>
      <w:r w:rsidRPr="005F1ED1">
        <w:rPr>
          <w:b/>
          <w:bCs/>
          <w:szCs w:val="24"/>
        </w:rPr>
        <w:t xml:space="preserve">Įstatymo </w:t>
      </w:r>
      <w:r w:rsidRPr="00EE2848">
        <w:rPr>
          <w:b/>
          <w:bCs/>
          <w:szCs w:val="24"/>
        </w:rPr>
        <w:t xml:space="preserve">14 straipsnio 1 dalies 5 punkte  </w:t>
      </w:r>
      <w:r w:rsidRPr="005F1ED1">
        <w:rPr>
          <w:b/>
          <w:bCs/>
          <w:szCs w:val="24"/>
        </w:rPr>
        <w:t>numatytu atveju asmenims ir šeimoms Savivaldybės būstas išnuomojamas pateikus atitinkamos institucijos dokumentą, patvirtinantį įvykusio gaisro faktą, jeigu yra abejonių, kad būstas po gaisro dar gali būti tinkamas gyventi – ekspertizės išvadą. Įsigaliojus priimtam savivaldybės tarybos sprendimui yra pasirašoma savivaldybės administracijos direktoriaus įsakymu patvirtintos formos savivaldybės būsto terminuotos nuomos sutartis vienerių metų terminui. Atsižvelgiant į tai, kaip nuomininkas ir kartu su juo gyvenantys pilnamečiai šeimos nariai vykdo įsipareigojimus ir neturi įsiskolinimų už savivaldybės būsto nuomą ir komunalines paslaugas, terminuota savivaldybės būsto nuomos sutartis gali būti tęsiama iki asmuo ar šeima savarankiškai apsirūpins kitu būstu rinkoje pagal savo poreikius ir galimybes</w:t>
      </w:r>
      <w:r>
        <w:rPr>
          <w:b/>
          <w:bCs/>
          <w:szCs w:val="24"/>
        </w:rPr>
        <w:t>.</w:t>
      </w:r>
    </w:p>
    <w:p w14:paraId="2CFA5ECA" w14:textId="1D8FF608" w:rsidR="00445D2B" w:rsidRPr="0040787D" w:rsidRDefault="00445D2B" w:rsidP="00445D2B">
      <w:pPr>
        <w:tabs>
          <w:tab w:val="left" w:pos="720"/>
          <w:tab w:val="left" w:pos="5245"/>
        </w:tabs>
        <w:ind w:firstLine="709"/>
        <w:jc w:val="both"/>
        <w:rPr>
          <w:szCs w:val="24"/>
          <w:lang w:eastAsia="lt-LT"/>
        </w:rPr>
      </w:pPr>
      <w:r>
        <w:rPr>
          <w:bCs/>
          <w:szCs w:val="24"/>
        </w:rPr>
        <w:t>40</w:t>
      </w:r>
      <w:r w:rsidRPr="0040787D">
        <w:rPr>
          <w:bCs/>
          <w:szCs w:val="24"/>
        </w:rPr>
        <w:t xml:space="preserve">. </w:t>
      </w:r>
      <w:r w:rsidR="007A44D7" w:rsidRPr="0040787D">
        <w:rPr>
          <w:bCs/>
          <w:szCs w:val="24"/>
        </w:rPr>
        <w:t>Asmenys ir šeimos, nuomojantys Savivaldybės būstą</w:t>
      </w:r>
      <w:r w:rsidR="007A44D7">
        <w:rPr>
          <w:bCs/>
          <w:szCs w:val="24"/>
        </w:rPr>
        <w:t xml:space="preserve"> </w:t>
      </w:r>
      <w:r w:rsidR="007A44D7" w:rsidRPr="00982EE8">
        <w:rPr>
          <w:b/>
          <w:szCs w:val="24"/>
        </w:rPr>
        <w:t>Įstatymo 14 straipsnio 1 dal</w:t>
      </w:r>
      <w:r w:rsidR="007A44D7">
        <w:rPr>
          <w:b/>
          <w:szCs w:val="24"/>
        </w:rPr>
        <w:t>ies 1 punkte</w:t>
      </w:r>
      <w:r w:rsidR="007A44D7" w:rsidRPr="0040787D">
        <w:rPr>
          <w:bCs/>
          <w:szCs w:val="24"/>
        </w:rPr>
        <w:t xml:space="preserve"> </w:t>
      </w:r>
      <w:r w:rsidR="007A44D7" w:rsidRPr="00982EE8">
        <w:rPr>
          <w:bCs/>
          <w:strike/>
          <w:szCs w:val="24"/>
        </w:rPr>
        <w:t>Tvarkos aprašo 39 punkto 3 dalyje</w:t>
      </w:r>
      <w:r w:rsidR="007A44D7" w:rsidRPr="0040787D">
        <w:rPr>
          <w:bCs/>
          <w:szCs w:val="24"/>
        </w:rPr>
        <w:t xml:space="preserve"> nurodytais atvejais, sumažėjus asmens ar šeimos turtui (įskaitant gautas pajamas) gali teikti prašymą </w:t>
      </w:r>
      <w:r w:rsidR="007A44D7" w:rsidRPr="004528F4">
        <w:rPr>
          <w:bCs/>
          <w:strike/>
          <w:szCs w:val="24"/>
        </w:rPr>
        <w:t>rinkos kainomis</w:t>
      </w:r>
      <w:r w:rsidR="007A44D7" w:rsidRPr="0040787D">
        <w:rPr>
          <w:bCs/>
          <w:szCs w:val="24"/>
        </w:rPr>
        <w:t xml:space="preserve"> nuomojamą Savivaldybės būstą toliau nuomotis socialinio būsto nuomos sąlygomis.</w:t>
      </w:r>
      <w:r w:rsidR="007A44D7" w:rsidRPr="0040787D">
        <w:rPr>
          <w:bCs/>
          <w:color w:val="FF0000"/>
          <w:szCs w:val="24"/>
        </w:rPr>
        <w:t xml:space="preserve"> </w:t>
      </w:r>
      <w:r w:rsidR="007A44D7" w:rsidRPr="0040787D">
        <w:rPr>
          <w:szCs w:val="24"/>
          <w:lang w:eastAsia="lt-LT"/>
        </w:rPr>
        <w:t>Sprendimas dėl nuomos sąlygų pakeitimo priimamas Administracijos direktoriaus įsakymu</w:t>
      </w:r>
      <w:r w:rsidRPr="0040787D">
        <w:rPr>
          <w:szCs w:val="24"/>
          <w:lang w:eastAsia="lt-LT"/>
        </w:rPr>
        <w:t>.</w:t>
      </w:r>
    </w:p>
    <w:p w14:paraId="1C132CE9" w14:textId="77777777" w:rsidR="00445D2B" w:rsidRPr="0040787D" w:rsidRDefault="00445D2B" w:rsidP="00445D2B">
      <w:pPr>
        <w:tabs>
          <w:tab w:val="left" w:pos="720"/>
          <w:tab w:val="left" w:pos="5245"/>
        </w:tabs>
        <w:ind w:firstLine="709"/>
        <w:jc w:val="both"/>
        <w:rPr>
          <w:szCs w:val="24"/>
          <w:lang w:eastAsia="lt-LT"/>
        </w:rPr>
      </w:pPr>
      <w:r>
        <w:rPr>
          <w:szCs w:val="24"/>
          <w:lang w:eastAsia="lt-LT"/>
        </w:rPr>
        <w:t>41</w:t>
      </w:r>
      <w:r w:rsidRPr="0040787D">
        <w:rPr>
          <w:szCs w:val="24"/>
          <w:lang w:eastAsia="lt-LT"/>
        </w:rPr>
        <w:t>. Asmenys ir šeimos, kurie su Savivaldybe ar jos įstaigomis yra susiję darbo ar jų esmę atitinkančiais santykiais, gali būti apgyvendinami tarnybinių patalpų statusą turinčiuose Savivaldybės būstuose, kurie nuomojami vadovaujantis Vyriausybės patvirtintu Tarnybinių gyvenamųjų patalpų naudojimo ir apskaitos tvarkos aprašu.</w:t>
      </w:r>
    </w:p>
    <w:p w14:paraId="26AEA759" w14:textId="77777777" w:rsidR="00445D2B" w:rsidRPr="0040787D" w:rsidRDefault="00445D2B" w:rsidP="00445D2B">
      <w:pPr>
        <w:tabs>
          <w:tab w:val="left" w:pos="720"/>
          <w:tab w:val="left" w:pos="5245"/>
        </w:tabs>
        <w:ind w:firstLine="709"/>
        <w:jc w:val="both"/>
        <w:rPr>
          <w:szCs w:val="24"/>
          <w:lang w:eastAsia="lt-LT"/>
        </w:rPr>
      </w:pPr>
      <w:r>
        <w:rPr>
          <w:szCs w:val="24"/>
        </w:rPr>
        <w:t>42</w:t>
      </w:r>
      <w:r w:rsidRPr="0040787D">
        <w:rPr>
          <w:szCs w:val="24"/>
        </w:rPr>
        <w:t xml:space="preserve">. Informacija apie </w:t>
      </w:r>
      <w:r>
        <w:rPr>
          <w:szCs w:val="24"/>
        </w:rPr>
        <w:t>Tvarkos a</w:t>
      </w:r>
      <w:r w:rsidRPr="0040787D">
        <w:rPr>
          <w:szCs w:val="24"/>
        </w:rPr>
        <w:t xml:space="preserve">prašo </w:t>
      </w:r>
      <w:r>
        <w:rPr>
          <w:szCs w:val="24"/>
        </w:rPr>
        <w:t>39</w:t>
      </w:r>
      <w:r w:rsidRPr="0040787D">
        <w:rPr>
          <w:szCs w:val="24"/>
        </w:rPr>
        <w:t xml:space="preserve"> </w:t>
      </w:r>
      <w:r>
        <w:rPr>
          <w:szCs w:val="24"/>
        </w:rPr>
        <w:t>punkte</w:t>
      </w:r>
      <w:r w:rsidRPr="0040787D">
        <w:rPr>
          <w:szCs w:val="24"/>
        </w:rPr>
        <w:t xml:space="preserve"> numatytais atvejais išnuomotus būstus </w:t>
      </w:r>
      <w:r w:rsidRPr="0040787D">
        <w:rPr>
          <w:rFonts w:eastAsia="Calibri"/>
          <w:szCs w:val="24"/>
        </w:rPr>
        <w:t xml:space="preserve">per 5 darbo dienas nuo Savivaldybės tarybos sprendimo priėmimo dienos paskelbiama Savivaldybės interneto svetainėje </w:t>
      </w:r>
      <w:r w:rsidRPr="0040787D">
        <w:rPr>
          <w:rFonts w:eastAsia="Calibri"/>
          <w:color w:val="000000"/>
          <w:szCs w:val="24"/>
        </w:rPr>
        <w:t>(</w:t>
      </w:r>
      <w:r w:rsidRPr="0040787D">
        <w:rPr>
          <w:rFonts w:eastAsia="Calibri"/>
          <w:color w:val="000000"/>
          <w:szCs w:val="24"/>
          <w:u w:val="single"/>
        </w:rPr>
        <w:t>www.pasvalys.lt</w:t>
      </w:r>
      <w:r w:rsidRPr="0040787D">
        <w:rPr>
          <w:rFonts w:eastAsia="Calibri"/>
          <w:szCs w:val="24"/>
        </w:rPr>
        <w:t>)</w:t>
      </w:r>
      <w:r w:rsidRPr="0040787D">
        <w:rPr>
          <w:szCs w:val="24"/>
          <w:lang w:eastAsia="lt-LT"/>
        </w:rPr>
        <w:t xml:space="preserve">  nurodant išnuomoto būsto adresą, naudingąjį plotą, kambarių skaičių ir nuomos </w:t>
      </w:r>
      <w:r w:rsidRPr="0040787D">
        <w:rPr>
          <w:szCs w:val="24"/>
        </w:rPr>
        <w:t>atvejį, dėl kurio šis būstas išnuomotas</w:t>
      </w:r>
      <w:r w:rsidRPr="0040787D">
        <w:rPr>
          <w:szCs w:val="24"/>
          <w:lang w:eastAsia="lt-LT"/>
        </w:rPr>
        <w:t>.</w:t>
      </w:r>
    </w:p>
    <w:p w14:paraId="1556C21C" w14:textId="77777777" w:rsidR="00445D2B" w:rsidRPr="0040787D" w:rsidRDefault="00445D2B" w:rsidP="00445D2B">
      <w:pPr>
        <w:tabs>
          <w:tab w:val="left" w:pos="720"/>
          <w:tab w:val="left" w:pos="5245"/>
        </w:tabs>
        <w:ind w:firstLine="709"/>
        <w:jc w:val="both"/>
        <w:rPr>
          <w:szCs w:val="24"/>
          <w:lang w:eastAsia="lt-LT"/>
        </w:rPr>
      </w:pPr>
      <w:r>
        <w:rPr>
          <w:szCs w:val="24"/>
        </w:rPr>
        <w:t>43</w:t>
      </w:r>
      <w:r w:rsidRPr="0040787D">
        <w:rPr>
          <w:szCs w:val="24"/>
        </w:rPr>
        <w:t>. Atlaisvintas Savivaldybės būstas, išskyrus tarnybinių patalpų statusą turinčius Savivaldybės būstus,  atsižvelgiant į socialinio būsto poreikį, siūlomas išsinuomoti asmenims ir šeimoms, įrašytiems į Sąrašą.</w:t>
      </w:r>
    </w:p>
    <w:p w14:paraId="3C6173EB" w14:textId="77777777" w:rsidR="00445D2B" w:rsidRPr="0040787D" w:rsidRDefault="00445D2B" w:rsidP="00445D2B">
      <w:pPr>
        <w:tabs>
          <w:tab w:val="left" w:pos="720"/>
          <w:tab w:val="left" w:pos="5245"/>
        </w:tabs>
        <w:ind w:firstLine="709"/>
        <w:jc w:val="both"/>
        <w:rPr>
          <w:rFonts w:eastAsia="Calibri"/>
          <w:szCs w:val="24"/>
          <w:shd w:val="clear" w:color="auto" w:fill="FFFFFF"/>
        </w:rPr>
      </w:pPr>
      <w:r>
        <w:rPr>
          <w:rFonts w:eastAsia="Calibri"/>
          <w:szCs w:val="24"/>
          <w:shd w:val="clear" w:color="auto" w:fill="FFFFFF"/>
        </w:rPr>
        <w:t>44</w:t>
      </w:r>
      <w:r w:rsidRPr="0040787D">
        <w:rPr>
          <w:rFonts w:eastAsia="Calibri"/>
          <w:szCs w:val="24"/>
          <w:shd w:val="clear" w:color="auto" w:fill="FFFFFF"/>
        </w:rPr>
        <w:t>. Savivaldybės būsto nuomos sutarties forma yra tvirtinama Savivaldybės administracijos direktoriaus įsakymu.</w:t>
      </w:r>
    </w:p>
    <w:p w14:paraId="01A8C1FF" w14:textId="77777777" w:rsidR="00445D2B" w:rsidRPr="0040787D" w:rsidRDefault="00445D2B" w:rsidP="00445D2B">
      <w:pPr>
        <w:tabs>
          <w:tab w:val="left" w:pos="720"/>
        </w:tabs>
        <w:ind w:firstLine="720"/>
        <w:jc w:val="both"/>
        <w:rPr>
          <w:szCs w:val="24"/>
        </w:rPr>
      </w:pPr>
      <w:r>
        <w:rPr>
          <w:rFonts w:eastAsia="Calibri"/>
          <w:szCs w:val="24"/>
          <w:shd w:val="clear" w:color="auto" w:fill="FFFFFF"/>
        </w:rPr>
        <w:t>45</w:t>
      </w:r>
      <w:r w:rsidRPr="0040787D">
        <w:rPr>
          <w:rFonts w:eastAsia="Calibri"/>
          <w:szCs w:val="24"/>
          <w:shd w:val="clear" w:color="auto" w:fill="FFFFFF"/>
        </w:rPr>
        <w:t xml:space="preserve">. </w:t>
      </w:r>
      <w:r w:rsidRPr="0040787D">
        <w:rPr>
          <w:szCs w:val="24"/>
        </w:rPr>
        <w:t>Savivaldybės būsto nuomos sutartys sudaromos, keičiamos ir nutraukiamos vadovaujantis Civiliniu kodeksu, Įstatymu, Savivaldybės būsto nuomos sutartyse nurodytais pagrindais ir priimtais bei įsigaliojusiais teismų sprendimais.</w:t>
      </w:r>
    </w:p>
    <w:p w14:paraId="422717AC" w14:textId="003C1EF9" w:rsidR="00445D2B" w:rsidRDefault="00445D2B" w:rsidP="00445D2B">
      <w:pPr>
        <w:tabs>
          <w:tab w:val="left" w:pos="720"/>
        </w:tabs>
        <w:ind w:firstLine="720"/>
        <w:jc w:val="both"/>
        <w:rPr>
          <w:szCs w:val="24"/>
        </w:rPr>
      </w:pPr>
    </w:p>
    <w:p w14:paraId="1D7CEFC8" w14:textId="5D077D69" w:rsidR="0042498E" w:rsidRDefault="0042498E" w:rsidP="00445D2B">
      <w:pPr>
        <w:tabs>
          <w:tab w:val="left" w:pos="720"/>
        </w:tabs>
        <w:ind w:firstLine="720"/>
        <w:jc w:val="both"/>
        <w:rPr>
          <w:szCs w:val="24"/>
        </w:rPr>
      </w:pPr>
    </w:p>
    <w:p w14:paraId="0362FE63" w14:textId="77777777" w:rsidR="0042498E" w:rsidRPr="0040787D" w:rsidRDefault="0042498E" w:rsidP="00445D2B">
      <w:pPr>
        <w:tabs>
          <w:tab w:val="left" w:pos="720"/>
        </w:tabs>
        <w:ind w:firstLine="720"/>
        <w:jc w:val="both"/>
        <w:rPr>
          <w:szCs w:val="24"/>
        </w:rPr>
      </w:pPr>
    </w:p>
    <w:p w14:paraId="70C3F8A0" w14:textId="77777777" w:rsidR="00445D2B" w:rsidRPr="0040787D" w:rsidRDefault="00445D2B" w:rsidP="00445D2B">
      <w:pPr>
        <w:tabs>
          <w:tab w:val="left" w:pos="720"/>
        </w:tabs>
        <w:jc w:val="center"/>
        <w:rPr>
          <w:b/>
          <w:bCs/>
          <w:szCs w:val="24"/>
        </w:rPr>
      </w:pPr>
      <w:r w:rsidRPr="0040787D">
        <w:rPr>
          <w:b/>
          <w:bCs/>
          <w:szCs w:val="24"/>
        </w:rPr>
        <w:t>V SKYRIUS</w:t>
      </w:r>
    </w:p>
    <w:p w14:paraId="292600F2" w14:textId="77777777" w:rsidR="00445D2B" w:rsidRPr="0040787D" w:rsidRDefault="00445D2B" w:rsidP="00445D2B">
      <w:pPr>
        <w:tabs>
          <w:tab w:val="left" w:pos="720"/>
        </w:tabs>
        <w:jc w:val="center"/>
        <w:rPr>
          <w:color w:val="000000"/>
          <w:szCs w:val="24"/>
        </w:rPr>
      </w:pPr>
      <w:r w:rsidRPr="0040787D">
        <w:rPr>
          <w:b/>
          <w:bCs/>
          <w:color w:val="000000"/>
          <w:szCs w:val="24"/>
        </w:rPr>
        <w:t>SAVIVALDYBĖS BŪSTO IR SOCIALINIO BŪSTO, KAIP SAVIVALDYBĖS BŪSTO FONDO DALIES, SĄRAŠŲ TVARKYMAS</w:t>
      </w:r>
    </w:p>
    <w:p w14:paraId="31FF1044" w14:textId="77777777" w:rsidR="00445D2B" w:rsidRPr="0040787D" w:rsidRDefault="00445D2B" w:rsidP="00445D2B">
      <w:pPr>
        <w:tabs>
          <w:tab w:val="left" w:pos="720"/>
        </w:tabs>
        <w:ind w:firstLine="1247"/>
        <w:jc w:val="both"/>
        <w:rPr>
          <w:szCs w:val="24"/>
        </w:rPr>
      </w:pPr>
    </w:p>
    <w:p w14:paraId="211FDE11" w14:textId="77777777" w:rsidR="00445D2B" w:rsidRPr="0040787D" w:rsidRDefault="00445D2B" w:rsidP="00445D2B">
      <w:pPr>
        <w:tabs>
          <w:tab w:val="left" w:pos="720"/>
        </w:tabs>
        <w:jc w:val="both"/>
        <w:rPr>
          <w:color w:val="000000"/>
          <w:szCs w:val="24"/>
        </w:rPr>
      </w:pPr>
      <w:r w:rsidRPr="0040787D">
        <w:rPr>
          <w:color w:val="000000"/>
          <w:szCs w:val="24"/>
        </w:rPr>
        <w:tab/>
      </w:r>
      <w:r>
        <w:rPr>
          <w:color w:val="000000"/>
          <w:szCs w:val="24"/>
        </w:rPr>
        <w:t>46</w:t>
      </w:r>
      <w:r w:rsidRPr="0040787D">
        <w:rPr>
          <w:color w:val="000000"/>
          <w:szCs w:val="24"/>
        </w:rPr>
        <w:t>. Savivaldybės būsto ir socialinio būsto, kaip Savivaldybės būsto fondo dalies, sąrašai tvirtinam</w:t>
      </w:r>
      <w:r>
        <w:rPr>
          <w:color w:val="000000"/>
          <w:szCs w:val="24"/>
        </w:rPr>
        <w:t>i</w:t>
      </w:r>
      <w:r w:rsidRPr="0040787D">
        <w:rPr>
          <w:color w:val="000000"/>
          <w:szCs w:val="24"/>
        </w:rPr>
        <w:t xml:space="preserve"> (keičiam</w:t>
      </w:r>
      <w:r>
        <w:rPr>
          <w:color w:val="000000"/>
          <w:szCs w:val="24"/>
        </w:rPr>
        <w:t>i</w:t>
      </w:r>
      <w:r w:rsidRPr="0040787D">
        <w:rPr>
          <w:color w:val="000000"/>
          <w:szCs w:val="24"/>
        </w:rPr>
        <w:t xml:space="preserve">) Savivaldybės administracijos direktoriaus sprendimu </w:t>
      </w:r>
      <w:r w:rsidRPr="0040787D">
        <w:rPr>
          <w:color w:val="000000"/>
          <w:szCs w:val="24"/>
          <w:lang w:eastAsia="ar-SA"/>
        </w:rPr>
        <w:t xml:space="preserve">ne rečiau kaip kartą per metus </w:t>
      </w:r>
      <w:r w:rsidRPr="0040787D">
        <w:rPr>
          <w:color w:val="000000"/>
          <w:szCs w:val="24"/>
        </w:rPr>
        <w:t xml:space="preserve">ir skelbiami Savivaldybės interneto svetainėje nurodant būsto adresą ir naudingą plotą.  </w:t>
      </w:r>
    </w:p>
    <w:p w14:paraId="5E96F217" w14:textId="77777777" w:rsidR="00445D2B" w:rsidRPr="00490BDB" w:rsidRDefault="00445D2B" w:rsidP="00445D2B">
      <w:pPr>
        <w:tabs>
          <w:tab w:val="left" w:pos="720"/>
        </w:tabs>
        <w:jc w:val="both"/>
        <w:rPr>
          <w:szCs w:val="24"/>
        </w:rPr>
      </w:pPr>
      <w:r w:rsidRPr="0040787D">
        <w:rPr>
          <w:szCs w:val="24"/>
        </w:rPr>
        <w:tab/>
      </w:r>
      <w:r>
        <w:rPr>
          <w:szCs w:val="24"/>
        </w:rPr>
        <w:t>47</w:t>
      </w:r>
      <w:r w:rsidRPr="0040787D">
        <w:rPr>
          <w:szCs w:val="24"/>
        </w:rPr>
        <w:t xml:space="preserve">. </w:t>
      </w:r>
      <w:r w:rsidRPr="0040787D">
        <w:rPr>
          <w:color w:val="000000"/>
          <w:szCs w:val="24"/>
        </w:rPr>
        <w:t xml:space="preserve">Savivaldybės būsto ir socialinio būsto, kaip Savivaldybės būsto fondo dalies, sąrašai </w:t>
      </w:r>
      <w:r w:rsidRPr="00490BDB">
        <w:rPr>
          <w:color w:val="000000"/>
          <w:szCs w:val="24"/>
        </w:rPr>
        <w:t>tvirtinami (keičiami)</w:t>
      </w:r>
      <w:r w:rsidRPr="00490BDB">
        <w:rPr>
          <w:szCs w:val="24"/>
        </w:rPr>
        <w:t xml:space="preserve">: </w:t>
      </w:r>
    </w:p>
    <w:p w14:paraId="5FD233DF" w14:textId="77777777" w:rsidR="00445D2B" w:rsidRPr="00490BDB" w:rsidRDefault="00445D2B" w:rsidP="00445D2B">
      <w:pPr>
        <w:tabs>
          <w:tab w:val="left" w:pos="720"/>
        </w:tabs>
        <w:jc w:val="both"/>
        <w:rPr>
          <w:szCs w:val="24"/>
        </w:rPr>
      </w:pPr>
      <w:r w:rsidRPr="00490BDB">
        <w:rPr>
          <w:szCs w:val="24"/>
        </w:rPr>
        <w:tab/>
        <w:t>4</w:t>
      </w:r>
      <w:r>
        <w:rPr>
          <w:szCs w:val="24"/>
        </w:rPr>
        <w:t>7</w:t>
      </w:r>
      <w:r w:rsidRPr="00490BDB">
        <w:rPr>
          <w:szCs w:val="24"/>
        </w:rPr>
        <w:t>.1. Tvarkos aprašo 3</w:t>
      </w:r>
      <w:r>
        <w:rPr>
          <w:szCs w:val="24"/>
        </w:rPr>
        <w:t>4</w:t>
      </w:r>
      <w:r w:rsidRPr="00490BDB">
        <w:rPr>
          <w:szCs w:val="24"/>
        </w:rPr>
        <w:t xml:space="preserve"> punkte nustatytais atvejais;</w:t>
      </w:r>
    </w:p>
    <w:p w14:paraId="1E1CD1D9" w14:textId="77777777" w:rsidR="00445D2B" w:rsidRPr="00490BDB" w:rsidRDefault="00445D2B" w:rsidP="00445D2B">
      <w:pPr>
        <w:tabs>
          <w:tab w:val="left" w:pos="720"/>
        </w:tabs>
        <w:jc w:val="both"/>
        <w:rPr>
          <w:szCs w:val="24"/>
        </w:rPr>
      </w:pPr>
      <w:r w:rsidRPr="00490BDB">
        <w:rPr>
          <w:szCs w:val="24"/>
        </w:rPr>
        <w:tab/>
        <w:t>4</w:t>
      </w:r>
      <w:r>
        <w:rPr>
          <w:szCs w:val="24"/>
        </w:rPr>
        <w:t>7</w:t>
      </w:r>
      <w:r w:rsidRPr="00490BDB">
        <w:rPr>
          <w:szCs w:val="24"/>
        </w:rPr>
        <w:t>.2. Tvarkos aprašo 3</w:t>
      </w:r>
      <w:r>
        <w:rPr>
          <w:szCs w:val="24"/>
        </w:rPr>
        <w:t>9</w:t>
      </w:r>
      <w:r w:rsidRPr="00490BDB">
        <w:rPr>
          <w:szCs w:val="24"/>
        </w:rPr>
        <w:t xml:space="preserve"> punkte nustatytais atvejais;</w:t>
      </w:r>
    </w:p>
    <w:p w14:paraId="52AB3185" w14:textId="77777777" w:rsidR="00445D2B" w:rsidRPr="00490BDB" w:rsidRDefault="00445D2B" w:rsidP="00445D2B">
      <w:pPr>
        <w:tabs>
          <w:tab w:val="left" w:pos="720"/>
        </w:tabs>
        <w:jc w:val="both"/>
        <w:rPr>
          <w:szCs w:val="24"/>
        </w:rPr>
      </w:pPr>
      <w:r w:rsidRPr="00490BDB">
        <w:rPr>
          <w:szCs w:val="24"/>
        </w:rPr>
        <w:tab/>
        <w:t>4</w:t>
      </w:r>
      <w:r>
        <w:rPr>
          <w:szCs w:val="24"/>
        </w:rPr>
        <w:t>7</w:t>
      </w:r>
      <w:r w:rsidRPr="00490BDB">
        <w:rPr>
          <w:szCs w:val="24"/>
        </w:rPr>
        <w:t>.3. Tvarkos aprašo 4</w:t>
      </w:r>
      <w:r>
        <w:rPr>
          <w:szCs w:val="24"/>
        </w:rPr>
        <w:t>3</w:t>
      </w:r>
      <w:r w:rsidRPr="00490BDB">
        <w:rPr>
          <w:szCs w:val="24"/>
        </w:rPr>
        <w:t xml:space="preserve">  punkte numatytais atvejais;</w:t>
      </w:r>
    </w:p>
    <w:p w14:paraId="0C97A44B" w14:textId="77777777" w:rsidR="00445D2B" w:rsidRPr="0040787D" w:rsidRDefault="00445D2B" w:rsidP="00445D2B">
      <w:pPr>
        <w:tabs>
          <w:tab w:val="left" w:pos="720"/>
        </w:tabs>
        <w:overflowPunct w:val="0"/>
        <w:jc w:val="both"/>
        <w:rPr>
          <w:color w:val="000000"/>
          <w:szCs w:val="24"/>
        </w:rPr>
      </w:pPr>
      <w:r w:rsidRPr="00490BDB">
        <w:rPr>
          <w:color w:val="000000"/>
          <w:szCs w:val="24"/>
        </w:rPr>
        <w:tab/>
        <w:t>4</w:t>
      </w:r>
      <w:r>
        <w:rPr>
          <w:color w:val="000000"/>
          <w:szCs w:val="24"/>
        </w:rPr>
        <w:t>7</w:t>
      </w:r>
      <w:r w:rsidRPr="00490BDB">
        <w:rPr>
          <w:color w:val="000000"/>
          <w:szCs w:val="24"/>
        </w:rPr>
        <w:t>.4. kai atsilaisvinęs socialinis būstas, esantis Savivaldybės</w:t>
      </w:r>
      <w:r w:rsidRPr="0040787D">
        <w:rPr>
          <w:color w:val="000000"/>
          <w:szCs w:val="24"/>
        </w:rPr>
        <w:t xml:space="preserve"> socialinio būsto fondo sąraše, yra pripažįstamas avariniu, netinkamu gyventi ir/ar netikslingu remontuoti, su bendrojo naudojimo patalpų dalimi</w:t>
      </w:r>
      <w:r w:rsidRPr="0040787D">
        <w:rPr>
          <w:szCs w:val="24"/>
        </w:rPr>
        <w:t xml:space="preserve"> </w:t>
      </w:r>
      <w:r w:rsidRPr="0040787D">
        <w:rPr>
          <w:bCs/>
          <w:szCs w:val="24"/>
        </w:rPr>
        <w:t>–</w:t>
      </w:r>
      <w:r w:rsidRPr="0040787D">
        <w:rPr>
          <w:szCs w:val="24"/>
        </w:rPr>
        <w:t xml:space="preserve"> išbraukiamas iš socialinio būsto fondo sąrašo;</w:t>
      </w:r>
    </w:p>
    <w:p w14:paraId="30869715" w14:textId="77777777" w:rsidR="00445D2B" w:rsidRPr="0040787D" w:rsidRDefault="00445D2B" w:rsidP="00445D2B">
      <w:pPr>
        <w:tabs>
          <w:tab w:val="left" w:pos="720"/>
        </w:tabs>
        <w:overflowPunct w:val="0"/>
        <w:jc w:val="both"/>
        <w:rPr>
          <w:color w:val="000000"/>
          <w:szCs w:val="24"/>
        </w:rPr>
      </w:pPr>
      <w:r w:rsidRPr="0040787D">
        <w:rPr>
          <w:color w:val="000000"/>
          <w:szCs w:val="24"/>
        </w:rPr>
        <w:tab/>
      </w:r>
      <w:r>
        <w:rPr>
          <w:color w:val="000000"/>
          <w:szCs w:val="24"/>
        </w:rPr>
        <w:t>47</w:t>
      </w:r>
      <w:r w:rsidRPr="0040787D">
        <w:rPr>
          <w:color w:val="000000"/>
          <w:szCs w:val="24"/>
        </w:rPr>
        <w:t>.5. kai Savivaldybės socialinis būstas įsigyjamas ar išsinuomojamas iš fizinių ar juridinių asmenų, įtraukiamas į Savivaldybės būsto ir socialinio būsto fondų sąrašus;</w:t>
      </w:r>
    </w:p>
    <w:p w14:paraId="365EBF32" w14:textId="77777777" w:rsidR="00445D2B" w:rsidRPr="0040787D" w:rsidRDefault="00445D2B" w:rsidP="00445D2B">
      <w:pPr>
        <w:tabs>
          <w:tab w:val="left" w:pos="720"/>
        </w:tabs>
        <w:overflowPunct w:val="0"/>
        <w:jc w:val="both"/>
        <w:rPr>
          <w:color w:val="000000"/>
          <w:szCs w:val="24"/>
        </w:rPr>
      </w:pPr>
      <w:r w:rsidRPr="0040787D">
        <w:rPr>
          <w:color w:val="000000"/>
          <w:szCs w:val="24"/>
        </w:rPr>
        <w:tab/>
      </w:r>
      <w:r>
        <w:rPr>
          <w:color w:val="000000"/>
          <w:szCs w:val="24"/>
        </w:rPr>
        <w:t>47</w:t>
      </w:r>
      <w:r w:rsidRPr="0040787D">
        <w:rPr>
          <w:color w:val="000000"/>
          <w:szCs w:val="24"/>
        </w:rPr>
        <w:t>.6. kai Savivaldybės būstas parduodamas, išbraukiamas iš Savivaldybės būsto  fondo sąrašo;</w:t>
      </w:r>
    </w:p>
    <w:p w14:paraId="6BD9AE56" w14:textId="77777777" w:rsidR="00445D2B" w:rsidRPr="0040787D" w:rsidRDefault="00445D2B" w:rsidP="00445D2B">
      <w:pPr>
        <w:tabs>
          <w:tab w:val="left" w:pos="720"/>
        </w:tabs>
        <w:overflowPunct w:val="0"/>
        <w:jc w:val="both"/>
        <w:rPr>
          <w:color w:val="000000"/>
          <w:szCs w:val="24"/>
        </w:rPr>
      </w:pPr>
      <w:r w:rsidRPr="0040787D">
        <w:rPr>
          <w:color w:val="000000"/>
          <w:szCs w:val="24"/>
        </w:rPr>
        <w:tab/>
      </w:r>
      <w:r>
        <w:rPr>
          <w:color w:val="000000"/>
          <w:szCs w:val="24"/>
        </w:rPr>
        <w:t>47</w:t>
      </w:r>
      <w:r w:rsidRPr="0040787D">
        <w:rPr>
          <w:color w:val="000000"/>
          <w:szCs w:val="24"/>
        </w:rPr>
        <w:t xml:space="preserve">.7. </w:t>
      </w:r>
      <w:r w:rsidRPr="00490BDB">
        <w:rPr>
          <w:color w:val="000000"/>
          <w:szCs w:val="24"/>
        </w:rPr>
        <w:t>kitais 4</w:t>
      </w:r>
      <w:r>
        <w:rPr>
          <w:color w:val="000000"/>
          <w:szCs w:val="24"/>
        </w:rPr>
        <w:t>7</w:t>
      </w:r>
      <w:r w:rsidRPr="00490BDB">
        <w:rPr>
          <w:color w:val="000000"/>
          <w:szCs w:val="24"/>
        </w:rPr>
        <w:t>.1–4</w:t>
      </w:r>
      <w:r>
        <w:rPr>
          <w:color w:val="000000"/>
          <w:szCs w:val="24"/>
        </w:rPr>
        <w:t>7</w:t>
      </w:r>
      <w:r w:rsidRPr="00490BDB">
        <w:rPr>
          <w:color w:val="000000"/>
          <w:szCs w:val="24"/>
        </w:rPr>
        <w:t>.6</w:t>
      </w:r>
      <w:r w:rsidRPr="00490BDB">
        <w:rPr>
          <w:szCs w:val="24"/>
        </w:rPr>
        <w:t xml:space="preserve"> papunkčiuose</w:t>
      </w:r>
      <w:r>
        <w:rPr>
          <w:szCs w:val="24"/>
        </w:rPr>
        <w:t xml:space="preserve"> </w:t>
      </w:r>
      <w:r w:rsidRPr="0040787D">
        <w:rPr>
          <w:szCs w:val="24"/>
        </w:rPr>
        <w:t>nepaminėtais atvejais, susijusiais su Savivaldybės būsto fondo ir Savivaldybės socialinio būsto fondo sąrašų, pakeitimais.</w:t>
      </w:r>
      <w:r w:rsidRPr="0040787D">
        <w:rPr>
          <w:color w:val="000000"/>
          <w:szCs w:val="24"/>
        </w:rPr>
        <w:t xml:space="preserve"> </w:t>
      </w:r>
    </w:p>
    <w:p w14:paraId="19021CE5" w14:textId="77777777" w:rsidR="00445D2B" w:rsidRPr="0040787D" w:rsidRDefault="00445D2B" w:rsidP="00445D2B">
      <w:pPr>
        <w:tabs>
          <w:tab w:val="left" w:pos="720"/>
        </w:tabs>
        <w:jc w:val="both"/>
        <w:rPr>
          <w:szCs w:val="24"/>
        </w:rPr>
      </w:pPr>
      <w:r w:rsidRPr="0040787D">
        <w:rPr>
          <w:color w:val="000000"/>
          <w:szCs w:val="24"/>
          <w:shd w:val="clear" w:color="auto" w:fill="FFFFFF"/>
        </w:rPr>
        <w:tab/>
      </w:r>
      <w:r>
        <w:rPr>
          <w:color w:val="000000"/>
          <w:szCs w:val="24"/>
          <w:shd w:val="clear" w:color="auto" w:fill="FFFFFF"/>
        </w:rPr>
        <w:t>48</w:t>
      </w:r>
      <w:r w:rsidRPr="0040787D">
        <w:rPr>
          <w:color w:val="000000"/>
          <w:szCs w:val="24"/>
          <w:shd w:val="clear" w:color="auto" w:fill="FFFFFF"/>
        </w:rPr>
        <w:t xml:space="preserve">. </w:t>
      </w:r>
      <w:r w:rsidRPr="0040787D">
        <w:rPr>
          <w:szCs w:val="24"/>
        </w:rPr>
        <w:t xml:space="preserve">Savivaldybės administracija sudaro fizinių ir juridinių asmenų, pageidaujančių asmenis ir šeimas aprūpinti būstu, nuomojančių būstų sąrašą. Informacija apie tokius būstus skelbiama </w:t>
      </w:r>
      <w:r>
        <w:rPr>
          <w:szCs w:val="24"/>
        </w:rPr>
        <w:t>S</w:t>
      </w:r>
      <w:r w:rsidRPr="0040787D">
        <w:rPr>
          <w:szCs w:val="24"/>
        </w:rPr>
        <w:t xml:space="preserve">avivaldybės interneto svetainėje. </w:t>
      </w:r>
    </w:p>
    <w:p w14:paraId="011B3637" w14:textId="77777777" w:rsidR="00445D2B" w:rsidRPr="0040787D" w:rsidRDefault="00445D2B" w:rsidP="00445D2B">
      <w:pPr>
        <w:tabs>
          <w:tab w:val="left" w:pos="720"/>
        </w:tabs>
        <w:jc w:val="both"/>
        <w:rPr>
          <w:szCs w:val="24"/>
        </w:rPr>
      </w:pPr>
      <w:r w:rsidRPr="0040787D">
        <w:rPr>
          <w:szCs w:val="24"/>
        </w:rPr>
        <w:tab/>
      </w:r>
      <w:r>
        <w:rPr>
          <w:szCs w:val="24"/>
        </w:rPr>
        <w:t>49</w:t>
      </w:r>
      <w:r w:rsidRPr="0040787D">
        <w:rPr>
          <w:szCs w:val="24"/>
        </w:rPr>
        <w:t xml:space="preserve">. Savivaldybės administracija esant poreikiui ir galimybei bei vadovaudamasi Įstatymu, gali socialinio būsto fondo plėtrą vykdyti pernuomojant iš fizinių ar juridinių asmenų išsinuomotą tinkamą būstą ir tokiu būdu aprūpinti būstu asmenis ir šeimas, įrašytus į asmenų ir šeimų, turinčių teisę į paramą būstui išsinuomoti, sąrašą. Šie būstai Savivaldybės tarybos sprendimu turi būti įtraukti į Savivaldybės socialinio būsto, kaip </w:t>
      </w:r>
      <w:r>
        <w:rPr>
          <w:szCs w:val="24"/>
        </w:rPr>
        <w:t>S</w:t>
      </w:r>
      <w:r w:rsidRPr="0040787D">
        <w:rPr>
          <w:szCs w:val="24"/>
        </w:rPr>
        <w:t xml:space="preserve">avivaldybės būsto dalies, sąrašą. </w:t>
      </w:r>
    </w:p>
    <w:p w14:paraId="0BFB983A" w14:textId="77777777" w:rsidR="00445D2B" w:rsidRPr="0040787D" w:rsidRDefault="00445D2B" w:rsidP="00445D2B">
      <w:pPr>
        <w:tabs>
          <w:tab w:val="left" w:pos="720"/>
        </w:tabs>
        <w:rPr>
          <w:szCs w:val="24"/>
        </w:rPr>
      </w:pPr>
    </w:p>
    <w:p w14:paraId="4E0B9E0C" w14:textId="77777777" w:rsidR="00445D2B" w:rsidRPr="0040787D" w:rsidRDefault="00445D2B" w:rsidP="00445D2B">
      <w:pPr>
        <w:tabs>
          <w:tab w:val="left" w:pos="720"/>
        </w:tabs>
        <w:jc w:val="center"/>
        <w:rPr>
          <w:b/>
          <w:szCs w:val="24"/>
        </w:rPr>
      </w:pPr>
      <w:r w:rsidRPr="0040787D">
        <w:rPr>
          <w:b/>
          <w:bCs/>
          <w:szCs w:val="24"/>
        </w:rPr>
        <w:t>VI SKYRIUS</w:t>
      </w:r>
    </w:p>
    <w:p w14:paraId="2EBB0173" w14:textId="77777777" w:rsidR="00445D2B" w:rsidRPr="0040787D" w:rsidRDefault="00445D2B" w:rsidP="00445D2B">
      <w:pPr>
        <w:tabs>
          <w:tab w:val="left" w:pos="720"/>
        </w:tabs>
        <w:jc w:val="center"/>
        <w:rPr>
          <w:b/>
          <w:szCs w:val="24"/>
        </w:rPr>
      </w:pPr>
      <w:r w:rsidRPr="0040787D">
        <w:rPr>
          <w:b/>
          <w:szCs w:val="24"/>
        </w:rPr>
        <w:t>BŪSTO NUOMOS IR IŠPERKAMOSIOS BŪSTO NUOMOS MOKESČIO DALIES KOMPENSACIJŲ MOKĖJIMAS, SUSTABDYMAS, ATNAUJINIMAS IR PERMOKĖTŲ KOMPENSACIJŲ GRĄŽINIMAS</w:t>
      </w:r>
    </w:p>
    <w:p w14:paraId="573354B8" w14:textId="77777777" w:rsidR="00445D2B" w:rsidRPr="0040787D" w:rsidRDefault="00445D2B" w:rsidP="00445D2B">
      <w:pPr>
        <w:tabs>
          <w:tab w:val="left" w:pos="720"/>
        </w:tabs>
        <w:ind w:firstLine="851"/>
        <w:jc w:val="center"/>
        <w:rPr>
          <w:b/>
          <w:bCs/>
          <w:szCs w:val="24"/>
        </w:rPr>
      </w:pPr>
    </w:p>
    <w:p w14:paraId="6745FCAB" w14:textId="77777777" w:rsidR="00445D2B" w:rsidRPr="0040787D" w:rsidRDefault="00445D2B" w:rsidP="00445D2B">
      <w:pPr>
        <w:tabs>
          <w:tab w:val="left" w:pos="720"/>
        </w:tabs>
        <w:ind w:firstLine="851"/>
        <w:jc w:val="both"/>
        <w:rPr>
          <w:bCs/>
          <w:szCs w:val="24"/>
        </w:rPr>
      </w:pPr>
      <w:r>
        <w:rPr>
          <w:bCs/>
          <w:szCs w:val="24"/>
        </w:rPr>
        <w:t>50</w:t>
      </w:r>
      <w:r w:rsidRPr="0040787D">
        <w:rPr>
          <w:bCs/>
          <w:szCs w:val="24"/>
        </w:rPr>
        <w:t xml:space="preserve">. </w:t>
      </w:r>
      <w:r w:rsidRPr="0040787D">
        <w:rPr>
          <w:szCs w:val="24"/>
          <w:lang w:eastAsia="ar-SA"/>
        </w:rPr>
        <w:t xml:space="preserve">Būsto nuomos ar išperkamosios būsto nuomos mokesčių dalies </w:t>
      </w:r>
      <w:r w:rsidRPr="0040787D">
        <w:rPr>
          <w:bCs/>
          <w:szCs w:val="24"/>
        </w:rPr>
        <w:t>k</w:t>
      </w:r>
      <w:r w:rsidRPr="0040787D">
        <w:rPr>
          <w:szCs w:val="24"/>
          <w:lang w:eastAsia="ar-SA"/>
        </w:rPr>
        <w:t>ompensacijos mokamos</w:t>
      </w:r>
      <w:r w:rsidRPr="0040787D">
        <w:rPr>
          <w:bCs/>
          <w:szCs w:val="24"/>
        </w:rPr>
        <w:t xml:space="preserve"> iš valstybės biudžeto specialios tikslinės dotacijos savivaldybių biudžetams.</w:t>
      </w:r>
    </w:p>
    <w:p w14:paraId="02FB268F" w14:textId="77777777" w:rsidR="00445D2B" w:rsidRPr="0040787D" w:rsidRDefault="00445D2B" w:rsidP="00445D2B">
      <w:pPr>
        <w:tabs>
          <w:tab w:val="left" w:pos="720"/>
        </w:tabs>
        <w:ind w:firstLine="851"/>
        <w:jc w:val="both"/>
        <w:rPr>
          <w:szCs w:val="24"/>
        </w:rPr>
      </w:pPr>
      <w:r>
        <w:rPr>
          <w:szCs w:val="24"/>
        </w:rPr>
        <w:t>51</w:t>
      </w:r>
      <w:r w:rsidRPr="0040787D">
        <w:rPr>
          <w:szCs w:val="24"/>
        </w:rPr>
        <w:t xml:space="preserve">. Teisę į išperkamosios būsto nuomos mokesčio dalies kompensaciją  turi asmenys ir šeimos, atitinkantys </w:t>
      </w:r>
      <w:r>
        <w:rPr>
          <w:szCs w:val="24"/>
        </w:rPr>
        <w:t xml:space="preserve">visus </w:t>
      </w:r>
      <w:r w:rsidRPr="0040787D">
        <w:rPr>
          <w:szCs w:val="24"/>
        </w:rPr>
        <w:t>Įstatymo 8 straipsn</w:t>
      </w:r>
      <w:r>
        <w:rPr>
          <w:szCs w:val="24"/>
        </w:rPr>
        <w:t xml:space="preserve">yje nurodytus </w:t>
      </w:r>
      <w:r w:rsidRPr="0040787D">
        <w:rPr>
          <w:szCs w:val="24"/>
        </w:rPr>
        <w:t>reikalavimus.</w:t>
      </w:r>
    </w:p>
    <w:p w14:paraId="7802E7C7" w14:textId="77777777" w:rsidR="00445D2B" w:rsidRPr="0040787D" w:rsidRDefault="00445D2B" w:rsidP="00445D2B">
      <w:pPr>
        <w:tabs>
          <w:tab w:val="left" w:pos="720"/>
        </w:tabs>
        <w:ind w:firstLine="851"/>
        <w:jc w:val="both"/>
        <w:rPr>
          <w:szCs w:val="24"/>
        </w:rPr>
      </w:pPr>
      <w:r>
        <w:rPr>
          <w:szCs w:val="24"/>
        </w:rPr>
        <w:t>52</w:t>
      </w:r>
      <w:r w:rsidRPr="0040787D">
        <w:rPr>
          <w:szCs w:val="24"/>
        </w:rPr>
        <w:t>. Teisę į būsto nuomos mokesčio dalies kompensaciją turi asmenys ir šeimos, atitinkantys Įstatymo 10 straipsnio reikalavimus ir išsinuomoję fiziniams ar juridiniams asmenims (išskyrus Savivaldybę) nuosavybės teise priklausantį tinkamą būstą, esantį Savivaldybės teritorijoje.</w:t>
      </w:r>
    </w:p>
    <w:p w14:paraId="2282C777" w14:textId="77777777" w:rsidR="00445D2B" w:rsidRPr="0040787D" w:rsidRDefault="00445D2B" w:rsidP="00445D2B">
      <w:pPr>
        <w:tabs>
          <w:tab w:val="left" w:pos="720"/>
        </w:tabs>
        <w:ind w:firstLine="851"/>
        <w:jc w:val="both"/>
        <w:rPr>
          <w:bCs/>
          <w:szCs w:val="24"/>
        </w:rPr>
      </w:pPr>
      <w:r>
        <w:rPr>
          <w:szCs w:val="24"/>
        </w:rPr>
        <w:t>53</w:t>
      </w:r>
      <w:r w:rsidRPr="0040787D">
        <w:rPr>
          <w:szCs w:val="24"/>
        </w:rPr>
        <w:t>. A</w:t>
      </w:r>
      <w:r w:rsidRPr="0040787D">
        <w:rPr>
          <w:color w:val="000000"/>
          <w:szCs w:val="24"/>
          <w:shd w:val="clear" w:color="auto" w:fill="FFFFFF"/>
        </w:rPr>
        <w:t>smenys ir šeimos, turintys teisę ir norintys pasinaudoti būsto nuomos mokesčio dalies kompensacija ar išperkamosios būsto nuomos mokesčio dalies kompensacija, pateikia</w:t>
      </w:r>
      <w:r w:rsidRPr="0040787D">
        <w:rPr>
          <w:bCs/>
          <w:szCs w:val="24"/>
        </w:rPr>
        <w:t xml:space="preserve"> Lietuvos Respublikos socialinės apsaugos ir darbo ministro įsakymu patvirtintos formos prašymą dėl </w:t>
      </w:r>
      <w:r w:rsidRPr="0040787D">
        <w:rPr>
          <w:color w:val="000000"/>
          <w:szCs w:val="24"/>
          <w:shd w:val="clear" w:color="auto" w:fill="FFFFFF"/>
        </w:rPr>
        <w:t>būsto nuomos mokesčio dalies kompensacijos ar išperkamosios būsto nuomos mokesčio dalies kompensacijos</w:t>
      </w:r>
      <w:r w:rsidRPr="0040787D">
        <w:rPr>
          <w:bCs/>
          <w:szCs w:val="24"/>
        </w:rPr>
        <w:t>.</w:t>
      </w:r>
    </w:p>
    <w:p w14:paraId="0E2AE8B1" w14:textId="77777777" w:rsidR="00445D2B" w:rsidRPr="0040787D" w:rsidRDefault="00445D2B" w:rsidP="00445D2B">
      <w:pPr>
        <w:tabs>
          <w:tab w:val="left" w:pos="720"/>
        </w:tabs>
        <w:ind w:firstLine="851"/>
        <w:jc w:val="both"/>
        <w:rPr>
          <w:bCs/>
          <w:szCs w:val="24"/>
        </w:rPr>
      </w:pPr>
      <w:r>
        <w:rPr>
          <w:bCs/>
          <w:szCs w:val="24"/>
        </w:rPr>
        <w:t>54</w:t>
      </w:r>
      <w:r w:rsidRPr="0040787D">
        <w:rPr>
          <w:bCs/>
          <w:szCs w:val="24"/>
        </w:rPr>
        <w:t xml:space="preserve">. </w:t>
      </w:r>
      <w:bookmarkStart w:id="7" w:name="_Hlk24019223"/>
      <w:r w:rsidRPr="0040787D">
        <w:rPr>
          <w:bCs/>
          <w:szCs w:val="24"/>
        </w:rPr>
        <w:t>Būsto nuomos ar išperkamosios būsto nuomos mokesčių dalies kompensacija apskaičiuojama pagal Lietuvos Respublikos Vyriausybės nutarimu patvirtintą metodiką</w:t>
      </w:r>
      <w:bookmarkEnd w:id="7"/>
      <w:r w:rsidRPr="0040787D">
        <w:rPr>
          <w:bCs/>
          <w:szCs w:val="24"/>
        </w:rPr>
        <w:t xml:space="preserve">  ir mokama Įstatymo 17 straipsnio 3 dalyje nurodyta tvarka.</w:t>
      </w:r>
    </w:p>
    <w:p w14:paraId="1F2D7438" w14:textId="77777777" w:rsidR="00445D2B" w:rsidRPr="0040787D" w:rsidRDefault="00445D2B" w:rsidP="00445D2B">
      <w:pPr>
        <w:tabs>
          <w:tab w:val="left" w:pos="720"/>
        </w:tabs>
        <w:ind w:firstLine="851"/>
        <w:jc w:val="both"/>
        <w:rPr>
          <w:bCs/>
          <w:szCs w:val="24"/>
        </w:rPr>
      </w:pPr>
      <w:r>
        <w:rPr>
          <w:bCs/>
          <w:szCs w:val="24"/>
        </w:rPr>
        <w:t>55</w:t>
      </w:r>
      <w:r w:rsidRPr="0040787D">
        <w:rPr>
          <w:bCs/>
          <w:szCs w:val="24"/>
        </w:rPr>
        <w:t>. Būsto nuomos ar išperkamosios būsto nuomos mokesčių dalies kompensacijos dydis perskaičiuojamas pagal Lietuvos Respublikos Vyriausybės patvirtintą bazinio būsto nuomos ar išperkamosios būsto nuomos mokesčių dalies kompensacijos dydžio perskaičiavimo koeficientą.</w:t>
      </w:r>
    </w:p>
    <w:p w14:paraId="2DD03860" w14:textId="77777777" w:rsidR="00445D2B" w:rsidRPr="0040787D" w:rsidRDefault="00445D2B" w:rsidP="00445D2B">
      <w:pPr>
        <w:tabs>
          <w:tab w:val="left" w:pos="720"/>
        </w:tabs>
        <w:ind w:firstLine="851"/>
        <w:jc w:val="both"/>
        <w:rPr>
          <w:szCs w:val="24"/>
        </w:rPr>
      </w:pPr>
      <w:r>
        <w:rPr>
          <w:szCs w:val="24"/>
        </w:rPr>
        <w:t>56</w:t>
      </w:r>
      <w:r w:rsidRPr="0040787D">
        <w:rPr>
          <w:szCs w:val="24"/>
        </w:rPr>
        <w:t xml:space="preserve">. Sprendimą dėl būsto nuomos ar išperkamosios būsto nuomos mokesčio dalies kompensacijos mokėjimo priima Savivaldybės administracijos direktorius per 20 darbo dienų nuo asmens ar šeimos kreipimosi dėl būsto nuomos ar išperkamosios būsto nuomos mokesčio dalies kompensacijos. </w:t>
      </w:r>
    </w:p>
    <w:p w14:paraId="280F7EE9" w14:textId="77777777" w:rsidR="00445D2B" w:rsidRDefault="00445D2B" w:rsidP="00445D2B">
      <w:pPr>
        <w:tabs>
          <w:tab w:val="left" w:pos="720"/>
        </w:tabs>
        <w:ind w:firstLine="851"/>
        <w:jc w:val="both"/>
        <w:rPr>
          <w:szCs w:val="24"/>
        </w:rPr>
      </w:pPr>
      <w:r>
        <w:rPr>
          <w:szCs w:val="24"/>
        </w:rPr>
        <w:t>57</w:t>
      </w:r>
      <w:r w:rsidRPr="0040787D">
        <w:rPr>
          <w:szCs w:val="24"/>
        </w:rPr>
        <w:t>. Sprendimą dėl būsto nuomos ar išperkamosios būsto nuomos mokesčio dalies kompensacijos mokėjimo nutraukimo, sustabdymo ar atnaujinimo priima Savivaldybės administracijos direktorius Įstatymo 19  straipsnyje nurodytais atvejais ne vėliau kaip per 10 darbo dienų nuo Įstatyme numatytų pagrindų nustatymo.</w:t>
      </w:r>
    </w:p>
    <w:p w14:paraId="758487C8" w14:textId="77777777" w:rsidR="00445D2B" w:rsidRPr="0040787D" w:rsidRDefault="00445D2B" w:rsidP="00445D2B">
      <w:pPr>
        <w:tabs>
          <w:tab w:val="left" w:pos="720"/>
        </w:tabs>
        <w:ind w:firstLine="851"/>
        <w:jc w:val="both"/>
        <w:rPr>
          <w:bCs/>
          <w:color w:val="FF0000"/>
          <w:szCs w:val="24"/>
        </w:rPr>
      </w:pPr>
      <w:r>
        <w:rPr>
          <w:szCs w:val="24"/>
        </w:rPr>
        <w:t>58</w:t>
      </w:r>
      <w:r w:rsidRPr="0040787D">
        <w:rPr>
          <w:szCs w:val="24"/>
        </w:rPr>
        <w:t>. A</w:t>
      </w:r>
      <w:r w:rsidRPr="0040787D">
        <w:rPr>
          <w:color w:val="000000"/>
          <w:szCs w:val="24"/>
          <w:shd w:val="clear" w:color="auto" w:fill="FFFFFF"/>
        </w:rPr>
        <w:t xml:space="preserve">smenys ir šeimos </w:t>
      </w:r>
      <w:r w:rsidRPr="0040787D">
        <w:rPr>
          <w:szCs w:val="24"/>
        </w:rPr>
        <w:t xml:space="preserve">apie priimtą sprendimą dėl </w:t>
      </w:r>
      <w:r w:rsidRPr="0040787D">
        <w:rPr>
          <w:color w:val="000000"/>
          <w:szCs w:val="24"/>
          <w:shd w:val="clear" w:color="auto" w:fill="FFFFFF"/>
        </w:rPr>
        <w:t xml:space="preserve">būsto nuomos mokesčio dalies  kompensacijos ar išperkamosios būsto nuomos mokesčio dalies kompensacijos </w:t>
      </w:r>
      <w:r w:rsidRPr="0040787D">
        <w:rPr>
          <w:szCs w:val="24"/>
        </w:rPr>
        <w:t xml:space="preserve">mokėjimo, nutraukimo, sustabdymo ar atnaujinimo informuojami registruotu laišku </w:t>
      </w:r>
      <w:r w:rsidRPr="0040787D">
        <w:rPr>
          <w:szCs w:val="24"/>
          <w:lang w:eastAsia="lt-LT"/>
        </w:rPr>
        <w:t>pagal viešuose registruose deklaruotą gyvenamąją vietą arba pagal pareiškėjo raštu nurodytą faktinę gyvenamąją vietą arba kitą nurodytą adresą</w:t>
      </w:r>
      <w:r w:rsidRPr="0040787D">
        <w:rPr>
          <w:szCs w:val="24"/>
        </w:rPr>
        <w:t xml:space="preserve"> per 10 darbo dienų nuo sprendimo įsigaliojimo dienos.</w:t>
      </w:r>
    </w:p>
    <w:p w14:paraId="785A0D5F" w14:textId="77777777" w:rsidR="00445D2B" w:rsidRPr="0040787D" w:rsidRDefault="00445D2B" w:rsidP="00445D2B">
      <w:pPr>
        <w:tabs>
          <w:tab w:val="left" w:pos="720"/>
        </w:tabs>
        <w:ind w:right="278" w:firstLine="851"/>
        <w:jc w:val="both"/>
        <w:rPr>
          <w:szCs w:val="24"/>
        </w:rPr>
      </w:pPr>
      <w:r>
        <w:rPr>
          <w:bCs/>
          <w:szCs w:val="24"/>
        </w:rPr>
        <w:t>59</w:t>
      </w:r>
      <w:r w:rsidRPr="0040787D">
        <w:rPr>
          <w:bCs/>
          <w:szCs w:val="24"/>
        </w:rPr>
        <w:t>.</w:t>
      </w:r>
      <w:r w:rsidRPr="0040787D">
        <w:rPr>
          <w:color w:val="000000"/>
          <w:szCs w:val="24"/>
        </w:rPr>
        <w:t xml:space="preserve"> </w:t>
      </w:r>
      <w:r w:rsidRPr="0040787D">
        <w:rPr>
          <w:szCs w:val="24"/>
        </w:rPr>
        <w:t xml:space="preserve">Nustačius, kad asmenys ir šeimos </w:t>
      </w:r>
      <w:r w:rsidRPr="0040787D">
        <w:rPr>
          <w:szCs w:val="24"/>
          <w:lang w:eastAsia="lt-LT"/>
        </w:rPr>
        <w:t>būsto nuomos</w:t>
      </w:r>
      <w:r w:rsidRPr="0040787D">
        <w:rPr>
          <w:bCs/>
          <w:szCs w:val="24"/>
          <w:lang w:eastAsia="lt-LT"/>
        </w:rPr>
        <w:t xml:space="preserve"> ar išperkamosios būsto nuomos</w:t>
      </w:r>
      <w:r w:rsidRPr="0040787D">
        <w:rPr>
          <w:szCs w:val="24"/>
          <w:lang w:eastAsia="lt-LT"/>
        </w:rPr>
        <w:t xml:space="preserve"> mokesčių dalies </w:t>
      </w:r>
      <w:r w:rsidRPr="0040787D">
        <w:rPr>
          <w:szCs w:val="24"/>
        </w:rPr>
        <w:t>kompensaciją gavo neteisėtai, Įstatymo 19 straipsnyje nurodytais atvejais neteisėtai gauta b</w:t>
      </w:r>
      <w:r w:rsidRPr="0040787D">
        <w:rPr>
          <w:szCs w:val="24"/>
          <w:lang w:eastAsia="lt-LT"/>
        </w:rPr>
        <w:t>ūsto nuomos</w:t>
      </w:r>
      <w:r w:rsidRPr="0040787D">
        <w:rPr>
          <w:bCs/>
          <w:szCs w:val="24"/>
          <w:lang w:eastAsia="lt-LT"/>
        </w:rPr>
        <w:t xml:space="preserve"> ar išperkamosios būsto nuomos</w:t>
      </w:r>
      <w:r w:rsidRPr="0040787D">
        <w:rPr>
          <w:szCs w:val="24"/>
          <w:lang w:eastAsia="lt-LT"/>
        </w:rPr>
        <w:t xml:space="preserve"> mokesčių dalies kompensacija </w:t>
      </w:r>
      <w:r w:rsidRPr="0040787D">
        <w:rPr>
          <w:szCs w:val="24"/>
        </w:rPr>
        <w:t>grąžinama visa iš karto arba asmens rašytiniu prašymu ir Savivaldybės administracijos direktoriaus sprendimu, dalimis, laikantis sutartų terminų, į Savivaldybės administracijos banko sąskaitą.</w:t>
      </w:r>
    </w:p>
    <w:p w14:paraId="31BFF052" w14:textId="77777777" w:rsidR="00445D2B" w:rsidRPr="0040787D" w:rsidRDefault="00445D2B" w:rsidP="00445D2B">
      <w:pPr>
        <w:tabs>
          <w:tab w:val="left" w:pos="720"/>
        </w:tabs>
        <w:ind w:right="278" w:firstLine="851"/>
        <w:jc w:val="both"/>
        <w:rPr>
          <w:szCs w:val="24"/>
        </w:rPr>
      </w:pPr>
      <w:r>
        <w:rPr>
          <w:color w:val="000000"/>
          <w:szCs w:val="24"/>
        </w:rPr>
        <w:t>60</w:t>
      </w:r>
      <w:r w:rsidRPr="0040787D">
        <w:rPr>
          <w:color w:val="000000"/>
          <w:szCs w:val="24"/>
        </w:rPr>
        <w:t xml:space="preserve">. </w:t>
      </w:r>
      <w:r w:rsidRPr="0040787D">
        <w:rPr>
          <w:szCs w:val="24"/>
        </w:rPr>
        <w:t>Negrąžinta neteisėtai gauta b</w:t>
      </w:r>
      <w:r w:rsidRPr="0040787D">
        <w:rPr>
          <w:szCs w:val="24"/>
          <w:lang w:eastAsia="lt-LT"/>
        </w:rPr>
        <w:t>ūsto nuomos</w:t>
      </w:r>
      <w:r w:rsidRPr="0040787D">
        <w:rPr>
          <w:bCs/>
          <w:szCs w:val="24"/>
          <w:lang w:eastAsia="lt-LT"/>
        </w:rPr>
        <w:t xml:space="preserve"> ar išperkamosios būsto nuomos</w:t>
      </w:r>
      <w:r w:rsidRPr="0040787D">
        <w:rPr>
          <w:szCs w:val="24"/>
          <w:lang w:eastAsia="lt-LT"/>
        </w:rPr>
        <w:t xml:space="preserve"> mokesčių dalies kompensacija </w:t>
      </w:r>
      <w:r w:rsidRPr="0040787D">
        <w:rPr>
          <w:szCs w:val="24"/>
        </w:rPr>
        <w:t>išieškoma Lietuvos Respublikos civilinio kodekso nustatyta tvarka, jeigu su išieškojimu susijusios išlaidos neviršija išieškotinos sumos.</w:t>
      </w:r>
    </w:p>
    <w:p w14:paraId="2B73488A" w14:textId="77777777" w:rsidR="00445D2B" w:rsidRPr="0040787D" w:rsidRDefault="00445D2B" w:rsidP="00445D2B">
      <w:pPr>
        <w:tabs>
          <w:tab w:val="left" w:pos="720"/>
        </w:tabs>
        <w:rPr>
          <w:szCs w:val="24"/>
        </w:rPr>
      </w:pPr>
    </w:p>
    <w:p w14:paraId="00B2AC4E" w14:textId="77777777" w:rsidR="00445D2B" w:rsidRPr="0040787D" w:rsidRDefault="00445D2B" w:rsidP="00445D2B">
      <w:pPr>
        <w:tabs>
          <w:tab w:val="left" w:pos="720"/>
        </w:tabs>
        <w:suppressAutoHyphens/>
        <w:jc w:val="center"/>
        <w:rPr>
          <w:b/>
          <w:szCs w:val="24"/>
        </w:rPr>
      </w:pPr>
      <w:r w:rsidRPr="0040787D">
        <w:rPr>
          <w:b/>
          <w:szCs w:val="24"/>
        </w:rPr>
        <w:t>VII SKYRIUS</w:t>
      </w:r>
    </w:p>
    <w:p w14:paraId="6188DB77" w14:textId="77777777" w:rsidR="00445D2B" w:rsidRPr="0040787D" w:rsidRDefault="00445D2B" w:rsidP="00445D2B">
      <w:pPr>
        <w:tabs>
          <w:tab w:val="left" w:pos="720"/>
        </w:tabs>
        <w:suppressAutoHyphens/>
        <w:jc w:val="center"/>
        <w:rPr>
          <w:b/>
          <w:szCs w:val="24"/>
        </w:rPr>
      </w:pPr>
      <w:r w:rsidRPr="0040787D">
        <w:rPr>
          <w:b/>
          <w:szCs w:val="24"/>
        </w:rPr>
        <w:t>BAIGIAMOSIOS NUOSTATOS</w:t>
      </w:r>
    </w:p>
    <w:p w14:paraId="5A5847BC" w14:textId="77777777" w:rsidR="00445D2B" w:rsidRPr="0040787D" w:rsidRDefault="00445D2B" w:rsidP="00445D2B">
      <w:pPr>
        <w:tabs>
          <w:tab w:val="left" w:pos="720"/>
        </w:tabs>
        <w:jc w:val="center"/>
        <w:rPr>
          <w:szCs w:val="24"/>
        </w:rPr>
      </w:pPr>
    </w:p>
    <w:p w14:paraId="07C4E4FF" w14:textId="0CFB75C2" w:rsidR="00445D2B" w:rsidRDefault="00445D2B" w:rsidP="00445D2B">
      <w:pPr>
        <w:tabs>
          <w:tab w:val="left" w:pos="720"/>
        </w:tabs>
        <w:jc w:val="both"/>
        <w:rPr>
          <w:szCs w:val="24"/>
        </w:rPr>
      </w:pPr>
      <w:r w:rsidRPr="0040787D">
        <w:rPr>
          <w:szCs w:val="24"/>
        </w:rPr>
        <w:tab/>
      </w:r>
      <w:r>
        <w:rPr>
          <w:szCs w:val="24"/>
        </w:rPr>
        <w:t>61</w:t>
      </w:r>
      <w:r w:rsidRPr="0040787D">
        <w:rPr>
          <w:szCs w:val="24"/>
        </w:rPr>
        <w:t>. Už asmenų (šeimų) pateiktų duomenų teisingumą atsako pareiškėjas.</w:t>
      </w:r>
    </w:p>
    <w:p w14:paraId="1187D633" w14:textId="38509B53" w:rsidR="007A44D7" w:rsidRPr="005F1ED1" w:rsidRDefault="007A44D7" w:rsidP="007A44D7">
      <w:pPr>
        <w:tabs>
          <w:tab w:val="left" w:pos="720"/>
          <w:tab w:val="left" w:pos="5245"/>
        </w:tabs>
        <w:ind w:firstLine="709"/>
        <w:jc w:val="both"/>
        <w:rPr>
          <w:b/>
          <w:bCs/>
          <w:szCs w:val="24"/>
          <w:lang w:eastAsia="lt-LT"/>
        </w:rPr>
      </w:pPr>
      <w:r w:rsidRPr="005F1ED1">
        <w:rPr>
          <w:b/>
          <w:bCs/>
          <w:szCs w:val="24"/>
          <w:lang w:eastAsia="lt-LT"/>
        </w:rPr>
        <w:t>61</w:t>
      </w:r>
      <w:r w:rsidRPr="006034AF">
        <w:rPr>
          <w:b/>
          <w:bCs/>
          <w:szCs w:val="24"/>
          <w:vertAlign w:val="superscript"/>
          <w:lang w:eastAsia="lt-LT"/>
        </w:rPr>
        <w:t>1</w:t>
      </w:r>
      <w:r w:rsidRPr="005F1ED1">
        <w:rPr>
          <w:b/>
          <w:bCs/>
          <w:szCs w:val="24"/>
          <w:lang w:eastAsia="lt-LT"/>
        </w:rPr>
        <w:t>. Savivaldybės ar socialiniam būstui priklausantys ūkiniai pastatai ir kitos paskirties priklausiniai įrašomi į Savivaldybės ar socialinio būsto nuomos sutartis ir jų priedus Nr. 1. Ūkiniai pastatai ir kitos paskirties priklausiniai nuomojami neatlygintinai.</w:t>
      </w:r>
    </w:p>
    <w:p w14:paraId="2ED242C4" w14:textId="076396BF" w:rsidR="007A44D7" w:rsidRPr="005F1ED1" w:rsidRDefault="007A44D7" w:rsidP="007A44D7">
      <w:pPr>
        <w:tabs>
          <w:tab w:val="left" w:pos="720"/>
          <w:tab w:val="left" w:pos="5245"/>
        </w:tabs>
        <w:ind w:firstLine="709"/>
        <w:jc w:val="both"/>
        <w:rPr>
          <w:b/>
          <w:bCs/>
          <w:szCs w:val="24"/>
          <w:lang w:eastAsia="lt-LT"/>
        </w:rPr>
      </w:pPr>
      <w:r w:rsidRPr="005F1ED1">
        <w:rPr>
          <w:b/>
          <w:bCs/>
          <w:szCs w:val="24"/>
          <w:lang w:eastAsia="lt-LT"/>
        </w:rPr>
        <w:t>61</w:t>
      </w:r>
      <w:r w:rsidRPr="006034AF">
        <w:rPr>
          <w:b/>
          <w:bCs/>
          <w:szCs w:val="24"/>
          <w:vertAlign w:val="superscript"/>
          <w:lang w:eastAsia="lt-LT"/>
        </w:rPr>
        <w:t>2</w:t>
      </w:r>
      <w:r w:rsidRPr="005F1ED1">
        <w:rPr>
          <w:b/>
          <w:bCs/>
          <w:szCs w:val="24"/>
          <w:lang w:eastAsia="lt-LT"/>
        </w:rPr>
        <w:t>. Ne rečiau kaip kartą per metus atliekamas išnuomoto Savivaldybės ar socialinio būsto būklės, duomenų apie mokesčių už komunalines paslaugas mokėjimo, ar būstas naudojamas pagal paskirtį, ar laikomasi kitų jo nuomos sutartyje nustatytų sąlygų, patikrinimas. Atlikus patikrinimą surašomas Savivaldybės ar socialinio būsto apžiūros aktas. Apžiūros akto formą tvirtina Savivaldybės administracijos direktorius. Patikrinimą atlieka Savivaldybės būstus administruojanti įmonė ir apžiūros aktus pateikia Administracijai.</w:t>
      </w:r>
    </w:p>
    <w:p w14:paraId="2791BB1E" w14:textId="77777777" w:rsidR="00445D2B" w:rsidRPr="0040787D" w:rsidRDefault="00445D2B" w:rsidP="00445D2B">
      <w:pPr>
        <w:tabs>
          <w:tab w:val="left" w:pos="720"/>
        </w:tabs>
        <w:jc w:val="both"/>
        <w:rPr>
          <w:szCs w:val="24"/>
        </w:rPr>
      </w:pPr>
      <w:r w:rsidRPr="0040787D">
        <w:rPr>
          <w:szCs w:val="24"/>
        </w:rPr>
        <w:tab/>
      </w:r>
      <w:r>
        <w:rPr>
          <w:szCs w:val="24"/>
        </w:rPr>
        <w:t>62</w:t>
      </w:r>
      <w:r w:rsidRPr="0040787D">
        <w:rPr>
          <w:szCs w:val="24"/>
        </w:rPr>
        <w:t>. Savivaldybės ir socialinis būstas negali būti subnuomojamas.</w:t>
      </w:r>
    </w:p>
    <w:p w14:paraId="1CC43562" w14:textId="77777777" w:rsidR="00445D2B" w:rsidRPr="00E97B27" w:rsidRDefault="00445D2B" w:rsidP="00445D2B">
      <w:pPr>
        <w:tabs>
          <w:tab w:val="left" w:pos="720"/>
        </w:tabs>
        <w:jc w:val="both"/>
        <w:rPr>
          <w:szCs w:val="24"/>
        </w:rPr>
      </w:pPr>
      <w:r w:rsidRPr="0040787D">
        <w:rPr>
          <w:color w:val="000000"/>
          <w:szCs w:val="24"/>
        </w:rPr>
        <w:tab/>
      </w:r>
      <w:r>
        <w:rPr>
          <w:color w:val="000000"/>
          <w:szCs w:val="24"/>
        </w:rPr>
        <w:t>63</w:t>
      </w:r>
      <w:r w:rsidRPr="0040787D">
        <w:rPr>
          <w:color w:val="000000"/>
          <w:szCs w:val="24"/>
        </w:rPr>
        <w:t>. Savivaldybės socialinio būsto fondo plėtra numatoma patvirtintuose Savivaldybės strateginio planavimo dokumentuose.</w:t>
      </w:r>
    </w:p>
    <w:p w14:paraId="2E40AF05" w14:textId="77777777" w:rsidR="00445D2B" w:rsidRPr="0040787D" w:rsidRDefault="00445D2B" w:rsidP="00445D2B">
      <w:pPr>
        <w:tabs>
          <w:tab w:val="left" w:pos="720"/>
        </w:tabs>
        <w:jc w:val="both"/>
        <w:rPr>
          <w:rFonts w:eastAsia="Calibri"/>
          <w:szCs w:val="24"/>
        </w:rPr>
      </w:pPr>
      <w:r w:rsidRPr="0040787D">
        <w:rPr>
          <w:rFonts w:eastAsia="Calibri"/>
          <w:szCs w:val="24"/>
        </w:rPr>
        <w:tab/>
      </w:r>
      <w:r>
        <w:rPr>
          <w:rFonts w:eastAsia="Calibri"/>
          <w:szCs w:val="24"/>
        </w:rPr>
        <w:t>64</w:t>
      </w:r>
      <w:r w:rsidRPr="0040787D">
        <w:rPr>
          <w:rFonts w:eastAsia="Calibri"/>
          <w:szCs w:val="24"/>
        </w:rPr>
        <w:t xml:space="preserve">. Šalių ginčai dėl šio </w:t>
      </w:r>
      <w:r>
        <w:rPr>
          <w:rFonts w:eastAsia="Calibri"/>
          <w:szCs w:val="24"/>
        </w:rPr>
        <w:t>Tvarkos a</w:t>
      </w:r>
      <w:r w:rsidRPr="0040787D">
        <w:rPr>
          <w:rFonts w:eastAsia="Calibri"/>
          <w:szCs w:val="24"/>
        </w:rPr>
        <w:t>prašo taikymo sprendžiami teisės aktų nustatyta tvarka.</w:t>
      </w:r>
    </w:p>
    <w:p w14:paraId="0287120F" w14:textId="77777777" w:rsidR="00445D2B" w:rsidRPr="0040787D" w:rsidRDefault="00445D2B" w:rsidP="00445D2B">
      <w:pPr>
        <w:tabs>
          <w:tab w:val="left" w:pos="720"/>
        </w:tabs>
        <w:jc w:val="both"/>
        <w:rPr>
          <w:rFonts w:eastAsia="Calibri"/>
          <w:szCs w:val="24"/>
        </w:rPr>
      </w:pPr>
      <w:r w:rsidRPr="0040787D">
        <w:rPr>
          <w:rFonts w:eastAsia="Calibri"/>
          <w:szCs w:val="24"/>
        </w:rPr>
        <w:tab/>
      </w:r>
      <w:r>
        <w:rPr>
          <w:rFonts w:eastAsia="Calibri"/>
          <w:szCs w:val="24"/>
        </w:rPr>
        <w:t>65</w:t>
      </w:r>
      <w:r w:rsidRPr="0040787D">
        <w:rPr>
          <w:rFonts w:eastAsia="Calibri"/>
          <w:szCs w:val="24"/>
        </w:rPr>
        <w:t xml:space="preserve">. Šiame </w:t>
      </w:r>
      <w:r>
        <w:rPr>
          <w:rFonts w:eastAsia="Calibri"/>
          <w:szCs w:val="24"/>
        </w:rPr>
        <w:t>Tvarkos a</w:t>
      </w:r>
      <w:r w:rsidRPr="0040787D">
        <w:rPr>
          <w:rFonts w:eastAsia="Calibri"/>
          <w:szCs w:val="24"/>
        </w:rPr>
        <w:t xml:space="preserve">praše neaptarti klausimai dėl </w:t>
      </w:r>
      <w:r>
        <w:rPr>
          <w:rFonts w:eastAsia="Calibri"/>
          <w:szCs w:val="24"/>
        </w:rPr>
        <w:t>S</w:t>
      </w:r>
      <w:r w:rsidRPr="0040787D">
        <w:rPr>
          <w:rFonts w:eastAsia="Calibri"/>
          <w:szCs w:val="24"/>
        </w:rPr>
        <w:t xml:space="preserve">avivaldybės būsto ir socialinio būsto nuomos sprendžiami vadovaujantis  </w:t>
      </w:r>
      <w:r>
        <w:rPr>
          <w:rFonts w:eastAsia="Calibri"/>
          <w:szCs w:val="24"/>
        </w:rPr>
        <w:t>Į</w:t>
      </w:r>
      <w:r w:rsidRPr="0040787D">
        <w:rPr>
          <w:rFonts w:eastAsia="Calibri"/>
          <w:szCs w:val="24"/>
        </w:rPr>
        <w:t>statym</w:t>
      </w:r>
      <w:r>
        <w:rPr>
          <w:rFonts w:eastAsia="Calibri"/>
          <w:szCs w:val="24"/>
        </w:rPr>
        <w:t>o</w:t>
      </w:r>
      <w:r w:rsidRPr="0040787D">
        <w:rPr>
          <w:rFonts w:eastAsia="Calibri"/>
          <w:szCs w:val="24"/>
        </w:rPr>
        <w:t>, Lietuvos Respublikos civilini</w:t>
      </w:r>
      <w:r>
        <w:rPr>
          <w:rFonts w:eastAsia="Calibri"/>
          <w:szCs w:val="24"/>
        </w:rPr>
        <w:t>o</w:t>
      </w:r>
      <w:r w:rsidRPr="0040787D">
        <w:rPr>
          <w:rFonts w:eastAsia="Calibri"/>
          <w:szCs w:val="24"/>
        </w:rPr>
        <w:t xml:space="preserve"> kodeks</w:t>
      </w:r>
      <w:r>
        <w:rPr>
          <w:rFonts w:eastAsia="Calibri"/>
          <w:szCs w:val="24"/>
        </w:rPr>
        <w:t>o</w:t>
      </w:r>
      <w:r w:rsidRPr="0040787D">
        <w:rPr>
          <w:rFonts w:eastAsia="Calibri"/>
          <w:szCs w:val="24"/>
        </w:rPr>
        <w:t>, kit</w:t>
      </w:r>
      <w:r>
        <w:rPr>
          <w:rFonts w:eastAsia="Calibri"/>
          <w:szCs w:val="24"/>
        </w:rPr>
        <w:t>ų</w:t>
      </w:r>
      <w:r w:rsidRPr="0040787D">
        <w:rPr>
          <w:rFonts w:eastAsia="Calibri"/>
          <w:szCs w:val="24"/>
        </w:rPr>
        <w:t xml:space="preserve"> įstatym</w:t>
      </w:r>
      <w:r>
        <w:rPr>
          <w:rFonts w:eastAsia="Calibri"/>
          <w:szCs w:val="24"/>
        </w:rPr>
        <w:t>ų</w:t>
      </w:r>
      <w:r w:rsidRPr="0040787D">
        <w:rPr>
          <w:rFonts w:eastAsia="Calibri"/>
          <w:szCs w:val="24"/>
        </w:rPr>
        <w:t>, Vyriausybės nutarim</w:t>
      </w:r>
      <w:r>
        <w:rPr>
          <w:rFonts w:eastAsia="Calibri"/>
          <w:szCs w:val="24"/>
        </w:rPr>
        <w:t>ų nuostatomis</w:t>
      </w:r>
      <w:r w:rsidRPr="0040787D">
        <w:rPr>
          <w:rFonts w:eastAsia="Calibri"/>
          <w:szCs w:val="24"/>
        </w:rPr>
        <w:t>.</w:t>
      </w:r>
    </w:p>
    <w:p w14:paraId="12CC889E" w14:textId="77777777" w:rsidR="00445D2B" w:rsidRDefault="00445D2B" w:rsidP="00445D2B">
      <w:pPr>
        <w:tabs>
          <w:tab w:val="left" w:pos="720"/>
        </w:tabs>
        <w:jc w:val="both"/>
        <w:rPr>
          <w:szCs w:val="24"/>
        </w:rPr>
      </w:pPr>
      <w:r w:rsidRPr="0040787D">
        <w:rPr>
          <w:szCs w:val="24"/>
        </w:rPr>
        <w:tab/>
      </w:r>
      <w:r>
        <w:rPr>
          <w:szCs w:val="24"/>
        </w:rPr>
        <w:t>66</w:t>
      </w:r>
      <w:r w:rsidRPr="0040787D">
        <w:rPr>
          <w:szCs w:val="24"/>
        </w:rPr>
        <w:t xml:space="preserve">. Šis </w:t>
      </w:r>
      <w:r>
        <w:rPr>
          <w:szCs w:val="24"/>
        </w:rPr>
        <w:t>Tvarkos a</w:t>
      </w:r>
      <w:r w:rsidRPr="0040787D">
        <w:rPr>
          <w:szCs w:val="24"/>
        </w:rPr>
        <w:t>prašas gali būti keičiamas,  pripažįstamas netekusiu galios Savivaldybės tarybos sprendimu.</w:t>
      </w:r>
    </w:p>
    <w:p w14:paraId="4BA1CD99" w14:textId="7880F91B" w:rsidR="00445D2B" w:rsidRDefault="00445D2B" w:rsidP="00445D2B">
      <w:pPr>
        <w:tabs>
          <w:tab w:val="left" w:pos="720"/>
        </w:tabs>
        <w:jc w:val="center"/>
        <w:rPr>
          <w:szCs w:val="24"/>
        </w:rPr>
      </w:pPr>
      <w:r>
        <w:rPr>
          <w:szCs w:val="24"/>
        </w:rPr>
        <w:t>_______________________________</w:t>
      </w:r>
    </w:p>
    <w:p w14:paraId="06E17F37" w14:textId="77777777" w:rsidR="00445D2B" w:rsidRPr="00E97B27" w:rsidRDefault="00445D2B" w:rsidP="00445D2B">
      <w:pPr>
        <w:tabs>
          <w:tab w:val="left" w:pos="720"/>
        </w:tabs>
        <w:jc w:val="center"/>
        <w:rPr>
          <w:szCs w:val="24"/>
        </w:rPr>
      </w:pPr>
    </w:p>
    <w:p w14:paraId="245C4587" w14:textId="77777777" w:rsidR="0043010C" w:rsidRDefault="0043010C" w:rsidP="0043010C"/>
    <w:p w14:paraId="18894E0A" w14:textId="77777777" w:rsidR="00445D2B" w:rsidRDefault="00445D2B" w:rsidP="0043010C">
      <w:pPr>
        <w:jc w:val="center"/>
        <w:rPr>
          <w:b/>
          <w:caps/>
        </w:rPr>
      </w:pPr>
    </w:p>
    <w:p w14:paraId="5F2CE8F9" w14:textId="77777777" w:rsidR="00445D2B" w:rsidRDefault="00445D2B" w:rsidP="0043010C">
      <w:pPr>
        <w:jc w:val="center"/>
        <w:rPr>
          <w:b/>
          <w:caps/>
        </w:rPr>
      </w:pPr>
    </w:p>
    <w:p w14:paraId="68A478F1" w14:textId="77777777" w:rsidR="00445D2B" w:rsidRDefault="00445D2B" w:rsidP="0043010C">
      <w:pPr>
        <w:jc w:val="center"/>
        <w:rPr>
          <w:b/>
          <w:caps/>
        </w:rPr>
      </w:pPr>
    </w:p>
    <w:p w14:paraId="62743105" w14:textId="77777777" w:rsidR="00445D2B" w:rsidRDefault="00445D2B" w:rsidP="0043010C">
      <w:pPr>
        <w:jc w:val="center"/>
        <w:rPr>
          <w:b/>
          <w:caps/>
        </w:rPr>
      </w:pPr>
    </w:p>
    <w:p w14:paraId="0E6D5CD5" w14:textId="77777777" w:rsidR="00445D2B" w:rsidRDefault="00445D2B" w:rsidP="0043010C">
      <w:pPr>
        <w:jc w:val="center"/>
        <w:rPr>
          <w:b/>
          <w:caps/>
        </w:rPr>
      </w:pPr>
    </w:p>
    <w:sectPr w:rsidR="00445D2B" w:rsidSect="00B47526">
      <w:headerReference w:type="default" r:id="rId8"/>
      <w:headerReference w:type="first" r:id="rId9"/>
      <w:pgSz w:w="11906" w:h="16838"/>
      <w:pgMar w:top="993"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7F6CE" w14:textId="77777777" w:rsidR="00FF172B" w:rsidRDefault="00FF172B">
      <w:r>
        <w:separator/>
      </w:r>
    </w:p>
  </w:endnote>
  <w:endnote w:type="continuationSeparator" w:id="0">
    <w:p w14:paraId="78D6C2AB" w14:textId="77777777" w:rsidR="00FF172B" w:rsidRDefault="00FF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imesLT">
    <w:altName w:val="Courier New"/>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01BA" w14:textId="77777777" w:rsidR="00FF172B" w:rsidRDefault="00FF172B">
      <w:r>
        <w:separator/>
      </w:r>
    </w:p>
  </w:footnote>
  <w:footnote w:type="continuationSeparator" w:id="0">
    <w:p w14:paraId="069F1CD6" w14:textId="77777777" w:rsidR="00FF172B" w:rsidRDefault="00FF1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2E198" w14:textId="6CDA00A0" w:rsidR="00F60F46" w:rsidRPr="00F60F46" w:rsidRDefault="00F60F46" w:rsidP="00F60F46">
    <w:pPr>
      <w:pStyle w:val="Antrats"/>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52D6" w14:textId="77777777" w:rsidR="00A7552C" w:rsidRDefault="00A7552C">
    <w:pPr>
      <w:pStyle w:val="Antrat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4980"/>
    <w:multiLevelType w:val="hybridMultilevel"/>
    <w:tmpl w:val="B7EC4CC6"/>
    <w:lvl w:ilvl="0" w:tplc="0427000F">
      <w:start w:val="1"/>
      <w:numFmt w:val="decimal"/>
      <w:lvlText w:val="%1."/>
      <w:lvlJc w:val="left"/>
      <w:pPr>
        <w:ind w:left="644" w:hanging="360"/>
      </w:pPr>
    </w:lvl>
    <w:lvl w:ilvl="1" w:tplc="04270019" w:tentative="1">
      <w:start w:val="1"/>
      <w:numFmt w:val="lowerLetter"/>
      <w:lvlText w:val="%2."/>
      <w:lvlJc w:val="left"/>
      <w:pPr>
        <w:ind w:left="1582" w:hanging="360"/>
      </w:pPr>
    </w:lvl>
    <w:lvl w:ilvl="2" w:tplc="0427001B" w:tentative="1">
      <w:start w:val="1"/>
      <w:numFmt w:val="lowerRoman"/>
      <w:lvlText w:val="%3."/>
      <w:lvlJc w:val="right"/>
      <w:pPr>
        <w:ind w:left="2302" w:hanging="180"/>
      </w:pPr>
    </w:lvl>
    <w:lvl w:ilvl="3" w:tplc="0427000F" w:tentative="1">
      <w:start w:val="1"/>
      <w:numFmt w:val="decimal"/>
      <w:lvlText w:val="%4."/>
      <w:lvlJc w:val="left"/>
      <w:pPr>
        <w:ind w:left="3022" w:hanging="360"/>
      </w:pPr>
    </w:lvl>
    <w:lvl w:ilvl="4" w:tplc="04270019" w:tentative="1">
      <w:start w:val="1"/>
      <w:numFmt w:val="lowerLetter"/>
      <w:lvlText w:val="%5."/>
      <w:lvlJc w:val="left"/>
      <w:pPr>
        <w:ind w:left="3742" w:hanging="360"/>
      </w:pPr>
    </w:lvl>
    <w:lvl w:ilvl="5" w:tplc="0427001B" w:tentative="1">
      <w:start w:val="1"/>
      <w:numFmt w:val="lowerRoman"/>
      <w:lvlText w:val="%6."/>
      <w:lvlJc w:val="right"/>
      <w:pPr>
        <w:ind w:left="4462" w:hanging="180"/>
      </w:pPr>
    </w:lvl>
    <w:lvl w:ilvl="6" w:tplc="0427000F" w:tentative="1">
      <w:start w:val="1"/>
      <w:numFmt w:val="decimal"/>
      <w:lvlText w:val="%7."/>
      <w:lvlJc w:val="left"/>
      <w:pPr>
        <w:ind w:left="5182" w:hanging="360"/>
      </w:pPr>
    </w:lvl>
    <w:lvl w:ilvl="7" w:tplc="04270019" w:tentative="1">
      <w:start w:val="1"/>
      <w:numFmt w:val="lowerLetter"/>
      <w:lvlText w:val="%8."/>
      <w:lvlJc w:val="left"/>
      <w:pPr>
        <w:ind w:left="5902" w:hanging="360"/>
      </w:pPr>
    </w:lvl>
    <w:lvl w:ilvl="8" w:tplc="0427001B" w:tentative="1">
      <w:start w:val="1"/>
      <w:numFmt w:val="lowerRoman"/>
      <w:lvlText w:val="%9."/>
      <w:lvlJc w:val="right"/>
      <w:pPr>
        <w:ind w:left="6622" w:hanging="180"/>
      </w:pPr>
    </w:lvl>
  </w:abstractNum>
  <w:abstractNum w:abstractNumId="1" w15:restartNumberingAfterBreak="0">
    <w:nsid w:val="16B83848"/>
    <w:multiLevelType w:val="hybridMultilevel"/>
    <w:tmpl w:val="FFC4AA86"/>
    <w:lvl w:ilvl="0" w:tplc="0427000F">
      <w:start w:val="1"/>
      <w:numFmt w:val="decimal"/>
      <w:lvlText w:val="%1."/>
      <w:lvlJc w:val="left"/>
      <w:pPr>
        <w:ind w:left="502"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41873D9"/>
    <w:multiLevelType w:val="hybridMultilevel"/>
    <w:tmpl w:val="CD549410"/>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 w15:restartNumberingAfterBreak="0">
    <w:nsid w:val="2940291B"/>
    <w:multiLevelType w:val="hybridMultilevel"/>
    <w:tmpl w:val="419EBAD0"/>
    <w:lvl w:ilvl="0" w:tplc="582021EA">
      <w:start w:val="1"/>
      <w:numFmt w:val="decimal"/>
      <w:lvlText w:val="%1."/>
      <w:lvlJc w:val="left"/>
      <w:pPr>
        <w:ind w:left="644" w:hanging="356"/>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E3904D3"/>
    <w:multiLevelType w:val="hybridMultilevel"/>
    <w:tmpl w:val="31F6FF5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6936CD1"/>
    <w:multiLevelType w:val="hybridMultilevel"/>
    <w:tmpl w:val="49743E60"/>
    <w:lvl w:ilvl="0" w:tplc="CB46E00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40DA26AB"/>
    <w:multiLevelType w:val="multilevel"/>
    <w:tmpl w:val="B7EC4CC6"/>
    <w:lvl w:ilvl="0">
      <w:start w:val="1"/>
      <w:numFmt w:val="decimal"/>
      <w:lvlText w:val="%1."/>
      <w:lvlJc w:val="left"/>
      <w:pPr>
        <w:ind w:left="644"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7" w15:restartNumberingAfterBreak="0">
    <w:nsid w:val="4619689C"/>
    <w:multiLevelType w:val="hybridMultilevel"/>
    <w:tmpl w:val="086C634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49DF405A"/>
    <w:multiLevelType w:val="hybridMultilevel"/>
    <w:tmpl w:val="1828FE4A"/>
    <w:lvl w:ilvl="0" w:tplc="77A2DFB0">
      <w:start w:val="1"/>
      <w:numFmt w:val="decimal"/>
      <w:lvlText w:val="%1."/>
      <w:lvlJc w:val="left"/>
      <w:pPr>
        <w:tabs>
          <w:tab w:val="num" w:pos="1800"/>
        </w:tabs>
        <w:ind w:left="1800" w:hanging="360"/>
      </w:pPr>
      <w:rPr>
        <w:rFonts w:hint="default"/>
      </w:r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9" w15:restartNumberingAfterBreak="0">
    <w:nsid w:val="50F34BAE"/>
    <w:multiLevelType w:val="multilevel"/>
    <w:tmpl w:val="31F6F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6A0650"/>
    <w:multiLevelType w:val="hybridMultilevel"/>
    <w:tmpl w:val="9432AD7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1" w15:restartNumberingAfterBreak="0">
    <w:nsid w:val="555566C0"/>
    <w:multiLevelType w:val="hybridMultilevel"/>
    <w:tmpl w:val="1FBA68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E8065F"/>
    <w:multiLevelType w:val="hybridMultilevel"/>
    <w:tmpl w:val="C144CACE"/>
    <w:lvl w:ilvl="0" w:tplc="25F4481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5AA12A85"/>
    <w:multiLevelType w:val="hybridMultilevel"/>
    <w:tmpl w:val="C17AE92A"/>
    <w:lvl w:ilvl="0" w:tplc="77A2DFB0">
      <w:start w:val="1"/>
      <w:numFmt w:val="decimal"/>
      <w:lvlText w:val="%1."/>
      <w:lvlJc w:val="left"/>
      <w:pPr>
        <w:tabs>
          <w:tab w:val="num" w:pos="360"/>
        </w:tabs>
        <w:ind w:left="36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693598A"/>
    <w:multiLevelType w:val="hybridMultilevel"/>
    <w:tmpl w:val="B420C78A"/>
    <w:lvl w:ilvl="0" w:tplc="195E782A">
      <w:start w:val="1"/>
      <w:numFmt w:val="decimal"/>
      <w:lvlText w:val="%1."/>
      <w:lvlJc w:val="right"/>
      <w:pPr>
        <w:tabs>
          <w:tab w:val="num" w:pos="1202"/>
        </w:tabs>
        <w:ind w:left="426" w:firstLine="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5" w15:restartNumberingAfterBreak="0">
    <w:nsid w:val="692508BC"/>
    <w:multiLevelType w:val="hybridMultilevel"/>
    <w:tmpl w:val="9CFAC53C"/>
    <w:lvl w:ilvl="0" w:tplc="0427000F">
      <w:start w:val="1"/>
      <w:numFmt w:val="decimal"/>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6" w15:restartNumberingAfterBreak="0">
    <w:nsid w:val="69CA377E"/>
    <w:multiLevelType w:val="hybridMultilevel"/>
    <w:tmpl w:val="332EB234"/>
    <w:lvl w:ilvl="0" w:tplc="AB46380E">
      <w:start w:val="1"/>
      <w:numFmt w:val="decimal"/>
      <w:lvlText w:val="%1."/>
      <w:lvlJc w:val="left"/>
      <w:pPr>
        <w:tabs>
          <w:tab w:val="num" w:pos="678"/>
        </w:tabs>
        <w:ind w:left="678" w:hanging="5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78A2F66"/>
    <w:multiLevelType w:val="hybridMultilevel"/>
    <w:tmpl w:val="31F6FF5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08757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6513042">
    <w:abstractNumId w:val="11"/>
  </w:num>
  <w:num w:numId="3" w16cid:durableId="1782914947">
    <w:abstractNumId w:val="14"/>
  </w:num>
  <w:num w:numId="4" w16cid:durableId="2127042975">
    <w:abstractNumId w:val="13"/>
  </w:num>
  <w:num w:numId="5" w16cid:durableId="1987280236">
    <w:abstractNumId w:val="2"/>
  </w:num>
  <w:num w:numId="6" w16cid:durableId="1752464438">
    <w:abstractNumId w:val="8"/>
  </w:num>
  <w:num w:numId="7" w16cid:durableId="660504513">
    <w:abstractNumId w:val="7"/>
  </w:num>
  <w:num w:numId="8" w16cid:durableId="2035575861">
    <w:abstractNumId w:val="10"/>
  </w:num>
  <w:num w:numId="9" w16cid:durableId="973487120">
    <w:abstractNumId w:val="0"/>
  </w:num>
  <w:num w:numId="10" w16cid:durableId="2054697216">
    <w:abstractNumId w:val="1"/>
  </w:num>
  <w:num w:numId="11" w16cid:durableId="52581760">
    <w:abstractNumId w:val="17"/>
  </w:num>
  <w:num w:numId="12" w16cid:durableId="1789621639">
    <w:abstractNumId w:val="4"/>
  </w:num>
  <w:num w:numId="13" w16cid:durableId="205143665">
    <w:abstractNumId w:val="3"/>
  </w:num>
  <w:num w:numId="14" w16cid:durableId="888027762">
    <w:abstractNumId w:val="6"/>
  </w:num>
  <w:num w:numId="15" w16cid:durableId="1513639398">
    <w:abstractNumId w:val="16"/>
  </w:num>
  <w:num w:numId="16" w16cid:durableId="743185915">
    <w:abstractNumId w:val="9"/>
  </w:num>
  <w:num w:numId="17" w16cid:durableId="555894909">
    <w:abstractNumId w:val="12"/>
  </w:num>
  <w:num w:numId="18" w16cid:durableId="7124666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28FA"/>
    <w:rsid w:val="000112FA"/>
    <w:rsid w:val="0001138C"/>
    <w:rsid w:val="000155BB"/>
    <w:rsid w:val="00025F20"/>
    <w:rsid w:val="0002730D"/>
    <w:rsid w:val="000339D0"/>
    <w:rsid w:val="00035C67"/>
    <w:rsid w:val="00052871"/>
    <w:rsid w:val="00055BFE"/>
    <w:rsid w:val="00057A88"/>
    <w:rsid w:val="000915A6"/>
    <w:rsid w:val="000976CB"/>
    <w:rsid w:val="000A2EBA"/>
    <w:rsid w:val="000A72F1"/>
    <w:rsid w:val="000B07E6"/>
    <w:rsid w:val="000B0DDD"/>
    <w:rsid w:val="000B1E37"/>
    <w:rsid w:val="000B7D1A"/>
    <w:rsid w:val="000E5CE9"/>
    <w:rsid w:val="000F123D"/>
    <w:rsid w:val="001143C6"/>
    <w:rsid w:val="001143C9"/>
    <w:rsid w:val="001161AE"/>
    <w:rsid w:val="00116FEC"/>
    <w:rsid w:val="00120373"/>
    <w:rsid w:val="00125639"/>
    <w:rsid w:val="0014297C"/>
    <w:rsid w:val="001442DF"/>
    <w:rsid w:val="00155DE8"/>
    <w:rsid w:val="00166016"/>
    <w:rsid w:val="0017268D"/>
    <w:rsid w:val="00175A7A"/>
    <w:rsid w:val="00182255"/>
    <w:rsid w:val="001B158A"/>
    <w:rsid w:val="001D1FA1"/>
    <w:rsid w:val="001D57D7"/>
    <w:rsid w:val="001E1CCA"/>
    <w:rsid w:val="00200C9F"/>
    <w:rsid w:val="00205FAB"/>
    <w:rsid w:val="00207097"/>
    <w:rsid w:val="002169DD"/>
    <w:rsid w:val="0022051C"/>
    <w:rsid w:val="00230DB9"/>
    <w:rsid w:val="00232CF4"/>
    <w:rsid w:val="00233763"/>
    <w:rsid w:val="002377F6"/>
    <w:rsid w:val="00243E43"/>
    <w:rsid w:val="00256157"/>
    <w:rsid w:val="0026119E"/>
    <w:rsid w:val="00262FF1"/>
    <w:rsid w:val="00264B06"/>
    <w:rsid w:val="00267611"/>
    <w:rsid w:val="00275420"/>
    <w:rsid w:val="002805D7"/>
    <w:rsid w:val="00285B67"/>
    <w:rsid w:val="00292D66"/>
    <w:rsid w:val="002A7FC2"/>
    <w:rsid w:val="002B6ABD"/>
    <w:rsid w:val="002C7A1D"/>
    <w:rsid w:val="002D6132"/>
    <w:rsid w:val="00301BD8"/>
    <w:rsid w:val="003045B9"/>
    <w:rsid w:val="003123AA"/>
    <w:rsid w:val="00313741"/>
    <w:rsid w:val="003212B2"/>
    <w:rsid w:val="00335267"/>
    <w:rsid w:val="00353D91"/>
    <w:rsid w:val="00372008"/>
    <w:rsid w:val="003735B1"/>
    <w:rsid w:val="00374FD5"/>
    <w:rsid w:val="003B5EBB"/>
    <w:rsid w:val="003C54C2"/>
    <w:rsid w:val="003D1AAD"/>
    <w:rsid w:val="003D49E5"/>
    <w:rsid w:val="003E1BCD"/>
    <w:rsid w:val="003E4676"/>
    <w:rsid w:val="004006BC"/>
    <w:rsid w:val="00400E40"/>
    <w:rsid w:val="004027CC"/>
    <w:rsid w:val="0040447C"/>
    <w:rsid w:val="0041628B"/>
    <w:rsid w:val="00420740"/>
    <w:rsid w:val="00424822"/>
    <w:rsid w:val="0042498E"/>
    <w:rsid w:val="0042623E"/>
    <w:rsid w:val="0043010C"/>
    <w:rsid w:val="004303AD"/>
    <w:rsid w:val="00445D2B"/>
    <w:rsid w:val="004528F4"/>
    <w:rsid w:val="00473739"/>
    <w:rsid w:val="004817AD"/>
    <w:rsid w:val="004A028C"/>
    <w:rsid w:val="004A0FFC"/>
    <w:rsid w:val="004A1F1E"/>
    <w:rsid w:val="004A7CFF"/>
    <w:rsid w:val="004C4CA1"/>
    <w:rsid w:val="004E6081"/>
    <w:rsid w:val="00516B55"/>
    <w:rsid w:val="0054379E"/>
    <w:rsid w:val="005450E2"/>
    <w:rsid w:val="0054633C"/>
    <w:rsid w:val="00550281"/>
    <w:rsid w:val="005535D8"/>
    <w:rsid w:val="005646A9"/>
    <w:rsid w:val="00573AA2"/>
    <w:rsid w:val="0058586D"/>
    <w:rsid w:val="005922D2"/>
    <w:rsid w:val="005A114B"/>
    <w:rsid w:val="005A1A55"/>
    <w:rsid w:val="005A3306"/>
    <w:rsid w:val="005B1617"/>
    <w:rsid w:val="005B34F2"/>
    <w:rsid w:val="005C3732"/>
    <w:rsid w:val="005D132C"/>
    <w:rsid w:val="005D2A0B"/>
    <w:rsid w:val="005D3F69"/>
    <w:rsid w:val="005E0A42"/>
    <w:rsid w:val="005F1ED1"/>
    <w:rsid w:val="005F4031"/>
    <w:rsid w:val="005F5459"/>
    <w:rsid w:val="006034AF"/>
    <w:rsid w:val="006132B7"/>
    <w:rsid w:val="006168BA"/>
    <w:rsid w:val="00625EF7"/>
    <w:rsid w:val="00626838"/>
    <w:rsid w:val="00630E6B"/>
    <w:rsid w:val="0065053A"/>
    <w:rsid w:val="00654C48"/>
    <w:rsid w:val="00666C5F"/>
    <w:rsid w:val="006769FA"/>
    <w:rsid w:val="006911E4"/>
    <w:rsid w:val="006935C6"/>
    <w:rsid w:val="0069442B"/>
    <w:rsid w:val="006A4191"/>
    <w:rsid w:val="006B0CC7"/>
    <w:rsid w:val="006C3A25"/>
    <w:rsid w:val="006D17D6"/>
    <w:rsid w:val="006D494B"/>
    <w:rsid w:val="006E1D33"/>
    <w:rsid w:val="0071522C"/>
    <w:rsid w:val="00731208"/>
    <w:rsid w:val="00734C24"/>
    <w:rsid w:val="0074755F"/>
    <w:rsid w:val="0075712A"/>
    <w:rsid w:val="00762EF9"/>
    <w:rsid w:val="0077371D"/>
    <w:rsid w:val="007814F2"/>
    <w:rsid w:val="0078179E"/>
    <w:rsid w:val="0078682F"/>
    <w:rsid w:val="007A44D7"/>
    <w:rsid w:val="007C3075"/>
    <w:rsid w:val="007C7B14"/>
    <w:rsid w:val="007D02EF"/>
    <w:rsid w:val="007D6FB5"/>
    <w:rsid w:val="007E3C54"/>
    <w:rsid w:val="007E4210"/>
    <w:rsid w:val="007F5B95"/>
    <w:rsid w:val="00804B07"/>
    <w:rsid w:val="00815CB6"/>
    <w:rsid w:val="008174A5"/>
    <w:rsid w:val="00824058"/>
    <w:rsid w:val="008613AC"/>
    <w:rsid w:val="00861636"/>
    <w:rsid w:val="008709D2"/>
    <w:rsid w:val="00880B22"/>
    <w:rsid w:val="008860FA"/>
    <w:rsid w:val="00892F46"/>
    <w:rsid w:val="008A0633"/>
    <w:rsid w:val="008A2ABD"/>
    <w:rsid w:val="008A2B1A"/>
    <w:rsid w:val="008B0267"/>
    <w:rsid w:val="008B0D12"/>
    <w:rsid w:val="008C73AB"/>
    <w:rsid w:val="008D2222"/>
    <w:rsid w:val="008E700C"/>
    <w:rsid w:val="008F4DD9"/>
    <w:rsid w:val="009077C0"/>
    <w:rsid w:val="009231E1"/>
    <w:rsid w:val="009250E1"/>
    <w:rsid w:val="0094321D"/>
    <w:rsid w:val="00950B9A"/>
    <w:rsid w:val="00981A21"/>
    <w:rsid w:val="00982EE8"/>
    <w:rsid w:val="009852C5"/>
    <w:rsid w:val="009853EE"/>
    <w:rsid w:val="00991158"/>
    <w:rsid w:val="009A0F27"/>
    <w:rsid w:val="009B353C"/>
    <w:rsid w:val="009B48B7"/>
    <w:rsid w:val="009B4F45"/>
    <w:rsid w:val="009D12B4"/>
    <w:rsid w:val="009D32B2"/>
    <w:rsid w:val="009E6AD3"/>
    <w:rsid w:val="009E7889"/>
    <w:rsid w:val="009F20B8"/>
    <w:rsid w:val="009F6CD8"/>
    <w:rsid w:val="00A00A4B"/>
    <w:rsid w:val="00A04216"/>
    <w:rsid w:val="00A0445B"/>
    <w:rsid w:val="00A13156"/>
    <w:rsid w:val="00A14707"/>
    <w:rsid w:val="00A32D14"/>
    <w:rsid w:val="00A3587C"/>
    <w:rsid w:val="00A5006A"/>
    <w:rsid w:val="00A50C5D"/>
    <w:rsid w:val="00A5792C"/>
    <w:rsid w:val="00A60AC2"/>
    <w:rsid w:val="00A62F0F"/>
    <w:rsid w:val="00A67646"/>
    <w:rsid w:val="00A70072"/>
    <w:rsid w:val="00A74EDD"/>
    <w:rsid w:val="00A7552C"/>
    <w:rsid w:val="00A95441"/>
    <w:rsid w:val="00AA334F"/>
    <w:rsid w:val="00AA7B38"/>
    <w:rsid w:val="00AB152D"/>
    <w:rsid w:val="00AC54CF"/>
    <w:rsid w:val="00AD6825"/>
    <w:rsid w:val="00AE17E0"/>
    <w:rsid w:val="00AF3FF9"/>
    <w:rsid w:val="00AF4791"/>
    <w:rsid w:val="00B01B75"/>
    <w:rsid w:val="00B148ED"/>
    <w:rsid w:val="00B3131B"/>
    <w:rsid w:val="00B32669"/>
    <w:rsid w:val="00B37C4E"/>
    <w:rsid w:val="00B451EF"/>
    <w:rsid w:val="00B452DE"/>
    <w:rsid w:val="00B45453"/>
    <w:rsid w:val="00B47526"/>
    <w:rsid w:val="00B47D14"/>
    <w:rsid w:val="00B55880"/>
    <w:rsid w:val="00B566F3"/>
    <w:rsid w:val="00B64A44"/>
    <w:rsid w:val="00B660F7"/>
    <w:rsid w:val="00B67EAB"/>
    <w:rsid w:val="00B701DC"/>
    <w:rsid w:val="00B7166E"/>
    <w:rsid w:val="00BA4399"/>
    <w:rsid w:val="00BA45FD"/>
    <w:rsid w:val="00BB5334"/>
    <w:rsid w:val="00BD062E"/>
    <w:rsid w:val="00BE74A7"/>
    <w:rsid w:val="00BF47AA"/>
    <w:rsid w:val="00C00BFA"/>
    <w:rsid w:val="00C0294C"/>
    <w:rsid w:val="00C02F92"/>
    <w:rsid w:val="00C1036C"/>
    <w:rsid w:val="00C15F15"/>
    <w:rsid w:val="00C21D72"/>
    <w:rsid w:val="00C301B0"/>
    <w:rsid w:val="00C3055D"/>
    <w:rsid w:val="00C37B36"/>
    <w:rsid w:val="00C402B7"/>
    <w:rsid w:val="00C404E3"/>
    <w:rsid w:val="00C411FE"/>
    <w:rsid w:val="00C47906"/>
    <w:rsid w:val="00C67F7A"/>
    <w:rsid w:val="00C74C88"/>
    <w:rsid w:val="00CA0075"/>
    <w:rsid w:val="00CD6703"/>
    <w:rsid w:val="00D04C7D"/>
    <w:rsid w:val="00D12AAD"/>
    <w:rsid w:val="00D157AB"/>
    <w:rsid w:val="00D20AE8"/>
    <w:rsid w:val="00D24C26"/>
    <w:rsid w:val="00D25F8A"/>
    <w:rsid w:val="00D41E1F"/>
    <w:rsid w:val="00D42123"/>
    <w:rsid w:val="00D4565D"/>
    <w:rsid w:val="00D45C1C"/>
    <w:rsid w:val="00D55DF8"/>
    <w:rsid w:val="00D564A3"/>
    <w:rsid w:val="00D705A3"/>
    <w:rsid w:val="00D75BC3"/>
    <w:rsid w:val="00D76E89"/>
    <w:rsid w:val="00D8216B"/>
    <w:rsid w:val="00D86CFD"/>
    <w:rsid w:val="00D92929"/>
    <w:rsid w:val="00D942B6"/>
    <w:rsid w:val="00D95870"/>
    <w:rsid w:val="00DA5998"/>
    <w:rsid w:val="00DB28EA"/>
    <w:rsid w:val="00DD106B"/>
    <w:rsid w:val="00DE22C4"/>
    <w:rsid w:val="00DE23D5"/>
    <w:rsid w:val="00DE46BF"/>
    <w:rsid w:val="00DF35C7"/>
    <w:rsid w:val="00DF5B3B"/>
    <w:rsid w:val="00E26ABF"/>
    <w:rsid w:val="00E3627A"/>
    <w:rsid w:val="00E557E7"/>
    <w:rsid w:val="00E62775"/>
    <w:rsid w:val="00E802D9"/>
    <w:rsid w:val="00EA0C47"/>
    <w:rsid w:val="00EA6476"/>
    <w:rsid w:val="00EB19CC"/>
    <w:rsid w:val="00EC41C3"/>
    <w:rsid w:val="00ED2D55"/>
    <w:rsid w:val="00EE2848"/>
    <w:rsid w:val="00F01791"/>
    <w:rsid w:val="00F04A7D"/>
    <w:rsid w:val="00F17E3C"/>
    <w:rsid w:val="00F21028"/>
    <w:rsid w:val="00F23369"/>
    <w:rsid w:val="00F32772"/>
    <w:rsid w:val="00F35D04"/>
    <w:rsid w:val="00F369B8"/>
    <w:rsid w:val="00F37CEA"/>
    <w:rsid w:val="00F53B0C"/>
    <w:rsid w:val="00F60F46"/>
    <w:rsid w:val="00F67FDA"/>
    <w:rsid w:val="00F715EB"/>
    <w:rsid w:val="00F77378"/>
    <w:rsid w:val="00F9274E"/>
    <w:rsid w:val="00FB1516"/>
    <w:rsid w:val="00FB7183"/>
    <w:rsid w:val="00FC008E"/>
    <w:rsid w:val="00FD44F2"/>
    <w:rsid w:val="00FD49FB"/>
    <w:rsid w:val="00FF172B"/>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BD15EF"/>
  <w15:docId w15:val="{AF6E7D7F-60AB-41D1-BC69-D86508E6C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paragraph" w:styleId="Antrat2">
    <w:name w:val="heading 2"/>
    <w:basedOn w:val="prastasis"/>
    <w:next w:val="prastasis"/>
    <w:link w:val="Antrat2Diagrama"/>
    <w:qFormat/>
    <w:locked/>
    <w:rsid w:val="005D132C"/>
    <w:pPr>
      <w:keepNext/>
      <w:spacing w:before="240" w:after="60"/>
      <w:outlineLvl w:val="1"/>
    </w:pPr>
    <w:rPr>
      <w:rFonts w:ascii="Arial" w:hAnsi="Arial" w:cs="Arial"/>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b/>
      <w:kern w:val="32"/>
      <w:sz w:val="32"/>
      <w:lang w:eastAsia="en-US"/>
    </w:rPr>
  </w:style>
  <w:style w:type="paragraph" w:styleId="Antrats">
    <w:name w:val="header"/>
    <w:aliases w:val=" Diagrama,Diagrama,Diagrama Diagrama Diagrama Diagrama,Diagrama Diagrama Diagrama Diagrama Diagrama Diagrama Diagrama,Diagrama Diagrama Diagrama Diagrama Diagrama,Diagrama Diagrama Diagrama,Char"/>
    <w:basedOn w:val="prastasis"/>
    <w:link w:val="AntratsDiagrama"/>
    <w:uiPriority w:val="99"/>
    <w:rsid w:val="00880B22"/>
    <w:pPr>
      <w:tabs>
        <w:tab w:val="center" w:pos="4153"/>
        <w:tab w:val="right" w:pos="8306"/>
      </w:tabs>
    </w:pPr>
  </w:style>
  <w:style w:type="character" w:customStyle="1" w:styleId="AntratsDiagrama">
    <w:name w:val="Antraštės Diagrama"/>
    <w:aliases w:val=" Diagrama Diagrama,Diagrama Diagrama3,Diagrama Diagrama Diagrama Diagrama Diagrama1,Diagrama Diagrama Diagrama Diagrama Diagrama Diagrama Diagrama Diagrama,Diagrama Diagrama Diagrama Diagrama Diagrama Diagrama,Char Diagrama"/>
    <w:link w:val="Antrats"/>
    <w:uiPriority w:val="99"/>
    <w:locked/>
    <w:rsid w:val="00880B22"/>
    <w:rPr>
      <w:sz w:val="24"/>
      <w:lang w:val="lt-LT" w:eastAsia="en-US"/>
    </w:rPr>
  </w:style>
  <w:style w:type="paragraph" w:styleId="Porat">
    <w:name w:val="footer"/>
    <w:basedOn w:val="prastasis"/>
    <w:link w:val="PoratDiagrama"/>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sz w:val="20"/>
      <w:lang w:eastAsia="en-US"/>
    </w:rPr>
  </w:style>
  <w:style w:type="paragraph" w:styleId="Debesliotekstas">
    <w:name w:val="Balloon Text"/>
    <w:basedOn w:val="prastasis"/>
    <w:link w:val="DebesliotekstasDiagrama"/>
    <w:rsid w:val="00880B22"/>
    <w:rPr>
      <w:sz w:val="2"/>
    </w:rPr>
  </w:style>
  <w:style w:type="character" w:customStyle="1" w:styleId="DebesliotekstasDiagrama">
    <w:name w:val="Debesėlio tekstas Diagrama"/>
    <w:link w:val="Debesliotekstas"/>
    <w:locked/>
    <w:rsid w:val="00880B22"/>
    <w:rPr>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sz w:val="20"/>
      <w:lang w:eastAsia="en-US"/>
    </w:rPr>
  </w:style>
  <w:style w:type="character" w:customStyle="1" w:styleId="HTMLiankstoformatuotasDiagrama">
    <w:name w:val="HTML iš anksto formatuotas Diagrama"/>
    <w:link w:val="HTMLiankstoformatuotas"/>
    <w:locked/>
    <w:rsid w:val="00880B22"/>
    <w:rPr>
      <w:rFonts w:ascii="Courier New" w:hAnsi="Courier New"/>
      <w:lang w:val="lt-LT" w:eastAsia="lt-LT"/>
    </w:rPr>
  </w:style>
  <w:style w:type="paragraph" w:styleId="Pagrindiniotekstotrauka">
    <w:name w:val="Body Text Indent"/>
    <w:basedOn w:val="prastasis"/>
    <w:link w:val="PagrindiniotekstotraukaDiagrama"/>
    <w:rsid w:val="00880B22"/>
    <w:pPr>
      <w:spacing w:after="120"/>
      <w:ind w:left="283"/>
    </w:pPr>
  </w:style>
  <w:style w:type="character" w:customStyle="1" w:styleId="BodyTextIndentChar">
    <w:name w:val="Body Text Indent Char"/>
    <w:uiPriority w:val="99"/>
    <w:semiHidden/>
    <w:locked/>
    <w:rsid w:val="003B5EBB"/>
    <w:rPr>
      <w:sz w:val="20"/>
      <w:lang w:eastAsia="en-US"/>
    </w:rPr>
  </w:style>
  <w:style w:type="character" w:customStyle="1" w:styleId="PagrindiniotekstotraukaDiagrama">
    <w:name w:val="Pagrindinio teksto įtrauka Diagrama"/>
    <w:link w:val="Pagrindiniotekstotrauka"/>
    <w:locked/>
    <w:rsid w:val="00880B22"/>
    <w:rPr>
      <w:sz w:val="24"/>
      <w:lang w:val="lt-LT" w:eastAsia="en-US"/>
    </w:rPr>
  </w:style>
  <w:style w:type="character" w:customStyle="1" w:styleId="CharChar">
    <w:name w:val="Char Char"/>
    <w:uiPriority w:val="99"/>
    <w:rsid w:val="00C37B36"/>
    <w:rPr>
      <w:sz w:val="24"/>
      <w:lang w:val="lt-LT" w:eastAsia="en-US"/>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customStyle="1" w:styleId="Default">
    <w:name w:val="Default"/>
    <w:rsid w:val="00A7552C"/>
    <w:pPr>
      <w:autoSpaceDE w:val="0"/>
      <w:autoSpaceDN w:val="0"/>
      <w:adjustRightInd w:val="0"/>
    </w:pPr>
    <w:rPr>
      <w:color w:val="000000"/>
      <w:sz w:val="24"/>
      <w:szCs w:val="24"/>
    </w:rPr>
  </w:style>
  <w:style w:type="character" w:customStyle="1" w:styleId="DiagramaDiagrama">
    <w:name w:val="Diagrama Diagrama"/>
    <w:uiPriority w:val="99"/>
    <w:locked/>
    <w:rsid w:val="00A7552C"/>
    <w:rPr>
      <w:rFonts w:cs="Times New Roman"/>
      <w:sz w:val="24"/>
      <w:lang w:val="lt-LT" w:eastAsia="en-US" w:bidi="ar-SA"/>
    </w:rPr>
  </w:style>
  <w:style w:type="paragraph" w:styleId="prastasiniatinklio">
    <w:name w:val="Normal (Web)"/>
    <w:basedOn w:val="prastasis"/>
    <w:uiPriority w:val="99"/>
    <w:rsid w:val="00A7552C"/>
    <w:pPr>
      <w:spacing w:before="100" w:beforeAutospacing="1" w:after="100" w:afterAutospacing="1"/>
    </w:pPr>
    <w:rPr>
      <w:szCs w:val="24"/>
      <w:lang w:val="en-US"/>
    </w:rPr>
  </w:style>
  <w:style w:type="character" w:customStyle="1" w:styleId="DiagramaDiagrama2">
    <w:name w:val="Diagrama Diagrama2"/>
    <w:uiPriority w:val="99"/>
    <w:rsid w:val="00A7552C"/>
    <w:rPr>
      <w:rFonts w:cs="Times New Roman"/>
      <w:sz w:val="24"/>
      <w:lang w:eastAsia="en-US"/>
    </w:rPr>
  </w:style>
  <w:style w:type="character" w:customStyle="1" w:styleId="DiagramaDiagrama1">
    <w:name w:val="Diagrama Diagrama1"/>
    <w:uiPriority w:val="99"/>
    <w:rsid w:val="00A7552C"/>
    <w:rPr>
      <w:rFonts w:cs="Times New Roman"/>
      <w:sz w:val="24"/>
      <w:lang w:val="lt-LT" w:eastAsia="en-US" w:bidi="ar-SA"/>
    </w:rPr>
  </w:style>
  <w:style w:type="character" w:styleId="Hipersaitas">
    <w:name w:val="Hyperlink"/>
    <w:rsid w:val="00A7552C"/>
    <w:rPr>
      <w:color w:val="0000FF"/>
      <w:u w:val="single"/>
    </w:rPr>
  </w:style>
  <w:style w:type="paragraph" w:styleId="Sraopastraipa">
    <w:name w:val="List Paragraph"/>
    <w:basedOn w:val="prastasis"/>
    <w:uiPriority w:val="34"/>
    <w:qFormat/>
    <w:rsid w:val="00A7552C"/>
    <w:pPr>
      <w:ind w:left="720"/>
      <w:contextualSpacing/>
    </w:pPr>
  </w:style>
  <w:style w:type="character" w:customStyle="1" w:styleId="Antrat2Diagrama">
    <w:name w:val="Antraštė 2 Diagrama"/>
    <w:basedOn w:val="Numatytasispastraiposriftas"/>
    <w:link w:val="Antrat2"/>
    <w:rsid w:val="005D132C"/>
    <w:rPr>
      <w:rFonts w:ascii="Arial" w:hAnsi="Arial" w:cs="Arial"/>
      <w:b/>
      <w:bCs/>
      <w:i/>
      <w:iCs/>
      <w:sz w:val="28"/>
      <w:szCs w:val="28"/>
      <w:lang w:eastAsia="en-US"/>
    </w:rPr>
  </w:style>
  <w:style w:type="paragraph" w:styleId="Pagrindinistekstas">
    <w:name w:val="Body Text"/>
    <w:basedOn w:val="prastasis"/>
    <w:link w:val="PagrindinistekstasDiagrama"/>
    <w:uiPriority w:val="99"/>
    <w:rsid w:val="005D132C"/>
    <w:pPr>
      <w:spacing w:after="120"/>
    </w:pPr>
  </w:style>
  <w:style w:type="character" w:customStyle="1" w:styleId="PagrindinistekstasDiagrama">
    <w:name w:val="Pagrindinis tekstas Diagrama"/>
    <w:basedOn w:val="Numatytasispastraiposriftas"/>
    <w:link w:val="Pagrindinistekstas"/>
    <w:uiPriority w:val="99"/>
    <w:rsid w:val="005D132C"/>
    <w:rPr>
      <w:sz w:val="24"/>
      <w:lang w:eastAsia="en-US"/>
    </w:rPr>
  </w:style>
  <w:style w:type="paragraph" w:styleId="Pagrindinistekstas3">
    <w:name w:val="Body Text 3"/>
    <w:basedOn w:val="prastasis"/>
    <w:link w:val="Pagrindinistekstas3Diagrama"/>
    <w:rsid w:val="005D132C"/>
    <w:pPr>
      <w:spacing w:after="120"/>
    </w:pPr>
    <w:rPr>
      <w:sz w:val="16"/>
      <w:szCs w:val="16"/>
    </w:rPr>
  </w:style>
  <w:style w:type="character" w:customStyle="1" w:styleId="Pagrindinistekstas3Diagrama">
    <w:name w:val="Pagrindinis tekstas 3 Diagrama"/>
    <w:basedOn w:val="Numatytasispastraiposriftas"/>
    <w:link w:val="Pagrindinistekstas3"/>
    <w:rsid w:val="005D132C"/>
    <w:rPr>
      <w:sz w:val="16"/>
      <w:szCs w:val="16"/>
      <w:lang w:eastAsia="en-US"/>
    </w:rPr>
  </w:style>
  <w:style w:type="character" w:customStyle="1" w:styleId="CharChar1">
    <w:name w:val="Char Char1"/>
    <w:locked/>
    <w:rsid w:val="005D132C"/>
    <w:rPr>
      <w:sz w:val="24"/>
      <w:lang w:val="lt-LT" w:eastAsia="en-US" w:bidi="ar-SA"/>
    </w:rPr>
  </w:style>
  <w:style w:type="paragraph" w:styleId="Pagrindinistekstas2">
    <w:name w:val="Body Text 2"/>
    <w:basedOn w:val="prastasis"/>
    <w:link w:val="Pagrindinistekstas2Diagrama"/>
    <w:rsid w:val="005D132C"/>
    <w:pPr>
      <w:spacing w:after="120" w:line="480" w:lineRule="auto"/>
    </w:pPr>
  </w:style>
  <w:style w:type="character" w:customStyle="1" w:styleId="Pagrindinistekstas2Diagrama">
    <w:name w:val="Pagrindinis tekstas 2 Diagrama"/>
    <w:basedOn w:val="Numatytasispastraiposriftas"/>
    <w:link w:val="Pagrindinistekstas2"/>
    <w:rsid w:val="005D132C"/>
    <w:rPr>
      <w:sz w:val="24"/>
      <w:lang w:eastAsia="en-US"/>
    </w:rPr>
  </w:style>
  <w:style w:type="paragraph" w:styleId="Pavadinimas">
    <w:name w:val="Title"/>
    <w:basedOn w:val="prastasis"/>
    <w:link w:val="PavadinimasDiagrama"/>
    <w:qFormat/>
    <w:locked/>
    <w:rsid w:val="005D132C"/>
    <w:pPr>
      <w:jc w:val="center"/>
    </w:pPr>
    <w:rPr>
      <w:b/>
      <w:bCs/>
      <w:noProof/>
      <w:szCs w:val="24"/>
    </w:rPr>
  </w:style>
  <w:style w:type="character" w:customStyle="1" w:styleId="PavadinimasDiagrama">
    <w:name w:val="Pavadinimas Diagrama"/>
    <w:basedOn w:val="Numatytasispastraiposriftas"/>
    <w:link w:val="Pavadinimas"/>
    <w:rsid w:val="005D132C"/>
    <w:rPr>
      <w:b/>
      <w:bCs/>
      <w:noProof/>
      <w:sz w:val="24"/>
      <w:szCs w:val="24"/>
      <w:lang w:eastAsia="en-US"/>
    </w:rPr>
  </w:style>
  <w:style w:type="character" w:styleId="Emfaz">
    <w:name w:val="Emphasis"/>
    <w:qFormat/>
    <w:locked/>
    <w:rsid w:val="005D132C"/>
    <w:rPr>
      <w:i/>
      <w:iCs/>
    </w:rPr>
  </w:style>
  <w:style w:type="character" w:customStyle="1" w:styleId="CharChar2">
    <w:name w:val="Char Char2"/>
    <w:locked/>
    <w:rsid w:val="005D132C"/>
    <w:rPr>
      <w:sz w:val="24"/>
      <w:lang w:val="lt-LT" w:eastAsia="en-US" w:bidi="ar-SA"/>
    </w:rPr>
  </w:style>
  <w:style w:type="character" w:customStyle="1" w:styleId="CharChar20">
    <w:name w:val="Char Char2"/>
    <w:rsid w:val="005D132C"/>
    <w:rPr>
      <w:sz w:val="24"/>
      <w:lang w:val="lt-LT" w:eastAsia="en-US" w:bidi="ar-SA"/>
    </w:rPr>
  </w:style>
  <w:style w:type="paragraph" w:customStyle="1" w:styleId="NoSpacing1">
    <w:name w:val="No Spacing1"/>
    <w:rsid w:val="005D132C"/>
    <w:rPr>
      <w:rFonts w:ascii="Calibri" w:hAnsi="Calibri"/>
      <w:sz w:val="22"/>
      <w:szCs w:val="22"/>
      <w:lang w:eastAsia="en-US"/>
    </w:rPr>
  </w:style>
  <w:style w:type="character" w:customStyle="1" w:styleId="HeaderChar">
    <w:name w:val="Header Char"/>
    <w:locked/>
    <w:rsid w:val="005D132C"/>
    <w:rPr>
      <w:rFonts w:cs="Times New Roman"/>
      <w:sz w:val="24"/>
      <w:lang w:val="lt-LT" w:eastAsia="en-US" w:bidi="ar-SA"/>
    </w:rPr>
  </w:style>
  <w:style w:type="paragraph" w:customStyle="1" w:styleId="cs3bfd1d18">
    <w:name w:val="cs3bfd1d18"/>
    <w:basedOn w:val="prastasis"/>
    <w:rsid w:val="005D132C"/>
    <w:pPr>
      <w:spacing w:before="100" w:beforeAutospacing="1" w:after="100" w:afterAutospacing="1"/>
    </w:pPr>
    <w:rPr>
      <w:szCs w:val="24"/>
      <w:lang w:eastAsia="lt-LT"/>
    </w:rPr>
  </w:style>
  <w:style w:type="character" w:customStyle="1" w:styleId="cs63eb74b2">
    <w:name w:val="cs63eb74b2"/>
    <w:rsid w:val="005D132C"/>
  </w:style>
  <w:style w:type="paragraph" w:styleId="Dokumentoinaostekstas">
    <w:name w:val="endnote text"/>
    <w:basedOn w:val="prastasis"/>
    <w:link w:val="DokumentoinaostekstasDiagrama"/>
    <w:uiPriority w:val="99"/>
    <w:semiHidden/>
    <w:unhideWhenUsed/>
    <w:rsid w:val="00B3131B"/>
    <w:rPr>
      <w:sz w:val="20"/>
    </w:rPr>
  </w:style>
  <w:style w:type="character" w:customStyle="1" w:styleId="DokumentoinaostekstasDiagrama">
    <w:name w:val="Dokumento išnašos tekstas Diagrama"/>
    <w:basedOn w:val="Numatytasispastraiposriftas"/>
    <w:link w:val="Dokumentoinaostekstas"/>
    <w:uiPriority w:val="99"/>
    <w:semiHidden/>
    <w:rsid w:val="00B3131B"/>
    <w:rPr>
      <w:lang w:eastAsia="en-US"/>
    </w:rPr>
  </w:style>
  <w:style w:type="character" w:styleId="Dokumentoinaosnumeris">
    <w:name w:val="endnote reference"/>
    <w:basedOn w:val="Numatytasispastraiposriftas"/>
    <w:uiPriority w:val="99"/>
    <w:semiHidden/>
    <w:unhideWhenUsed/>
    <w:rsid w:val="00B3131B"/>
    <w:rPr>
      <w:vertAlign w:val="superscript"/>
    </w:rPr>
  </w:style>
  <w:style w:type="paragraph" w:styleId="Pataisymai">
    <w:name w:val="Revision"/>
    <w:hidden/>
    <w:uiPriority w:val="99"/>
    <w:semiHidden/>
    <w:rsid w:val="004C4CA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360945">
      <w:bodyDiv w:val="1"/>
      <w:marLeft w:val="0"/>
      <w:marRight w:val="0"/>
      <w:marTop w:val="0"/>
      <w:marBottom w:val="0"/>
      <w:divBdr>
        <w:top w:val="none" w:sz="0" w:space="0" w:color="auto"/>
        <w:left w:val="none" w:sz="0" w:space="0" w:color="auto"/>
        <w:bottom w:val="none" w:sz="0" w:space="0" w:color="auto"/>
        <w:right w:val="none" w:sz="0" w:space="0" w:color="auto"/>
      </w:divBdr>
    </w:div>
    <w:div w:id="692848942">
      <w:bodyDiv w:val="1"/>
      <w:marLeft w:val="0"/>
      <w:marRight w:val="0"/>
      <w:marTop w:val="0"/>
      <w:marBottom w:val="0"/>
      <w:divBdr>
        <w:top w:val="none" w:sz="0" w:space="0" w:color="auto"/>
        <w:left w:val="none" w:sz="0" w:space="0" w:color="auto"/>
        <w:bottom w:val="none" w:sz="0" w:space="0" w:color="auto"/>
        <w:right w:val="none" w:sz="0" w:space="0" w:color="auto"/>
      </w:divBdr>
    </w:div>
    <w:div w:id="188490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D8D5B-0754-4977-8114-08BBACB63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4250</Words>
  <Characters>29802</Characters>
  <Application>Microsoft Office Word</Application>
  <DocSecurity>0</DocSecurity>
  <Lines>248</Lines>
  <Paragraphs>67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2022-06-14T10:16:00Z</cp:lastPrinted>
  <dcterms:created xsi:type="dcterms:W3CDTF">2022-06-14T11:18:00Z</dcterms:created>
  <dcterms:modified xsi:type="dcterms:W3CDTF">2022-06-16T06:25:00Z</dcterms:modified>
</cp:coreProperties>
</file>