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451A3" w14:textId="1B95BBB6" w:rsidR="00496533" w:rsidRDefault="0016633D">
      <w:r>
        <w:rPr>
          <w:noProof/>
          <w:lang w:eastAsia="lt-LT"/>
        </w:rPr>
        <mc:AlternateContent>
          <mc:Choice Requires="wps">
            <w:drawing>
              <wp:anchor distT="0" distB="0" distL="114300" distR="114300" simplePos="0" relativeHeight="251658240" behindDoc="0" locked="0" layoutInCell="1" allowOverlap="1" wp14:anchorId="08577EE6" wp14:editId="452445C7">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B3E617" w14:textId="77777777" w:rsidR="00496533" w:rsidRDefault="00496533">
                            <w:pPr>
                              <w:rPr>
                                <w:b/>
                              </w:rPr>
                            </w:pPr>
                            <w:r>
                              <w:rPr>
                                <w:b/>
                                <w:bCs/>
                              </w:rPr>
                              <w:t>projektas</w:t>
                            </w:r>
                          </w:p>
                          <w:p w14:paraId="1B8EA479" w14:textId="75FCBE7F" w:rsidR="00496533" w:rsidRDefault="00496533">
                            <w:pPr>
                              <w:rPr>
                                <w:b/>
                              </w:rPr>
                            </w:pPr>
                            <w:r>
                              <w:rPr>
                                <w:b/>
                                <w:bCs/>
                              </w:rPr>
                              <w:t>reg. Nr. T</w:t>
                            </w:r>
                            <w:r w:rsidR="002F0889">
                              <w:rPr>
                                <w:b/>
                                <w:bCs/>
                              </w:rPr>
                              <w:t>-185</w:t>
                            </w:r>
                          </w:p>
                          <w:p w14:paraId="4A487E90" w14:textId="74605A5C" w:rsidR="00496533" w:rsidRDefault="00496533">
                            <w:pPr>
                              <w:rPr>
                                <w:b/>
                              </w:rPr>
                            </w:pPr>
                            <w:r>
                              <w:rPr>
                                <w:b/>
                              </w:rPr>
                              <w:t>2.</w:t>
                            </w:r>
                            <w:r w:rsidR="002F0889">
                              <w:rPr>
                                <w:b/>
                              </w:rPr>
                              <w:t xml:space="preserve">9. </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77EE6"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07B3E617" w14:textId="77777777" w:rsidR="00496533" w:rsidRDefault="00496533">
                      <w:pPr>
                        <w:rPr>
                          <w:b/>
                        </w:rPr>
                      </w:pPr>
                      <w:r>
                        <w:rPr>
                          <w:b/>
                          <w:bCs/>
                        </w:rPr>
                        <w:t>projektas</w:t>
                      </w:r>
                    </w:p>
                    <w:p w14:paraId="1B8EA479" w14:textId="75FCBE7F" w:rsidR="00496533" w:rsidRDefault="00496533">
                      <w:pPr>
                        <w:rPr>
                          <w:b/>
                        </w:rPr>
                      </w:pPr>
                      <w:r>
                        <w:rPr>
                          <w:b/>
                          <w:bCs/>
                        </w:rPr>
                        <w:t>reg. Nr. T</w:t>
                      </w:r>
                      <w:r w:rsidR="002F0889">
                        <w:rPr>
                          <w:b/>
                          <w:bCs/>
                        </w:rPr>
                        <w:t>-185</w:t>
                      </w:r>
                    </w:p>
                    <w:p w14:paraId="4A487E90" w14:textId="74605A5C" w:rsidR="00496533" w:rsidRDefault="00496533">
                      <w:pPr>
                        <w:rPr>
                          <w:b/>
                        </w:rPr>
                      </w:pPr>
                      <w:r>
                        <w:rPr>
                          <w:b/>
                        </w:rPr>
                        <w:t>2.</w:t>
                      </w:r>
                      <w:r w:rsidR="002F0889">
                        <w:rPr>
                          <w:b/>
                        </w:rPr>
                        <w:t xml:space="preserve">9. </w:t>
                      </w:r>
                      <w:r>
                        <w:rPr>
                          <w:b/>
                        </w:rPr>
                        <w:t>darbotvarkės klausimas</w:t>
                      </w:r>
                    </w:p>
                  </w:txbxContent>
                </v:textbox>
              </v:shape>
            </w:pict>
          </mc:Fallback>
        </mc:AlternateContent>
      </w:r>
    </w:p>
    <w:p w14:paraId="128CB6AE"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3B48EA3B" w14:textId="77777777" w:rsidR="00496533" w:rsidRDefault="00496533"/>
    <w:p w14:paraId="774EBC09" w14:textId="77777777" w:rsidR="00496533" w:rsidRDefault="00496533">
      <w:pPr>
        <w:jc w:val="center"/>
        <w:rPr>
          <w:b/>
          <w:caps/>
        </w:rPr>
      </w:pPr>
      <w:bookmarkStart w:id="1" w:name="Forma"/>
      <w:r>
        <w:rPr>
          <w:b/>
          <w:caps/>
        </w:rPr>
        <w:t>Sprendimas</w:t>
      </w:r>
      <w:bookmarkEnd w:id="1"/>
    </w:p>
    <w:p w14:paraId="2290A6F9" w14:textId="2D413956" w:rsidR="00496533" w:rsidRPr="003B5018" w:rsidRDefault="00496533" w:rsidP="00836AA3">
      <w:pPr>
        <w:jc w:val="center"/>
        <w:rPr>
          <w:b/>
          <w:caps/>
        </w:rPr>
      </w:pPr>
      <w:bookmarkStart w:id="2" w:name="Pavadinimas"/>
      <w:r>
        <w:rPr>
          <w:b/>
          <w:caps/>
        </w:rPr>
        <w:t>Dėl</w:t>
      </w:r>
      <w:r>
        <w:rPr>
          <w:b/>
          <w:caps/>
          <w:szCs w:val="24"/>
        </w:rPr>
        <w:t xml:space="preserve"> </w:t>
      </w:r>
      <w:r w:rsidR="008F6915">
        <w:rPr>
          <w:b/>
          <w:caps/>
          <w:szCs w:val="24"/>
        </w:rPr>
        <w:t xml:space="preserve">neformaliojo švietimo programų klasių (grupių) skaičiaus ir dydžio </w:t>
      </w:r>
      <w:r w:rsidR="00405C13">
        <w:rPr>
          <w:b/>
          <w:caps/>
          <w:szCs w:val="24"/>
        </w:rPr>
        <w:t xml:space="preserve">pasvalio </w:t>
      </w:r>
      <w:r w:rsidR="008F6915">
        <w:rPr>
          <w:b/>
          <w:caps/>
          <w:szCs w:val="24"/>
        </w:rPr>
        <w:t xml:space="preserve">muzikos ir </w:t>
      </w:r>
      <w:r w:rsidR="00405C13">
        <w:rPr>
          <w:b/>
          <w:caps/>
          <w:szCs w:val="24"/>
        </w:rPr>
        <w:t>sporto mokykl</w:t>
      </w:r>
      <w:r w:rsidR="008F6915">
        <w:rPr>
          <w:b/>
          <w:caps/>
          <w:szCs w:val="24"/>
        </w:rPr>
        <w:t>ose nustatymo</w:t>
      </w:r>
    </w:p>
    <w:p w14:paraId="2262621F" w14:textId="77777777" w:rsidR="00496533" w:rsidRDefault="00496533" w:rsidP="00836AA3">
      <w:pPr>
        <w:jc w:val="center"/>
      </w:pPr>
    </w:p>
    <w:p w14:paraId="335AF390" w14:textId="05581659" w:rsidR="00496533" w:rsidRDefault="00496533">
      <w:pPr>
        <w:jc w:val="center"/>
      </w:pPr>
      <w:bookmarkStart w:id="3" w:name="Data"/>
      <w:bookmarkEnd w:id="2"/>
      <w:r>
        <w:t>20</w:t>
      </w:r>
      <w:r w:rsidR="00112A4A">
        <w:t>2</w:t>
      </w:r>
      <w:r w:rsidR="002E269D">
        <w:t>2</w:t>
      </w:r>
      <w:r w:rsidR="00C56F65">
        <w:t xml:space="preserve"> m. </w:t>
      </w:r>
      <w:r w:rsidR="008F6915">
        <w:t>rugsėjo</w:t>
      </w:r>
      <w:r w:rsidR="001107AE" w:rsidRPr="00112A4A">
        <w:t xml:space="preserve"> </w:t>
      </w:r>
      <w:r w:rsidR="0076481B" w:rsidRPr="00112A4A">
        <w:t xml:space="preserve">   </w:t>
      </w:r>
      <w:r>
        <w:t xml:space="preserve"> d. </w:t>
      </w:r>
      <w:bookmarkEnd w:id="3"/>
      <w:r>
        <w:tab/>
        <w:t xml:space="preserve">Nr. </w:t>
      </w:r>
      <w:bookmarkStart w:id="4" w:name="Nr"/>
      <w:r>
        <w:t>T1-</w:t>
      </w:r>
    </w:p>
    <w:bookmarkEnd w:id="4"/>
    <w:p w14:paraId="433EACE9" w14:textId="77777777" w:rsidR="00496533" w:rsidRDefault="00496533">
      <w:pPr>
        <w:jc w:val="center"/>
      </w:pPr>
      <w:r>
        <w:t>Pasvalys</w:t>
      </w:r>
    </w:p>
    <w:p w14:paraId="567C3911" w14:textId="77777777" w:rsidR="00496533" w:rsidRDefault="00496533">
      <w:pPr>
        <w:pStyle w:val="Antrats"/>
        <w:tabs>
          <w:tab w:val="clear" w:pos="4153"/>
          <w:tab w:val="clear" w:pos="8306"/>
        </w:tabs>
      </w:pPr>
    </w:p>
    <w:p w14:paraId="76A61385" w14:textId="77777777" w:rsidR="00496533" w:rsidRDefault="00496533">
      <w:pPr>
        <w:pStyle w:val="Antrats"/>
        <w:tabs>
          <w:tab w:val="clear" w:pos="4153"/>
          <w:tab w:val="clear" w:pos="8306"/>
        </w:tabs>
        <w:sectPr w:rsidR="00496533">
          <w:headerReference w:type="first" r:id="rId8"/>
          <w:pgSz w:w="11906" w:h="16838" w:code="9"/>
          <w:pgMar w:top="1134" w:right="567" w:bottom="1134" w:left="1701" w:header="964" w:footer="567" w:gutter="0"/>
          <w:cols w:space="1296"/>
          <w:titlePg/>
        </w:sectPr>
      </w:pPr>
    </w:p>
    <w:p w14:paraId="1C277666" w14:textId="36EC7AFB" w:rsidR="00CA3D9C" w:rsidRDefault="005D372C" w:rsidP="00405C13">
      <w:pPr>
        <w:pStyle w:val="Antrats"/>
        <w:tabs>
          <w:tab w:val="clear" w:pos="4153"/>
          <w:tab w:val="clear" w:pos="8306"/>
        </w:tabs>
        <w:ind w:firstLine="720"/>
        <w:jc w:val="both"/>
      </w:pPr>
      <w:r>
        <w:t>Vadovaudamasi</w:t>
      </w:r>
      <w:r w:rsidR="00C71DC6" w:rsidRPr="008F4981">
        <w:t xml:space="preserve"> Lietuvos Respublikos vietos savivaldos įstatymo </w:t>
      </w:r>
      <w:r w:rsidR="00405C13">
        <w:t xml:space="preserve">6 straipsnio </w:t>
      </w:r>
      <w:r w:rsidR="00A43AD2">
        <w:t>8</w:t>
      </w:r>
      <w:r w:rsidR="00405C13">
        <w:t xml:space="preserve"> </w:t>
      </w:r>
      <w:r w:rsidR="00A43AD2">
        <w:t>punktu</w:t>
      </w:r>
      <w:r w:rsidR="00405C13">
        <w:t xml:space="preserve">, 18 straipsnio 1 dalimi, Lietuvos Respublikos švietimo įstatymo 58 straipsnio 1 dalies 3 punktu, Lietuvos Respublikos </w:t>
      </w:r>
      <w:r w:rsidR="00A43AD2">
        <w:rPr>
          <w:bCs/>
        </w:rPr>
        <w:t>valstybės ir savivaldybių įstaigų darbuotojų darbo apmokėjimo ir komisijų narių atlygio už darbą įstatymo 4 straipsnio 2 dalimi</w:t>
      </w:r>
      <w:r w:rsidR="00CA3D9C">
        <w:rPr>
          <w:bCs/>
        </w:rPr>
        <w:t>,</w:t>
      </w:r>
      <w:r w:rsidR="00405C13">
        <w:t xml:space="preserve"> atsižvelgdama į </w:t>
      </w:r>
      <w:r w:rsidR="0018776A">
        <w:t>Pasvalio rajono saviva</w:t>
      </w:r>
      <w:r w:rsidR="003C743F">
        <w:t xml:space="preserve">ldybės </w:t>
      </w:r>
      <w:r w:rsidR="00CA3D9C">
        <w:t>k</w:t>
      </w:r>
      <w:r w:rsidR="003C743F">
        <w:t>ontrolės ir audito tarnybos 2022 m.</w:t>
      </w:r>
      <w:r w:rsidR="00FB41AD">
        <w:t xml:space="preserve"> gegužės</w:t>
      </w:r>
      <w:r w:rsidR="003C743F">
        <w:t xml:space="preserve"> </w:t>
      </w:r>
      <w:r w:rsidR="00FB41AD">
        <w:t>2</w:t>
      </w:r>
      <w:r w:rsidR="003C743F">
        <w:t>5 d. raštą Nr. KS-</w:t>
      </w:r>
      <w:r w:rsidR="00FB41AD">
        <w:t>56</w:t>
      </w:r>
      <w:r w:rsidR="003C743F">
        <w:t xml:space="preserve"> ,,Dėl audito </w:t>
      </w:r>
      <w:r w:rsidR="00FB41AD">
        <w:t>metu nustatytų pažeidimų ir neatitikimų</w:t>
      </w:r>
      <w:r w:rsidR="003C743F">
        <w:t>“</w:t>
      </w:r>
      <w:r w:rsidR="002F0CEE">
        <w:t>,</w:t>
      </w:r>
      <w:r w:rsidR="003C743F">
        <w:t xml:space="preserve"> </w:t>
      </w:r>
      <w:r w:rsidR="00CA3D9C">
        <w:t xml:space="preserve">į </w:t>
      </w:r>
      <w:r w:rsidR="00405C13">
        <w:rPr>
          <w:szCs w:val="24"/>
        </w:rPr>
        <w:t xml:space="preserve">Pasvalio </w:t>
      </w:r>
      <w:r w:rsidR="0018776A">
        <w:rPr>
          <w:szCs w:val="24"/>
        </w:rPr>
        <w:t>sporto</w:t>
      </w:r>
      <w:r w:rsidR="00405C13">
        <w:rPr>
          <w:szCs w:val="24"/>
        </w:rPr>
        <w:t xml:space="preserve"> mokyklos 202</w:t>
      </w:r>
      <w:r w:rsidR="0018776A">
        <w:rPr>
          <w:szCs w:val="24"/>
        </w:rPr>
        <w:t>2</w:t>
      </w:r>
      <w:r w:rsidR="00405C13">
        <w:rPr>
          <w:szCs w:val="24"/>
        </w:rPr>
        <w:t xml:space="preserve"> m. </w:t>
      </w:r>
      <w:r w:rsidR="00FB41AD">
        <w:rPr>
          <w:szCs w:val="24"/>
        </w:rPr>
        <w:t>rugsėjo</w:t>
      </w:r>
      <w:r w:rsidR="00405C13">
        <w:rPr>
          <w:szCs w:val="24"/>
        </w:rPr>
        <w:t xml:space="preserve"> </w:t>
      </w:r>
      <w:r w:rsidR="0018776A">
        <w:rPr>
          <w:szCs w:val="24"/>
        </w:rPr>
        <w:t>1</w:t>
      </w:r>
      <w:r w:rsidR="000309E9">
        <w:rPr>
          <w:szCs w:val="24"/>
        </w:rPr>
        <w:t>2</w:t>
      </w:r>
      <w:r w:rsidR="00405C13">
        <w:rPr>
          <w:szCs w:val="24"/>
        </w:rPr>
        <w:t xml:space="preserve"> d. raštą Nr. S</w:t>
      </w:r>
      <w:r w:rsidR="0018776A">
        <w:rPr>
          <w:szCs w:val="24"/>
        </w:rPr>
        <w:t>R</w:t>
      </w:r>
      <w:r w:rsidR="00405C13">
        <w:rPr>
          <w:szCs w:val="24"/>
        </w:rPr>
        <w:t>-</w:t>
      </w:r>
      <w:r w:rsidR="00FB41AD">
        <w:rPr>
          <w:szCs w:val="24"/>
        </w:rPr>
        <w:t>9</w:t>
      </w:r>
      <w:r w:rsidR="000309E9">
        <w:rPr>
          <w:szCs w:val="24"/>
        </w:rPr>
        <w:t>7</w:t>
      </w:r>
      <w:r w:rsidR="00405C13">
        <w:rPr>
          <w:szCs w:val="24"/>
        </w:rPr>
        <w:t xml:space="preserve"> ,,Dėl </w:t>
      </w:r>
      <w:r w:rsidR="00FB41AD">
        <w:rPr>
          <w:szCs w:val="24"/>
        </w:rPr>
        <w:t>grupių</w:t>
      </w:r>
      <w:r w:rsidR="0018776A">
        <w:rPr>
          <w:szCs w:val="24"/>
        </w:rPr>
        <w:t xml:space="preserve"> skaičiaus </w:t>
      </w:r>
      <w:r w:rsidR="00FB41AD">
        <w:rPr>
          <w:szCs w:val="24"/>
        </w:rPr>
        <w:t>nustatymo</w:t>
      </w:r>
      <w:r w:rsidR="00405C13">
        <w:rPr>
          <w:szCs w:val="24"/>
        </w:rPr>
        <w:t>“</w:t>
      </w:r>
      <w:r w:rsidR="002F0CEE">
        <w:rPr>
          <w:szCs w:val="24"/>
        </w:rPr>
        <w:t xml:space="preserve"> ir į Pasvalio muzikos mokyklos 2022 m. rugsėjo 13 d. raštą Nr. SD-112 ,,Dėl dokumentų pateikimo“</w:t>
      </w:r>
      <w:r w:rsidR="00405C13">
        <w:rPr>
          <w:szCs w:val="24"/>
        </w:rPr>
        <w:t xml:space="preserve">, </w:t>
      </w:r>
      <w:r w:rsidR="00405C13" w:rsidRPr="00C03E14">
        <w:t>Pasvalio rajono savivaldybės taryba</w:t>
      </w:r>
      <w:r w:rsidR="00414E6C">
        <w:t xml:space="preserve"> </w:t>
      </w:r>
      <w:r w:rsidR="001A5614" w:rsidRPr="001A1920">
        <w:rPr>
          <w:spacing w:val="40"/>
        </w:rPr>
        <w:t>nusprendžia</w:t>
      </w:r>
      <w:r w:rsidR="00CA3D9C">
        <w:t>:</w:t>
      </w:r>
    </w:p>
    <w:p w14:paraId="180D9FBF" w14:textId="2936CF51" w:rsidR="00405C13" w:rsidRDefault="00414E6C" w:rsidP="001A1920">
      <w:pPr>
        <w:pStyle w:val="Antrats"/>
        <w:numPr>
          <w:ilvl w:val="0"/>
          <w:numId w:val="10"/>
        </w:numPr>
        <w:tabs>
          <w:tab w:val="clear" w:pos="4153"/>
          <w:tab w:val="clear" w:pos="8306"/>
        </w:tabs>
        <w:jc w:val="both"/>
      </w:pPr>
      <w:r>
        <w:t xml:space="preserve"> </w:t>
      </w:r>
      <w:r w:rsidR="00CA3D9C">
        <w:t>N</w:t>
      </w:r>
      <w:r>
        <w:t>ustatyti neformaliojo švietimo programų klasių (grupių) skaičių ir dydį:</w:t>
      </w:r>
    </w:p>
    <w:p w14:paraId="5DB618EF" w14:textId="36BC31FD" w:rsidR="00405C13" w:rsidRDefault="00CA3D9C" w:rsidP="001A1920">
      <w:pPr>
        <w:pStyle w:val="Antrats"/>
        <w:numPr>
          <w:ilvl w:val="1"/>
          <w:numId w:val="10"/>
        </w:numPr>
        <w:tabs>
          <w:tab w:val="clear" w:pos="4153"/>
          <w:tab w:val="clear" w:pos="8306"/>
          <w:tab w:val="left" w:pos="1134"/>
        </w:tabs>
        <w:jc w:val="both"/>
      </w:pPr>
      <w:r>
        <w:rPr>
          <w:sz w:val="18"/>
          <w:szCs w:val="14"/>
        </w:rPr>
        <w:t xml:space="preserve"> </w:t>
      </w:r>
      <w:r w:rsidR="00414E6C">
        <w:t>Pasvalio muzikos mokykloje:</w:t>
      </w:r>
    </w:p>
    <w:tbl>
      <w:tblPr>
        <w:tblStyle w:val="Lentelstinklelis"/>
        <w:tblW w:w="0" w:type="auto"/>
        <w:tblLook w:val="04A0" w:firstRow="1" w:lastRow="0" w:firstColumn="1" w:lastColumn="0" w:noHBand="0" w:noVBand="1"/>
      </w:tblPr>
      <w:tblGrid>
        <w:gridCol w:w="562"/>
        <w:gridCol w:w="5245"/>
        <w:gridCol w:w="1701"/>
        <w:gridCol w:w="2120"/>
      </w:tblGrid>
      <w:tr w:rsidR="00414E6C" w14:paraId="665EF0BA" w14:textId="77777777" w:rsidTr="00414E6C">
        <w:tc>
          <w:tcPr>
            <w:tcW w:w="562" w:type="dxa"/>
          </w:tcPr>
          <w:p w14:paraId="37085A5A" w14:textId="3C8DC866" w:rsidR="00414E6C" w:rsidRDefault="00CA60CB" w:rsidP="00CA60CB">
            <w:pPr>
              <w:pStyle w:val="Antrats"/>
              <w:tabs>
                <w:tab w:val="clear" w:pos="4153"/>
                <w:tab w:val="clear" w:pos="8306"/>
                <w:tab w:val="left" w:pos="1134"/>
              </w:tabs>
              <w:jc w:val="center"/>
            </w:pPr>
            <w:r>
              <w:t>Eil. Nr.</w:t>
            </w:r>
          </w:p>
        </w:tc>
        <w:tc>
          <w:tcPr>
            <w:tcW w:w="5245" w:type="dxa"/>
          </w:tcPr>
          <w:p w14:paraId="567F0F5A" w14:textId="04514363" w:rsidR="00414E6C" w:rsidRDefault="00CA60CB" w:rsidP="00CA60CB">
            <w:pPr>
              <w:pStyle w:val="Antrats"/>
              <w:tabs>
                <w:tab w:val="clear" w:pos="4153"/>
                <w:tab w:val="clear" w:pos="8306"/>
                <w:tab w:val="left" w:pos="1134"/>
              </w:tabs>
              <w:jc w:val="center"/>
            </w:pPr>
            <w:r>
              <w:t>Programa</w:t>
            </w:r>
          </w:p>
        </w:tc>
        <w:tc>
          <w:tcPr>
            <w:tcW w:w="1701" w:type="dxa"/>
          </w:tcPr>
          <w:p w14:paraId="637CD5AC" w14:textId="383FDEE1" w:rsidR="00414E6C" w:rsidRDefault="00CA60CB" w:rsidP="00CA60CB">
            <w:pPr>
              <w:pStyle w:val="Antrats"/>
              <w:tabs>
                <w:tab w:val="clear" w:pos="4153"/>
                <w:tab w:val="clear" w:pos="8306"/>
                <w:tab w:val="left" w:pos="1134"/>
              </w:tabs>
              <w:jc w:val="center"/>
            </w:pPr>
            <w:r>
              <w:t>Grupės</w:t>
            </w:r>
          </w:p>
        </w:tc>
        <w:tc>
          <w:tcPr>
            <w:tcW w:w="2120" w:type="dxa"/>
          </w:tcPr>
          <w:p w14:paraId="471E097E" w14:textId="1E5D2278" w:rsidR="00414E6C" w:rsidRDefault="00CA60CB" w:rsidP="00CA60CB">
            <w:pPr>
              <w:pStyle w:val="Antrats"/>
              <w:tabs>
                <w:tab w:val="clear" w:pos="4153"/>
                <w:tab w:val="clear" w:pos="8306"/>
                <w:tab w:val="left" w:pos="1134"/>
              </w:tabs>
              <w:jc w:val="center"/>
            </w:pPr>
            <w:r>
              <w:t>Vidutinis mokinių skaičius grupėje</w:t>
            </w:r>
          </w:p>
        </w:tc>
      </w:tr>
      <w:tr w:rsidR="00414E6C" w14:paraId="3AC96A30" w14:textId="77777777" w:rsidTr="00414E6C">
        <w:tc>
          <w:tcPr>
            <w:tcW w:w="562" w:type="dxa"/>
          </w:tcPr>
          <w:p w14:paraId="6345F41F" w14:textId="29384FBB" w:rsidR="00414E6C" w:rsidRDefault="00CA60CB" w:rsidP="00414E6C">
            <w:pPr>
              <w:pStyle w:val="Antrats"/>
              <w:tabs>
                <w:tab w:val="clear" w:pos="4153"/>
                <w:tab w:val="clear" w:pos="8306"/>
                <w:tab w:val="left" w:pos="1134"/>
              </w:tabs>
              <w:jc w:val="both"/>
            </w:pPr>
            <w:r>
              <w:t xml:space="preserve">1. </w:t>
            </w:r>
          </w:p>
        </w:tc>
        <w:tc>
          <w:tcPr>
            <w:tcW w:w="5245" w:type="dxa"/>
          </w:tcPr>
          <w:p w14:paraId="0DB34053" w14:textId="11B36BAD" w:rsidR="00414E6C" w:rsidRDefault="004B367D" w:rsidP="00414E6C">
            <w:pPr>
              <w:pStyle w:val="Antrats"/>
              <w:tabs>
                <w:tab w:val="clear" w:pos="4153"/>
                <w:tab w:val="clear" w:pos="8306"/>
                <w:tab w:val="left" w:pos="1134"/>
              </w:tabs>
              <w:jc w:val="both"/>
            </w:pPr>
            <w:r>
              <w:t xml:space="preserve">(110200222) </w:t>
            </w:r>
            <w:r w:rsidR="00FC1BAA">
              <w:t>Pradinio d</w:t>
            </w:r>
            <w:r w:rsidR="004409E5">
              <w:t xml:space="preserve">ailės </w:t>
            </w:r>
            <w:r>
              <w:t>formalųjį švietimą papildančio ugdymo</w:t>
            </w:r>
            <w:r w:rsidR="00FC1BAA">
              <w:t xml:space="preserve"> programa</w:t>
            </w:r>
          </w:p>
        </w:tc>
        <w:tc>
          <w:tcPr>
            <w:tcW w:w="1701" w:type="dxa"/>
          </w:tcPr>
          <w:p w14:paraId="30B77BAE" w14:textId="418E1138" w:rsidR="00414E6C" w:rsidRDefault="00FC1BAA" w:rsidP="004409E5">
            <w:pPr>
              <w:pStyle w:val="Antrats"/>
              <w:tabs>
                <w:tab w:val="clear" w:pos="4153"/>
                <w:tab w:val="clear" w:pos="8306"/>
                <w:tab w:val="left" w:pos="1134"/>
              </w:tabs>
              <w:jc w:val="center"/>
            </w:pPr>
            <w:r>
              <w:t>3</w:t>
            </w:r>
          </w:p>
        </w:tc>
        <w:tc>
          <w:tcPr>
            <w:tcW w:w="2120" w:type="dxa"/>
          </w:tcPr>
          <w:p w14:paraId="0A109FA6" w14:textId="6CF5CDD9" w:rsidR="00414E6C" w:rsidRDefault="004409E5" w:rsidP="004409E5">
            <w:pPr>
              <w:pStyle w:val="Antrats"/>
              <w:tabs>
                <w:tab w:val="clear" w:pos="4153"/>
                <w:tab w:val="clear" w:pos="8306"/>
                <w:tab w:val="left" w:pos="1134"/>
              </w:tabs>
              <w:jc w:val="center"/>
            </w:pPr>
            <w:r>
              <w:t>10</w:t>
            </w:r>
          </w:p>
        </w:tc>
      </w:tr>
      <w:tr w:rsidR="00414E6C" w14:paraId="28E1DCEE" w14:textId="77777777" w:rsidTr="00414E6C">
        <w:tc>
          <w:tcPr>
            <w:tcW w:w="562" w:type="dxa"/>
          </w:tcPr>
          <w:p w14:paraId="5BFB86D5" w14:textId="34582DD1" w:rsidR="00414E6C" w:rsidRDefault="00CA60CB" w:rsidP="00414E6C">
            <w:pPr>
              <w:pStyle w:val="Antrats"/>
              <w:tabs>
                <w:tab w:val="clear" w:pos="4153"/>
                <w:tab w:val="clear" w:pos="8306"/>
                <w:tab w:val="left" w:pos="1134"/>
              </w:tabs>
              <w:jc w:val="both"/>
            </w:pPr>
            <w:r>
              <w:t>2.</w:t>
            </w:r>
          </w:p>
        </w:tc>
        <w:tc>
          <w:tcPr>
            <w:tcW w:w="5245" w:type="dxa"/>
          </w:tcPr>
          <w:p w14:paraId="5B707996" w14:textId="2B369834" w:rsidR="00414E6C" w:rsidRDefault="004B367D" w:rsidP="00414E6C">
            <w:pPr>
              <w:pStyle w:val="Antrats"/>
              <w:tabs>
                <w:tab w:val="clear" w:pos="4153"/>
                <w:tab w:val="clear" w:pos="8306"/>
                <w:tab w:val="left" w:pos="1134"/>
              </w:tabs>
              <w:jc w:val="both"/>
            </w:pPr>
            <w:r>
              <w:t xml:space="preserve">(110200223) </w:t>
            </w:r>
            <w:r w:rsidR="00FC1BAA">
              <w:t xml:space="preserve">Pagrindinio dailės </w:t>
            </w:r>
            <w:r>
              <w:t xml:space="preserve">formalųjį švietimą papildančio ugdymo </w:t>
            </w:r>
            <w:r w:rsidR="00FC1BAA">
              <w:t xml:space="preserve"> programa</w:t>
            </w:r>
          </w:p>
        </w:tc>
        <w:tc>
          <w:tcPr>
            <w:tcW w:w="1701" w:type="dxa"/>
          </w:tcPr>
          <w:p w14:paraId="04F55207" w14:textId="2528A3F4" w:rsidR="00414E6C" w:rsidRDefault="00FC1BAA" w:rsidP="004409E5">
            <w:pPr>
              <w:pStyle w:val="Antrats"/>
              <w:tabs>
                <w:tab w:val="clear" w:pos="4153"/>
                <w:tab w:val="clear" w:pos="8306"/>
                <w:tab w:val="left" w:pos="1134"/>
              </w:tabs>
              <w:jc w:val="center"/>
            </w:pPr>
            <w:r>
              <w:t>4</w:t>
            </w:r>
          </w:p>
        </w:tc>
        <w:tc>
          <w:tcPr>
            <w:tcW w:w="2120" w:type="dxa"/>
          </w:tcPr>
          <w:p w14:paraId="5258848C" w14:textId="12915C83" w:rsidR="00414E6C" w:rsidRDefault="004409E5" w:rsidP="004409E5">
            <w:pPr>
              <w:pStyle w:val="Antrats"/>
              <w:tabs>
                <w:tab w:val="clear" w:pos="4153"/>
                <w:tab w:val="clear" w:pos="8306"/>
                <w:tab w:val="left" w:pos="1134"/>
              </w:tabs>
              <w:jc w:val="center"/>
            </w:pPr>
            <w:r>
              <w:t>10</w:t>
            </w:r>
          </w:p>
        </w:tc>
      </w:tr>
      <w:tr w:rsidR="00414E6C" w14:paraId="2C91315A" w14:textId="77777777" w:rsidTr="00414E6C">
        <w:tc>
          <w:tcPr>
            <w:tcW w:w="562" w:type="dxa"/>
          </w:tcPr>
          <w:p w14:paraId="7BE569C7" w14:textId="4F1778D9" w:rsidR="00414E6C" w:rsidRDefault="00CA60CB" w:rsidP="00414E6C">
            <w:pPr>
              <w:pStyle w:val="Antrats"/>
              <w:tabs>
                <w:tab w:val="clear" w:pos="4153"/>
                <w:tab w:val="clear" w:pos="8306"/>
                <w:tab w:val="left" w:pos="1134"/>
              </w:tabs>
              <w:jc w:val="both"/>
            </w:pPr>
            <w:r>
              <w:t>3.</w:t>
            </w:r>
          </w:p>
        </w:tc>
        <w:tc>
          <w:tcPr>
            <w:tcW w:w="5245" w:type="dxa"/>
          </w:tcPr>
          <w:p w14:paraId="2B17F6E6" w14:textId="20DD1FBF" w:rsidR="00414E6C" w:rsidRDefault="00A6132A" w:rsidP="00414E6C">
            <w:pPr>
              <w:pStyle w:val="Antrats"/>
              <w:tabs>
                <w:tab w:val="clear" w:pos="4153"/>
                <w:tab w:val="clear" w:pos="8306"/>
                <w:tab w:val="left" w:pos="1134"/>
              </w:tabs>
              <w:jc w:val="both"/>
            </w:pPr>
            <w:r>
              <w:t xml:space="preserve">(110102405) </w:t>
            </w:r>
            <w:r w:rsidR="00FC1BAA">
              <w:t>Pradinio muzik</w:t>
            </w:r>
            <w:r>
              <w:t>inio</w:t>
            </w:r>
            <w:r w:rsidR="00FC1BAA">
              <w:t xml:space="preserve"> </w:t>
            </w:r>
            <w:r>
              <w:t xml:space="preserve">formalųjį švietimą papildančio ugdymo </w:t>
            </w:r>
            <w:r w:rsidR="00FC1BAA">
              <w:t xml:space="preserve"> programa</w:t>
            </w:r>
          </w:p>
        </w:tc>
        <w:tc>
          <w:tcPr>
            <w:tcW w:w="1701" w:type="dxa"/>
          </w:tcPr>
          <w:p w14:paraId="516795EB" w14:textId="1795C7D5" w:rsidR="00414E6C" w:rsidRDefault="00FC1BAA" w:rsidP="004409E5">
            <w:pPr>
              <w:pStyle w:val="Antrats"/>
              <w:tabs>
                <w:tab w:val="clear" w:pos="4153"/>
                <w:tab w:val="clear" w:pos="8306"/>
                <w:tab w:val="left" w:pos="1134"/>
              </w:tabs>
              <w:jc w:val="center"/>
            </w:pPr>
            <w:r>
              <w:t>9</w:t>
            </w:r>
          </w:p>
        </w:tc>
        <w:tc>
          <w:tcPr>
            <w:tcW w:w="2120" w:type="dxa"/>
          </w:tcPr>
          <w:p w14:paraId="0DEF3356" w14:textId="59F72F7A" w:rsidR="00414E6C" w:rsidRDefault="00BE3CB2" w:rsidP="004409E5">
            <w:pPr>
              <w:pStyle w:val="Antrats"/>
              <w:tabs>
                <w:tab w:val="clear" w:pos="4153"/>
                <w:tab w:val="clear" w:pos="8306"/>
                <w:tab w:val="left" w:pos="1134"/>
              </w:tabs>
              <w:jc w:val="center"/>
            </w:pPr>
            <w:r>
              <w:t>10</w:t>
            </w:r>
          </w:p>
        </w:tc>
      </w:tr>
      <w:tr w:rsidR="004409E5" w14:paraId="3AC5A42E" w14:textId="77777777" w:rsidTr="00414E6C">
        <w:tc>
          <w:tcPr>
            <w:tcW w:w="562" w:type="dxa"/>
          </w:tcPr>
          <w:p w14:paraId="11358263" w14:textId="2FAFBABA" w:rsidR="004409E5" w:rsidRDefault="004409E5" w:rsidP="00414E6C">
            <w:pPr>
              <w:pStyle w:val="Antrats"/>
              <w:tabs>
                <w:tab w:val="clear" w:pos="4153"/>
                <w:tab w:val="clear" w:pos="8306"/>
                <w:tab w:val="left" w:pos="1134"/>
              </w:tabs>
              <w:jc w:val="both"/>
            </w:pPr>
            <w:r>
              <w:t>4.</w:t>
            </w:r>
          </w:p>
        </w:tc>
        <w:tc>
          <w:tcPr>
            <w:tcW w:w="5245" w:type="dxa"/>
          </w:tcPr>
          <w:p w14:paraId="4CD7BD4C" w14:textId="4983F4F7" w:rsidR="004409E5" w:rsidRDefault="00A6132A" w:rsidP="00414E6C">
            <w:pPr>
              <w:pStyle w:val="Antrats"/>
              <w:tabs>
                <w:tab w:val="clear" w:pos="4153"/>
                <w:tab w:val="clear" w:pos="8306"/>
                <w:tab w:val="left" w:pos="1134"/>
              </w:tabs>
              <w:jc w:val="both"/>
            </w:pPr>
            <w:r>
              <w:t xml:space="preserve">(110102406) </w:t>
            </w:r>
            <w:r w:rsidR="00FC1BAA">
              <w:t>Pagrindinio muzik</w:t>
            </w:r>
            <w:r>
              <w:t>inio</w:t>
            </w:r>
            <w:r w:rsidR="00FC1BAA">
              <w:t xml:space="preserve"> </w:t>
            </w:r>
            <w:r>
              <w:t xml:space="preserve">formalųjį švietimą papildančio ugdymo </w:t>
            </w:r>
            <w:r w:rsidR="00FC1BAA">
              <w:t xml:space="preserve"> programa</w:t>
            </w:r>
          </w:p>
        </w:tc>
        <w:tc>
          <w:tcPr>
            <w:tcW w:w="1701" w:type="dxa"/>
          </w:tcPr>
          <w:p w14:paraId="0B85E255" w14:textId="2E43C6BD" w:rsidR="004409E5" w:rsidRDefault="00FC1BAA" w:rsidP="004409E5">
            <w:pPr>
              <w:pStyle w:val="Antrats"/>
              <w:tabs>
                <w:tab w:val="clear" w:pos="4153"/>
                <w:tab w:val="clear" w:pos="8306"/>
                <w:tab w:val="left" w:pos="1134"/>
              </w:tabs>
              <w:jc w:val="center"/>
            </w:pPr>
            <w:r>
              <w:t>7</w:t>
            </w:r>
          </w:p>
        </w:tc>
        <w:tc>
          <w:tcPr>
            <w:tcW w:w="2120" w:type="dxa"/>
          </w:tcPr>
          <w:p w14:paraId="2A488290" w14:textId="06D849EB" w:rsidR="004409E5" w:rsidRDefault="004409E5" w:rsidP="004409E5">
            <w:pPr>
              <w:pStyle w:val="Antrats"/>
              <w:tabs>
                <w:tab w:val="clear" w:pos="4153"/>
                <w:tab w:val="clear" w:pos="8306"/>
                <w:tab w:val="left" w:pos="1134"/>
              </w:tabs>
              <w:jc w:val="center"/>
            </w:pPr>
            <w:r>
              <w:t>10</w:t>
            </w:r>
          </w:p>
        </w:tc>
      </w:tr>
      <w:tr w:rsidR="004409E5" w14:paraId="55E72277" w14:textId="77777777" w:rsidTr="00414E6C">
        <w:tc>
          <w:tcPr>
            <w:tcW w:w="562" w:type="dxa"/>
          </w:tcPr>
          <w:p w14:paraId="222B6B12" w14:textId="737E5CCB" w:rsidR="004409E5" w:rsidRDefault="004409E5" w:rsidP="00414E6C">
            <w:pPr>
              <w:pStyle w:val="Antrats"/>
              <w:tabs>
                <w:tab w:val="clear" w:pos="4153"/>
                <w:tab w:val="clear" w:pos="8306"/>
                <w:tab w:val="left" w:pos="1134"/>
              </w:tabs>
              <w:jc w:val="both"/>
            </w:pPr>
            <w:r>
              <w:t>5.</w:t>
            </w:r>
          </w:p>
        </w:tc>
        <w:tc>
          <w:tcPr>
            <w:tcW w:w="5245" w:type="dxa"/>
          </w:tcPr>
          <w:p w14:paraId="76B75BDD" w14:textId="38FD7077" w:rsidR="004409E5" w:rsidRDefault="00A6132A" w:rsidP="00414E6C">
            <w:pPr>
              <w:pStyle w:val="Antrats"/>
              <w:tabs>
                <w:tab w:val="clear" w:pos="4153"/>
                <w:tab w:val="clear" w:pos="8306"/>
                <w:tab w:val="left" w:pos="1134"/>
              </w:tabs>
              <w:jc w:val="both"/>
            </w:pPr>
            <w:r>
              <w:t xml:space="preserve">(120101910) </w:t>
            </w:r>
            <w:r w:rsidR="00FC1BAA">
              <w:t>Muzikos mėgėjų ugdymo programa</w:t>
            </w:r>
          </w:p>
        </w:tc>
        <w:tc>
          <w:tcPr>
            <w:tcW w:w="1701" w:type="dxa"/>
          </w:tcPr>
          <w:p w14:paraId="734C34AE" w14:textId="5F133C22" w:rsidR="004409E5" w:rsidRDefault="00FC1BAA" w:rsidP="004409E5">
            <w:pPr>
              <w:pStyle w:val="Antrats"/>
              <w:tabs>
                <w:tab w:val="clear" w:pos="4153"/>
                <w:tab w:val="clear" w:pos="8306"/>
                <w:tab w:val="left" w:pos="1134"/>
              </w:tabs>
              <w:jc w:val="center"/>
            </w:pPr>
            <w:r>
              <w:t>3</w:t>
            </w:r>
          </w:p>
        </w:tc>
        <w:tc>
          <w:tcPr>
            <w:tcW w:w="2120" w:type="dxa"/>
          </w:tcPr>
          <w:p w14:paraId="4D8DD9BE" w14:textId="492F49FD" w:rsidR="004409E5" w:rsidRDefault="004409E5" w:rsidP="004409E5">
            <w:pPr>
              <w:pStyle w:val="Antrats"/>
              <w:tabs>
                <w:tab w:val="clear" w:pos="4153"/>
                <w:tab w:val="clear" w:pos="8306"/>
                <w:tab w:val="left" w:pos="1134"/>
              </w:tabs>
              <w:jc w:val="center"/>
            </w:pPr>
            <w:r>
              <w:t>10</w:t>
            </w:r>
          </w:p>
        </w:tc>
      </w:tr>
      <w:tr w:rsidR="004409E5" w14:paraId="095BEB40" w14:textId="77777777" w:rsidTr="00414E6C">
        <w:tc>
          <w:tcPr>
            <w:tcW w:w="562" w:type="dxa"/>
          </w:tcPr>
          <w:p w14:paraId="7E155756" w14:textId="07128194" w:rsidR="004409E5" w:rsidRDefault="004409E5" w:rsidP="00414E6C">
            <w:pPr>
              <w:pStyle w:val="Antrats"/>
              <w:tabs>
                <w:tab w:val="clear" w:pos="4153"/>
                <w:tab w:val="clear" w:pos="8306"/>
                <w:tab w:val="left" w:pos="1134"/>
              </w:tabs>
              <w:jc w:val="both"/>
            </w:pPr>
            <w:r>
              <w:t>6.</w:t>
            </w:r>
          </w:p>
        </w:tc>
        <w:tc>
          <w:tcPr>
            <w:tcW w:w="5245" w:type="dxa"/>
          </w:tcPr>
          <w:p w14:paraId="13C471B6" w14:textId="0C4C0345" w:rsidR="004409E5" w:rsidRDefault="00A6132A" w:rsidP="00414E6C">
            <w:pPr>
              <w:pStyle w:val="Antrats"/>
              <w:tabs>
                <w:tab w:val="clear" w:pos="4153"/>
                <w:tab w:val="clear" w:pos="8306"/>
                <w:tab w:val="left" w:pos="1134"/>
              </w:tabs>
              <w:jc w:val="both"/>
            </w:pPr>
            <w:r>
              <w:t>(12</w:t>
            </w:r>
            <w:r w:rsidR="004249ED">
              <w:t xml:space="preserve">0101911) </w:t>
            </w:r>
            <w:r w:rsidR="00FC1BAA">
              <w:t>Išplėstinio muzikinio ugdymo programa</w:t>
            </w:r>
          </w:p>
        </w:tc>
        <w:tc>
          <w:tcPr>
            <w:tcW w:w="1701" w:type="dxa"/>
          </w:tcPr>
          <w:p w14:paraId="724B0325" w14:textId="3BFEA087" w:rsidR="004409E5" w:rsidRDefault="00FC1BAA" w:rsidP="004409E5">
            <w:pPr>
              <w:pStyle w:val="Antrats"/>
              <w:tabs>
                <w:tab w:val="clear" w:pos="4153"/>
                <w:tab w:val="clear" w:pos="8306"/>
                <w:tab w:val="left" w:pos="1134"/>
              </w:tabs>
              <w:jc w:val="center"/>
            </w:pPr>
            <w:r>
              <w:t>2</w:t>
            </w:r>
          </w:p>
        </w:tc>
        <w:tc>
          <w:tcPr>
            <w:tcW w:w="2120" w:type="dxa"/>
          </w:tcPr>
          <w:p w14:paraId="42C48CD7" w14:textId="6A8937B2" w:rsidR="004409E5" w:rsidRDefault="004409E5" w:rsidP="004409E5">
            <w:pPr>
              <w:pStyle w:val="Antrats"/>
              <w:tabs>
                <w:tab w:val="clear" w:pos="4153"/>
                <w:tab w:val="clear" w:pos="8306"/>
                <w:tab w:val="left" w:pos="1134"/>
              </w:tabs>
              <w:jc w:val="center"/>
            </w:pPr>
            <w:r>
              <w:t>10</w:t>
            </w:r>
          </w:p>
        </w:tc>
      </w:tr>
      <w:tr w:rsidR="00AD7C69" w14:paraId="7D56FFAF" w14:textId="77777777" w:rsidTr="00414E6C">
        <w:tc>
          <w:tcPr>
            <w:tcW w:w="562" w:type="dxa"/>
          </w:tcPr>
          <w:p w14:paraId="5E46648D" w14:textId="258C66F7" w:rsidR="00AD7C69" w:rsidRDefault="00AD7C69" w:rsidP="00414E6C">
            <w:pPr>
              <w:pStyle w:val="Antrats"/>
              <w:tabs>
                <w:tab w:val="clear" w:pos="4153"/>
                <w:tab w:val="clear" w:pos="8306"/>
                <w:tab w:val="left" w:pos="1134"/>
              </w:tabs>
              <w:jc w:val="both"/>
            </w:pPr>
            <w:r>
              <w:t>7.</w:t>
            </w:r>
          </w:p>
        </w:tc>
        <w:tc>
          <w:tcPr>
            <w:tcW w:w="5245" w:type="dxa"/>
          </w:tcPr>
          <w:p w14:paraId="4D8C640B" w14:textId="52986899" w:rsidR="00AD7C69" w:rsidRDefault="004249ED" w:rsidP="00414E6C">
            <w:pPr>
              <w:pStyle w:val="Antrats"/>
              <w:tabs>
                <w:tab w:val="clear" w:pos="4153"/>
                <w:tab w:val="clear" w:pos="8306"/>
                <w:tab w:val="left" w:pos="1134"/>
              </w:tabs>
              <w:jc w:val="both"/>
            </w:pPr>
            <w:r>
              <w:t xml:space="preserve">(120101304) </w:t>
            </w:r>
            <w:r w:rsidR="00AD7C69">
              <w:t>Kryptingo muzikinio ugdymo meno kolektyvuose programa</w:t>
            </w:r>
          </w:p>
        </w:tc>
        <w:tc>
          <w:tcPr>
            <w:tcW w:w="1701" w:type="dxa"/>
          </w:tcPr>
          <w:p w14:paraId="1DE6C647" w14:textId="4F4B481E" w:rsidR="00AD7C69" w:rsidRDefault="00AD7C69" w:rsidP="004409E5">
            <w:pPr>
              <w:pStyle w:val="Antrats"/>
              <w:tabs>
                <w:tab w:val="clear" w:pos="4153"/>
                <w:tab w:val="clear" w:pos="8306"/>
                <w:tab w:val="left" w:pos="1134"/>
              </w:tabs>
              <w:jc w:val="center"/>
            </w:pPr>
            <w:r>
              <w:t>2</w:t>
            </w:r>
          </w:p>
        </w:tc>
        <w:tc>
          <w:tcPr>
            <w:tcW w:w="2120" w:type="dxa"/>
          </w:tcPr>
          <w:p w14:paraId="395141D3" w14:textId="41E40796" w:rsidR="00AD7C69" w:rsidRDefault="00E5010D" w:rsidP="004409E5">
            <w:pPr>
              <w:pStyle w:val="Antrats"/>
              <w:tabs>
                <w:tab w:val="clear" w:pos="4153"/>
                <w:tab w:val="clear" w:pos="8306"/>
                <w:tab w:val="left" w:pos="1134"/>
              </w:tabs>
              <w:jc w:val="center"/>
            </w:pPr>
            <w:r>
              <w:t>10</w:t>
            </w:r>
          </w:p>
        </w:tc>
      </w:tr>
      <w:tr w:rsidR="00AD7C69" w14:paraId="6B3BF3E0" w14:textId="77777777" w:rsidTr="00414E6C">
        <w:tc>
          <w:tcPr>
            <w:tcW w:w="562" w:type="dxa"/>
          </w:tcPr>
          <w:p w14:paraId="1D7A9050" w14:textId="7C3DA3AE" w:rsidR="00AD7C69" w:rsidRDefault="00AD7C69" w:rsidP="00414E6C">
            <w:pPr>
              <w:pStyle w:val="Antrats"/>
              <w:tabs>
                <w:tab w:val="clear" w:pos="4153"/>
                <w:tab w:val="clear" w:pos="8306"/>
                <w:tab w:val="left" w:pos="1134"/>
              </w:tabs>
              <w:jc w:val="both"/>
            </w:pPr>
            <w:r>
              <w:t>8.</w:t>
            </w:r>
          </w:p>
        </w:tc>
        <w:tc>
          <w:tcPr>
            <w:tcW w:w="5245" w:type="dxa"/>
          </w:tcPr>
          <w:p w14:paraId="01FF0005" w14:textId="265E36C6" w:rsidR="00AD7C69" w:rsidRDefault="004249ED" w:rsidP="00414E6C">
            <w:pPr>
              <w:pStyle w:val="Antrats"/>
              <w:tabs>
                <w:tab w:val="clear" w:pos="4153"/>
                <w:tab w:val="clear" w:pos="8306"/>
                <w:tab w:val="left" w:pos="1134"/>
              </w:tabs>
              <w:jc w:val="both"/>
            </w:pPr>
            <w:r>
              <w:t xml:space="preserve">(120101912) </w:t>
            </w:r>
            <w:r w:rsidR="00AD7C69">
              <w:t>Ankstyvojo muzikinio ugdymo programa</w:t>
            </w:r>
          </w:p>
        </w:tc>
        <w:tc>
          <w:tcPr>
            <w:tcW w:w="1701" w:type="dxa"/>
          </w:tcPr>
          <w:p w14:paraId="2EB060B6" w14:textId="79D6D0B4" w:rsidR="00AD7C69" w:rsidRDefault="00AD7C69" w:rsidP="004409E5">
            <w:pPr>
              <w:pStyle w:val="Antrats"/>
              <w:tabs>
                <w:tab w:val="clear" w:pos="4153"/>
                <w:tab w:val="clear" w:pos="8306"/>
                <w:tab w:val="left" w:pos="1134"/>
              </w:tabs>
              <w:jc w:val="center"/>
            </w:pPr>
            <w:r>
              <w:t>3</w:t>
            </w:r>
          </w:p>
        </w:tc>
        <w:tc>
          <w:tcPr>
            <w:tcW w:w="2120" w:type="dxa"/>
          </w:tcPr>
          <w:p w14:paraId="3F7AF5FE" w14:textId="4BB149B7" w:rsidR="00AD7C69" w:rsidRDefault="00AD7C69" w:rsidP="004409E5">
            <w:pPr>
              <w:pStyle w:val="Antrats"/>
              <w:tabs>
                <w:tab w:val="clear" w:pos="4153"/>
                <w:tab w:val="clear" w:pos="8306"/>
                <w:tab w:val="left" w:pos="1134"/>
              </w:tabs>
              <w:jc w:val="center"/>
            </w:pPr>
            <w:r>
              <w:t>10</w:t>
            </w:r>
          </w:p>
        </w:tc>
      </w:tr>
      <w:tr w:rsidR="00AD7C69" w14:paraId="150F3F65" w14:textId="77777777" w:rsidTr="00414E6C">
        <w:tc>
          <w:tcPr>
            <w:tcW w:w="562" w:type="dxa"/>
          </w:tcPr>
          <w:p w14:paraId="21A525A0" w14:textId="7BB1A0C4" w:rsidR="00AD7C69" w:rsidRDefault="00AD7C69" w:rsidP="00414E6C">
            <w:pPr>
              <w:pStyle w:val="Antrats"/>
              <w:tabs>
                <w:tab w:val="clear" w:pos="4153"/>
                <w:tab w:val="clear" w:pos="8306"/>
                <w:tab w:val="left" w:pos="1134"/>
              </w:tabs>
              <w:jc w:val="both"/>
            </w:pPr>
            <w:r>
              <w:t>9.</w:t>
            </w:r>
          </w:p>
        </w:tc>
        <w:tc>
          <w:tcPr>
            <w:tcW w:w="5245" w:type="dxa"/>
          </w:tcPr>
          <w:p w14:paraId="57A12E69" w14:textId="0E9C20B3" w:rsidR="00AD7C69" w:rsidRDefault="004249ED" w:rsidP="00414E6C">
            <w:pPr>
              <w:pStyle w:val="Antrats"/>
              <w:tabs>
                <w:tab w:val="clear" w:pos="4153"/>
                <w:tab w:val="clear" w:pos="8306"/>
                <w:tab w:val="left" w:pos="1134"/>
              </w:tabs>
              <w:jc w:val="both"/>
            </w:pPr>
            <w:r>
              <w:t>(</w:t>
            </w:r>
            <w:r w:rsidR="00C3408E">
              <w:t xml:space="preserve">120200848) </w:t>
            </w:r>
            <w:r w:rsidR="00AD7C69">
              <w:t>Dailės ankstyvojo ugdymo programa</w:t>
            </w:r>
          </w:p>
        </w:tc>
        <w:tc>
          <w:tcPr>
            <w:tcW w:w="1701" w:type="dxa"/>
          </w:tcPr>
          <w:p w14:paraId="5D7E5054" w14:textId="4B6FA79C" w:rsidR="00AD7C69" w:rsidRDefault="00AD7C69" w:rsidP="004409E5">
            <w:pPr>
              <w:pStyle w:val="Antrats"/>
              <w:tabs>
                <w:tab w:val="clear" w:pos="4153"/>
                <w:tab w:val="clear" w:pos="8306"/>
                <w:tab w:val="left" w:pos="1134"/>
              </w:tabs>
              <w:jc w:val="center"/>
            </w:pPr>
            <w:r>
              <w:t>2</w:t>
            </w:r>
          </w:p>
        </w:tc>
        <w:tc>
          <w:tcPr>
            <w:tcW w:w="2120" w:type="dxa"/>
          </w:tcPr>
          <w:p w14:paraId="51DC8CB8" w14:textId="0A93C86E" w:rsidR="00AD7C69" w:rsidRDefault="00AD7C69" w:rsidP="004409E5">
            <w:pPr>
              <w:pStyle w:val="Antrats"/>
              <w:tabs>
                <w:tab w:val="clear" w:pos="4153"/>
                <w:tab w:val="clear" w:pos="8306"/>
                <w:tab w:val="left" w:pos="1134"/>
              </w:tabs>
              <w:jc w:val="center"/>
            </w:pPr>
            <w:r>
              <w:t>10</w:t>
            </w:r>
          </w:p>
        </w:tc>
      </w:tr>
      <w:tr w:rsidR="004409E5" w14:paraId="5B4672B9" w14:textId="77777777" w:rsidTr="00414E6C">
        <w:tc>
          <w:tcPr>
            <w:tcW w:w="562" w:type="dxa"/>
          </w:tcPr>
          <w:p w14:paraId="084F8D6A" w14:textId="326134BC" w:rsidR="004409E5" w:rsidRDefault="00AD7C69" w:rsidP="00414E6C">
            <w:pPr>
              <w:pStyle w:val="Antrats"/>
              <w:tabs>
                <w:tab w:val="clear" w:pos="4153"/>
                <w:tab w:val="clear" w:pos="8306"/>
                <w:tab w:val="left" w:pos="1134"/>
              </w:tabs>
              <w:jc w:val="both"/>
            </w:pPr>
            <w:r>
              <w:t>10</w:t>
            </w:r>
            <w:r w:rsidR="004409E5">
              <w:t>.</w:t>
            </w:r>
          </w:p>
        </w:tc>
        <w:tc>
          <w:tcPr>
            <w:tcW w:w="5245" w:type="dxa"/>
          </w:tcPr>
          <w:p w14:paraId="6EF0DF51" w14:textId="16EC4689" w:rsidR="004409E5" w:rsidRDefault="00A94D56" w:rsidP="00414E6C">
            <w:pPr>
              <w:pStyle w:val="Antrats"/>
              <w:tabs>
                <w:tab w:val="clear" w:pos="4153"/>
                <w:tab w:val="clear" w:pos="8306"/>
                <w:tab w:val="left" w:pos="1134"/>
              </w:tabs>
              <w:jc w:val="both"/>
            </w:pPr>
            <w:r>
              <w:t>Suaugusiųjų muzikinio ugdymo programa</w:t>
            </w:r>
          </w:p>
        </w:tc>
        <w:tc>
          <w:tcPr>
            <w:tcW w:w="1701" w:type="dxa"/>
          </w:tcPr>
          <w:p w14:paraId="29B40F07" w14:textId="015ABBAF" w:rsidR="004409E5" w:rsidRDefault="00A94D56" w:rsidP="00A94D56">
            <w:pPr>
              <w:pStyle w:val="Antrats"/>
              <w:tabs>
                <w:tab w:val="clear" w:pos="4153"/>
                <w:tab w:val="clear" w:pos="8306"/>
                <w:tab w:val="left" w:pos="1134"/>
              </w:tabs>
              <w:jc w:val="center"/>
            </w:pPr>
            <w:r>
              <w:t>1</w:t>
            </w:r>
          </w:p>
        </w:tc>
        <w:tc>
          <w:tcPr>
            <w:tcW w:w="2120" w:type="dxa"/>
          </w:tcPr>
          <w:p w14:paraId="7BB148E5" w14:textId="45190504" w:rsidR="004409E5" w:rsidRDefault="00A94D56" w:rsidP="00A94D56">
            <w:pPr>
              <w:pStyle w:val="Antrats"/>
              <w:tabs>
                <w:tab w:val="clear" w:pos="4153"/>
                <w:tab w:val="clear" w:pos="8306"/>
                <w:tab w:val="left" w:pos="1134"/>
              </w:tabs>
              <w:jc w:val="center"/>
            </w:pPr>
            <w:r>
              <w:t>10</w:t>
            </w:r>
          </w:p>
        </w:tc>
      </w:tr>
      <w:tr w:rsidR="00521D7C" w14:paraId="11024848" w14:textId="77777777" w:rsidTr="00774567">
        <w:tc>
          <w:tcPr>
            <w:tcW w:w="5807" w:type="dxa"/>
            <w:gridSpan w:val="2"/>
          </w:tcPr>
          <w:p w14:paraId="2C65AB2D" w14:textId="4B35E351" w:rsidR="00521D7C" w:rsidRDefault="00521D7C" w:rsidP="00A94D56">
            <w:pPr>
              <w:pStyle w:val="Antrats"/>
              <w:tabs>
                <w:tab w:val="clear" w:pos="4153"/>
                <w:tab w:val="clear" w:pos="8306"/>
                <w:tab w:val="left" w:pos="3555"/>
              </w:tabs>
              <w:jc w:val="both"/>
            </w:pPr>
            <w:r>
              <w:tab/>
              <w:t xml:space="preserve">        Iš viso:</w:t>
            </w:r>
          </w:p>
        </w:tc>
        <w:tc>
          <w:tcPr>
            <w:tcW w:w="1701" w:type="dxa"/>
          </w:tcPr>
          <w:p w14:paraId="5364AFD8" w14:textId="5630D408" w:rsidR="00521D7C" w:rsidRDefault="00521D7C" w:rsidP="00A94D56">
            <w:pPr>
              <w:pStyle w:val="Antrats"/>
              <w:tabs>
                <w:tab w:val="clear" w:pos="4153"/>
                <w:tab w:val="clear" w:pos="8306"/>
                <w:tab w:val="left" w:pos="1134"/>
              </w:tabs>
              <w:jc w:val="center"/>
            </w:pPr>
            <w:r>
              <w:t>3</w:t>
            </w:r>
            <w:r w:rsidR="00AD7C69">
              <w:t>6</w:t>
            </w:r>
          </w:p>
        </w:tc>
        <w:tc>
          <w:tcPr>
            <w:tcW w:w="2120" w:type="dxa"/>
          </w:tcPr>
          <w:p w14:paraId="58BACAC8" w14:textId="77777777" w:rsidR="00521D7C" w:rsidRDefault="00521D7C" w:rsidP="00414E6C">
            <w:pPr>
              <w:pStyle w:val="Antrats"/>
              <w:tabs>
                <w:tab w:val="clear" w:pos="4153"/>
                <w:tab w:val="clear" w:pos="8306"/>
                <w:tab w:val="left" w:pos="1134"/>
              </w:tabs>
              <w:jc w:val="both"/>
            </w:pPr>
          </w:p>
        </w:tc>
      </w:tr>
    </w:tbl>
    <w:p w14:paraId="7E026BCD" w14:textId="694939D9" w:rsidR="00414E6C" w:rsidRDefault="00CA3D9C" w:rsidP="001A1920">
      <w:pPr>
        <w:pStyle w:val="Antrats"/>
        <w:numPr>
          <w:ilvl w:val="1"/>
          <w:numId w:val="10"/>
        </w:numPr>
        <w:tabs>
          <w:tab w:val="clear" w:pos="4153"/>
          <w:tab w:val="clear" w:pos="8306"/>
          <w:tab w:val="left" w:pos="1134"/>
        </w:tabs>
        <w:jc w:val="both"/>
      </w:pPr>
      <w:r>
        <w:t xml:space="preserve"> </w:t>
      </w:r>
      <w:r w:rsidR="00414E6C">
        <w:t>Pasvalio sporto mokykloje:</w:t>
      </w:r>
    </w:p>
    <w:tbl>
      <w:tblPr>
        <w:tblStyle w:val="Lentelstinklelis"/>
        <w:tblW w:w="0" w:type="auto"/>
        <w:tblLook w:val="04A0" w:firstRow="1" w:lastRow="0" w:firstColumn="1" w:lastColumn="0" w:noHBand="0" w:noVBand="1"/>
      </w:tblPr>
      <w:tblGrid>
        <w:gridCol w:w="704"/>
        <w:gridCol w:w="5103"/>
        <w:gridCol w:w="1701"/>
        <w:gridCol w:w="2120"/>
      </w:tblGrid>
      <w:tr w:rsidR="00083E88" w14:paraId="4A331A35" w14:textId="77777777" w:rsidTr="00680F7C">
        <w:trPr>
          <w:trHeight w:val="926"/>
        </w:trPr>
        <w:tc>
          <w:tcPr>
            <w:tcW w:w="704" w:type="dxa"/>
          </w:tcPr>
          <w:p w14:paraId="298A054C" w14:textId="59218D1E" w:rsidR="00083E88" w:rsidRDefault="00083E88" w:rsidP="00CA60CB">
            <w:pPr>
              <w:pStyle w:val="Antrats"/>
              <w:tabs>
                <w:tab w:val="clear" w:pos="4153"/>
                <w:tab w:val="clear" w:pos="8306"/>
                <w:tab w:val="left" w:pos="1134"/>
              </w:tabs>
              <w:jc w:val="center"/>
            </w:pPr>
            <w:r>
              <w:t>Eil. Nr.</w:t>
            </w:r>
          </w:p>
        </w:tc>
        <w:tc>
          <w:tcPr>
            <w:tcW w:w="5103" w:type="dxa"/>
          </w:tcPr>
          <w:p w14:paraId="2EFA07EE" w14:textId="59D2CA46" w:rsidR="00083E88" w:rsidRDefault="00083E88" w:rsidP="00CA60CB">
            <w:pPr>
              <w:pStyle w:val="Antrats"/>
              <w:tabs>
                <w:tab w:val="clear" w:pos="4153"/>
                <w:tab w:val="clear" w:pos="8306"/>
                <w:tab w:val="left" w:pos="1134"/>
              </w:tabs>
              <w:jc w:val="center"/>
            </w:pPr>
            <w:r>
              <w:t>Programa</w:t>
            </w:r>
          </w:p>
        </w:tc>
        <w:tc>
          <w:tcPr>
            <w:tcW w:w="1701" w:type="dxa"/>
          </w:tcPr>
          <w:p w14:paraId="07AE1EF3" w14:textId="77777777" w:rsidR="00083E88" w:rsidRDefault="00083E88" w:rsidP="00CA60CB">
            <w:pPr>
              <w:pStyle w:val="Antrats"/>
              <w:tabs>
                <w:tab w:val="clear" w:pos="4153"/>
                <w:tab w:val="clear" w:pos="8306"/>
                <w:tab w:val="left" w:pos="1134"/>
              </w:tabs>
              <w:jc w:val="center"/>
            </w:pPr>
            <w:r>
              <w:t>Grupės</w:t>
            </w:r>
          </w:p>
          <w:p w14:paraId="3DE60FF8" w14:textId="2A43188A" w:rsidR="00083E88" w:rsidRDefault="00083E88" w:rsidP="00CA60CB">
            <w:pPr>
              <w:pStyle w:val="Antrats"/>
              <w:tabs>
                <w:tab w:val="left" w:pos="1134"/>
              </w:tabs>
              <w:jc w:val="center"/>
            </w:pPr>
          </w:p>
          <w:p w14:paraId="490F0EB3" w14:textId="6B11339B" w:rsidR="00083E88" w:rsidRDefault="00083E88" w:rsidP="00CA60CB">
            <w:pPr>
              <w:pStyle w:val="Antrats"/>
              <w:tabs>
                <w:tab w:val="left" w:pos="1134"/>
              </w:tabs>
              <w:jc w:val="center"/>
            </w:pPr>
          </w:p>
        </w:tc>
        <w:tc>
          <w:tcPr>
            <w:tcW w:w="2120" w:type="dxa"/>
          </w:tcPr>
          <w:p w14:paraId="61B3CFAD" w14:textId="6B0540CC" w:rsidR="00083E88" w:rsidRDefault="00083E88" w:rsidP="006B49EC">
            <w:pPr>
              <w:pStyle w:val="Antrats"/>
              <w:tabs>
                <w:tab w:val="clear" w:pos="4153"/>
                <w:tab w:val="clear" w:pos="8306"/>
                <w:tab w:val="left" w:pos="1134"/>
              </w:tabs>
              <w:jc w:val="center"/>
            </w:pPr>
            <w:r>
              <w:t>Vidutinis mokinių skaičius grupėje</w:t>
            </w:r>
          </w:p>
        </w:tc>
      </w:tr>
      <w:tr w:rsidR="00083E88" w14:paraId="20E7CA57" w14:textId="647A930A" w:rsidTr="00680F7C">
        <w:tc>
          <w:tcPr>
            <w:tcW w:w="704" w:type="dxa"/>
          </w:tcPr>
          <w:p w14:paraId="25812E7C" w14:textId="2B98164A" w:rsidR="00083E88" w:rsidRDefault="00083E88" w:rsidP="00CA60CB">
            <w:pPr>
              <w:pStyle w:val="Antrats"/>
              <w:tabs>
                <w:tab w:val="clear" w:pos="4153"/>
                <w:tab w:val="clear" w:pos="8306"/>
                <w:tab w:val="left" w:pos="1134"/>
              </w:tabs>
              <w:jc w:val="both"/>
            </w:pPr>
            <w:r>
              <w:t>1.</w:t>
            </w:r>
          </w:p>
        </w:tc>
        <w:tc>
          <w:tcPr>
            <w:tcW w:w="5103" w:type="dxa"/>
          </w:tcPr>
          <w:p w14:paraId="67E10C9B" w14:textId="14A11AA2" w:rsidR="00083E88" w:rsidRDefault="00C3408E" w:rsidP="00CA60CB">
            <w:pPr>
              <w:pStyle w:val="Antrats"/>
              <w:tabs>
                <w:tab w:val="clear" w:pos="4153"/>
                <w:tab w:val="clear" w:pos="8306"/>
                <w:tab w:val="left" w:pos="1134"/>
              </w:tabs>
              <w:jc w:val="both"/>
            </w:pPr>
            <w:r>
              <w:t>(110500761) Formalųjį švietimą papildančio b</w:t>
            </w:r>
            <w:r w:rsidR="00083E88">
              <w:t xml:space="preserve">okso meistriškumo </w:t>
            </w:r>
            <w:r>
              <w:t xml:space="preserve">ugdymo </w:t>
            </w:r>
            <w:r w:rsidR="00083E88">
              <w:t>programa</w:t>
            </w:r>
          </w:p>
        </w:tc>
        <w:tc>
          <w:tcPr>
            <w:tcW w:w="1701" w:type="dxa"/>
          </w:tcPr>
          <w:p w14:paraId="2F3A71BE" w14:textId="2D8C31E1" w:rsidR="00083E88" w:rsidRDefault="009B2922" w:rsidP="00680F7C">
            <w:pPr>
              <w:pStyle w:val="Antrats"/>
              <w:tabs>
                <w:tab w:val="clear" w:pos="4153"/>
                <w:tab w:val="clear" w:pos="8306"/>
                <w:tab w:val="center" w:pos="742"/>
              </w:tabs>
              <w:jc w:val="both"/>
            </w:pPr>
            <w:r>
              <w:tab/>
              <w:t xml:space="preserve"> 2</w:t>
            </w:r>
          </w:p>
        </w:tc>
        <w:tc>
          <w:tcPr>
            <w:tcW w:w="2120" w:type="dxa"/>
          </w:tcPr>
          <w:p w14:paraId="4D67C8F0" w14:textId="25DD49DD" w:rsidR="00083E88" w:rsidRDefault="00083E88" w:rsidP="006B49EC">
            <w:pPr>
              <w:pStyle w:val="Antrats"/>
              <w:tabs>
                <w:tab w:val="clear" w:pos="4153"/>
                <w:tab w:val="clear" w:pos="8306"/>
                <w:tab w:val="left" w:pos="1134"/>
              </w:tabs>
              <w:jc w:val="center"/>
            </w:pPr>
            <w:r>
              <w:t>nuo 7 iki 12</w:t>
            </w:r>
          </w:p>
        </w:tc>
      </w:tr>
      <w:tr w:rsidR="00083E88" w14:paraId="2582D4A2" w14:textId="38238974" w:rsidTr="00680F7C">
        <w:tc>
          <w:tcPr>
            <w:tcW w:w="704" w:type="dxa"/>
          </w:tcPr>
          <w:p w14:paraId="774A2D77" w14:textId="67EF1CC1" w:rsidR="00083E88" w:rsidRDefault="00083E88" w:rsidP="00CA60CB">
            <w:pPr>
              <w:pStyle w:val="Antrats"/>
              <w:tabs>
                <w:tab w:val="clear" w:pos="4153"/>
                <w:tab w:val="clear" w:pos="8306"/>
                <w:tab w:val="left" w:pos="1134"/>
              </w:tabs>
              <w:jc w:val="both"/>
            </w:pPr>
            <w:r>
              <w:t>2.</w:t>
            </w:r>
          </w:p>
        </w:tc>
        <w:tc>
          <w:tcPr>
            <w:tcW w:w="5103" w:type="dxa"/>
          </w:tcPr>
          <w:p w14:paraId="73BF2CF8" w14:textId="03877EB0" w:rsidR="00083E88" w:rsidRDefault="00C3408E" w:rsidP="00CA60CB">
            <w:pPr>
              <w:pStyle w:val="Antrats"/>
              <w:tabs>
                <w:tab w:val="clear" w:pos="4153"/>
                <w:tab w:val="clear" w:pos="8306"/>
                <w:tab w:val="left" w:pos="1134"/>
              </w:tabs>
              <w:jc w:val="both"/>
            </w:pPr>
            <w:r>
              <w:t>(</w:t>
            </w:r>
            <w:r w:rsidR="00477A26">
              <w:t xml:space="preserve">110501810) </w:t>
            </w:r>
            <w:proofErr w:type="spellStart"/>
            <w:r w:rsidR="00083E88">
              <w:t>Dziudo</w:t>
            </w:r>
            <w:proofErr w:type="spellEnd"/>
            <w:r w:rsidR="009B2922">
              <w:t xml:space="preserve"> meistriškumo </w:t>
            </w:r>
            <w:r w:rsidR="00477A26">
              <w:t xml:space="preserve">ugdymo </w:t>
            </w:r>
            <w:r w:rsidR="009B2922">
              <w:t>programa</w:t>
            </w:r>
          </w:p>
        </w:tc>
        <w:tc>
          <w:tcPr>
            <w:tcW w:w="1701" w:type="dxa"/>
          </w:tcPr>
          <w:p w14:paraId="3A007E22" w14:textId="7F1A9598" w:rsidR="00083E88" w:rsidRDefault="009B2922" w:rsidP="00083E88">
            <w:pPr>
              <w:pStyle w:val="Antrats"/>
              <w:tabs>
                <w:tab w:val="clear" w:pos="4153"/>
                <w:tab w:val="clear" w:pos="8306"/>
                <w:tab w:val="left" w:pos="1134"/>
              </w:tabs>
              <w:ind w:firstLine="720"/>
              <w:jc w:val="both"/>
            </w:pPr>
            <w:r>
              <w:t>1</w:t>
            </w:r>
          </w:p>
        </w:tc>
        <w:tc>
          <w:tcPr>
            <w:tcW w:w="2120" w:type="dxa"/>
          </w:tcPr>
          <w:p w14:paraId="465CF584" w14:textId="7922903E" w:rsidR="00083E88" w:rsidRDefault="00083E88" w:rsidP="006B49EC">
            <w:pPr>
              <w:pStyle w:val="Antrats"/>
              <w:tabs>
                <w:tab w:val="clear" w:pos="4153"/>
                <w:tab w:val="clear" w:pos="8306"/>
                <w:tab w:val="left" w:pos="1134"/>
              </w:tabs>
              <w:jc w:val="center"/>
            </w:pPr>
            <w:r>
              <w:t>nuo 7 iki 12</w:t>
            </w:r>
          </w:p>
        </w:tc>
      </w:tr>
      <w:tr w:rsidR="00083E88" w14:paraId="2394B5CB" w14:textId="6EAD14A2" w:rsidTr="00680F7C">
        <w:tc>
          <w:tcPr>
            <w:tcW w:w="704" w:type="dxa"/>
          </w:tcPr>
          <w:p w14:paraId="27240A9E" w14:textId="6ED2D097" w:rsidR="00083E88" w:rsidRDefault="00083E88" w:rsidP="00CA60CB">
            <w:pPr>
              <w:pStyle w:val="Antrats"/>
              <w:tabs>
                <w:tab w:val="clear" w:pos="4153"/>
                <w:tab w:val="clear" w:pos="8306"/>
                <w:tab w:val="left" w:pos="1134"/>
              </w:tabs>
              <w:jc w:val="both"/>
            </w:pPr>
            <w:r>
              <w:t>3.</w:t>
            </w:r>
          </w:p>
        </w:tc>
        <w:tc>
          <w:tcPr>
            <w:tcW w:w="5103" w:type="dxa"/>
          </w:tcPr>
          <w:p w14:paraId="2CB818FB" w14:textId="1631F60B" w:rsidR="00083E88" w:rsidRDefault="00477A26" w:rsidP="00CA60CB">
            <w:pPr>
              <w:pStyle w:val="Antrats"/>
              <w:tabs>
                <w:tab w:val="clear" w:pos="4153"/>
                <w:tab w:val="clear" w:pos="8306"/>
                <w:tab w:val="left" w:pos="1134"/>
              </w:tabs>
              <w:jc w:val="both"/>
            </w:pPr>
            <w:r>
              <w:t>(110500768) Formalųjį švietimą papildančio f</w:t>
            </w:r>
            <w:r w:rsidR="00083E88">
              <w:t>utbol</w:t>
            </w:r>
            <w:r w:rsidR="009B2922">
              <w:t>o</w:t>
            </w:r>
            <w:r>
              <w:t xml:space="preserve"> sporto šakos</w:t>
            </w:r>
            <w:r w:rsidR="000171D2">
              <w:t xml:space="preserve"> pradinio ugdymo programa</w:t>
            </w:r>
          </w:p>
        </w:tc>
        <w:tc>
          <w:tcPr>
            <w:tcW w:w="1701" w:type="dxa"/>
          </w:tcPr>
          <w:p w14:paraId="59724A9F" w14:textId="5F5AED45" w:rsidR="00083E88" w:rsidRDefault="005A6C9B" w:rsidP="00083E88">
            <w:pPr>
              <w:pStyle w:val="Antrats"/>
              <w:tabs>
                <w:tab w:val="clear" w:pos="4153"/>
                <w:tab w:val="clear" w:pos="8306"/>
                <w:tab w:val="left" w:pos="1134"/>
              </w:tabs>
              <w:ind w:firstLine="720"/>
              <w:jc w:val="both"/>
            </w:pPr>
            <w:r>
              <w:t>3</w:t>
            </w:r>
          </w:p>
        </w:tc>
        <w:tc>
          <w:tcPr>
            <w:tcW w:w="2120" w:type="dxa"/>
          </w:tcPr>
          <w:p w14:paraId="00FD82E4" w14:textId="665438F4" w:rsidR="00083E88" w:rsidRDefault="00083E88" w:rsidP="006B49EC">
            <w:pPr>
              <w:pStyle w:val="Antrats"/>
              <w:tabs>
                <w:tab w:val="clear" w:pos="4153"/>
                <w:tab w:val="clear" w:pos="8306"/>
                <w:tab w:val="left" w:pos="1134"/>
              </w:tabs>
              <w:jc w:val="center"/>
            </w:pPr>
            <w:r>
              <w:t>12</w:t>
            </w:r>
          </w:p>
        </w:tc>
      </w:tr>
      <w:tr w:rsidR="000029D1" w14:paraId="5FC53EB0" w14:textId="77777777" w:rsidTr="00680F7C">
        <w:tc>
          <w:tcPr>
            <w:tcW w:w="704" w:type="dxa"/>
          </w:tcPr>
          <w:p w14:paraId="1209B24B" w14:textId="762F9354" w:rsidR="000029D1" w:rsidRDefault="000029D1" w:rsidP="000029D1">
            <w:pPr>
              <w:pStyle w:val="Antrats"/>
              <w:tabs>
                <w:tab w:val="clear" w:pos="4153"/>
                <w:tab w:val="clear" w:pos="8306"/>
                <w:tab w:val="left" w:pos="1134"/>
              </w:tabs>
              <w:jc w:val="both"/>
            </w:pPr>
            <w:r>
              <w:lastRenderedPageBreak/>
              <w:t>4.</w:t>
            </w:r>
          </w:p>
        </w:tc>
        <w:tc>
          <w:tcPr>
            <w:tcW w:w="5103" w:type="dxa"/>
          </w:tcPr>
          <w:p w14:paraId="19099CBF" w14:textId="3B1C8FE0" w:rsidR="000029D1" w:rsidRDefault="000029D1" w:rsidP="000029D1">
            <w:pPr>
              <w:pStyle w:val="Antrats"/>
              <w:tabs>
                <w:tab w:val="clear" w:pos="4153"/>
                <w:tab w:val="clear" w:pos="8306"/>
                <w:tab w:val="left" w:pos="1134"/>
              </w:tabs>
              <w:jc w:val="both"/>
            </w:pPr>
            <w:r>
              <w:t>(110500780) Formalųjį švietimą papildančio krepšinio sporto šakos pradinio ugdymo programa</w:t>
            </w:r>
          </w:p>
        </w:tc>
        <w:tc>
          <w:tcPr>
            <w:tcW w:w="1701" w:type="dxa"/>
          </w:tcPr>
          <w:p w14:paraId="20CF1964" w14:textId="51C86974" w:rsidR="000029D1" w:rsidRDefault="000029D1" w:rsidP="000029D1">
            <w:pPr>
              <w:pStyle w:val="Antrats"/>
              <w:tabs>
                <w:tab w:val="clear" w:pos="4153"/>
                <w:tab w:val="clear" w:pos="8306"/>
                <w:tab w:val="left" w:pos="1134"/>
              </w:tabs>
              <w:ind w:firstLine="720"/>
              <w:jc w:val="both"/>
            </w:pPr>
            <w:r>
              <w:t>2</w:t>
            </w:r>
          </w:p>
        </w:tc>
        <w:tc>
          <w:tcPr>
            <w:tcW w:w="2120" w:type="dxa"/>
          </w:tcPr>
          <w:p w14:paraId="440DC82D" w14:textId="10826242" w:rsidR="000029D1" w:rsidRDefault="000029D1" w:rsidP="000029D1">
            <w:pPr>
              <w:pStyle w:val="Antrats"/>
              <w:tabs>
                <w:tab w:val="clear" w:pos="4153"/>
                <w:tab w:val="clear" w:pos="8306"/>
                <w:tab w:val="left" w:pos="1134"/>
              </w:tabs>
              <w:jc w:val="center"/>
            </w:pPr>
            <w:r>
              <w:t>12</w:t>
            </w:r>
          </w:p>
        </w:tc>
      </w:tr>
      <w:tr w:rsidR="000029D1" w14:paraId="5422CD9B" w14:textId="64A9190D" w:rsidTr="00680F7C">
        <w:tc>
          <w:tcPr>
            <w:tcW w:w="704" w:type="dxa"/>
          </w:tcPr>
          <w:p w14:paraId="47A5A702" w14:textId="15B8BAEC" w:rsidR="000029D1" w:rsidRDefault="000029D1" w:rsidP="000029D1">
            <w:pPr>
              <w:pStyle w:val="Antrats"/>
              <w:tabs>
                <w:tab w:val="clear" w:pos="4153"/>
                <w:tab w:val="clear" w:pos="8306"/>
                <w:tab w:val="left" w:pos="1134"/>
              </w:tabs>
              <w:jc w:val="both"/>
            </w:pPr>
            <w:r>
              <w:t>5.</w:t>
            </w:r>
          </w:p>
        </w:tc>
        <w:tc>
          <w:tcPr>
            <w:tcW w:w="5103" w:type="dxa"/>
          </w:tcPr>
          <w:p w14:paraId="3904C0A2" w14:textId="5A6ED423" w:rsidR="000029D1" w:rsidRDefault="000029D1" w:rsidP="000029D1">
            <w:pPr>
              <w:pStyle w:val="Antrats"/>
              <w:tabs>
                <w:tab w:val="clear" w:pos="4153"/>
                <w:tab w:val="clear" w:pos="8306"/>
                <w:tab w:val="left" w:pos="1134"/>
              </w:tabs>
              <w:jc w:val="both"/>
            </w:pPr>
            <w:r>
              <w:t>(110500781) Formalųjį švietimą papildančio krepšinio sporto šakos meistriškumo ugdymo programa</w:t>
            </w:r>
          </w:p>
        </w:tc>
        <w:tc>
          <w:tcPr>
            <w:tcW w:w="1701" w:type="dxa"/>
          </w:tcPr>
          <w:p w14:paraId="5CBF09D7" w14:textId="68CD2804" w:rsidR="000029D1" w:rsidRDefault="000029D1" w:rsidP="000029D1">
            <w:pPr>
              <w:pStyle w:val="Antrats"/>
              <w:tabs>
                <w:tab w:val="clear" w:pos="4153"/>
                <w:tab w:val="clear" w:pos="8306"/>
                <w:tab w:val="left" w:pos="1134"/>
              </w:tabs>
              <w:ind w:firstLine="720"/>
              <w:jc w:val="both"/>
            </w:pPr>
            <w:r>
              <w:t>3</w:t>
            </w:r>
          </w:p>
        </w:tc>
        <w:tc>
          <w:tcPr>
            <w:tcW w:w="2120" w:type="dxa"/>
          </w:tcPr>
          <w:p w14:paraId="4632FDA9" w14:textId="21851179" w:rsidR="000029D1" w:rsidRDefault="000029D1" w:rsidP="000029D1">
            <w:pPr>
              <w:pStyle w:val="Antrats"/>
              <w:tabs>
                <w:tab w:val="clear" w:pos="4153"/>
                <w:tab w:val="clear" w:pos="8306"/>
                <w:tab w:val="left" w:pos="1134"/>
              </w:tabs>
              <w:jc w:val="center"/>
            </w:pPr>
            <w:r>
              <w:t>12</w:t>
            </w:r>
          </w:p>
        </w:tc>
      </w:tr>
      <w:tr w:rsidR="000029D1" w14:paraId="6A890095" w14:textId="77777777" w:rsidTr="00083E88">
        <w:tc>
          <w:tcPr>
            <w:tcW w:w="704" w:type="dxa"/>
          </w:tcPr>
          <w:p w14:paraId="797225F7" w14:textId="08FC17A4" w:rsidR="000029D1" w:rsidRDefault="000029D1" w:rsidP="000029D1">
            <w:pPr>
              <w:pStyle w:val="Antrats"/>
              <w:tabs>
                <w:tab w:val="clear" w:pos="4153"/>
                <w:tab w:val="clear" w:pos="8306"/>
                <w:tab w:val="left" w:pos="1134"/>
              </w:tabs>
              <w:jc w:val="both"/>
            </w:pPr>
            <w:r>
              <w:t>6.</w:t>
            </w:r>
          </w:p>
        </w:tc>
        <w:tc>
          <w:tcPr>
            <w:tcW w:w="5103" w:type="dxa"/>
          </w:tcPr>
          <w:p w14:paraId="2B275D7B" w14:textId="1C3B09BF" w:rsidR="000029D1" w:rsidRDefault="000029D1" w:rsidP="000029D1">
            <w:pPr>
              <w:pStyle w:val="Antrats"/>
              <w:tabs>
                <w:tab w:val="clear" w:pos="4153"/>
                <w:tab w:val="clear" w:pos="8306"/>
                <w:tab w:val="left" w:pos="1134"/>
              </w:tabs>
              <w:jc w:val="both"/>
            </w:pPr>
            <w:r>
              <w:t>(110500754) Lengvosios atletikos pradinio ugdymo programa</w:t>
            </w:r>
          </w:p>
        </w:tc>
        <w:tc>
          <w:tcPr>
            <w:tcW w:w="1701" w:type="dxa"/>
          </w:tcPr>
          <w:p w14:paraId="203A0F21" w14:textId="1FF1B04B" w:rsidR="000029D1" w:rsidRDefault="004A1194" w:rsidP="000029D1">
            <w:pPr>
              <w:pStyle w:val="Antrats"/>
              <w:tabs>
                <w:tab w:val="clear" w:pos="4153"/>
                <w:tab w:val="clear" w:pos="8306"/>
                <w:tab w:val="left" w:pos="1134"/>
              </w:tabs>
              <w:ind w:firstLine="720"/>
              <w:jc w:val="both"/>
            </w:pPr>
            <w:r>
              <w:t>1</w:t>
            </w:r>
          </w:p>
        </w:tc>
        <w:tc>
          <w:tcPr>
            <w:tcW w:w="2120" w:type="dxa"/>
          </w:tcPr>
          <w:p w14:paraId="6E63177D" w14:textId="1604E0CD" w:rsidR="000029D1" w:rsidRDefault="000029D1" w:rsidP="000029D1">
            <w:pPr>
              <w:pStyle w:val="Antrats"/>
              <w:tabs>
                <w:tab w:val="clear" w:pos="4153"/>
                <w:tab w:val="clear" w:pos="8306"/>
                <w:tab w:val="left" w:pos="1134"/>
              </w:tabs>
              <w:jc w:val="center"/>
            </w:pPr>
            <w:r>
              <w:t>nuo 7 iki 12</w:t>
            </w:r>
          </w:p>
        </w:tc>
      </w:tr>
      <w:tr w:rsidR="000029D1" w14:paraId="00C789B4" w14:textId="25C88962" w:rsidTr="00680F7C">
        <w:tc>
          <w:tcPr>
            <w:tcW w:w="704" w:type="dxa"/>
          </w:tcPr>
          <w:p w14:paraId="508CB90B" w14:textId="5430CAC0" w:rsidR="000029D1" w:rsidRDefault="000029D1" w:rsidP="000029D1">
            <w:pPr>
              <w:pStyle w:val="Antrats"/>
              <w:tabs>
                <w:tab w:val="clear" w:pos="4153"/>
                <w:tab w:val="clear" w:pos="8306"/>
                <w:tab w:val="left" w:pos="1134"/>
              </w:tabs>
              <w:jc w:val="both"/>
            </w:pPr>
            <w:r>
              <w:t>7.</w:t>
            </w:r>
          </w:p>
        </w:tc>
        <w:tc>
          <w:tcPr>
            <w:tcW w:w="5103" w:type="dxa"/>
          </w:tcPr>
          <w:p w14:paraId="41A3C2D9" w14:textId="63D21A99" w:rsidR="000029D1" w:rsidRDefault="000029D1" w:rsidP="000029D1">
            <w:pPr>
              <w:pStyle w:val="Antrats"/>
              <w:tabs>
                <w:tab w:val="clear" w:pos="4153"/>
                <w:tab w:val="clear" w:pos="8306"/>
                <w:tab w:val="left" w:pos="1134"/>
              </w:tabs>
              <w:jc w:val="both"/>
            </w:pPr>
            <w:r>
              <w:t>(110500755) Formalųjį švietimą papildančio lengvosios atletikos meistriškumo ugdymo programa</w:t>
            </w:r>
          </w:p>
        </w:tc>
        <w:tc>
          <w:tcPr>
            <w:tcW w:w="1701" w:type="dxa"/>
          </w:tcPr>
          <w:p w14:paraId="02F538D2" w14:textId="0E533E25" w:rsidR="000029D1" w:rsidRDefault="000029D1" w:rsidP="000029D1">
            <w:pPr>
              <w:pStyle w:val="Antrats"/>
              <w:tabs>
                <w:tab w:val="clear" w:pos="4153"/>
                <w:tab w:val="clear" w:pos="8306"/>
                <w:tab w:val="left" w:pos="1134"/>
              </w:tabs>
              <w:ind w:firstLine="720"/>
              <w:jc w:val="both"/>
            </w:pPr>
            <w:r>
              <w:t>5</w:t>
            </w:r>
          </w:p>
        </w:tc>
        <w:tc>
          <w:tcPr>
            <w:tcW w:w="2120" w:type="dxa"/>
          </w:tcPr>
          <w:p w14:paraId="194B48F9" w14:textId="2A83CDC3" w:rsidR="000029D1" w:rsidRDefault="000029D1" w:rsidP="000029D1">
            <w:pPr>
              <w:pStyle w:val="Antrats"/>
              <w:tabs>
                <w:tab w:val="clear" w:pos="4153"/>
                <w:tab w:val="clear" w:pos="8306"/>
                <w:tab w:val="left" w:pos="1134"/>
              </w:tabs>
              <w:jc w:val="center"/>
            </w:pPr>
            <w:r>
              <w:t>Nuo 7 iki 12</w:t>
            </w:r>
          </w:p>
        </w:tc>
      </w:tr>
      <w:tr w:rsidR="000029D1" w14:paraId="28CE8CBC" w14:textId="77777777" w:rsidTr="00083E88">
        <w:tc>
          <w:tcPr>
            <w:tcW w:w="704" w:type="dxa"/>
          </w:tcPr>
          <w:p w14:paraId="6D473374" w14:textId="1D796DC9" w:rsidR="000029D1" w:rsidRDefault="000029D1" w:rsidP="000029D1">
            <w:pPr>
              <w:pStyle w:val="Antrats"/>
              <w:tabs>
                <w:tab w:val="clear" w:pos="4153"/>
                <w:tab w:val="clear" w:pos="8306"/>
                <w:tab w:val="left" w:pos="1134"/>
              </w:tabs>
              <w:jc w:val="both"/>
            </w:pPr>
            <w:r>
              <w:t>8.</w:t>
            </w:r>
          </w:p>
        </w:tc>
        <w:tc>
          <w:tcPr>
            <w:tcW w:w="5103" w:type="dxa"/>
          </w:tcPr>
          <w:p w14:paraId="5F8DE452" w14:textId="5FD2AD99" w:rsidR="000029D1" w:rsidRDefault="000029D1" w:rsidP="000029D1">
            <w:pPr>
              <w:pStyle w:val="Antrats"/>
              <w:tabs>
                <w:tab w:val="clear" w:pos="4153"/>
                <w:tab w:val="clear" w:pos="8306"/>
                <w:tab w:val="left" w:pos="1134"/>
              </w:tabs>
              <w:jc w:val="both"/>
            </w:pPr>
            <w:r>
              <w:t>(110500764) Formalųjį švietimą papildančio plaukimo sporto šakos pradinio ugdymo programa</w:t>
            </w:r>
          </w:p>
        </w:tc>
        <w:tc>
          <w:tcPr>
            <w:tcW w:w="1701" w:type="dxa"/>
          </w:tcPr>
          <w:p w14:paraId="617D0F4E" w14:textId="305AA54C" w:rsidR="000029D1" w:rsidRDefault="000029D1" w:rsidP="000029D1">
            <w:pPr>
              <w:pStyle w:val="Antrats"/>
              <w:tabs>
                <w:tab w:val="clear" w:pos="4153"/>
                <w:tab w:val="clear" w:pos="8306"/>
                <w:tab w:val="left" w:pos="1134"/>
              </w:tabs>
              <w:ind w:firstLine="720"/>
              <w:jc w:val="both"/>
            </w:pPr>
            <w:r>
              <w:t>4</w:t>
            </w:r>
          </w:p>
        </w:tc>
        <w:tc>
          <w:tcPr>
            <w:tcW w:w="2120" w:type="dxa"/>
          </w:tcPr>
          <w:p w14:paraId="15C1044C" w14:textId="20840F81" w:rsidR="000029D1" w:rsidRDefault="000029D1" w:rsidP="000029D1">
            <w:pPr>
              <w:pStyle w:val="Antrats"/>
              <w:tabs>
                <w:tab w:val="clear" w:pos="4153"/>
                <w:tab w:val="clear" w:pos="8306"/>
                <w:tab w:val="left" w:pos="1134"/>
              </w:tabs>
              <w:jc w:val="center"/>
            </w:pPr>
            <w:r>
              <w:t>nuo 7 iki 12</w:t>
            </w:r>
          </w:p>
        </w:tc>
      </w:tr>
      <w:tr w:rsidR="000029D1" w14:paraId="6745D965" w14:textId="72537B72" w:rsidTr="00680F7C">
        <w:tc>
          <w:tcPr>
            <w:tcW w:w="704" w:type="dxa"/>
          </w:tcPr>
          <w:p w14:paraId="06A04102" w14:textId="055398DD" w:rsidR="000029D1" w:rsidRDefault="000029D1" w:rsidP="000029D1">
            <w:pPr>
              <w:pStyle w:val="Antrats"/>
              <w:tabs>
                <w:tab w:val="clear" w:pos="4153"/>
                <w:tab w:val="clear" w:pos="8306"/>
                <w:tab w:val="left" w:pos="1134"/>
              </w:tabs>
              <w:jc w:val="both"/>
            </w:pPr>
            <w:r>
              <w:t>9.</w:t>
            </w:r>
          </w:p>
        </w:tc>
        <w:tc>
          <w:tcPr>
            <w:tcW w:w="5103" w:type="dxa"/>
          </w:tcPr>
          <w:p w14:paraId="4CEAA778" w14:textId="5EA5908B" w:rsidR="000029D1" w:rsidRDefault="000029D1" w:rsidP="000029D1">
            <w:pPr>
              <w:pStyle w:val="Antrats"/>
              <w:tabs>
                <w:tab w:val="clear" w:pos="4153"/>
                <w:tab w:val="clear" w:pos="8306"/>
                <w:tab w:val="left" w:pos="1134"/>
              </w:tabs>
              <w:jc w:val="both"/>
            </w:pPr>
            <w:r>
              <w:t>(110501812) Formalųjį švietimą papildančio plaukimo  meistriškumo ugdymo programa</w:t>
            </w:r>
          </w:p>
        </w:tc>
        <w:tc>
          <w:tcPr>
            <w:tcW w:w="1701" w:type="dxa"/>
          </w:tcPr>
          <w:p w14:paraId="64DD97E6" w14:textId="10A70A67" w:rsidR="000029D1" w:rsidRDefault="000029D1" w:rsidP="000029D1">
            <w:pPr>
              <w:pStyle w:val="Antrats"/>
              <w:tabs>
                <w:tab w:val="clear" w:pos="4153"/>
                <w:tab w:val="clear" w:pos="8306"/>
                <w:tab w:val="left" w:pos="1134"/>
              </w:tabs>
              <w:ind w:firstLine="720"/>
              <w:jc w:val="both"/>
            </w:pPr>
            <w:r>
              <w:t>2</w:t>
            </w:r>
          </w:p>
        </w:tc>
        <w:tc>
          <w:tcPr>
            <w:tcW w:w="2120" w:type="dxa"/>
          </w:tcPr>
          <w:p w14:paraId="07B3B602" w14:textId="7346C617" w:rsidR="000029D1" w:rsidRDefault="000029D1" w:rsidP="000029D1">
            <w:pPr>
              <w:pStyle w:val="Antrats"/>
              <w:tabs>
                <w:tab w:val="clear" w:pos="4153"/>
                <w:tab w:val="clear" w:pos="8306"/>
                <w:tab w:val="left" w:pos="1134"/>
              </w:tabs>
              <w:jc w:val="center"/>
            </w:pPr>
            <w:r>
              <w:t>nuo 7 iki 12</w:t>
            </w:r>
          </w:p>
        </w:tc>
      </w:tr>
      <w:tr w:rsidR="000029D1" w14:paraId="68A425F3" w14:textId="77777777" w:rsidTr="00083E88">
        <w:tc>
          <w:tcPr>
            <w:tcW w:w="704" w:type="dxa"/>
          </w:tcPr>
          <w:p w14:paraId="7423518E" w14:textId="7D2A54CA" w:rsidR="000029D1" w:rsidRDefault="000029D1" w:rsidP="000029D1">
            <w:pPr>
              <w:pStyle w:val="Antrats"/>
              <w:tabs>
                <w:tab w:val="clear" w:pos="4153"/>
                <w:tab w:val="clear" w:pos="8306"/>
                <w:tab w:val="left" w:pos="1134"/>
              </w:tabs>
              <w:jc w:val="both"/>
            </w:pPr>
            <w:r>
              <w:t>10.</w:t>
            </w:r>
          </w:p>
        </w:tc>
        <w:tc>
          <w:tcPr>
            <w:tcW w:w="5103" w:type="dxa"/>
          </w:tcPr>
          <w:p w14:paraId="09FCB7F0" w14:textId="0261A1D0" w:rsidR="000029D1" w:rsidRDefault="000029D1" w:rsidP="000029D1">
            <w:pPr>
              <w:pStyle w:val="Antrats"/>
              <w:tabs>
                <w:tab w:val="clear" w:pos="4153"/>
                <w:tab w:val="clear" w:pos="8306"/>
                <w:tab w:val="left" w:pos="1134"/>
              </w:tabs>
              <w:jc w:val="both"/>
            </w:pPr>
            <w:r>
              <w:t>(110500788) Formalųjį švietimą papildančio rankinio sporto šakos pradinio ugdymo programa</w:t>
            </w:r>
          </w:p>
        </w:tc>
        <w:tc>
          <w:tcPr>
            <w:tcW w:w="1701" w:type="dxa"/>
          </w:tcPr>
          <w:p w14:paraId="3F2935B3" w14:textId="76895405" w:rsidR="000029D1" w:rsidRDefault="000029D1" w:rsidP="000029D1">
            <w:pPr>
              <w:pStyle w:val="Antrats"/>
              <w:tabs>
                <w:tab w:val="clear" w:pos="4153"/>
                <w:tab w:val="clear" w:pos="8306"/>
                <w:tab w:val="left" w:pos="1134"/>
              </w:tabs>
              <w:ind w:firstLine="720"/>
              <w:jc w:val="both"/>
            </w:pPr>
            <w:r>
              <w:t>6</w:t>
            </w:r>
          </w:p>
        </w:tc>
        <w:tc>
          <w:tcPr>
            <w:tcW w:w="2120" w:type="dxa"/>
          </w:tcPr>
          <w:p w14:paraId="2AFDE0C1" w14:textId="0D692B26" w:rsidR="000029D1" w:rsidRDefault="000029D1" w:rsidP="000029D1">
            <w:pPr>
              <w:pStyle w:val="Antrats"/>
              <w:tabs>
                <w:tab w:val="clear" w:pos="4153"/>
                <w:tab w:val="clear" w:pos="8306"/>
                <w:tab w:val="left" w:pos="1134"/>
              </w:tabs>
              <w:jc w:val="center"/>
            </w:pPr>
            <w:r>
              <w:t>12</w:t>
            </w:r>
          </w:p>
        </w:tc>
      </w:tr>
      <w:tr w:rsidR="000029D1" w14:paraId="118FF31F" w14:textId="1EAC0C86" w:rsidTr="00680F7C">
        <w:tc>
          <w:tcPr>
            <w:tcW w:w="704" w:type="dxa"/>
          </w:tcPr>
          <w:p w14:paraId="2D4CE652" w14:textId="16A9076E" w:rsidR="000029D1" w:rsidRDefault="000029D1" w:rsidP="000029D1">
            <w:pPr>
              <w:pStyle w:val="Antrats"/>
              <w:tabs>
                <w:tab w:val="clear" w:pos="4153"/>
                <w:tab w:val="clear" w:pos="8306"/>
                <w:tab w:val="left" w:pos="1134"/>
              </w:tabs>
              <w:jc w:val="both"/>
            </w:pPr>
            <w:r>
              <w:t>11.</w:t>
            </w:r>
          </w:p>
        </w:tc>
        <w:tc>
          <w:tcPr>
            <w:tcW w:w="5103" w:type="dxa"/>
          </w:tcPr>
          <w:p w14:paraId="7A2CB466" w14:textId="76F72F9E" w:rsidR="000029D1" w:rsidRDefault="000029D1" w:rsidP="000029D1">
            <w:pPr>
              <w:pStyle w:val="Antrats"/>
              <w:tabs>
                <w:tab w:val="clear" w:pos="4153"/>
                <w:tab w:val="clear" w:pos="8306"/>
                <w:tab w:val="left" w:pos="1134"/>
              </w:tabs>
              <w:jc w:val="both"/>
            </w:pPr>
            <w:r>
              <w:t>(110500770) Formalųjį švietimą papildančio rankinio meistriškumo ugdymo programa</w:t>
            </w:r>
          </w:p>
        </w:tc>
        <w:tc>
          <w:tcPr>
            <w:tcW w:w="1701" w:type="dxa"/>
          </w:tcPr>
          <w:p w14:paraId="3C29E371" w14:textId="03EAC9F9" w:rsidR="000029D1" w:rsidRDefault="004A1194" w:rsidP="000029D1">
            <w:pPr>
              <w:pStyle w:val="Antrats"/>
              <w:tabs>
                <w:tab w:val="clear" w:pos="4153"/>
                <w:tab w:val="clear" w:pos="8306"/>
                <w:tab w:val="left" w:pos="1134"/>
              </w:tabs>
              <w:ind w:firstLine="720"/>
              <w:jc w:val="both"/>
            </w:pPr>
            <w:r>
              <w:t>4</w:t>
            </w:r>
          </w:p>
        </w:tc>
        <w:tc>
          <w:tcPr>
            <w:tcW w:w="2120" w:type="dxa"/>
          </w:tcPr>
          <w:p w14:paraId="49693D8E" w14:textId="6152F573" w:rsidR="000029D1" w:rsidRDefault="000029D1" w:rsidP="000029D1">
            <w:pPr>
              <w:pStyle w:val="Antrats"/>
              <w:tabs>
                <w:tab w:val="clear" w:pos="4153"/>
                <w:tab w:val="clear" w:pos="8306"/>
                <w:tab w:val="left" w:pos="1134"/>
              </w:tabs>
              <w:jc w:val="center"/>
            </w:pPr>
            <w:r>
              <w:t>12</w:t>
            </w:r>
          </w:p>
        </w:tc>
      </w:tr>
      <w:tr w:rsidR="004A1194" w14:paraId="0B128730" w14:textId="77777777" w:rsidTr="0009549C">
        <w:tc>
          <w:tcPr>
            <w:tcW w:w="704" w:type="dxa"/>
            <w:tcBorders>
              <w:bottom w:val="single" w:sz="4" w:space="0" w:color="auto"/>
            </w:tcBorders>
          </w:tcPr>
          <w:p w14:paraId="4779780B" w14:textId="5342AB8C" w:rsidR="004A1194" w:rsidRDefault="004A1194" w:rsidP="004A1194">
            <w:pPr>
              <w:pStyle w:val="Antrats"/>
              <w:tabs>
                <w:tab w:val="clear" w:pos="4153"/>
                <w:tab w:val="clear" w:pos="8306"/>
                <w:tab w:val="left" w:pos="1134"/>
              </w:tabs>
              <w:jc w:val="both"/>
            </w:pPr>
          </w:p>
        </w:tc>
        <w:tc>
          <w:tcPr>
            <w:tcW w:w="5103" w:type="dxa"/>
            <w:tcBorders>
              <w:bottom w:val="single" w:sz="4" w:space="0" w:color="auto"/>
            </w:tcBorders>
          </w:tcPr>
          <w:p w14:paraId="19FF07BA" w14:textId="008AA74D" w:rsidR="004A1194" w:rsidRDefault="004A1194" w:rsidP="0009549C">
            <w:pPr>
              <w:pStyle w:val="Antrats"/>
              <w:tabs>
                <w:tab w:val="clear" w:pos="4153"/>
                <w:tab w:val="clear" w:pos="8306"/>
                <w:tab w:val="center" w:pos="2443"/>
              </w:tabs>
              <w:jc w:val="both"/>
            </w:pPr>
            <w:r>
              <w:t xml:space="preserve">                                           Iš viso:</w:t>
            </w:r>
          </w:p>
        </w:tc>
        <w:tc>
          <w:tcPr>
            <w:tcW w:w="1701" w:type="dxa"/>
            <w:tcBorders>
              <w:bottom w:val="single" w:sz="4" w:space="0" w:color="auto"/>
            </w:tcBorders>
          </w:tcPr>
          <w:p w14:paraId="67D83A38" w14:textId="6240EDD7" w:rsidR="004A1194" w:rsidRDefault="004A1194" w:rsidP="004A1194">
            <w:pPr>
              <w:pStyle w:val="Antrats"/>
              <w:tabs>
                <w:tab w:val="clear" w:pos="4153"/>
                <w:tab w:val="clear" w:pos="8306"/>
                <w:tab w:val="left" w:pos="1134"/>
              </w:tabs>
              <w:ind w:firstLine="720"/>
              <w:jc w:val="both"/>
            </w:pPr>
            <w:r>
              <w:t>33</w:t>
            </w:r>
          </w:p>
        </w:tc>
        <w:tc>
          <w:tcPr>
            <w:tcW w:w="2120" w:type="dxa"/>
            <w:tcBorders>
              <w:bottom w:val="single" w:sz="4" w:space="0" w:color="auto"/>
            </w:tcBorders>
          </w:tcPr>
          <w:p w14:paraId="6D3E5367" w14:textId="6FF14C23" w:rsidR="004A1194" w:rsidRDefault="004A1194" w:rsidP="004A1194">
            <w:pPr>
              <w:pStyle w:val="Antrats"/>
              <w:tabs>
                <w:tab w:val="clear" w:pos="4153"/>
                <w:tab w:val="clear" w:pos="8306"/>
                <w:tab w:val="left" w:pos="1134"/>
              </w:tabs>
              <w:jc w:val="center"/>
            </w:pPr>
          </w:p>
        </w:tc>
      </w:tr>
      <w:tr w:rsidR="004A1194" w14:paraId="580CF0F1" w14:textId="24DA6779" w:rsidTr="0009549C">
        <w:tc>
          <w:tcPr>
            <w:tcW w:w="9628" w:type="dxa"/>
            <w:gridSpan w:val="4"/>
            <w:tcBorders>
              <w:left w:val="nil"/>
              <w:bottom w:val="nil"/>
              <w:right w:val="nil"/>
            </w:tcBorders>
          </w:tcPr>
          <w:p w14:paraId="0DCFF610" w14:textId="1702C9C3" w:rsidR="004A1194" w:rsidRDefault="004A1194" w:rsidP="004A1194">
            <w:pPr>
              <w:pStyle w:val="Antrats"/>
              <w:tabs>
                <w:tab w:val="clear" w:pos="4153"/>
                <w:tab w:val="clear" w:pos="8306"/>
                <w:tab w:val="left" w:pos="1134"/>
              </w:tabs>
              <w:jc w:val="center"/>
            </w:pPr>
          </w:p>
          <w:p w14:paraId="69C04454" w14:textId="4A0FF52A" w:rsidR="004A1194" w:rsidRDefault="004A1194" w:rsidP="004A1194">
            <w:pPr>
              <w:pStyle w:val="Antrats"/>
              <w:tabs>
                <w:tab w:val="clear" w:pos="4153"/>
                <w:tab w:val="clear" w:pos="8306"/>
                <w:tab w:val="left" w:pos="1134"/>
              </w:tabs>
              <w:jc w:val="both"/>
            </w:pPr>
          </w:p>
        </w:tc>
      </w:tr>
    </w:tbl>
    <w:p w14:paraId="2DE76BA8" w14:textId="4A15EDA8" w:rsidR="00405C13" w:rsidRDefault="00405C13" w:rsidP="00405C13">
      <w:pPr>
        <w:pStyle w:val="Antrats"/>
        <w:numPr>
          <w:ilvl w:val="0"/>
          <w:numId w:val="10"/>
        </w:numPr>
        <w:tabs>
          <w:tab w:val="clear" w:pos="4153"/>
          <w:tab w:val="clear" w:pos="8306"/>
          <w:tab w:val="left" w:pos="1134"/>
        </w:tabs>
        <w:ind w:left="0" w:firstLine="720"/>
        <w:jc w:val="both"/>
      </w:pPr>
      <w:r>
        <w:t>Pripažinti netekusiu galios Pasvalio rajono savivaldybės tarybos 20</w:t>
      </w:r>
      <w:r w:rsidR="006A13FF">
        <w:t>1</w:t>
      </w:r>
      <w:r w:rsidR="00F64BD2">
        <w:t>8</w:t>
      </w:r>
      <w:r>
        <w:t xml:space="preserve"> m. rugsėjo </w:t>
      </w:r>
      <w:r w:rsidR="006A13FF">
        <w:t>2</w:t>
      </w:r>
      <w:r w:rsidR="00F64BD2">
        <w:t>6</w:t>
      </w:r>
      <w:r>
        <w:t xml:space="preserve"> d. sprendimą Nr. T1-1</w:t>
      </w:r>
      <w:r w:rsidR="00F64BD2">
        <w:t>77</w:t>
      </w:r>
      <w:r>
        <w:t xml:space="preserve"> ,,Dėl</w:t>
      </w:r>
      <w:r w:rsidR="00F64BD2">
        <w:t xml:space="preserve"> neformaliojo švietimo programų klasių (grupių) skaičiaus ir dydžio Pasvalio muzikos ir sporto mokyklose nustatymo</w:t>
      </w:r>
      <w:r>
        <w:t>“.</w:t>
      </w:r>
    </w:p>
    <w:p w14:paraId="2219D5EA" w14:textId="77777777" w:rsidR="00405C13" w:rsidRDefault="00405C13" w:rsidP="00405C13">
      <w:pPr>
        <w:pStyle w:val="Antrats"/>
        <w:ind w:firstLine="709"/>
        <w:jc w:val="both"/>
        <w:rPr>
          <w:szCs w:val="24"/>
        </w:rPr>
      </w:pPr>
      <w:r w:rsidRPr="00105DE6">
        <w:rPr>
          <w:szCs w:val="24"/>
        </w:rPr>
        <w:t>Sprendimas gali būti skundžiamas 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administraciniam teismui, skundą (prašymą, pareiškimą) paduodant Regionų apygardos administracini</w:t>
      </w:r>
      <w:r>
        <w:rPr>
          <w:szCs w:val="24"/>
        </w:rPr>
        <w:t>o</w:t>
      </w:r>
      <w:r w:rsidRPr="00105DE6">
        <w:rPr>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jo paskelbimo arba įteikimo suinteresuotai šaliai dienos.</w:t>
      </w:r>
    </w:p>
    <w:p w14:paraId="50F1B588" w14:textId="5430293B" w:rsidR="003E211E" w:rsidRDefault="003E211E" w:rsidP="003E211E">
      <w:pPr>
        <w:pStyle w:val="prastasiniatinklio"/>
        <w:spacing w:before="0" w:beforeAutospacing="0" w:after="0" w:afterAutospacing="0"/>
        <w:ind w:firstLine="720"/>
        <w:jc w:val="both"/>
      </w:pPr>
    </w:p>
    <w:p w14:paraId="7E7D7280" w14:textId="6045F5A5" w:rsidR="00112A4A" w:rsidRPr="001A6B23" w:rsidRDefault="00112A4A" w:rsidP="001A6B23">
      <w:pPr>
        <w:pStyle w:val="Antrats"/>
        <w:tabs>
          <w:tab w:val="clear" w:pos="4153"/>
          <w:tab w:val="clear" w:pos="8306"/>
        </w:tabs>
        <w:jc w:val="both"/>
        <w:rPr>
          <w:color w:val="C00000"/>
          <w:u w:val="single"/>
        </w:rPr>
      </w:pPr>
    </w:p>
    <w:p w14:paraId="3162D856" w14:textId="5B6FB519" w:rsidR="00112A4A" w:rsidRDefault="00112A4A" w:rsidP="00C56F65">
      <w:pPr>
        <w:pStyle w:val="Antrats"/>
        <w:tabs>
          <w:tab w:val="clear" w:pos="4153"/>
          <w:tab w:val="clear" w:pos="8306"/>
        </w:tabs>
        <w:jc w:val="both"/>
        <w:rPr>
          <w:color w:val="C00000"/>
          <w:u w:val="single"/>
        </w:rPr>
      </w:pPr>
    </w:p>
    <w:p w14:paraId="678368E8" w14:textId="77777777" w:rsidR="00112A4A" w:rsidRPr="00112A4A" w:rsidRDefault="00112A4A" w:rsidP="00C56F65">
      <w:pPr>
        <w:pStyle w:val="Antrats"/>
        <w:tabs>
          <w:tab w:val="clear" w:pos="4153"/>
          <w:tab w:val="clear" w:pos="8306"/>
        </w:tabs>
        <w:jc w:val="both"/>
        <w:rPr>
          <w:color w:val="C00000"/>
          <w:u w:val="single"/>
        </w:rPr>
      </w:pPr>
    </w:p>
    <w:p w14:paraId="79743275"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79C09C26" w14:textId="77777777" w:rsidR="00C56F65" w:rsidRDefault="00C56F65" w:rsidP="00C56F65">
      <w:pPr>
        <w:pStyle w:val="Antrats"/>
        <w:tabs>
          <w:tab w:val="clear" w:pos="4153"/>
          <w:tab w:val="clear" w:pos="8306"/>
        </w:tabs>
      </w:pPr>
    </w:p>
    <w:p w14:paraId="6D336280" w14:textId="77777777" w:rsidR="00964982" w:rsidRDefault="00964982" w:rsidP="00C56F65">
      <w:pPr>
        <w:pStyle w:val="Antrats"/>
        <w:tabs>
          <w:tab w:val="clear" w:pos="4153"/>
          <w:tab w:val="clear" w:pos="8306"/>
        </w:tabs>
        <w:rPr>
          <w:szCs w:val="24"/>
        </w:rPr>
      </w:pPr>
    </w:p>
    <w:p w14:paraId="57510C04" w14:textId="77777777"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14:paraId="5B46DCA1" w14:textId="284E7169" w:rsidR="00C56F65" w:rsidRPr="001A6B23" w:rsidRDefault="001A6B23" w:rsidP="00C56F65">
      <w:pPr>
        <w:pStyle w:val="Antrats"/>
        <w:tabs>
          <w:tab w:val="clear" w:pos="4153"/>
          <w:tab w:val="clear" w:pos="8306"/>
        </w:tabs>
        <w:rPr>
          <w:szCs w:val="24"/>
        </w:rPr>
      </w:pPr>
      <w:r w:rsidRPr="001A6B23">
        <w:rPr>
          <w:szCs w:val="24"/>
        </w:rPr>
        <w:t>Vyriausiasis specialistas</w:t>
      </w:r>
    </w:p>
    <w:p w14:paraId="488AEAE6" w14:textId="4FA840C7" w:rsidR="00C56F65" w:rsidRPr="001A6B23" w:rsidRDefault="001A6B23" w:rsidP="00C56F65">
      <w:pPr>
        <w:pStyle w:val="Antrats"/>
        <w:tabs>
          <w:tab w:val="clear" w:pos="4153"/>
          <w:tab w:val="clear" w:pos="8306"/>
        </w:tabs>
      </w:pPr>
      <w:r w:rsidRPr="001A6B23">
        <w:t>R. Savickas</w:t>
      </w:r>
    </w:p>
    <w:p w14:paraId="1A62A429" w14:textId="126E316F" w:rsidR="00C56F65" w:rsidRPr="00F67879" w:rsidRDefault="00C56F65" w:rsidP="00C56F65">
      <w:pPr>
        <w:pStyle w:val="Antrats"/>
        <w:rPr>
          <w:szCs w:val="24"/>
        </w:rPr>
      </w:pPr>
      <w:r>
        <w:rPr>
          <w:szCs w:val="24"/>
        </w:rPr>
        <w:t>Suderinta DVS Nr. RTS</w:t>
      </w:r>
      <w:r w:rsidR="001A6B23">
        <w:rPr>
          <w:szCs w:val="24"/>
        </w:rPr>
        <w:t>-</w:t>
      </w:r>
      <w:r w:rsidR="001A1920">
        <w:rPr>
          <w:szCs w:val="24"/>
        </w:rPr>
        <w:t>203</w:t>
      </w:r>
    </w:p>
    <w:p w14:paraId="0A1D8FE0" w14:textId="762AF348" w:rsidR="00591345" w:rsidRDefault="00591345" w:rsidP="005F5350">
      <w:pPr>
        <w:pStyle w:val="Antrats"/>
        <w:ind w:firstLine="426"/>
        <w:jc w:val="both"/>
        <w:rPr>
          <w:color w:val="FF0000"/>
          <w:szCs w:val="24"/>
        </w:rPr>
      </w:pPr>
    </w:p>
    <w:p w14:paraId="68C40931" w14:textId="43A18D45" w:rsidR="000F2328" w:rsidRDefault="000F2328" w:rsidP="005F5350">
      <w:pPr>
        <w:pStyle w:val="Antrats"/>
        <w:ind w:firstLine="426"/>
        <w:jc w:val="both"/>
        <w:rPr>
          <w:color w:val="FF0000"/>
          <w:szCs w:val="24"/>
        </w:rPr>
      </w:pPr>
    </w:p>
    <w:p w14:paraId="5546F41A" w14:textId="77777777" w:rsidR="006A13FF" w:rsidRDefault="006A13FF" w:rsidP="006A13FF">
      <w:pPr>
        <w:pStyle w:val="Antrats"/>
        <w:rPr>
          <w:color w:val="FF0000"/>
          <w:szCs w:val="24"/>
        </w:rPr>
      </w:pPr>
    </w:p>
    <w:p w14:paraId="51A83EF0" w14:textId="77777777" w:rsidR="006A13FF" w:rsidRDefault="006A13FF" w:rsidP="006A13FF">
      <w:pPr>
        <w:pStyle w:val="Antrats"/>
        <w:rPr>
          <w:color w:val="FF0000"/>
          <w:szCs w:val="24"/>
        </w:rPr>
      </w:pPr>
    </w:p>
    <w:p w14:paraId="6A586946" w14:textId="77777777" w:rsidR="006A13FF" w:rsidRDefault="006A13FF" w:rsidP="006A13FF">
      <w:pPr>
        <w:pStyle w:val="Antrats"/>
        <w:rPr>
          <w:color w:val="FF0000"/>
          <w:szCs w:val="24"/>
        </w:rPr>
      </w:pPr>
    </w:p>
    <w:p w14:paraId="4C3A925D" w14:textId="77777777" w:rsidR="00F64BD2" w:rsidRDefault="00F64BD2" w:rsidP="006A13FF">
      <w:pPr>
        <w:pStyle w:val="Antrats"/>
        <w:rPr>
          <w:szCs w:val="24"/>
        </w:rPr>
      </w:pPr>
    </w:p>
    <w:p w14:paraId="730C57D6" w14:textId="77777777" w:rsidR="00F64BD2" w:rsidRDefault="00F64BD2" w:rsidP="006A13FF">
      <w:pPr>
        <w:pStyle w:val="Antrats"/>
        <w:rPr>
          <w:szCs w:val="24"/>
        </w:rPr>
      </w:pPr>
    </w:p>
    <w:p w14:paraId="060A05C4" w14:textId="77777777" w:rsidR="00F64BD2" w:rsidRDefault="00F64BD2" w:rsidP="006A13FF">
      <w:pPr>
        <w:pStyle w:val="Antrats"/>
        <w:rPr>
          <w:szCs w:val="24"/>
        </w:rPr>
      </w:pPr>
    </w:p>
    <w:p w14:paraId="665FCACB" w14:textId="17796663" w:rsidR="000F2328" w:rsidRPr="00054658" w:rsidRDefault="000F2328" w:rsidP="00BE3CB2">
      <w:r w:rsidRPr="00054658">
        <w:t>Pasvalio rajono savivaldybės tarybai</w:t>
      </w:r>
    </w:p>
    <w:p w14:paraId="10BD5837" w14:textId="77777777" w:rsidR="00D41F90" w:rsidRDefault="00D41F90" w:rsidP="000F2328">
      <w:pPr>
        <w:jc w:val="center"/>
        <w:rPr>
          <w:b/>
          <w:sz w:val="23"/>
          <w:szCs w:val="23"/>
        </w:rPr>
      </w:pPr>
    </w:p>
    <w:p w14:paraId="36B8A86C" w14:textId="31EDF42E" w:rsidR="000F2328" w:rsidRPr="0091118A" w:rsidRDefault="000F2328" w:rsidP="000F2328">
      <w:pPr>
        <w:jc w:val="center"/>
        <w:rPr>
          <w:b/>
          <w:sz w:val="23"/>
          <w:szCs w:val="23"/>
        </w:rPr>
      </w:pPr>
      <w:r w:rsidRPr="0091118A">
        <w:rPr>
          <w:b/>
          <w:sz w:val="23"/>
          <w:szCs w:val="23"/>
        </w:rPr>
        <w:t>AIŠKINAMASIS RAŠTAS</w:t>
      </w:r>
    </w:p>
    <w:p w14:paraId="2D55C2D6" w14:textId="61350B2E" w:rsidR="0026442E" w:rsidRPr="003B5018" w:rsidRDefault="000F2328" w:rsidP="0026442E">
      <w:pPr>
        <w:jc w:val="center"/>
        <w:rPr>
          <w:b/>
          <w:caps/>
        </w:rPr>
      </w:pPr>
      <w:r w:rsidRPr="0091118A">
        <w:rPr>
          <w:b/>
          <w:sz w:val="23"/>
          <w:szCs w:val="23"/>
        </w:rPr>
        <w:t xml:space="preserve">DĖL </w:t>
      </w:r>
      <w:r w:rsidR="00F64BD2">
        <w:rPr>
          <w:b/>
          <w:caps/>
          <w:szCs w:val="24"/>
        </w:rPr>
        <w:t xml:space="preserve">neformaliojo švietimo programų klasių (grupių) skaičiaus ir dydžio pasvalio muzikos ir sporto mokyklose nustatymo </w:t>
      </w:r>
    </w:p>
    <w:p w14:paraId="307E0E35" w14:textId="4C86CF8F" w:rsidR="000F2328" w:rsidRPr="0091118A" w:rsidRDefault="000F2328" w:rsidP="0026442E">
      <w:pPr>
        <w:pStyle w:val="Default"/>
        <w:spacing w:line="276" w:lineRule="auto"/>
        <w:rPr>
          <w:b/>
          <w:sz w:val="23"/>
          <w:szCs w:val="23"/>
        </w:rPr>
      </w:pPr>
    </w:p>
    <w:p w14:paraId="6EF3D780" w14:textId="1F65AD83" w:rsidR="000F2328" w:rsidRPr="0091118A" w:rsidRDefault="000F2328" w:rsidP="000F2328">
      <w:pPr>
        <w:jc w:val="center"/>
        <w:rPr>
          <w:sz w:val="23"/>
          <w:szCs w:val="23"/>
        </w:rPr>
      </w:pPr>
      <w:r w:rsidRPr="0091118A">
        <w:rPr>
          <w:sz w:val="23"/>
          <w:szCs w:val="23"/>
        </w:rPr>
        <w:t>202</w:t>
      </w:r>
      <w:r w:rsidR="0026442E">
        <w:rPr>
          <w:sz w:val="23"/>
          <w:szCs w:val="23"/>
        </w:rPr>
        <w:t>2</w:t>
      </w:r>
      <w:r w:rsidRPr="0091118A">
        <w:rPr>
          <w:sz w:val="23"/>
          <w:szCs w:val="23"/>
        </w:rPr>
        <w:t xml:space="preserve"> m. </w:t>
      </w:r>
      <w:r w:rsidR="00F64BD2">
        <w:rPr>
          <w:sz w:val="23"/>
          <w:szCs w:val="23"/>
        </w:rPr>
        <w:t>rugsėjo</w:t>
      </w:r>
      <w:r>
        <w:rPr>
          <w:sz w:val="23"/>
          <w:szCs w:val="23"/>
        </w:rPr>
        <w:t xml:space="preserve"> </w:t>
      </w:r>
      <w:r w:rsidR="006222D1">
        <w:rPr>
          <w:sz w:val="23"/>
          <w:szCs w:val="23"/>
        </w:rPr>
        <w:t>1</w:t>
      </w:r>
      <w:r w:rsidR="00F64BD2">
        <w:rPr>
          <w:sz w:val="23"/>
          <w:szCs w:val="23"/>
        </w:rPr>
        <w:t>3</w:t>
      </w:r>
      <w:r>
        <w:rPr>
          <w:sz w:val="23"/>
          <w:szCs w:val="23"/>
        </w:rPr>
        <w:t xml:space="preserve"> </w:t>
      </w:r>
      <w:r w:rsidRPr="0091118A">
        <w:rPr>
          <w:sz w:val="23"/>
          <w:szCs w:val="23"/>
        </w:rPr>
        <w:t>d.</w:t>
      </w:r>
    </w:p>
    <w:p w14:paraId="1B9F37F2" w14:textId="6E3472A7" w:rsidR="000F2328" w:rsidRDefault="000F2328" w:rsidP="000F2328">
      <w:pPr>
        <w:jc w:val="center"/>
        <w:rPr>
          <w:sz w:val="23"/>
          <w:szCs w:val="23"/>
        </w:rPr>
      </w:pPr>
      <w:r w:rsidRPr="0091118A">
        <w:rPr>
          <w:sz w:val="23"/>
          <w:szCs w:val="23"/>
        </w:rPr>
        <w:t>Pasvalys</w:t>
      </w:r>
    </w:p>
    <w:p w14:paraId="6D1F5632" w14:textId="77777777" w:rsidR="004D690A" w:rsidRPr="0091118A" w:rsidRDefault="004D690A" w:rsidP="000F2328">
      <w:pPr>
        <w:jc w:val="center"/>
        <w:rPr>
          <w:sz w:val="23"/>
          <w:szCs w:val="23"/>
        </w:rPr>
      </w:pPr>
    </w:p>
    <w:p w14:paraId="46320EDD" w14:textId="040F2A0F" w:rsidR="000F2328" w:rsidRDefault="00DF6FB2" w:rsidP="00931562">
      <w:pPr>
        <w:pStyle w:val="Antrats"/>
        <w:numPr>
          <w:ilvl w:val="0"/>
          <w:numId w:val="9"/>
        </w:numPr>
        <w:rPr>
          <w:b/>
        </w:rPr>
      </w:pPr>
      <w:r w:rsidRPr="001F6695">
        <w:rPr>
          <w:b/>
        </w:rPr>
        <w:t>Sprendimo projekto rengimo pagrindas</w:t>
      </w:r>
      <w:r>
        <w:rPr>
          <w:b/>
        </w:rPr>
        <w:t>.</w:t>
      </w:r>
    </w:p>
    <w:p w14:paraId="7726172F" w14:textId="77777777" w:rsidR="001A5614" w:rsidRDefault="006222D1" w:rsidP="0060559B">
      <w:pPr>
        <w:pStyle w:val="Antrats"/>
        <w:ind w:left="731"/>
        <w:jc w:val="both"/>
        <w:rPr>
          <w:bCs/>
        </w:rPr>
      </w:pPr>
      <w:r>
        <w:rPr>
          <w:bCs/>
        </w:rPr>
        <w:t xml:space="preserve">Patvirtinti </w:t>
      </w:r>
      <w:r w:rsidR="00F64BD2">
        <w:rPr>
          <w:bCs/>
        </w:rPr>
        <w:t xml:space="preserve">neformaliojo švietimo </w:t>
      </w:r>
      <w:r w:rsidR="001A5614">
        <w:rPr>
          <w:bCs/>
        </w:rPr>
        <w:t>programų klasių (grupių) skaičius ir dydį Pasvalio muzikos</w:t>
      </w:r>
    </w:p>
    <w:p w14:paraId="43147D13" w14:textId="5BACF926" w:rsidR="00931562" w:rsidRPr="006222D1" w:rsidRDefault="001A5614" w:rsidP="0060559B">
      <w:pPr>
        <w:pStyle w:val="Antrats"/>
        <w:jc w:val="both"/>
        <w:rPr>
          <w:bCs/>
        </w:rPr>
      </w:pPr>
      <w:r>
        <w:rPr>
          <w:bCs/>
        </w:rPr>
        <w:t>ir sporto mokyklose.</w:t>
      </w:r>
    </w:p>
    <w:p w14:paraId="097106DC" w14:textId="2493F25D" w:rsidR="000F2328" w:rsidRDefault="000F2328" w:rsidP="0060559B">
      <w:pPr>
        <w:pStyle w:val="Sraopastraipa"/>
        <w:numPr>
          <w:ilvl w:val="0"/>
          <w:numId w:val="9"/>
        </w:numPr>
        <w:spacing w:after="0" w:line="240" w:lineRule="auto"/>
        <w:jc w:val="both"/>
        <w:rPr>
          <w:rFonts w:ascii="Times New Roman" w:hAnsi="Times New Roman"/>
          <w:b/>
          <w:sz w:val="24"/>
          <w:szCs w:val="24"/>
        </w:rPr>
      </w:pPr>
      <w:r w:rsidRPr="00931562">
        <w:rPr>
          <w:rFonts w:ascii="Times New Roman" w:hAnsi="Times New Roman"/>
          <w:b/>
          <w:sz w:val="24"/>
          <w:szCs w:val="24"/>
        </w:rPr>
        <w:t>S</w:t>
      </w:r>
      <w:r w:rsidRPr="00931562">
        <w:rPr>
          <w:rFonts w:ascii="Times New Roman" w:hAnsi="Times New Roman"/>
          <w:b/>
          <w:color w:val="000000"/>
          <w:sz w:val="24"/>
          <w:szCs w:val="24"/>
        </w:rPr>
        <w:t>prendimo projekto tiksla</w:t>
      </w:r>
      <w:r w:rsidR="00F71BE0" w:rsidRPr="00931562">
        <w:rPr>
          <w:rFonts w:ascii="Times New Roman" w:hAnsi="Times New Roman"/>
          <w:b/>
          <w:color w:val="000000"/>
          <w:sz w:val="24"/>
          <w:szCs w:val="24"/>
        </w:rPr>
        <w:t>i</w:t>
      </w:r>
      <w:r w:rsidR="005E563C" w:rsidRPr="00931562">
        <w:rPr>
          <w:rFonts w:ascii="Times New Roman" w:hAnsi="Times New Roman"/>
          <w:b/>
          <w:color w:val="000000"/>
          <w:sz w:val="24"/>
          <w:szCs w:val="24"/>
        </w:rPr>
        <w:t xml:space="preserve"> ir</w:t>
      </w:r>
      <w:r w:rsidRPr="00931562">
        <w:rPr>
          <w:rFonts w:ascii="Times New Roman" w:hAnsi="Times New Roman"/>
          <w:b/>
          <w:color w:val="000000"/>
          <w:sz w:val="24"/>
          <w:szCs w:val="24"/>
        </w:rPr>
        <w:t xml:space="preserve"> uždaviniai</w:t>
      </w:r>
      <w:r w:rsidR="00DF6FB2" w:rsidRPr="00931562">
        <w:rPr>
          <w:rFonts w:ascii="Times New Roman" w:hAnsi="Times New Roman"/>
          <w:b/>
          <w:sz w:val="24"/>
          <w:szCs w:val="24"/>
        </w:rPr>
        <w:t>.</w:t>
      </w:r>
    </w:p>
    <w:p w14:paraId="390EDC59" w14:textId="77777777" w:rsidR="00F556A2" w:rsidRDefault="006222D1" w:rsidP="0060559B">
      <w:pPr>
        <w:ind w:left="731"/>
        <w:jc w:val="both"/>
      </w:pPr>
      <w:r w:rsidRPr="006222D1">
        <w:rPr>
          <w:bCs/>
          <w:szCs w:val="24"/>
        </w:rPr>
        <w:t>Atsižvelgiant į</w:t>
      </w:r>
      <w:r>
        <w:rPr>
          <w:bCs/>
          <w:szCs w:val="24"/>
        </w:rPr>
        <w:t xml:space="preserve"> Kontrolės ir audito tarnybos pastebėjimus</w:t>
      </w:r>
      <w:r w:rsidR="00775C59">
        <w:rPr>
          <w:bCs/>
          <w:szCs w:val="24"/>
        </w:rPr>
        <w:t xml:space="preserve">, 2022 m. </w:t>
      </w:r>
      <w:r>
        <w:rPr>
          <w:bCs/>
          <w:szCs w:val="24"/>
        </w:rPr>
        <w:t xml:space="preserve"> </w:t>
      </w:r>
      <w:r w:rsidR="00F556A2">
        <w:t xml:space="preserve">gegužės 25 d. raštą Nr. </w:t>
      </w:r>
    </w:p>
    <w:p w14:paraId="000355CC" w14:textId="7FF13BEF" w:rsidR="00B42D08" w:rsidRDefault="00F556A2" w:rsidP="0060559B">
      <w:pPr>
        <w:jc w:val="both"/>
        <w:rPr>
          <w:bCs/>
          <w:szCs w:val="24"/>
        </w:rPr>
      </w:pPr>
      <w:r>
        <w:t>KS-56 ,,Dėl audito metu nustatytų pažeidimų ir neatitikimų“</w:t>
      </w:r>
      <w:r w:rsidR="006222D1">
        <w:rPr>
          <w:bCs/>
          <w:szCs w:val="24"/>
        </w:rPr>
        <w:t xml:space="preserve"> </w:t>
      </w:r>
      <w:r w:rsidR="00B42D08">
        <w:rPr>
          <w:bCs/>
          <w:szCs w:val="24"/>
        </w:rPr>
        <w:t xml:space="preserve">bei Pasvalio sporto mokyklos </w:t>
      </w:r>
      <w:r w:rsidR="00775C59">
        <w:rPr>
          <w:bCs/>
          <w:szCs w:val="24"/>
        </w:rPr>
        <w:t xml:space="preserve">2022 m. </w:t>
      </w:r>
      <w:r>
        <w:rPr>
          <w:bCs/>
          <w:szCs w:val="24"/>
        </w:rPr>
        <w:t>rugsėjo</w:t>
      </w:r>
      <w:r w:rsidR="00775C59">
        <w:rPr>
          <w:bCs/>
          <w:szCs w:val="24"/>
        </w:rPr>
        <w:t xml:space="preserve"> 1</w:t>
      </w:r>
      <w:r w:rsidR="000309E9">
        <w:rPr>
          <w:bCs/>
          <w:szCs w:val="24"/>
        </w:rPr>
        <w:t>2</w:t>
      </w:r>
      <w:r w:rsidR="00775C59">
        <w:rPr>
          <w:bCs/>
          <w:szCs w:val="24"/>
        </w:rPr>
        <w:t xml:space="preserve"> d. raštą Nr. SR-</w:t>
      </w:r>
      <w:r w:rsidR="00977DE3">
        <w:rPr>
          <w:bCs/>
          <w:szCs w:val="24"/>
        </w:rPr>
        <w:t>9</w:t>
      </w:r>
      <w:r w:rsidR="000309E9">
        <w:rPr>
          <w:bCs/>
          <w:szCs w:val="24"/>
        </w:rPr>
        <w:t>7</w:t>
      </w:r>
      <w:r w:rsidR="00775C59">
        <w:rPr>
          <w:bCs/>
          <w:szCs w:val="24"/>
        </w:rPr>
        <w:t xml:space="preserve"> </w:t>
      </w:r>
      <w:r w:rsidR="00B42D08">
        <w:rPr>
          <w:bCs/>
          <w:szCs w:val="24"/>
        </w:rPr>
        <w:t xml:space="preserve">,,Dėl </w:t>
      </w:r>
      <w:r w:rsidR="00977DE3">
        <w:rPr>
          <w:bCs/>
          <w:szCs w:val="24"/>
        </w:rPr>
        <w:t>grupių</w:t>
      </w:r>
      <w:r w:rsidR="00B42D08">
        <w:rPr>
          <w:bCs/>
          <w:szCs w:val="24"/>
        </w:rPr>
        <w:t xml:space="preserve"> skaičiaus </w:t>
      </w:r>
      <w:r w:rsidR="00977DE3">
        <w:rPr>
          <w:bCs/>
          <w:szCs w:val="24"/>
        </w:rPr>
        <w:t>nustatymo</w:t>
      </w:r>
      <w:r w:rsidR="00B42D08">
        <w:rPr>
          <w:bCs/>
          <w:szCs w:val="24"/>
        </w:rPr>
        <w:t>“</w:t>
      </w:r>
      <w:r w:rsidR="002F0FD8">
        <w:rPr>
          <w:bCs/>
          <w:szCs w:val="24"/>
        </w:rPr>
        <w:t xml:space="preserve"> ir Pasvalio muzikos mokyklos 2022 m. rugsėjo 13 d. raštą Nr.</w:t>
      </w:r>
      <w:r w:rsidR="00C37743">
        <w:rPr>
          <w:bCs/>
          <w:szCs w:val="24"/>
        </w:rPr>
        <w:t xml:space="preserve"> </w:t>
      </w:r>
      <w:r w:rsidR="00E720EE">
        <w:rPr>
          <w:bCs/>
          <w:szCs w:val="24"/>
        </w:rPr>
        <w:t>SD-112</w:t>
      </w:r>
      <w:r w:rsidR="00B42D08">
        <w:rPr>
          <w:bCs/>
          <w:szCs w:val="24"/>
        </w:rPr>
        <w:t xml:space="preserve">, reikia </w:t>
      </w:r>
      <w:r w:rsidR="002F0FD8">
        <w:rPr>
          <w:bCs/>
          <w:szCs w:val="24"/>
        </w:rPr>
        <w:t>nustatyti grupių skaičių ir vidutinį mokinių skaičių grupėje Pasvalio muzikos ir sporto mokyklose.</w:t>
      </w:r>
    </w:p>
    <w:p w14:paraId="08E1DABF" w14:textId="13C03AF6" w:rsidR="002F0FD8" w:rsidRDefault="002F0FD8" w:rsidP="0060559B">
      <w:pPr>
        <w:ind w:firstLine="720"/>
        <w:jc w:val="both"/>
        <w:rPr>
          <w:bCs/>
          <w:szCs w:val="24"/>
        </w:rPr>
      </w:pPr>
      <w:r>
        <w:rPr>
          <w:bCs/>
          <w:szCs w:val="24"/>
        </w:rPr>
        <w:t xml:space="preserve">Paskutinį kartą toks sprendimas buvo priimtas 2018 m. rugsėjo 26 d., Nr. T1-177 ,,Dėl neformaliojo švietimo programų klasių (grupių) skaičiaus ir dydžio Pasvalio muzikos ir sporto mokyklose nustatymo“. </w:t>
      </w:r>
    </w:p>
    <w:p w14:paraId="50A2A517" w14:textId="6B38935E" w:rsidR="002F0FD8" w:rsidRPr="006222D1" w:rsidRDefault="002F0FD8" w:rsidP="0060559B">
      <w:pPr>
        <w:ind w:firstLine="720"/>
        <w:jc w:val="both"/>
        <w:rPr>
          <w:bCs/>
          <w:szCs w:val="24"/>
        </w:rPr>
      </w:pPr>
      <w:r>
        <w:rPr>
          <w:bCs/>
          <w:szCs w:val="24"/>
        </w:rPr>
        <w:t xml:space="preserve">Šiais mokslo metais muzikos mokykloje atsirado nauja </w:t>
      </w:r>
      <w:r w:rsidR="00AC2EFD">
        <w:rPr>
          <w:bCs/>
          <w:szCs w:val="24"/>
        </w:rPr>
        <w:t>,,Suaugusiųjų muzikinio ugdymo programa“, 1 grupė ir nustatomas vidutinis mokinių skaičius grupėje – 10 mokinių.</w:t>
      </w:r>
      <w:r w:rsidR="009950B2">
        <w:rPr>
          <w:bCs/>
          <w:szCs w:val="24"/>
        </w:rPr>
        <w:t xml:space="preserve"> Pradinio dailės FŠPU programoje numatytos 3 grupės, pagrindinio dailės FŠPU programoje – 4 grupės, pradinio muzikos FŠPU programoje – 9 grupės, pagrindinio muzikos FŠPU programoje – 7 grupės, muzikos mėgėjų ugdymo programoje – 3 grupės</w:t>
      </w:r>
      <w:r w:rsidR="00012123">
        <w:rPr>
          <w:bCs/>
          <w:szCs w:val="24"/>
        </w:rPr>
        <w:t>, išplėstinio muzikinio ugdymo programoje – 2 grupės, kryptingo muzikinio ugdymo meno kolektyvuose programoje – 2 grupės, ankstyvojo muzikinio ugdymo programoje – 3 grupės, dailės ankstyvojo ugdymo programoje – 2 grupės. Iš viso 36 grupės. Visose grupėse numatomas vidutinis 10 mokinių skaičius.</w:t>
      </w:r>
      <w:r w:rsidR="009950B2">
        <w:rPr>
          <w:bCs/>
          <w:szCs w:val="24"/>
        </w:rPr>
        <w:t xml:space="preserve">  </w:t>
      </w:r>
      <w:r w:rsidR="00BE3CB2">
        <w:rPr>
          <w:bCs/>
          <w:szCs w:val="24"/>
        </w:rPr>
        <w:t xml:space="preserve"> </w:t>
      </w:r>
      <w:r w:rsidR="00870CA5">
        <w:rPr>
          <w:bCs/>
          <w:szCs w:val="24"/>
        </w:rPr>
        <w:t xml:space="preserve">Pasvalio sporto mokykloje keičiasi pradinio </w:t>
      </w:r>
      <w:r w:rsidR="005A6C9B">
        <w:rPr>
          <w:bCs/>
          <w:szCs w:val="24"/>
        </w:rPr>
        <w:t>ugdymo</w:t>
      </w:r>
      <w:r w:rsidR="00870CA5">
        <w:rPr>
          <w:bCs/>
          <w:szCs w:val="24"/>
        </w:rPr>
        <w:t xml:space="preserve"> ir meistriškumo ugdymo grupių skaičius.</w:t>
      </w:r>
      <w:r w:rsidR="0060559B">
        <w:rPr>
          <w:bCs/>
          <w:szCs w:val="24"/>
        </w:rPr>
        <w:t xml:space="preserve"> Pradinio </w:t>
      </w:r>
      <w:r w:rsidR="005A6C9B">
        <w:rPr>
          <w:bCs/>
          <w:szCs w:val="24"/>
        </w:rPr>
        <w:t>ugdymo</w:t>
      </w:r>
      <w:r w:rsidR="0060559B">
        <w:rPr>
          <w:bCs/>
          <w:szCs w:val="24"/>
        </w:rPr>
        <w:t xml:space="preserve"> prašoma nustatyti 16 grupių</w:t>
      </w:r>
      <w:r w:rsidR="00C727DC">
        <w:rPr>
          <w:bCs/>
          <w:szCs w:val="24"/>
        </w:rPr>
        <w:t>,</w:t>
      </w:r>
      <w:r w:rsidR="0060559B">
        <w:rPr>
          <w:bCs/>
          <w:szCs w:val="24"/>
        </w:rPr>
        <w:t xml:space="preserve"> meistriškumo ugdymo – 17 grupių.</w:t>
      </w:r>
      <w:r w:rsidR="005A6C9B">
        <w:rPr>
          <w:bCs/>
          <w:szCs w:val="24"/>
        </w:rPr>
        <w:t xml:space="preserve"> Pagal sporto šakas prašoma nustatyti: bokso FŠPU meistriškumo programoje 2 grupes, </w:t>
      </w:r>
      <w:proofErr w:type="spellStart"/>
      <w:r w:rsidR="005A6C9B">
        <w:rPr>
          <w:bCs/>
          <w:szCs w:val="24"/>
        </w:rPr>
        <w:t>dziudo</w:t>
      </w:r>
      <w:proofErr w:type="spellEnd"/>
      <w:r w:rsidR="005A6C9B">
        <w:rPr>
          <w:bCs/>
          <w:szCs w:val="24"/>
        </w:rPr>
        <w:t xml:space="preserve"> FŠPU meistriškumo programoje – 1 grupę, futbolo </w:t>
      </w:r>
      <w:r w:rsidR="002733F8">
        <w:rPr>
          <w:bCs/>
          <w:szCs w:val="24"/>
        </w:rPr>
        <w:t>FŠPU pradinio ugdymo programoje – 3 grupes, krepšinio FŠPU pradinio ugdymo programoje – 2 grupes, krepšinio FŠPU meistriškumo programoje – 3 grupes, lengvosios atletikos FŠPU pradinio ugdymo prog</w:t>
      </w:r>
      <w:r w:rsidR="00BB0CBF">
        <w:rPr>
          <w:bCs/>
          <w:szCs w:val="24"/>
        </w:rPr>
        <w:t xml:space="preserve">rama – 1 grupė, lengvosios atletikos FŠPU meistriškumo programa – 5 grupės, plaukimo FŠPU pradinio ugdymo programa </w:t>
      </w:r>
      <w:r w:rsidR="00680F7C">
        <w:rPr>
          <w:bCs/>
          <w:szCs w:val="24"/>
        </w:rPr>
        <w:t>–</w:t>
      </w:r>
      <w:r w:rsidR="00BB0CBF">
        <w:rPr>
          <w:bCs/>
          <w:szCs w:val="24"/>
        </w:rPr>
        <w:t xml:space="preserve"> </w:t>
      </w:r>
      <w:r w:rsidR="00680F7C">
        <w:rPr>
          <w:bCs/>
          <w:szCs w:val="24"/>
        </w:rPr>
        <w:t>4 grupės, plaukimo FŠPU meistriškumo programa – 2 grupės, rankinio FŠPU pradinio ugdymo programa – 6 grupės, rankinio FŠPU meistriškumo programa – 4 grupės. Iš viso: 33 grupės</w:t>
      </w:r>
    </w:p>
    <w:p w14:paraId="235E1C08" w14:textId="37098FD6" w:rsidR="000F2328" w:rsidRDefault="004D690A" w:rsidP="00A774E0">
      <w:pPr>
        <w:ind w:firstLine="720"/>
        <w:rPr>
          <w:b/>
          <w:bCs/>
          <w:szCs w:val="24"/>
        </w:rPr>
      </w:pPr>
      <w:r>
        <w:rPr>
          <w:b/>
          <w:bCs/>
          <w:szCs w:val="24"/>
        </w:rPr>
        <w:t>3</w:t>
      </w:r>
      <w:r w:rsidR="000F2328" w:rsidRPr="00DF6FB2">
        <w:rPr>
          <w:b/>
          <w:bCs/>
          <w:szCs w:val="24"/>
        </w:rPr>
        <w:t xml:space="preserve">. Kokios siūlomos naujos teisinio reguliavimo nuostatos ir kokių rezultatų laukiama. </w:t>
      </w:r>
    </w:p>
    <w:p w14:paraId="619A82B8" w14:textId="77777777" w:rsidR="00A774E0" w:rsidRDefault="0060559B" w:rsidP="00A774E0">
      <w:pPr>
        <w:ind w:left="731"/>
        <w:jc w:val="both"/>
        <w:rPr>
          <w:szCs w:val="24"/>
        </w:rPr>
      </w:pPr>
      <w:r>
        <w:rPr>
          <w:szCs w:val="24"/>
        </w:rPr>
        <w:t>Nustačius grupių skaičių ir mokinių skaičių grupėje Pasvalio sporto mokykloje bus atsižvelgta</w:t>
      </w:r>
    </w:p>
    <w:p w14:paraId="04DFDFC9" w14:textId="195D4805" w:rsidR="0060559B" w:rsidRPr="00A774E0" w:rsidRDefault="0060559B" w:rsidP="00A774E0">
      <w:pPr>
        <w:jc w:val="both"/>
      </w:pPr>
      <w:r>
        <w:rPr>
          <w:szCs w:val="24"/>
        </w:rPr>
        <w:t xml:space="preserve">į </w:t>
      </w:r>
      <w:r>
        <w:rPr>
          <w:bCs/>
          <w:szCs w:val="24"/>
        </w:rPr>
        <w:t xml:space="preserve">Kontrolės ir audito tarnybos 2022 m.  </w:t>
      </w:r>
      <w:r>
        <w:t>gegužės 25 d. raštą Nr. KS-56 ,,Dėl audito metu nustatytų pažeidimų ir neatitikimų“</w:t>
      </w:r>
    </w:p>
    <w:p w14:paraId="42A1B07D" w14:textId="09D513A1" w:rsidR="000F2328" w:rsidRDefault="004D690A" w:rsidP="00F809AE">
      <w:pPr>
        <w:pStyle w:val="prastasiniatinklio"/>
        <w:spacing w:before="0" w:beforeAutospacing="0" w:after="0" w:afterAutospacing="0"/>
        <w:ind w:firstLine="720"/>
        <w:jc w:val="both"/>
      </w:pPr>
      <w:r>
        <w:rPr>
          <w:b/>
        </w:rPr>
        <w:t>4</w:t>
      </w:r>
      <w:r w:rsidR="000F2328" w:rsidRPr="00DF6FB2">
        <w:rPr>
          <w:b/>
        </w:rPr>
        <w:t xml:space="preserve">. </w:t>
      </w:r>
      <w:proofErr w:type="spellStart"/>
      <w:r w:rsidR="000F2328" w:rsidRPr="00DF6FB2">
        <w:rPr>
          <w:b/>
        </w:rPr>
        <w:t>Skaičiavimai</w:t>
      </w:r>
      <w:proofErr w:type="spellEnd"/>
      <w:r w:rsidR="000F2328" w:rsidRPr="00DF6FB2">
        <w:rPr>
          <w:b/>
        </w:rPr>
        <w:t xml:space="preserve">, </w:t>
      </w:r>
      <w:proofErr w:type="spellStart"/>
      <w:r w:rsidR="000F2328" w:rsidRPr="00DF6FB2">
        <w:rPr>
          <w:b/>
        </w:rPr>
        <w:t>išlaidų</w:t>
      </w:r>
      <w:proofErr w:type="spellEnd"/>
      <w:r w:rsidR="000F2328" w:rsidRPr="00DF6FB2">
        <w:rPr>
          <w:b/>
        </w:rPr>
        <w:t xml:space="preserve"> </w:t>
      </w:r>
      <w:proofErr w:type="spellStart"/>
      <w:r w:rsidR="000F2328" w:rsidRPr="00DF6FB2">
        <w:rPr>
          <w:b/>
        </w:rPr>
        <w:t>s</w:t>
      </w:r>
      <w:r w:rsidR="00667A2D">
        <w:rPr>
          <w:b/>
        </w:rPr>
        <w:t>ą</w:t>
      </w:r>
      <w:r w:rsidR="000F2328" w:rsidRPr="00DF6FB2">
        <w:rPr>
          <w:b/>
        </w:rPr>
        <w:t>matos</w:t>
      </w:r>
      <w:proofErr w:type="spellEnd"/>
      <w:r w:rsidR="000F2328" w:rsidRPr="00DF6FB2">
        <w:rPr>
          <w:b/>
        </w:rPr>
        <w:t xml:space="preserve">, </w:t>
      </w:r>
      <w:proofErr w:type="spellStart"/>
      <w:r w:rsidR="000F2328" w:rsidRPr="00DF6FB2">
        <w:rPr>
          <w:b/>
        </w:rPr>
        <w:t>finansavimo</w:t>
      </w:r>
      <w:proofErr w:type="spellEnd"/>
      <w:r w:rsidR="000F2328" w:rsidRPr="00DF6FB2">
        <w:rPr>
          <w:b/>
        </w:rPr>
        <w:t xml:space="preserve"> </w:t>
      </w:r>
      <w:proofErr w:type="spellStart"/>
      <w:r w:rsidR="000F2328" w:rsidRPr="00DF6FB2">
        <w:rPr>
          <w:b/>
        </w:rPr>
        <w:t>šaltiniai</w:t>
      </w:r>
      <w:proofErr w:type="spellEnd"/>
      <w:r w:rsidR="000F2328" w:rsidRPr="00DF6FB2">
        <w:t xml:space="preserve">. </w:t>
      </w:r>
    </w:p>
    <w:p w14:paraId="4E5EAE00" w14:textId="23802C73" w:rsidR="00F809AE" w:rsidRPr="00DF6FB2" w:rsidRDefault="00F809AE" w:rsidP="00F809AE">
      <w:pPr>
        <w:pStyle w:val="prastasiniatinklio"/>
        <w:spacing w:before="0" w:beforeAutospacing="0" w:after="0" w:afterAutospacing="0"/>
        <w:ind w:firstLine="720"/>
        <w:jc w:val="both"/>
      </w:pPr>
      <w:proofErr w:type="spellStart"/>
      <w:r>
        <w:t>Mokymo</w:t>
      </w:r>
      <w:proofErr w:type="spellEnd"/>
      <w:r>
        <w:t xml:space="preserve"> </w:t>
      </w:r>
      <w:proofErr w:type="spellStart"/>
      <w:r>
        <w:t>lėšos</w:t>
      </w:r>
      <w:proofErr w:type="spellEnd"/>
      <w:r>
        <w:t xml:space="preserve">, </w:t>
      </w:r>
      <w:proofErr w:type="spellStart"/>
      <w:r>
        <w:t>Savivaldybės</w:t>
      </w:r>
      <w:proofErr w:type="spellEnd"/>
      <w:r>
        <w:t xml:space="preserve"> </w:t>
      </w:r>
      <w:proofErr w:type="spellStart"/>
      <w:r>
        <w:t>biudžeto</w:t>
      </w:r>
      <w:proofErr w:type="spellEnd"/>
      <w:r>
        <w:t xml:space="preserve"> </w:t>
      </w:r>
      <w:proofErr w:type="spellStart"/>
      <w:r>
        <w:t>lėšos</w:t>
      </w:r>
      <w:proofErr w:type="spellEnd"/>
      <w:r>
        <w:t>.</w:t>
      </w:r>
    </w:p>
    <w:p w14:paraId="4FFC9429" w14:textId="35C8C3AD" w:rsidR="000F2328" w:rsidRDefault="004D690A" w:rsidP="00F809AE">
      <w:pPr>
        <w:ind w:firstLine="731"/>
        <w:jc w:val="both"/>
        <w:rPr>
          <w:b/>
          <w:bCs/>
          <w:szCs w:val="24"/>
        </w:rPr>
      </w:pPr>
      <w:r>
        <w:rPr>
          <w:b/>
          <w:bCs/>
          <w:szCs w:val="24"/>
        </w:rPr>
        <w:t>5</w:t>
      </w:r>
      <w:r w:rsidR="000F2328" w:rsidRPr="00DF6FB2">
        <w:rPr>
          <w:b/>
          <w:bCs/>
          <w:szCs w:val="24"/>
        </w:rPr>
        <w:t xml:space="preserve">. Numatomo teisinio reguliavimo poveikio vertinimo rezultatai </w:t>
      </w:r>
      <w:r w:rsidR="000F2328" w:rsidRPr="00DF6FB2">
        <w:rPr>
          <w:bCs/>
          <w:szCs w:val="24"/>
        </w:rPr>
        <w:t>(jeigu rengiant sprendimo projektą toks vertinimas turi būti atliktas ir jo rezultatai nepateikiami atskiru dokumentu),</w:t>
      </w:r>
      <w:r w:rsidR="000F2328" w:rsidRPr="00DF6FB2">
        <w:rPr>
          <w:b/>
          <w:bCs/>
          <w:szCs w:val="24"/>
        </w:rPr>
        <w:t xml:space="preserve"> galimos neigiamos priimto sprendimo pasekmės ir kokių priemonių reikėtų imtis, kad tokių pasekmių būtų išvengta.</w:t>
      </w:r>
    </w:p>
    <w:p w14:paraId="720797EA" w14:textId="4242C2D7" w:rsidR="00F809AE" w:rsidRPr="00DF6FB2" w:rsidRDefault="00F809AE" w:rsidP="00F809AE">
      <w:pPr>
        <w:ind w:firstLine="731"/>
        <w:jc w:val="both"/>
        <w:rPr>
          <w:szCs w:val="24"/>
        </w:rPr>
      </w:pPr>
      <w:r>
        <w:rPr>
          <w:szCs w:val="24"/>
        </w:rPr>
        <w:t>Priėmus sprendimo projektą, neigiamų pasekmių nenumatoma.</w:t>
      </w:r>
    </w:p>
    <w:p w14:paraId="74F5BC5D" w14:textId="435D44EE" w:rsidR="000F2328" w:rsidRDefault="00054658" w:rsidP="00F809AE">
      <w:pPr>
        <w:ind w:firstLine="731"/>
        <w:rPr>
          <w:b/>
          <w:bCs/>
          <w:szCs w:val="24"/>
        </w:rPr>
      </w:pPr>
      <w:r>
        <w:rPr>
          <w:b/>
          <w:bCs/>
          <w:szCs w:val="24"/>
        </w:rPr>
        <w:t>6</w:t>
      </w:r>
      <w:r w:rsidR="000F2328" w:rsidRPr="00DF6FB2">
        <w:rPr>
          <w:b/>
          <w:bCs/>
          <w:szCs w:val="24"/>
        </w:rPr>
        <w:t>. Jeigu sprendimui įgyvendinti reikia įgyvendinamųjų teisės aktų, – kas ir kada juos turėtų priimti.</w:t>
      </w:r>
    </w:p>
    <w:p w14:paraId="6C2A464F" w14:textId="469FE27F" w:rsidR="00F809AE" w:rsidRPr="00F809AE" w:rsidRDefault="00F809AE" w:rsidP="00F809AE">
      <w:pPr>
        <w:ind w:firstLine="731"/>
        <w:rPr>
          <w:szCs w:val="24"/>
        </w:rPr>
      </w:pPr>
      <w:r w:rsidRPr="00F809AE">
        <w:rPr>
          <w:szCs w:val="24"/>
        </w:rPr>
        <w:t>Nereikia.</w:t>
      </w:r>
    </w:p>
    <w:p w14:paraId="2F450E99" w14:textId="5FCD724B" w:rsidR="00964B6F" w:rsidRDefault="00964B6F" w:rsidP="00F809AE">
      <w:pPr>
        <w:ind w:firstLine="731"/>
        <w:rPr>
          <w:b/>
          <w:bCs/>
          <w:szCs w:val="24"/>
        </w:rPr>
      </w:pPr>
      <w:r>
        <w:rPr>
          <w:b/>
          <w:bCs/>
          <w:szCs w:val="24"/>
        </w:rPr>
        <w:t xml:space="preserve">7. </w:t>
      </w:r>
      <w:r w:rsidR="00D33EDD">
        <w:rPr>
          <w:b/>
          <w:bCs/>
          <w:szCs w:val="24"/>
        </w:rPr>
        <w:t>Sprendimo</w:t>
      </w:r>
      <w:r>
        <w:rPr>
          <w:b/>
          <w:bCs/>
          <w:szCs w:val="24"/>
        </w:rPr>
        <w:t xml:space="preserve"> projekto a</w:t>
      </w:r>
      <w:r w:rsidRPr="00964B6F">
        <w:rPr>
          <w:b/>
          <w:bCs/>
          <w:szCs w:val="24"/>
        </w:rPr>
        <w:t>ntikorupcinis vertinimas</w:t>
      </w:r>
      <w:r>
        <w:rPr>
          <w:b/>
          <w:bCs/>
          <w:szCs w:val="24"/>
        </w:rPr>
        <w:t>.</w:t>
      </w:r>
    </w:p>
    <w:p w14:paraId="67A688A7" w14:textId="6FB6A711" w:rsidR="00F809AE" w:rsidRPr="00F809AE" w:rsidRDefault="00F809AE" w:rsidP="00F809AE">
      <w:pPr>
        <w:ind w:firstLine="731"/>
        <w:rPr>
          <w:szCs w:val="24"/>
        </w:rPr>
      </w:pPr>
      <w:r w:rsidRPr="00F809AE">
        <w:rPr>
          <w:szCs w:val="24"/>
        </w:rPr>
        <w:t>Nevertinama.</w:t>
      </w:r>
    </w:p>
    <w:p w14:paraId="12482E34" w14:textId="48B9F91B" w:rsidR="000F2328" w:rsidRPr="00DF6FB2" w:rsidRDefault="00964B6F" w:rsidP="00D41F90">
      <w:pPr>
        <w:ind w:firstLine="720"/>
        <w:jc w:val="both"/>
        <w:rPr>
          <w:b/>
          <w:szCs w:val="24"/>
        </w:rPr>
      </w:pPr>
      <w:r>
        <w:rPr>
          <w:b/>
          <w:szCs w:val="24"/>
        </w:rPr>
        <w:t>8</w:t>
      </w:r>
      <w:r w:rsidR="000F2328" w:rsidRPr="00DF6FB2">
        <w:rPr>
          <w:b/>
          <w:szCs w:val="24"/>
        </w:rPr>
        <w:t xml:space="preserve">. Sprendimo projekto iniciatoriai </w:t>
      </w:r>
      <w:r w:rsidR="003F4DE6" w:rsidRPr="003F4DE6">
        <w:rPr>
          <w:b/>
          <w:bCs/>
          <w:szCs w:val="24"/>
        </w:rPr>
        <w:t>ir</w:t>
      </w:r>
      <w:r w:rsidR="003F4DE6">
        <w:rPr>
          <w:szCs w:val="24"/>
        </w:rPr>
        <w:t xml:space="preserve"> </w:t>
      </w:r>
      <w:r w:rsidR="003F4DE6">
        <w:rPr>
          <w:b/>
          <w:szCs w:val="24"/>
        </w:rPr>
        <w:t>a</w:t>
      </w:r>
      <w:r w:rsidR="003F4DE6" w:rsidRPr="00DF6FB2">
        <w:rPr>
          <w:b/>
          <w:szCs w:val="24"/>
        </w:rPr>
        <w:t>smuo atsakingas už sprendimo vykdymo kontrolę</w:t>
      </w:r>
      <w:r w:rsidR="003F4DE6" w:rsidRPr="00F71BE0">
        <w:rPr>
          <w:b/>
          <w:szCs w:val="24"/>
        </w:rPr>
        <w:t>.</w:t>
      </w:r>
    </w:p>
    <w:p w14:paraId="386A913E" w14:textId="434DB83E" w:rsidR="000F2328" w:rsidRDefault="00F809AE" w:rsidP="00D41F90">
      <w:pPr>
        <w:ind w:firstLine="720"/>
        <w:jc w:val="both"/>
        <w:rPr>
          <w:szCs w:val="24"/>
        </w:rPr>
      </w:pPr>
      <w:r>
        <w:rPr>
          <w:szCs w:val="24"/>
        </w:rPr>
        <w:t>Savivaldybės Kontrolės ir audito tarnyba, Pasvalio muzikos mokykl</w:t>
      </w:r>
      <w:r w:rsidR="00D41F90">
        <w:rPr>
          <w:szCs w:val="24"/>
        </w:rPr>
        <w:t>a</w:t>
      </w:r>
      <w:r>
        <w:rPr>
          <w:szCs w:val="24"/>
        </w:rPr>
        <w:t>, Pasvalio sporto mokykla, Švietimo ir sporto skyrius.</w:t>
      </w:r>
      <w:r w:rsidR="00D41F90">
        <w:rPr>
          <w:szCs w:val="24"/>
        </w:rPr>
        <w:t xml:space="preserve"> Atsakingas R. Savickas.</w:t>
      </w:r>
    </w:p>
    <w:p w14:paraId="17A1EF7A" w14:textId="7D66EDA7" w:rsidR="00D41F90" w:rsidRDefault="00D41F90" w:rsidP="00F809AE">
      <w:pPr>
        <w:ind w:firstLine="720"/>
        <w:jc w:val="both"/>
        <w:rPr>
          <w:szCs w:val="24"/>
        </w:rPr>
      </w:pPr>
      <w:r>
        <w:rPr>
          <w:szCs w:val="24"/>
        </w:rPr>
        <w:t xml:space="preserve">PRIDEDAMA: Pasvalio muzikos mokyklos 2022-09-13 raštas Nr. SD-112 ,,Dėl dokumentų pateikimo“, </w:t>
      </w:r>
      <w:r w:rsidR="00680F7C">
        <w:rPr>
          <w:szCs w:val="24"/>
        </w:rPr>
        <w:t xml:space="preserve">2022-09-21 raštas Nr. SD-119 ,,Dėl patikslintų duomenų pateikimo“, </w:t>
      </w:r>
      <w:r>
        <w:rPr>
          <w:szCs w:val="24"/>
        </w:rPr>
        <w:t>Pasvalio sporto mokyklos 2022-09-12 raštas Nr. SR-97 ,,Dėl grupių skaičiaus nustatymo“</w:t>
      </w:r>
      <w:r w:rsidR="004A1194">
        <w:rPr>
          <w:szCs w:val="24"/>
        </w:rPr>
        <w:t>, 2022-</w:t>
      </w:r>
      <w:r w:rsidR="0009549C">
        <w:rPr>
          <w:szCs w:val="24"/>
        </w:rPr>
        <w:t>09-22</w:t>
      </w:r>
      <w:r w:rsidR="00A37482">
        <w:rPr>
          <w:szCs w:val="24"/>
        </w:rPr>
        <w:t xml:space="preserve"> </w:t>
      </w:r>
      <w:r w:rsidR="0009549C">
        <w:rPr>
          <w:szCs w:val="24"/>
        </w:rPr>
        <w:t>r</w:t>
      </w:r>
      <w:r w:rsidR="00A37482">
        <w:rPr>
          <w:szCs w:val="24"/>
        </w:rPr>
        <w:t>a</w:t>
      </w:r>
      <w:r w:rsidR="0009549C">
        <w:rPr>
          <w:szCs w:val="24"/>
        </w:rPr>
        <w:t>štas Nr. SR-102 ,,Dėl patikslintų duomenų pateikimo“.</w:t>
      </w:r>
    </w:p>
    <w:p w14:paraId="7079B85E" w14:textId="77777777" w:rsidR="00680F7C" w:rsidRDefault="00680F7C" w:rsidP="00F809AE">
      <w:pPr>
        <w:ind w:firstLine="720"/>
        <w:jc w:val="both"/>
        <w:rPr>
          <w:szCs w:val="24"/>
        </w:rPr>
      </w:pPr>
    </w:p>
    <w:p w14:paraId="6EE34B6A" w14:textId="56D24076" w:rsidR="00931E2E" w:rsidRPr="00931E2E" w:rsidRDefault="00D41F90" w:rsidP="00931E2E">
      <w:pPr>
        <w:jc w:val="both"/>
        <w:rPr>
          <w:szCs w:val="24"/>
        </w:rPr>
      </w:pPr>
      <w:r>
        <w:rPr>
          <w:szCs w:val="24"/>
        </w:rPr>
        <w:t>Vyriausiasis specialistas</w:t>
      </w:r>
      <w:r w:rsidR="00931E2E" w:rsidRPr="00931E2E">
        <w:rPr>
          <w:szCs w:val="24"/>
        </w:rPr>
        <w:t xml:space="preserve"> </w:t>
      </w:r>
      <w:r w:rsidR="00931E2E" w:rsidRPr="00931E2E">
        <w:rPr>
          <w:szCs w:val="24"/>
        </w:rPr>
        <w:tab/>
      </w:r>
      <w:r w:rsidR="00931E2E" w:rsidRPr="00931E2E">
        <w:rPr>
          <w:szCs w:val="24"/>
        </w:rPr>
        <w:tab/>
      </w:r>
      <w:r w:rsidR="00931E2E" w:rsidRPr="00931E2E">
        <w:rPr>
          <w:szCs w:val="24"/>
        </w:rPr>
        <w:tab/>
      </w:r>
      <w:r w:rsidR="00931E2E" w:rsidRPr="00931E2E">
        <w:rPr>
          <w:szCs w:val="24"/>
        </w:rPr>
        <w:tab/>
      </w:r>
      <w:r w:rsidR="005F5350">
        <w:rPr>
          <w:szCs w:val="24"/>
        </w:rPr>
        <w:tab/>
      </w:r>
      <w:r w:rsidR="000E51E3">
        <w:rPr>
          <w:szCs w:val="24"/>
        </w:rPr>
        <w:tab/>
      </w:r>
      <w:r w:rsidR="00ED170D">
        <w:rPr>
          <w:szCs w:val="24"/>
        </w:rPr>
        <w:tab/>
        <w:t xml:space="preserve">          </w:t>
      </w:r>
      <w:r>
        <w:rPr>
          <w:szCs w:val="24"/>
        </w:rPr>
        <w:t>Rimantas Savickas</w:t>
      </w:r>
    </w:p>
    <w:sectPr w:rsidR="00931E2E" w:rsidRPr="00931E2E"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E1F2C" w14:textId="77777777" w:rsidR="00C021D2" w:rsidRDefault="00C021D2">
      <w:r>
        <w:separator/>
      </w:r>
    </w:p>
  </w:endnote>
  <w:endnote w:type="continuationSeparator" w:id="0">
    <w:p w14:paraId="5A593084" w14:textId="77777777" w:rsidR="00C021D2" w:rsidRDefault="00C0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1796D" w14:textId="77777777" w:rsidR="00C021D2" w:rsidRDefault="00C021D2">
      <w:r>
        <w:separator/>
      </w:r>
    </w:p>
  </w:footnote>
  <w:footnote w:type="continuationSeparator" w:id="0">
    <w:p w14:paraId="2E1C65D3" w14:textId="77777777" w:rsidR="00C021D2" w:rsidRDefault="00C02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10823" w14:textId="77777777" w:rsidR="00496533" w:rsidRDefault="00496533">
    <w:pPr>
      <w:pStyle w:val="Antrats"/>
      <w:rPr>
        <w:b/>
      </w:rPr>
    </w:pPr>
    <w:r>
      <w:tab/>
    </w:r>
    <w:r>
      <w:tab/>
      <w:t xml:space="preserve">   </w:t>
    </w:r>
  </w:p>
  <w:p w14:paraId="0F422B57"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39F5CD0"/>
    <w:multiLevelType w:val="hybridMultilevel"/>
    <w:tmpl w:val="07E4086A"/>
    <w:lvl w:ilvl="0" w:tplc="3C80719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54CC5C76"/>
    <w:multiLevelType w:val="hybridMultilevel"/>
    <w:tmpl w:val="05F62BD2"/>
    <w:lvl w:ilvl="0" w:tplc="AA4EFC1A">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8"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6F3226B2"/>
    <w:multiLevelType w:val="multilevel"/>
    <w:tmpl w:val="4ACCD69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19348940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685861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4212277">
    <w:abstractNumId w:val="6"/>
  </w:num>
  <w:num w:numId="4" w16cid:durableId="141122981">
    <w:abstractNumId w:val="5"/>
  </w:num>
  <w:num w:numId="5" w16cid:durableId="827356212">
    <w:abstractNumId w:val="1"/>
  </w:num>
  <w:num w:numId="6" w16cid:durableId="1573464291">
    <w:abstractNumId w:val="4"/>
  </w:num>
  <w:num w:numId="7" w16cid:durableId="1013799806">
    <w:abstractNumId w:val="8"/>
  </w:num>
  <w:num w:numId="8" w16cid:durableId="1803845146">
    <w:abstractNumId w:val="2"/>
  </w:num>
  <w:num w:numId="9" w16cid:durableId="2090224395">
    <w:abstractNumId w:val="7"/>
  </w:num>
  <w:num w:numId="10" w16cid:durableId="15041236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29D1"/>
    <w:rsid w:val="00012123"/>
    <w:rsid w:val="000171D2"/>
    <w:rsid w:val="00017EAD"/>
    <w:rsid w:val="000309E9"/>
    <w:rsid w:val="00054658"/>
    <w:rsid w:val="00065A3B"/>
    <w:rsid w:val="00083E88"/>
    <w:rsid w:val="0009549C"/>
    <w:rsid w:val="000B00D7"/>
    <w:rsid w:val="000C5C88"/>
    <w:rsid w:val="000E3469"/>
    <w:rsid w:val="000E51E3"/>
    <w:rsid w:val="000F2328"/>
    <w:rsid w:val="001102C3"/>
    <w:rsid w:val="001107AE"/>
    <w:rsid w:val="00112A4A"/>
    <w:rsid w:val="00122D5E"/>
    <w:rsid w:val="00125F12"/>
    <w:rsid w:val="0016633D"/>
    <w:rsid w:val="00184B6C"/>
    <w:rsid w:val="0018776A"/>
    <w:rsid w:val="00193618"/>
    <w:rsid w:val="001A0DCB"/>
    <w:rsid w:val="001A1920"/>
    <w:rsid w:val="001A5614"/>
    <w:rsid w:val="001A6B23"/>
    <w:rsid w:val="001B6A75"/>
    <w:rsid w:val="001F6C89"/>
    <w:rsid w:val="002101A2"/>
    <w:rsid w:val="00231BE6"/>
    <w:rsid w:val="002466D9"/>
    <w:rsid w:val="0026442E"/>
    <w:rsid w:val="002733F8"/>
    <w:rsid w:val="002A2A4F"/>
    <w:rsid w:val="002C6571"/>
    <w:rsid w:val="002E269D"/>
    <w:rsid w:val="002E5B01"/>
    <w:rsid w:val="002F0889"/>
    <w:rsid w:val="002F0CEE"/>
    <w:rsid w:val="002F0FD8"/>
    <w:rsid w:val="00313EE5"/>
    <w:rsid w:val="00325084"/>
    <w:rsid w:val="00333E18"/>
    <w:rsid w:val="00345F5D"/>
    <w:rsid w:val="00362F0A"/>
    <w:rsid w:val="003824F0"/>
    <w:rsid w:val="00382E15"/>
    <w:rsid w:val="003B5018"/>
    <w:rsid w:val="003C743F"/>
    <w:rsid w:val="003D4A82"/>
    <w:rsid w:val="003D6D34"/>
    <w:rsid w:val="003E211E"/>
    <w:rsid w:val="003F4DE6"/>
    <w:rsid w:val="004011AE"/>
    <w:rsid w:val="00405C13"/>
    <w:rsid w:val="00411A9D"/>
    <w:rsid w:val="00414E6C"/>
    <w:rsid w:val="004249ED"/>
    <w:rsid w:val="004409E5"/>
    <w:rsid w:val="00474F10"/>
    <w:rsid w:val="00477A26"/>
    <w:rsid w:val="00496533"/>
    <w:rsid w:val="004A1194"/>
    <w:rsid w:val="004A1F36"/>
    <w:rsid w:val="004B367D"/>
    <w:rsid w:val="004D690A"/>
    <w:rsid w:val="004E2CAC"/>
    <w:rsid w:val="004E2CB3"/>
    <w:rsid w:val="00503721"/>
    <w:rsid w:val="00511CC1"/>
    <w:rsid w:val="005164E3"/>
    <w:rsid w:val="00521D7C"/>
    <w:rsid w:val="0057249E"/>
    <w:rsid w:val="00591345"/>
    <w:rsid w:val="005A173B"/>
    <w:rsid w:val="005A6C9B"/>
    <w:rsid w:val="005B0054"/>
    <w:rsid w:val="005B3856"/>
    <w:rsid w:val="005D372C"/>
    <w:rsid w:val="005E563C"/>
    <w:rsid w:val="005E6701"/>
    <w:rsid w:val="005F5350"/>
    <w:rsid w:val="0060559B"/>
    <w:rsid w:val="00620CBB"/>
    <w:rsid w:val="006222D1"/>
    <w:rsid w:val="00637C95"/>
    <w:rsid w:val="00646AC5"/>
    <w:rsid w:val="00667A2D"/>
    <w:rsid w:val="00674D03"/>
    <w:rsid w:val="00680F7C"/>
    <w:rsid w:val="006A13FF"/>
    <w:rsid w:val="006B2EA1"/>
    <w:rsid w:val="006B49EC"/>
    <w:rsid w:val="007009A1"/>
    <w:rsid w:val="00701B2A"/>
    <w:rsid w:val="00707D90"/>
    <w:rsid w:val="00717F54"/>
    <w:rsid w:val="00745FC2"/>
    <w:rsid w:val="00760BD5"/>
    <w:rsid w:val="0076481B"/>
    <w:rsid w:val="007759D7"/>
    <w:rsid w:val="00775C59"/>
    <w:rsid w:val="007852DD"/>
    <w:rsid w:val="007A3E97"/>
    <w:rsid w:val="007C7624"/>
    <w:rsid w:val="007D5514"/>
    <w:rsid w:val="007E0772"/>
    <w:rsid w:val="008017A5"/>
    <w:rsid w:val="00836AA3"/>
    <w:rsid w:val="008512DE"/>
    <w:rsid w:val="008520E7"/>
    <w:rsid w:val="0086425C"/>
    <w:rsid w:val="00870CA5"/>
    <w:rsid w:val="008A6696"/>
    <w:rsid w:val="008F4190"/>
    <w:rsid w:val="008F5A67"/>
    <w:rsid w:val="008F6915"/>
    <w:rsid w:val="00903CDC"/>
    <w:rsid w:val="009073DA"/>
    <w:rsid w:val="009217F2"/>
    <w:rsid w:val="00924C4A"/>
    <w:rsid w:val="00931562"/>
    <w:rsid w:val="00931E2E"/>
    <w:rsid w:val="00935B9E"/>
    <w:rsid w:val="00940844"/>
    <w:rsid w:val="0094106B"/>
    <w:rsid w:val="00964982"/>
    <w:rsid w:val="00964B6F"/>
    <w:rsid w:val="00977DE3"/>
    <w:rsid w:val="009950B2"/>
    <w:rsid w:val="009A17FE"/>
    <w:rsid w:val="009B2922"/>
    <w:rsid w:val="009C44F1"/>
    <w:rsid w:val="00A37482"/>
    <w:rsid w:val="00A41B78"/>
    <w:rsid w:val="00A42A3E"/>
    <w:rsid w:val="00A43AD2"/>
    <w:rsid w:val="00A6132A"/>
    <w:rsid w:val="00A61381"/>
    <w:rsid w:val="00A620C0"/>
    <w:rsid w:val="00A65BA0"/>
    <w:rsid w:val="00A774E0"/>
    <w:rsid w:val="00A9430D"/>
    <w:rsid w:val="00A94D56"/>
    <w:rsid w:val="00A95BB6"/>
    <w:rsid w:val="00A97B0F"/>
    <w:rsid w:val="00AA4A4D"/>
    <w:rsid w:val="00AB5186"/>
    <w:rsid w:val="00AB5B3F"/>
    <w:rsid w:val="00AC2EFD"/>
    <w:rsid w:val="00AD34CD"/>
    <w:rsid w:val="00AD7C69"/>
    <w:rsid w:val="00AF0789"/>
    <w:rsid w:val="00AF4AF3"/>
    <w:rsid w:val="00B27617"/>
    <w:rsid w:val="00B34346"/>
    <w:rsid w:val="00B42D08"/>
    <w:rsid w:val="00B502D2"/>
    <w:rsid w:val="00B63BF8"/>
    <w:rsid w:val="00BB0CBF"/>
    <w:rsid w:val="00BC4F5B"/>
    <w:rsid w:val="00BC761D"/>
    <w:rsid w:val="00BE3CB2"/>
    <w:rsid w:val="00BE7B0E"/>
    <w:rsid w:val="00C010E9"/>
    <w:rsid w:val="00C021D2"/>
    <w:rsid w:val="00C04DE9"/>
    <w:rsid w:val="00C238A9"/>
    <w:rsid w:val="00C3408E"/>
    <w:rsid w:val="00C35113"/>
    <w:rsid w:val="00C37743"/>
    <w:rsid w:val="00C56F65"/>
    <w:rsid w:val="00C57AE9"/>
    <w:rsid w:val="00C6588F"/>
    <w:rsid w:val="00C71DC6"/>
    <w:rsid w:val="00C727DC"/>
    <w:rsid w:val="00C733AE"/>
    <w:rsid w:val="00C775F7"/>
    <w:rsid w:val="00C81EB2"/>
    <w:rsid w:val="00C832C5"/>
    <w:rsid w:val="00C97C38"/>
    <w:rsid w:val="00CA3D9C"/>
    <w:rsid w:val="00CA60CB"/>
    <w:rsid w:val="00CC5535"/>
    <w:rsid w:val="00D12926"/>
    <w:rsid w:val="00D33EDD"/>
    <w:rsid w:val="00D40910"/>
    <w:rsid w:val="00D41F90"/>
    <w:rsid w:val="00D64C37"/>
    <w:rsid w:val="00D7418F"/>
    <w:rsid w:val="00D90494"/>
    <w:rsid w:val="00DA2056"/>
    <w:rsid w:val="00DA3AB0"/>
    <w:rsid w:val="00DC6026"/>
    <w:rsid w:val="00DD071C"/>
    <w:rsid w:val="00DF6FB2"/>
    <w:rsid w:val="00E5010D"/>
    <w:rsid w:val="00E720EE"/>
    <w:rsid w:val="00EB3261"/>
    <w:rsid w:val="00ED170D"/>
    <w:rsid w:val="00EE1AA2"/>
    <w:rsid w:val="00F00F2F"/>
    <w:rsid w:val="00F154BB"/>
    <w:rsid w:val="00F266B9"/>
    <w:rsid w:val="00F36E16"/>
    <w:rsid w:val="00F556A2"/>
    <w:rsid w:val="00F64BD2"/>
    <w:rsid w:val="00F70695"/>
    <w:rsid w:val="00F71BE0"/>
    <w:rsid w:val="00F809AE"/>
    <w:rsid w:val="00F836D7"/>
    <w:rsid w:val="00FA03E2"/>
    <w:rsid w:val="00FB41AD"/>
    <w:rsid w:val="00FC1BAA"/>
    <w:rsid w:val="00FD16E0"/>
    <w:rsid w:val="00FD44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6B4988"/>
  <w15:docId w15:val="{B9E7FC7F-A000-46EB-9571-04C74259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6442E"/>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table" w:styleId="Lentelstinklelis">
    <w:name w:val="Table Grid"/>
    <w:basedOn w:val="prastojilentel"/>
    <w:locked/>
    <w:rsid w:val="00903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C81EB2"/>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15FF8-B617-40E5-81ED-D4C7E5528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1081</Words>
  <Characters>7266</Characters>
  <Application>Microsoft Office Word</Application>
  <DocSecurity>0</DocSecurity>
  <Lines>60</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2</cp:revision>
  <cp:lastPrinted>2022-09-27T13:42:00Z</cp:lastPrinted>
  <dcterms:created xsi:type="dcterms:W3CDTF">2022-09-27T13:48:00Z</dcterms:created>
  <dcterms:modified xsi:type="dcterms:W3CDTF">2022-09-27T13:48:00Z</dcterms:modified>
</cp:coreProperties>
</file>