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E24A" w14:textId="798A17B9" w:rsidR="00837C3F" w:rsidRPr="000A7BFB" w:rsidRDefault="00466D7F">
      <w:r>
        <w:rPr>
          <w:noProof/>
          <w:lang w:eastAsia="lt-LT"/>
        </w:rPr>
        <mc:AlternateContent>
          <mc:Choice Requires="wps">
            <w:drawing>
              <wp:anchor distT="0" distB="0" distL="114300" distR="114300" simplePos="0" relativeHeight="251658240" behindDoc="0" locked="0" layoutInCell="1" allowOverlap="1" wp14:anchorId="487ADABE" wp14:editId="0CB0E692">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91BE9CB" w14:textId="77777777" w:rsidR="00837C3F" w:rsidRDefault="00837C3F">
                            <w:pPr>
                              <w:rPr>
                                <w:b/>
                              </w:rPr>
                            </w:pPr>
                            <w:r>
                              <w:rPr>
                                <w:b/>
                                <w:bCs/>
                              </w:rPr>
                              <w:t>projektas</w:t>
                            </w:r>
                          </w:p>
                          <w:p w14:paraId="0EE4CBDE" w14:textId="19F36CE3" w:rsidR="00837C3F" w:rsidRDefault="00837C3F">
                            <w:pPr>
                              <w:rPr>
                                <w:b/>
                              </w:rPr>
                            </w:pPr>
                            <w:r>
                              <w:rPr>
                                <w:b/>
                                <w:bCs/>
                              </w:rPr>
                              <w:t>reg. Nr. T</w:t>
                            </w:r>
                            <w:r>
                              <w:rPr>
                                <w:b/>
                              </w:rPr>
                              <w:t>-</w:t>
                            </w:r>
                            <w:r w:rsidR="00302D46">
                              <w:rPr>
                                <w:b/>
                              </w:rPr>
                              <w:t>202</w:t>
                            </w:r>
                          </w:p>
                          <w:p w14:paraId="7A6DC32F" w14:textId="4360E0C6" w:rsidR="00837C3F" w:rsidRDefault="00837C3F">
                            <w:pPr>
                              <w:rPr>
                                <w:b/>
                              </w:rPr>
                            </w:pPr>
                            <w:r>
                              <w:rPr>
                                <w:b/>
                              </w:rPr>
                              <w:t>2.</w:t>
                            </w:r>
                            <w:r w:rsidR="00C01D9D">
                              <w:rPr>
                                <w:b/>
                              </w:rPr>
                              <w:t>19.</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ADABE"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91BE9CB" w14:textId="77777777" w:rsidR="00837C3F" w:rsidRDefault="00837C3F">
                      <w:pPr>
                        <w:rPr>
                          <w:b/>
                        </w:rPr>
                      </w:pPr>
                      <w:r>
                        <w:rPr>
                          <w:b/>
                          <w:bCs/>
                        </w:rPr>
                        <w:t>projektas</w:t>
                      </w:r>
                    </w:p>
                    <w:p w14:paraId="0EE4CBDE" w14:textId="19F36CE3" w:rsidR="00837C3F" w:rsidRDefault="00837C3F">
                      <w:pPr>
                        <w:rPr>
                          <w:b/>
                        </w:rPr>
                      </w:pPr>
                      <w:r>
                        <w:rPr>
                          <w:b/>
                          <w:bCs/>
                        </w:rPr>
                        <w:t>reg. Nr. T</w:t>
                      </w:r>
                      <w:r>
                        <w:rPr>
                          <w:b/>
                        </w:rPr>
                        <w:t>-</w:t>
                      </w:r>
                      <w:r w:rsidR="00302D46">
                        <w:rPr>
                          <w:b/>
                        </w:rPr>
                        <w:t>202</w:t>
                      </w:r>
                    </w:p>
                    <w:p w14:paraId="7A6DC32F" w14:textId="4360E0C6" w:rsidR="00837C3F" w:rsidRDefault="00837C3F">
                      <w:pPr>
                        <w:rPr>
                          <w:b/>
                        </w:rPr>
                      </w:pPr>
                      <w:r>
                        <w:rPr>
                          <w:b/>
                        </w:rPr>
                        <w:t>2.</w:t>
                      </w:r>
                      <w:r w:rsidR="00C01D9D">
                        <w:rPr>
                          <w:b/>
                        </w:rPr>
                        <w:t>19.</w:t>
                      </w:r>
                      <w:r>
                        <w:rPr>
                          <w:b/>
                        </w:rPr>
                        <w:t>darbotvarkės klausimas</w:t>
                      </w:r>
                    </w:p>
                  </w:txbxContent>
                </v:textbox>
              </v:shape>
            </w:pict>
          </mc:Fallback>
        </mc:AlternateContent>
      </w:r>
      <w:r w:rsidR="00837C3F" w:rsidRPr="000A7BFB">
        <w:t xml:space="preserve"> </w:t>
      </w:r>
    </w:p>
    <w:p w14:paraId="48EC14E9" w14:textId="77777777" w:rsidR="00837C3F" w:rsidRPr="007D0E79" w:rsidRDefault="00837C3F">
      <w:pPr>
        <w:pStyle w:val="Antrats"/>
        <w:jc w:val="center"/>
        <w:rPr>
          <w:b/>
          <w:bCs/>
          <w:caps/>
          <w:sz w:val="26"/>
        </w:rPr>
      </w:pPr>
      <w:bookmarkStart w:id="0" w:name="Institucija"/>
      <w:r w:rsidRPr="007D0E79">
        <w:rPr>
          <w:b/>
          <w:bCs/>
          <w:caps/>
          <w:sz w:val="26"/>
        </w:rPr>
        <w:t>Pasvalio rajono savivaldybės taryba</w:t>
      </w:r>
      <w:bookmarkEnd w:id="0"/>
    </w:p>
    <w:p w14:paraId="23EB1B4B" w14:textId="77777777" w:rsidR="00837C3F" w:rsidRPr="007D0E79" w:rsidRDefault="00837C3F">
      <w:pPr>
        <w:rPr>
          <w:b/>
        </w:rPr>
      </w:pPr>
    </w:p>
    <w:p w14:paraId="0D82CE43" w14:textId="77777777" w:rsidR="00837C3F" w:rsidRPr="007D0E79" w:rsidRDefault="00837C3F">
      <w:pPr>
        <w:jc w:val="center"/>
        <w:rPr>
          <w:b/>
          <w:caps/>
        </w:rPr>
      </w:pPr>
      <w:bookmarkStart w:id="1" w:name="Forma"/>
      <w:r w:rsidRPr="007D0E79">
        <w:rPr>
          <w:b/>
          <w:caps/>
        </w:rPr>
        <w:t>Sprendimas</w:t>
      </w:r>
      <w:bookmarkEnd w:id="1"/>
    </w:p>
    <w:p w14:paraId="6E2F94CA" w14:textId="77777777" w:rsidR="00837C3F" w:rsidRPr="007D0E79" w:rsidRDefault="00837C3F" w:rsidP="007F4F2E">
      <w:pPr>
        <w:snapToGrid w:val="0"/>
        <w:ind w:right="-1"/>
        <w:jc w:val="center"/>
        <w:rPr>
          <w:b/>
          <w:bCs/>
          <w:szCs w:val="24"/>
        </w:rPr>
      </w:pPr>
      <w:bookmarkStart w:id="2" w:name="Data"/>
      <w:r w:rsidRPr="007D0E79">
        <w:rPr>
          <w:b/>
          <w:bCs/>
          <w:szCs w:val="24"/>
        </w:rPr>
        <w:t>DĖL</w:t>
      </w:r>
      <w:r w:rsidR="00AF08CF">
        <w:rPr>
          <w:b/>
          <w:bCs/>
          <w:szCs w:val="24"/>
        </w:rPr>
        <w:t xml:space="preserve"> VALSTYBĖS TURTO PERĖMIMO PASVALIO RAJONO SAVIVALDYBĖS NUOSAVYBĖN</w:t>
      </w:r>
    </w:p>
    <w:p w14:paraId="326BE8EB" w14:textId="77777777" w:rsidR="00837C3F" w:rsidRPr="000A7BFB" w:rsidRDefault="00837C3F" w:rsidP="00001608">
      <w:pPr>
        <w:rPr>
          <w:szCs w:val="24"/>
        </w:rPr>
      </w:pPr>
    </w:p>
    <w:p w14:paraId="70D3499F" w14:textId="77777777" w:rsidR="00837C3F" w:rsidRPr="00D424C5" w:rsidRDefault="00837C3F">
      <w:pPr>
        <w:jc w:val="center"/>
      </w:pPr>
      <w:r>
        <w:t>20</w:t>
      </w:r>
      <w:r w:rsidR="0069642D">
        <w:t>2</w:t>
      </w:r>
      <w:r w:rsidR="008E0538">
        <w:t>2</w:t>
      </w:r>
      <w:r w:rsidRPr="000A7BFB">
        <w:t xml:space="preserve"> m.</w:t>
      </w:r>
      <w:r w:rsidR="0069642D">
        <w:t xml:space="preserve"> </w:t>
      </w:r>
      <w:r w:rsidR="005056F4">
        <w:t>lapkričio</w:t>
      </w:r>
      <w:r w:rsidR="0069642D" w:rsidRPr="00D424C5">
        <w:t xml:space="preserve"> </w:t>
      </w:r>
      <w:r w:rsidR="005A1ADD" w:rsidRPr="00D424C5">
        <w:t xml:space="preserve">    </w:t>
      </w:r>
      <w:r w:rsidRPr="00D424C5">
        <w:t xml:space="preserve"> d. </w:t>
      </w:r>
      <w:bookmarkEnd w:id="2"/>
      <w:r w:rsidRPr="00D424C5">
        <w:t xml:space="preserve">Nr. </w:t>
      </w:r>
      <w:bookmarkStart w:id="3" w:name="Nr"/>
      <w:r w:rsidRPr="00D424C5">
        <w:t>T1-</w:t>
      </w:r>
    </w:p>
    <w:bookmarkEnd w:id="3"/>
    <w:p w14:paraId="74BC5930" w14:textId="77777777" w:rsidR="00837C3F" w:rsidRPr="000A7BFB" w:rsidRDefault="00837C3F">
      <w:pPr>
        <w:jc w:val="center"/>
      </w:pPr>
      <w:r w:rsidRPr="00D424C5">
        <w:t>Pasvalys</w:t>
      </w:r>
    </w:p>
    <w:p w14:paraId="0986BF4D" w14:textId="77777777" w:rsidR="00837C3F" w:rsidRPr="000A7BFB" w:rsidRDefault="00837C3F">
      <w:pPr>
        <w:pStyle w:val="Antrats"/>
        <w:tabs>
          <w:tab w:val="clear" w:pos="4153"/>
          <w:tab w:val="clear" w:pos="8306"/>
        </w:tabs>
      </w:pPr>
    </w:p>
    <w:p w14:paraId="116594C3" w14:textId="27985011" w:rsidR="00837C3F" w:rsidRDefault="00837C3F" w:rsidP="00522A80">
      <w:pPr>
        <w:ind w:firstLine="720"/>
        <w:jc w:val="both"/>
        <w:rPr>
          <w:spacing w:val="60"/>
          <w:szCs w:val="24"/>
        </w:rPr>
      </w:pPr>
      <w:r w:rsidRPr="00D91C4E">
        <w:rPr>
          <w:szCs w:val="24"/>
        </w:rPr>
        <w:t xml:space="preserve">Vadovaudamasi </w:t>
      </w:r>
      <w:r w:rsidR="00386A99">
        <w:t>Lietuvos Respublikos vietos savivaldos įstatymo 16 straipsnio 2 dalies 26 punktu, 48 straipsniu,</w:t>
      </w:r>
      <w:r w:rsidR="00386A99" w:rsidRPr="00D91C4E">
        <w:rPr>
          <w:szCs w:val="24"/>
        </w:rPr>
        <w:t xml:space="preserve"> </w:t>
      </w:r>
      <w:r w:rsidRPr="00D91C4E">
        <w:rPr>
          <w:szCs w:val="24"/>
        </w:rPr>
        <w:t xml:space="preserve">Lietuvos Respublikos valstybės ir savivaldybių turto valdymo, naudojimo ir disponavimo juo įstatymo </w:t>
      </w:r>
      <w:r w:rsidR="00386A99">
        <w:rPr>
          <w:szCs w:val="24"/>
          <w:lang w:eastAsia="lt-LT"/>
        </w:rPr>
        <w:t>8 straipsniu, 12 straipsnio 1 bei 2 dalimis</w:t>
      </w:r>
      <w:r w:rsidRPr="00D91C4E">
        <w:rPr>
          <w:szCs w:val="24"/>
        </w:rPr>
        <w:t>,</w:t>
      </w:r>
      <w:r w:rsidR="00571FC7">
        <w:rPr>
          <w:szCs w:val="24"/>
        </w:rPr>
        <w:t xml:space="preserve"> Lietuvos Respublikos valstybės turto perėmimo savivaldybių nuosavybėn </w:t>
      </w:r>
      <w:r w:rsidR="00571FC7" w:rsidRPr="006418E8">
        <w:rPr>
          <w:szCs w:val="24"/>
        </w:rPr>
        <w:t xml:space="preserve">įstatymo 3 straipsnio 1 dalies </w:t>
      </w:r>
      <w:r w:rsidR="00571FC7" w:rsidRPr="00F878D6">
        <w:rPr>
          <w:szCs w:val="24"/>
        </w:rPr>
        <w:t>2 punktu,</w:t>
      </w:r>
      <w:r w:rsidR="00571FC7" w:rsidRPr="006418E8">
        <w:rPr>
          <w:szCs w:val="24"/>
        </w:rPr>
        <w:t xml:space="preserve"> 4 straipsni</w:t>
      </w:r>
      <w:r w:rsidR="006418E8" w:rsidRPr="006418E8">
        <w:rPr>
          <w:szCs w:val="24"/>
        </w:rPr>
        <w:t>o 1 dalimi</w:t>
      </w:r>
      <w:r w:rsidR="00386A99">
        <w:rPr>
          <w:szCs w:val="24"/>
        </w:rPr>
        <w:t xml:space="preserve"> bei </w:t>
      </w:r>
      <w:r w:rsidR="00386A99" w:rsidRPr="006F377E">
        <w:t>įgyvendindama Pasvalio rajono savivaldybės turto valdymo, naudojimo ir disponavimo juo tvarkos apraš</w:t>
      </w:r>
      <w:r w:rsidR="00386A99">
        <w:t>ą</w:t>
      </w:r>
      <w:r w:rsidR="00386A99" w:rsidRPr="006F377E">
        <w:t>, patvirtin</w:t>
      </w:r>
      <w:r w:rsidR="00386A99">
        <w:t>tą</w:t>
      </w:r>
      <w:r w:rsidR="00386A99" w:rsidRPr="006F377E">
        <w:t xml:space="preserve"> Pasvalio rajono savivaldybės tarybos 2020 m. gruodžio 23 d. sprendimu Nr. T1-252 „Dėl Pasvalio rajono savivaldybės turto valdymo, naudojimo ir disponavimo juo tvarkos aprašo patvirtinimo“</w:t>
      </w:r>
      <w:r w:rsidR="00386A99">
        <w:t xml:space="preserve"> (</w:t>
      </w:r>
      <w:r w:rsidR="00386A99" w:rsidRPr="006F377E">
        <w:t>Pasvalio rajono savivaldybės tarybos 202</w:t>
      </w:r>
      <w:r w:rsidR="00386A99">
        <w:t>1</w:t>
      </w:r>
      <w:r w:rsidR="00386A99" w:rsidRPr="006F377E">
        <w:t xml:space="preserve"> m. </w:t>
      </w:r>
      <w:r w:rsidR="00386A99">
        <w:t>birželio</w:t>
      </w:r>
      <w:r w:rsidR="00386A99" w:rsidRPr="006F377E">
        <w:t xml:space="preserve"> 23 d. sprendim</w:t>
      </w:r>
      <w:r w:rsidR="00386A99">
        <w:t>o</w:t>
      </w:r>
      <w:r w:rsidR="00386A99" w:rsidRPr="006F377E">
        <w:t xml:space="preserve"> Nr. T1-</w:t>
      </w:r>
      <w:r w:rsidR="00386A99">
        <w:t>124 redakcija)</w:t>
      </w:r>
      <w:r w:rsidR="00DB5CFA">
        <w:t xml:space="preserve"> (su visais aktualiai pakeitimais)</w:t>
      </w:r>
      <w:r w:rsidRPr="006418E8">
        <w:t xml:space="preserve">, </w:t>
      </w:r>
      <w:r w:rsidRPr="006418E8">
        <w:rPr>
          <w:szCs w:val="24"/>
        </w:rPr>
        <w:t xml:space="preserve">Pasvalio rajono savivaldybės taryba </w:t>
      </w:r>
      <w:r w:rsidRPr="006418E8">
        <w:rPr>
          <w:spacing w:val="60"/>
          <w:szCs w:val="24"/>
        </w:rPr>
        <w:t>nusprendžia</w:t>
      </w:r>
      <w:r w:rsidR="00D00BB6" w:rsidRPr="006418E8">
        <w:rPr>
          <w:spacing w:val="60"/>
          <w:szCs w:val="24"/>
        </w:rPr>
        <w:t>:</w:t>
      </w:r>
    </w:p>
    <w:p w14:paraId="0108C1A1" w14:textId="77777777" w:rsidR="00C06F97" w:rsidRDefault="00D95D3C" w:rsidP="00FA7180">
      <w:pPr>
        <w:pStyle w:val="Antrats"/>
        <w:tabs>
          <w:tab w:val="clear" w:pos="4153"/>
          <w:tab w:val="left" w:pos="709"/>
          <w:tab w:val="center" w:pos="1134"/>
        </w:tabs>
        <w:jc w:val="both"/>
      </w:pPr>
      <w:r w:rsidRPr="00D95D3C">
        <w:rPr>
          <w:szCs w:val="24"/>
        </w:rPr>
        <w:tab/>
      </w:r>
      <w:r w:rsidR="00FA7180">
        <w:rPr>
          <w:szCs w:val="24"/>
        </w:rPr>
        <w:t xml:space="preserve">1. </w:t>
      </w:r>
      <w:r w:rsidRPr="00D95D3C">
        <w:rPr>
          <w:szCs w:val="24"/>
        </w:rPr>
        <w:t>Perimti</w:t>
      </w:r>
      <w:r>
        <w:rPr>
          <w:szCs w:val="24"/>
        </w:rPr>
        <w:t xml:space="preserve"> Pasvalio rajono savivaldybės nuosavybėn Pasvalio rajono savivaldybės apskaitoje registruotą ir faktiškai valdomą valstybės </w:t>
      </w:r>
      <w:r w:rsidR="0045418A">
        <w:rPr>
          <w:szCs w:val="24"/>
        </w:rPr>
        <w:t xml:space="preserve">turtą </w:t>
      </w:r>
      <w:r w:rsidR="0045418A">
        <w:t>(pried</w:t>
      </w:r>
      <w:r w:rsidR="00FA7180">
        <w:t>as</w:t>
      </w:r>
      <w:r w:rsidR="0045418A">
        <w:t>).</w:t>
      </w:r>
    </w:p>
    <w:p w14:paraId="47F8E739" w14:textId="77777777" w:rsidR="00FA7180" w:rsidRDefault="00FA7180" w:rsidP="00D95D3C">
      <w:pPr>
        <w:pStyle w:val="Antrats"/>
        <w:tabs>
          <w:tab w:val="clear" w:pos="4153"/>
          <w:tab w:val="left" w:pos="709"/>
          <w:tab w:val="center" w:pos="1134"/>
        </w:tabs>
        <w:jc w:val="both"/>
        <w:rPr>
          <w:szCs w:val="24"/>
        </w:rPr>
      </w:pPr>
      <w:r>
        <w:rPr>
          <w:szCs w:val="24"/>
        </w:rPr>
        <w:tab/>
        <w:t xml:space="preserve">2. Perduoti Pasvalio rajono savivaldybės administracijai </w:t>
      </w:r>
      <w:r w:rsidR="002C5086">
        <w:rPr>
          <w:szCs w:val="24"/>
        </w:rPr>
        <w:t xml:space="preserve">valdyti, naudoti ir disponuoti juo patikėjimo teise </w:t>
      </w:r>
      <w:r w:rsidR="00247E11">
        <w:rPr>
          <w:szCs w:val="24"/>
        </w:rPr>
        <w:t xml:space="preserve">šio sprendimo </w:t>
      </w:r>
      <w:r>
        <w:rPr>
          <w:szCs w:val="24"/>
        </w:rPr>
        <w:t xml:space="preserve">1 punkte Pasvalio rajono savivaldybės nuosavybėn </w:t>
      </w:r>
      <w:r w:rsidR="00F82E05">
        <w:rPr>
          <w:szCs w:val="24"/>
        </w:rPr>
        <w:t xml:space="preserve">perimtą </w:t>
      </w:r>
      <w:r>
        <w:rPr>
          <w:szCs w:val="24"/>
        </w:rPr>
        <w:t>nekilnojamąjį turtą</w:t>
      </w:r>
      <w:r w:rsidR="002C5086">
        <w:rPr>
          <w:szCs w:val="24"/>
        </w:rPr>
        <w:t>.</w:t>
      </w:r>
    </w:p>
    <w:p w14:paraId="32CB5638" w14:textId="77777777" w:rsidR="00FA7180" w:rsidRPr="00D95D3C" w:rsidRDefault="00FA7180" w:rsidP="00D95D3C">
      <w:pPr>
        <w:pStyle w:val="Antrats"/>
        <w:tabs>
          <w:tab w:val="clear" w:pos="4153"/>
          <w:tab w:val="left" w:pos="709"/>
          <w:tab w:val="center" w:pos="1134"/>
        </w:tabs>
        <w:jc w:val="both"/>
        <w:rPr>
          <w:szCs w:val="24"/>
        </w:rPr>
      </w:pPr>
      <w:r>
        <w:rPr>
          <w:szCs w:val="24"/>
        </w:rPr>
        <w:tab/>
        <w:t xml:space="preserve">3. Įgalioti Pasvalio rajono savivaldybės merą pasirašyti šio </w:t>
      </w:r>
      <w:r w:rsidR="00247E11">
        <w:rPr>
          <w:szCs w:val="24"/>
        </w:rPr>
        <w:t xml:space="preserve">sprendimo </w:t>
      </w:r>
      <w:r w:rsidR="00783A09">
        <w:rPr>
          <w:szCs w:val="24"/>
        </w:rPr>
        <w:t>2 punkte</w:t>
      </w:r>
      <w:r w:rsidR="00247E11">
        <w:rPr>
          <w:szCs w:val="24"/>
        </w:rPr>
        <w:t xml:space="preserve"> nurodyto turto perdavimo ir priėmimo aktą.</w:t>
      </w:r>
    </w:p>
    <w:p w14:paraId="3DB75F7C" w14:textId="77777777" w:rsidR="00837C3F" w:rsidRDefault="00D00BB6" w:rsidP="00522A80">
      <w:pPr>
        <w:pStyle w:val="Sraopastraipa1"/>
        <w:tabs>
          <w:tab w:val="left" w:pos="1134"/>
        </w:tabs>
        <w:ind w:left="0" w:firstLine="709"/>
        <w:jc w:val="both"/>
        <w:rPr>
          <w:rFonts w:ascii="Times New Roman" w:hAnsi="Times New Roman"/>
          <w:sz w:val="24"/>
          <w:szCs w:val="24"/>
          <w:lang w:eastAsia="lt-LT"/>
        </w:rPr>
      </w:pPr>
      <w:r>
        <w:rPr>
          <w:rFonts w:ascii="Times New Roman" w:hAnsi="Times New Roman"/>
          <w:color w:val="000000"/>
          <w:sz w:val="24"/>
          <w:szCs w:val="24"/>
        </w:rPr>
        <w:t>Sprendimas</w:t>
      </w:r>
      <w:r w:rsidRPr="00A476CD">
        <w:rPr>
          <w:rFonts w:ascii="Times New Roman" w:hAnsi="Times New Roman"/>
          <w:color w:val="000000"/>
          <w:sz w:val="24"/>
          <w:szCs w:val="24"/>
        </w:rPr>
        <w:t xml:space="preserve"> gali būti skundžiamas </w:t>
      </w:r>
      <w:r w:rsidRPr="00A476CD">
        <w:rPr>
          <w:rFonts w:ascii="Times New Roman" w:hAnsi="Times New Roman"/>
          <w:color w:val="000000"/>
          <w:sz w:val="24"/>
          <w:szCs w:val="24"/>
          <w:shd w:val="clear" w:color="auto" w:fill="FFFFFF"/>
        </w:rPr>
        <w:t xml:space="preserve">Pasvalio rajono savivaldybės </w:t>
      </w:r>
      <w:r>
        <w:rPr>
          <w:rFonts w:ascii="Times New Roman" w:hAnsi="Times New Roman"/>
          <w:color w:val="000000"/>
          <w:sz w:val="24"/>
          <w:szCs w:val="24"/>
          <w:shd w:val="clear" w:color="auto" w:fill="FFFFFF"/>
        </w:rPr>
        <w:t>tarybai</w:t>
      </w:r>
      <w:r w:rsidRPr="00A476CD">
        <w:rPr>
          <w:rFonts w:ascii="Times New Roman" w:hAnsi="Times New Roman"/>
          <w:color w:val="000000"/>
          <w:sz w:val="24"/>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rFonts w:ascii="Times New Roman" w:hAnsi="Times New Roman"/>
          <w:color w:val="000000"/>
          <w:sz w:val="24"/>
          <w:szCs w:val="24"/>
        </w:rPr>
        <w:t>Regionų apygardos administraciniam teismui, skundą (prašymą, pareiškimą) paduodant Re</w:t>
      </w:r>
      <w:r>
        <w:rPr>
          <w:rFonts w:ascii="Times New Roman" w:hAnsi="Times New Roman"/>
          <w:color w:val="000000"/>
          <w:sz w:val="24"/>
          <w:szCs w:val="24"/>
        </w:rPr>
        <w:t>gionų apygardos administracinio</w:t>
      </w:r>
      <w:r w:rsidRPr="00A476CD">
        <w:rPr>
          <w:rFonts w:ascii="Times New Roman" w:hAnsi="Times New Roman"/>
          <w:color w:val="000000"/>
          <w:sz w:val="24"/>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rFonts w:ascii="Times New Roman" w:hAnsi="Times New Roman"/>
          <w:color w:val="000000"/>
          <w:sz w:val="24"/>
          <w:szCs w:val="24"/>
          <w:shd w:val="clear" w:color="auto" w:fill="FFFFFF"/>
        </w:rPr>
        <w:t>jo paskelbimo arba įteikimo suinteresuotai šaliai dienos.</w:t>
      </w:r>
    </w:p>
    <w:p w14:paraId="3ED6FA47" w14:textId="77777777" w:rsidR="00837C3F" w:rsidRPr="000A7BFB" w:rsidRDefault="00837C3F" w:rsidP="007B2A30">
      <w:pPr>
        <w:jc w:val="both"/>
        <w:rPr>
          <w:rFonts w:cs="Arial Unicode MS"/>
          <w:color w:val="000000"/>
        </w:rPr>
      </w:pPr>
    </w:p>
    <w:p w14:paraId="584C54A7" w14:textId="77777777" w:rsidR="00837C3F" w:rsidRPr="000A7BFB" w:rsidRDefault="00837C3F" w:rsidP="00C47B16">
      <w:pPr>
        <w:pStyle w:val="Antrats"/>
        <w:tabs>
          <w:tab w:val="clear" w:pos="4153"/>
          <w:tab w:val="clear" w:pos="8306"/>
        </w:tabs>
        <w:jc w:val="both"/>
      </w:pPr>
      <w:r w:rsidRPr="008707A1">
        <w:t>Savivaldybės meras</w:t>
      </w:r>
      <w:r w:rsidRPr="000A7BFB">
        <w:t xml:space="preserve"> </w:t>
      </w:r>
      <w:r w:rsidRPr="000A7BFB">
        <w:tab/>
      </w:r>
      <w:r w:rsidRPr="000A7BFB">
        <w:tab/>
      </w:r>
      <w:r w:rsidRPr="000A7BFB">
        <w:tab/>
      </w:r>
      <w:r w:rsidRPr="000A7BFB">
        <w:tab/>
      </w:r>
      <w:r w:rsidRPr="000A7BFB">
        <w:tab/>
      </w:r>
      <w:r w:rsidRPr="000A7BFB">
        <w:tab/>
      </w:r>
      <w:r w:rsidRPr="000A7BFB">
        <w:tab/>
      </w:r>
      <w:r w:rsidRPr="000A7BFB">
        <w:tab/>
        <w:t xml:space="preserve">   </w:t>
      </w:r>
    </w:p>
    <w:p w14:paraId="035862DD" w14:textId="77777777" w:rsidR="00837C3F" w:rsidRPr="000A7BFB" w:rsidRDefault="00837C3F" w:rsidP="00C47B16">
      <w:pPr>
        <w:pStyle w:val="Antrats"/>
        <w:tabs>
          <w:tab w:val="clear" w:pos="4153"/>
          <w:tab w:val="clear" w:pos="8306"/>
        </w:tabs>
        <w:jc w:val="both"/>
      </w:pPr>
    </w:p>
    <w:p w14:paraId="70D563BE" w14:textId="77777777" w:rsidR="00837C3F" w:rsidRDefault="00837C3F" w:rsidP="00C47B16">
      <w:pPr>
        <w:pStyle w:val="Antrats"/>
        <w:tabs>
          <w:tab w:val="clear" w:pos="4153"/>
          <w:tab w:val="clear" w:pos="8306"/>
        </w:tabs>
        <w:jc w:val="both"/>
        <w:rPr>
          <w:sz w:val="22"/>
          <w:szCs w:val="22"/>
        </w:rPr>
      </w:pPr>
    </w:p>
    <w:p w14:paraId="45605759" w14:textId="77777777" w:rsidR="006479FE" w:rsidRPr="000A7BFB" w:rsidRDefault="006479FE" w:rsidP="00C47B16">
      <w:pPr>
        <w:pStyle w:val="Antrats"/>
        <w:tabs>
          <w:tab w:val="clear" w:pos="4153"/>
          <w:tab w:val="clear" w:pos="8306"/>
        </w:tabs>
        <w:jc w:val="both"/>
        <w:rPr>
          <w:sz w:val="22"/>
          <w:szCs w:val="22"/>
        </w:rPr>
      </w:pPr>
    </w:p>
    <w:p w14:paraId="1C03DDC1"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Parengė</w:t>
      </w:r>
    </w:p>
    <w:p w14:paraId="5B5F0895"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 xml:space="preserve">Strateginio planavimo ir investicijų skyriaus specialistė  </w:t>
      </w:r>
    </w:p>
    <w:p w14:paraId="67D9234E" w14:textId="77777777" w:rsidR="00837C3F" w:rsidRDefault="006138B5" w:rsidP="00C47B16">
      <w:pPr>
        <w:pStyle w:val="Antrats"/>
        <w:tabs>
          <w:tab w:val="clear" w:pos="4153"/>
          <w:tab w:val="clear" w:pos="8306"/>
        </w:tabs>
        <w:jc w:val="both"/>
        <w:rPr>
          <w:sz w:val="22"/>
          <w:szCs w:val="22"/>
        </w:rPr>
      </w:pPr>
      <w:r w:rsidRPr="00D424C5">
        <w:rPr>
          <w:sz w:val="22"/>
          <w:szCs w:val="22"/>
        </w:rPr>
        <w:t>Živilė Kripaitienė</w:t>
      </w:r>
    </w:p>
    <w:p w14:paraId="102C45C0" w14:textId="77777777" w:rsidR="006479FE" w:rsidRPr="00D424C5" w:rsidRDefault="006479FE" w:rsidP="00C47B16">
      <w:pPr>
        <w:pStyle w:val="Antrats"/>
        <w:tabs>
          <w:tab w:val="clear" w:pos="4153"/>
          <w:tab w:val="clear" w:pos="8306"/>
        </w:tabs>
        <w:jc w:val="both"/>
        <w:rPr>
          <w:sz w:val="22"/>
          <w:szCs w:val="22"/>
        </w:rPr>
      </w:pPr>
    </w:p>
    <w:p w14:paraId="0D7C8522" w14:textId="77777777" w:rsidR="00837C3F" w:rsidRPr="000A7BFB" w:rsidRDefault="00837C3F" w:rsidP="00C47B16">
      <w:pPr>
        <w:pStyle w:val="Antrats"/>
        <w:tabs>
          <w:tab w:val="clear" w:pos="4153"/>
          <w:tab w:val="clear" w:pos="8306"/>
        </w:tabs>
        <w:jc w:val="both"/>
        <w:rPr>
          <w:sz w:val="22"/>
          <w:szCs w:val="22"/>
        </w:rPr>
      </w:pPr>
      <w:r w:rsidRPr="00D424C5">
        <w:rPr>
          <w:sz w:val="22"/>
          <w:szCs w:val="22"/>
        </w:rPr>
        <w:t>20</w:t>
      </w:r>
      <w:r w:rsidR="006530E9" w:rsidRPr="00D424C5">
        <w:rPr>
          <w:sz w:val="22"/>
          <w:szCs w:val="22"/>
        </w:rPr>
        <w:t>2</w:t>
      </w:r>
      <w:r w:rsidR="006479FE">
        <w:rPr>
          <w:sz w:val="22"/>
          <w:szCs w:val="22"/>
        </w:rPr>
        <w:t>2</w:t>
      </w:r>
      <w:r w:rsidRPr="00D424C5">
        <w:rPr>
          <w:sz w:val="22"/>
          <w:szCs w:val="22"/>
        </w:rPr>
        <w:t>-</w:t>
      </w:r>
      <w:r w:rsidR="00EA373A">
        <w:rPr>
          <w:sz w:val="22"/>
          <w:szCs w:val="22"/>
        </w:rPr>
        <w:t>10-</w:t>
      </w:r>
      <w:r w:rsidR="00BE25F3">
        <w:rPr>
          <w:sz w:val="22"/>
          <w:szCs w:val="22"/>
        </w:rPr>
        <w:t>12</w:t>
      </w:r>
    </w:p>
    <w:p w14:paraId="7D0C2D88" w14:textId="77777777" w:rsidR="00837C3F" w:rsidRPr="000A7BFB" w:rsidRDefault="00837C3F" w:rsidP="00C47B16">
      <w:pPr>
        <w:pStyle w:val="Antrats"/>
        <w:tabs>
          <w:tab w:val="clear" w:pos="4153"/>
          <w:tab w:val="clear" w:pos="8306"/>
        </w:tabs>
        <w:jc w:val="both"/>
        <w:rPr>
          <w:sz w:val="22"/>
          <w:szCs w:val="22"/>
        </w:rPr>
      </w:pPr>
    </w:p>
    <w:p w14:paraId="573BC5D9"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Suderinta DVS Nr. RTS-</w:t>
      </w:r>
      <w:r w:rsidR="00BE25F3">
        <w:rPr>
          <w:sz w:val="22"/>
          <w:szCs w:val="22"/>
        </w:rPr>
        <w:t>221</w:t>
      </w:r>
    </w:p>
    <w:p w14:paraId="2B21F105" w14:textId="77777777" w:rsidR="00381B3B" w:rsidRDefault="00BB2836" w:rsidP="001A5E5C">
      <w:pPr>
        <w:ind w:left="4678"/>
        <w:jc w:val="both"/>
      </w:pPr>
      <w:r>
        <w:t xml:space="preserve">                  </w:t>
      </w:r>
    </w:p>
    <w:p w14:paraId="502828D4" w14:textId="2AA4ED59" w:rsidR="00381B3B" w:rsidRDefault="00381B3B" w:rsidP="001A5E5C">
      <w:pPr>
        <w:ind w:left="4678"/>
        <w:jc w:val="both"/>
      </w:pPr>
    </w:p>
    <w:p w14:paraId="1432419B" w14:textId="77777777" w:rsidR="00302D46" w:rsidRDefault="00302D46" w:rsidP="001A5E5C">
      <w:pPr>
        <w:ind w:left="4678"/>
        <w:jc w:val="both"/>
      </w:pPr>
    </w:p>
    <w:p w14:paraId="2FB328F4" w14:textId="77777777" w:rsidR="00837C3F" w:rsidRPr="000A7BFB" w:rsidRDefault="00381B3B" w:rsidP="001A5E5C">
      <w:pPr>
        <w:ind w:left="4678"/>
        <w:jc w:val="both"/>
      </w:pPr>
      <w:r>
        <w:lastRenderedPageBreak/>
        <w:t xml:space="preserve">                  </w:t>
      </w:r>
      <w:r w:rsidR="00BB2836">
        <w:t xml:space="preserve"> </w:t>
      </w:r>
      <w:r w:rsidR="00837C3F" w:rsidRPr="000A7BFB">
        <w:t>Pasvalio rajono savivaldybės tarybos</w:t>
      </w:r>
    </w:p>
    <w:p w14:paraId="0736ED9D" w14:textId="77777777" w:rsidR="00740472" w:rsidRDefault="00740472" w:rsidP="00162A1F">
      <w:pPr>
        <w:jc w:val="both"/>
      </w:pPr>
      <w:r>
        <w:t xml:space="preserve">                                                                              </w:t>
      </w:r>
      <w:r w:rsidR="00BB2836">
        <w:t xml:space="preserve">                   </w:t>
      </w:r>
      <w:r>
        <w:t xml:space="preserve">2022 m. </w:t>
      </w:r>
      <w:r w:rsidR="005056F4">
        <w:t>lapkričio</w:t>
      </w:r>
      <w:r>
        <w:t xml:space="preserve">   d. sprendimo Nr. T1-    </w:t>
      </w:r>
    </w:p>
    <w:p w14:paraId="614652C3" w14:textId="77777777" w:rsidR="00837C3F" w:rsidRDefault="00740472" w:rsidP="00162A1F">
      <w:pPr>
        <w:jc w:val="both"/>
      </w:pPr>
      <w:r>
        <w:t xml:space="preserve">                                                                              </w:t>
      </w:r>
      <w:r w:rsidR="00BB2836">
        <w:t xml:space="preserve">                   </w:t>
      </w:r>
      <w:r>
        <w:t xml:space="preserve">priedas </w:t>
      </w:r>
    </w:p>
    <w:p w14:paraId="61E1DB8E" w14:textId="77777777" w:rsidR="00740472" w:rsidRDefault="00740472" w:rsidP="00162A1F">
      <w:pPr>
        <w:jc w:val="both"/>
      </w:pPr>
    </w:p>
    <w:p w14:paraId="30B0B2D3" w14:textId="77777777" w:rsidR="00837C3F" w:rsidRPr="00E73D1F" w:rsidRDefault="00740472" w:rsidP="00D36DCB">
      <w:pPr>
        <w:jc w:val="center"/>
        <w:rPr>
          <w:b/>
          <w:bCs/>
          <w:szCs w:val="24"/>
        </w:rPr>
      </w:pPr>
      <w:r w:rsidRPr="00E73D1F">
        <w:rPr>
          <w:b/>
          <w:bCs/>
          <w:szCs w:val="24"/>
        </w:rPr>
        <w:t xml:space="preserve">PASVALIO RAJONO SAVIVALDYBĖS APSKAITOJE REGISTRUOTO IR </w:t>
      </w:r>
      <w:r w:rsidR="00E73D1F">
        <w:rPr>
          <w:b/>
          <w:bCs/>
          <w:szCs w:val="24"/>
        </w:rPr>
        <w:t xml:space="preserve">FAKTIŠKAI </w:t>
      </w:r>
      <w:r w:rsidRPr="00E73D1F">
        <w:rPr>
          <w:b/>
          <w:bCs/>
          <w:szCs w:val="24"/>
        </w:rPr>
        <w:t xml:space="preserve">VALDOMO VALSTYBĖS TURTO, PERIMAMO </w:t>
      </w:r>
      <w:r w:rsidR="00E73D1F">
        <w:rPr>
          <w:b/>
          <w:bCs/>
          <w:szCs w:val="24"/>
        </w:rPr>
        <w:t xml:space="preserve">PASVALIO RAJONO </w:t>
      </w:r>
      <w:r w:rsidRPr="00E73D1F">
        <w:rPr>
          <w:b/>
          <w:bCs/>
          <w:szCs w:val="24"/>
        </w:rPr>
        <w:t>SAVIVALDYBĖS NUOSAVYBĖN, SĄRAŠAS</w:t>
      </w:r>
    </w:p>
    <w:p w14:paraId="05C91323" w14:textId="77777777" w:rsidR="00740472" w:rsidRDefault="00740472" w:rsidP="00162A1F">
      <w:pPr>
        <w:jc w:val="center"/>
        <w:rPr>
          <w:b/>
          <w:bCs/>
          <w:sz w:val="23"/>
          <w:szCs w:val="23"/>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272"/>
        <w:gridCol w:w="1418"/>
        <w:gridCol w:w="1134"/>
        <w:gridCol w:w="1134"/>
        <w:gridCol w:w="1843"/>
        <w:gridCol w:w="1417"/>
      </w:tblGrid>
      <w:tr w:rsidR="00D652B6" w:rsidRPr="000A7BFB" w14:paraId="040DC131" w14:textId="77777777" w:rsidTr="00E50C45">
        <w:tc>
          <w:tcPr>
            <w:tcW w:w="558" w:type="dxa"/>
          </w:tcPr>
          <w:p w14:paraId="0DEFC7F6" w14:textId="77777777" w:rsidR="00D652B6" w:rsidRPr="000A7BFB" w:rsidRDefault="00D652B6" w:rsidP="00E50C45">
            <w:r w:rsidRPr="000A7BFB">
              <w:t xml:space="preserve">Eil. Nr. </w:t>
            </w:r>
          </w:p>
        </w:tc>
        <w:tc>
          <w:tcPr>
            <w:tcW w:w="2272" w:type="dxa"/>
          </w:tcPr>
          <w:p w14:paraId="42D6DC38" w14:textId="77777777" w:rsidR="00D652B6" w:rsidRPr="000A7BFB" w:rsidRDefault="00D652B6" w:rsidP="00E50C45">
            <w:pPr>
              <w:jc w:val="center"/>
              <w:rPr>
                <w:szCs w:val="24"/>
              </w:rPr>
            </w:pPr>
            <w:r>
              <w:rPr>
                <w:szCs w:val="24"/>
              </w:rPr>
              <w:t>Objekto pavadinimas ir adresas</w:t>
            </w:r>
          </w:p>
        </w:tc>
        <w:tc>
          <w:tcPr>
            <w:tcW w:w="1418" w:type="dxa"/>
          </w:tcPr>
          <w:p w14:paraId="47CB1E7E" w14:textId="77777777" w:rsidR="00D652B6" w:rsidRPr="000A7BFB" w:rsidRDefault="00D652B6" w:rsidP="00E50C45">
            <w:pPr>
              <w:jc w:val="center"/>
            </w:pPr>
            <w:r>
              <w:t>Inventorinis Nr.</w:t>
            </w:r>
          </w:p>
        </w:tc>
        <w:tc>
          <w:tcPr>
            <w:tcW w:w="1134" w:type="dxa"/>
          </w:tcPr>
          <w:p w14:paraId="565DB2EB" w14:textId="1342CDAA" w:rsidR="00D652B6" w:rsidRPr="000A7BFB" w:rsidRDefault="00D652B6" w:rsidP="00E50C45">
            <w:pPr>
              <w:jc w:val="center"/>
            </w:pPr>
            <w:r>
              <w:t>Įsigijimo vertė (Eur)</w:t>
            </w:r>
          </w:p>
        </w:tc>
        <w:tc>
          <w:tcPr>
            <w:tcW w:w="1134" w:type="dxa"/>
          </w:tcPr>
          <w:p w14:paraId="63A5D7D5" w14:textId="04D8B526" w:rsidR="00D652B6" w:rsidRPr="000A7BFB" w:rsidRDefault="00D652B6" w:rsidP="00E50C45">
            <w:pPr>
              <w:jc w:val="center"/>
            </w:pPr>
            <w:r>
              <w:t>Likutinė vertė 2022-09-30 (Eur)</w:t>
            </w:r>
          </w:p>
        </w:tc>
        <w:tc>
          <w:tcPr>
            <w:tcW w:w="1843" w:type="dxa"/>
          </w:tcPr>
          <w:p w14:paraId="6C55E6E2" w14:textId="77777777" w:rsidR="00D652B6" w:rsidRPr="000A7BFB" w:rsidRDefault="00D652B6" w:rsidP="00E50C45">
            <w:pPr>
              <w:jc w:val="center"/>
            </w:pPr>
            <w:r>
              <w:t xml:space="preserve">Unikalus Nr. </w:t>
            </w:r>
          </w:p>
        </w:tc>
        <w:tc>
          <w:tcPr>
            <w:tcW w:w="1417" w:type="dxa"/>
          </w:tcPr>
          <w:p w14:paraId="36876A82" w14:textId="77777777" w:rsidR="00D652B6" w:rsidRPr="000A7BFB" w:rsidRDefault="00D652B6" w:rsidP="00E50C45">
            <w:pPr>
              <w:jc w:val="center"/>
            </w:pPr>
            <w:r>
              <w:t>Registro Nr., inventoriza-vimo data</w:t>
            </w:r>
          </w:p>
        </w:tc>
      </w:tr>
      <w:tr w:rsidR="00D652B6" w:rsidRPr="000A7BFB" w14:paraId="53F0D590" w14:textId="77777777" w:rsidTr="00E50C45">
        <w:tc>
          <w:tcPr>
            <w:tcW w:w="558" w:type="dxa"/>
          </w:tcPr>
          <w:p w14:paraId="1EB91E9D" w14:textId="77777777" w:rsidR="00D652B6" w:rsidRPr="00F61643" w:rsidRDefault="00D652B6" w:rsidP="00D652B6">
            <w:pPr>
              <w:numPr>
                <w:ilvl w:val="0"/>
                <w:numId w:val="3"/>
              </w:numPr>
              <w:spacing w:line="600" w:lineRule="auto"/>
              <w:jc w:val="both"/>
            </w:pPr>
          </w:p>
        </w:tc>
        <w:tc>
          <w:tcPr>
            <w:tcW w:w="2272" w:type="dxa"/>
          </w:tcPr>
          <w:p w14:paraId="3ED82E26" w14:textId="77777777" w:rsidR="00D652B6" w:rsidRDefault="00D652B6" w:rsidP="00E50C45">
            <w:pPr>
              <w:rPr>
                <w:szCs w:val="24"/>
              </w:rPr>
            </w:pPr>
            <w:r>
              <w:rPr>
                <w:szCs w:val="24"/>
              </w:rPr>
              <w:t>Petro Vasinausko gatvė, Ąžuolynės k., Pasvalio r. sav.</w:t>
            </w:r>
          </w:p>
        </w:tc>
        <w:tc>
          <w:tcPr>
            <w:tcW w:w="1418" w:type="dxa"/>
          </w:tcPr>
          <w:p w14:paraId="066F3BBA" w14:textId="77777777" w:rsidR="00D652B6" w:rsidRPr="000A7BFB" w:rsidRDefault="00D652B6" w:rsidP="00E50C45">
            <w:pPr>
              <w:keepNext/>
              <w:keepLines/>
            </w:pPr>
            <w:r>
              <w:t>01193013</w:t>
            </w:r>
          </w:p>
        </w:tc>
        <w:tc>
          <w:tcPr>
            <w:tcW w:w="1134" w:type="dxa"/>
          </w:tcPr>
          <w:p w14:paraId="745312D4" w14:textId="77777777" w:rsidR="00D652B6" w:rsidRPr="000A7BFB" w:rsidRDefault="00D652B6" w:rsidP="00E50C45">
            <w:pPr>
              <w:spacing w:line="600" w:lineRule="auto"/>
              <w:jc w:val="center"/>
            </w:pPr>
            <w:r>
              <w:t>64300,00</w:t>
            </w:r>
          </w:p>
        </w:tc>
        <w:tc>
          <w:tcPr>
            <w:tcW w:w="1134" w:type="dxa"/>
          </w:tcPr>
          <w:p w14:paraId="32063B10" w14:textId="77777777" w:rsidR="00D652B6" w:rsidRPr="000A7BFB" w:rsidRDefault="00D652B6" w:rsidP="00E50C45">
            <w:pPr>
              <w:spacing w:line="600" w:lineRule="auto"/>
              <w:jc w:val="center"/>
            </w:pPr>
            <w:r>
              <w:t>49389,14</w:t>
            </w:r>
          </w:p>
        </w:tc>
        <w:tc>
          <w:tcPr>
            <w:tcW w:w="1843" w:type="dxa"/>
          </w:tcPr>
          <w:p w14:paraId="3414ABF5" w14:textId="77777777" w:rsidR="00D652B6" w:rsidRDefault="00D652B6" w:rsidP="00E50C45">
            <w:pPr>
              <w:spacing w:line="600" w:lineRule="auto"/>
              <w:jc w:val="center"/>
            </w:pPr>
            <w:r>
              <w:t>4400-5658-5098</w:t>
            </w:r>
          </w:p>
        </w:tc>
        <w:tc>
          <w:tcPr>
            <w:tcW w:w="1417" w:type="dxa"/>
          </w:tcPr>
          <w:p w14:paraId="18159300" w14:textId="77777777" w:rsidR="00D652B6" w:rsidRDefault="00D652B6" w:rsidP="00E50C45">
            <w:pPr>
              <w:jc w:val="center"/>
            </w:pPr>
            <w:r>
              <w:t>44/2627398</w:t>
            </w:r>
          </w:p>
          <w:p w14:paraId="0EB514EF" w14:textId="77777777" w:rsidR="00D652B6" w:rsidRDefault="00D652B6" w:rsidP="00E50C45">
            <w:pPr>
              <w:jc w:val="center"/>
            </w:pPr>
            <w:r>
              <w:t>2022-03-01</w:t>
            </w:r>
          </w:p>
        </w:tc>
      </w:tr>
      <w:tr w:rsidR="00D652B6" w:rsidRPr="000A7BFB" w14:paraId="66A53A6B" w14:textId="77777777" w:rsidTr="00E50C45">
        <w:tc>
          <w:tcPr>
            <w:tcW w:w="558" w:type="dxa"/>
          </w:tcPr>
          <w:p w14:paraId="593DCCC1" w14:textId="77777777" w:rsidR="00D652B6" w:rsidRPr="00F61643" w:rsidRDefault="00D652B6" w:rsidP="00D652B6">
            <w:pPr>
              <w:numPr>
                <w:ilvl w:val="0"/>
                <w:numId w:val="3"/>
              </w:numPr>
              <w:spacing w:line="600" w:lineRule="auto"/>
              <w:jc w:val="both"/>
            </w:pPr>
          </w:p>
        </w:tc>
        <w:tc>
          <w:tcPr>
            <w:tcW w:w="2272" w:type="dxa"/>
          </w:tcPr>
          <w:p w14:paraId="32E4E0FB" w14:textId="77777777" w:rsidR="00D652B6" w:rsidRDefault="00D652B6" w:rsidP="00E50C45">
            <w:pPr>
              <w:rPr>
                <w:szCs w:val="24"/>
              </w:rPr>
            </w:pPr>
            <w:r>
              <w:rPr>
                <w:szCs w:val="24"/>
              </w:rPr>
              <w:t>Alyvų gatvė, Mikoliškio k., Pasvalio r. sav.</w:t>
            </w:r>
          </w:p>
        </w:tc>
        <w:tc>
          <w:tcPr>
            <w:tcW w:w="1418" w:type="dxa"/>
          </w:tcPr>
          <w:p w14:paraId="1197C0FF" w14:textId="77777777" w:rsidR="00D652B6" w:rsidRPr="000A7BFB" w:rsidRDefault="00D652B6" w:rsidP="00E50C45">
            <w:pPr>
              <w:keepNext/>
              <w:keepLines/>
            </w:pPr>
            <w:r>
              <w:t>120310021</w:t>
            </w:r>
          </w:p>
        </w:tc>
        <w:tc>
          <w:tcPr>
            <w:tcW w:w="1134" w:type="dxa"/>
          </w:tcPr>
          <w:p w14:paraId="05D3B8E1" w14:textId="77777777" w:rsidR="00D652B6" w:rsidRPr="000A7BFB" w:rsidRDefault="00D652B6" w:rsidP="00E50C45">
            <w:pPr>
              <w:spacing w:line="600" w:lineRule="auto"/>
              <w:jc w:val="center"/>
            </w:pPr>
            <w:r>
              <w:t>16400,00</w:t>
            </w:r>
          </w:p>
        </w:tc>
        <w:tc>
          <w:tcPr>
            <w:tcW w:w="1134" w:type="dxa"/>
          </w:tcPr>
          <w:p w14:paraId="266832BB" w14:textId="77777777" w:rsidR="00D652B6" w:rsidRPr="000A7BFB" w:rsidRDefault="00D652B6" w:rsidP="00E50C45">
            <w:pPr>
              <w:spacing w:line="600" w:lineRule="auto"/>
              <w:jc w:val="center"/>
            </w:pPr>
            <w:r>
              <w:t>16400,00</w:t>
            </w:r>
          </w:p>
        </w:tc>
        <w:tc>
          <w:tcPr>
            <w:tcW w:w="1843" w:type="dxa"/>
          </w:tcPr>
          <w:p w14:paraId="066F031C" w14:textId="77777777" w:rsidR="00D652B6" w:rsidRDefault="00D652B6" w:rsidP="00E50C45">
            <w:pPr>
              <w:spacing w:line="600" w:lineRule="auto"/>
              <w:jc w:val="center"/>
            </w:pPr>
            <w:r>
              <w:t>4400-5918-6066</w:t>
            </w:r>
          </w:p>
        </w:tc>
        <w:tc>
          <w:tcPr>
            <w:tcW w:w="1417" w:type="dxa"/>
          </w:tcPr>
          <w:p w14:paraId="6BD6EE1C" w14:textId="77777777" w:rsidR="00D652B6" w:rsidRDefault="00D652B6" w:rsidP="00E50C45">
            <w:pPr>
              <w:jc w:val="center"/>
            </w:pPr>
            <w:r>
              <w:t>44/2767755</w:t>
            </w:r>
          </w:p>
          <w:p w14:paraId="2F799711" w14:textId="77777777" w:rsidR="00D652B6" w:rsidRDefault="00D652B6" w:rsidP="00E50C45">
            <w:pPr>
              <w:jc w:val="center"/>
            </w:pPr>
            <w:r>
              <w:t>2022-08-10</w:t>
            </w:r>
          </w:p>
        </w:tc>
      </w:tr>
      <w:tr w:rsidR="00D652B6" w:rsidRPr="000A7BFB" w14:paraId="61A8BDBA" w14:textId="77777777" w:rsidTr="00E50C45">
        <w:tc>
          <w:tcPr>
            <w:tcW w:w="558" w:type="dxa"/>
          </w:tcPr>
          <w:p w14:paraId="6BBF1381" w14:textId="77777777" w:rsidR="00D652B6" w:rsidRPr="00F61643" w:rsidRDefault="00D652B6" w:rsidP="00D652B6">
            <w:pPr>
              <w:numPr>
                <w:ilvl w:val="0"/>
                <w:numId w:val="3"/>
              </w:numPr>
              <w:spacing w:line="600" w:lineRule="auto"/>
              <w:jc w:val="both"/>
            </w:pPr>
          </w:p>
        </w:tc>
        <w:tc>
          <w:tcPr>
            <w:tcW w:w="2272" w:type="dxa"/>
          </w:tcPr>
          <w:p w14:paraId="1C5C26A3" w14:textId="77777777" w:rsidR="00D652B6" w:rsidRDefault="00D652B6" w:rsidP="00E50C45">
            <w:pPr>
              <w:rPr>
                <w:szCs w:val="24"/>
              </w:rPr>
            </w:pPr>
            <w:r>
              <w:rPr>
                <w:szCs w:val="24"/>
              </w:rPr>
              <w:t>Eglaičių gatvė, Mikoliškio k., Pasvalio r. sav.</w:t>
            </w:r>
          </w:p>
        </w:tc>
        <w:tc>
          <w:tcPr>
            <w:tcW w:w="1418" w:type="dxa"/>
          </w:tcPr>
          <w:p w14:paraId="16430EEA" w14:textId="77777777" w:rsidR="00D652B6" w:rsidRPr="000A7BFB" w:rsidRDefault="00D652B6" w:rsidP="00E50C45">
            <w:pPr>
              <w:keepNext/>
              <w:keepLines/>
            </w:pPr>
            <w:r>
              <w:t>120310022</w:t>
            </w:r>
          </w:p>
        </w:tc>
        <w:tc>
          <w:tcPr>
            <w:tcW w:w="1134" w:type="dxa"/>
          </w:tcPr>
          <w:p w14:paraId="259FD65D" w14:textId="77777777" w:rsidR="00D652B6" w:rsidRPr="000A7BFB" w:rsidRDefault="00D652B6" w:rsidP="00E50C45">
            <w:pPr>
              <w:spacing w:line="600" w:lineRule="auto"/>
              <w:jc w:val="center"/>
            </w:pPr>
            <w:r>
              <w:t>18100,00</w:t>
            </w:r>
          </w:p>
        </w:tc>
        <w:tc>
          <w:tcPr>
            <w:tcW w:w="1134" w:type="dxa"/>
          </w:tcPr>
          <w:p w14:paraId="7FEF7FD4" w14:textId="77777777" w:rsidR="00D652B6" w:rsidRPr="000A7BFB" w:rsidRDefault="00D652B6" w:rsidP="00E50C45">
            <w:pPr>
              <w:spacing w:line="600" w:lineRule="auto"/>
              <w:jc w:val="center"/>
            </w:pPr>
            <w:r>
              <w:t>18100,00</w:t>
            </w:r>
          </w:p>
        </w:tc>
        <w:tc>
          <w:tcPr>
            <w:tcW w:w="1843" w:type="dxa"/>
          </w:tcPr>
          <w:p w14:paraId="2207E440" w14:textId="77777777" w:rsidR="00D652B6" w:rsidRDefault="00D652B6" w:rsidP="00E50C45">
            <w:pPr>
              <w:spacing w:line="600" w:lineRule="auto"/>
              <w:jc w:val="center"/>
            </w:pPr>
            <w:r>
              <w:t>4400-5918-6055</w:t>
            </w:r>
          </w:p>
        </w:tc>
        <w:tc>
          <w:tcPr>
            <w:tcW w:w="1417" w:type="dxa"/>
          </w:tcPr>
          <w:p w14:paraId="23CC2506" w14:textId="77777777" w:rsidR="00D652B6" w:rsidRDefault="00D652B6" w:rsidP="00E50C45">
            <w:pPr>
              <w:jc w:val="center"/>
            </w:pPr>
            <w:r>
              <w:t>44/2767754</w:t>
            </w:r>
          </w:p>
          <w:p w14:paraId="69B50C60" w14:textId="77777777" w:rsidR="00D652B6" w:rsidRDefault="00D652B6" w:rsidP="00E50C45">
            <w:pPr>
              <w:jc w:val="center"/>
            </w:pPr>
            <w:r>
              <w:t>2022-08-10</w:t>
            </w:r>
          </w:p>
        </w:tc>
      </w:tr>
      <w:tr w:rsidR="00D652B6" w:rsidRPr="000A7BFB" w14:paraId="167D63EF" w14:textId="77777777" w:rsidTr="00E50C45">
        <w:tc>
          <w:tcPr>
            <w:tcW w:w="558" w:type="dxa"/>
          </w:tcPr>
          <w:p w14:paraId="21837644" w14:textId="77777777" w:rsidR="00D652B6" w:rsidRPr="00F61643" w:rsidRDefault="00D652B6" w:rsidP="00D652B6">
            <w:pPr>
              <w:numPr>
                <w:ilvl w:val="0"/>
                <w:numId w:val="3"/>
              </w:numPr>
              <w:spacing w:line="600" w:lineRule="auto"/>
              <w:jc w:val="both"/>
            </w:pPr>
          </w:p>
        </w:tc>
        <w:tc>
          <w:tcPr>
            <w:tcW w:w="2272" w:type="dxa"/>
          </w:tcPr>
          <w:p w14:paraId="4B5CE58B" w14:textId="77777777" w:rsidR="00D652B6" w:rsidRDefault="00D652B6" w:rsidP="00E50C45">
            <w:pPr>
              <w:rPr>
                <w:szCs w:val="24"/>
              </w:rPr>
            </w:pPr>
            <w:r>
              <w:rPr>
                <w:szCs w:val="24"/>
              </w:rPr>
              <w:t>Kalno gatvė, Mikoliškio k., Pasvalio r. sav.</w:t>
            </w:r>
          </w:p>
        </w:tc>
        <w:tc>
          <w:tcPr>
            <w:tcW w:w="1418" w:type="dxa"/>
          </w:tcPr>
          <w:p w14:paraId="45DEF357" w14:textId="77777777" w:rsidR="00D652B6" w:rsidRPr="000A7BFB" w:rsidRDefault="00D652B6" w:rsidP="00E50C45">
            <w:pPr>
              <w:keepNext/>
              <w:keepLines/>
            </w:pPr>
            <w:r>
              <w:t>120310018</w:t>
            </w:r>
          </w:p>
        </w:tc>
        <w:tc>
          <w:tcPr>
            <w:tcW w:w="1134" w:type="dxa"/>
          </w:tcPr>
          <w:p w14:paraId="152A3563" w14:textId="77777777" w:rsidR="00D652B6" w:rsidRPr="000A7BFB" w:rsidRDefault="00D652B6" w:rsidP="00E50C45">
            <w:pPr>
              <w:spacing w:line="600" w:lineRule="auto"/>
              <w:jc w:val="center"/>
            </w:pPr>
            <w:r>
              <w:t>36020,00</w:t>
            </w:r>
          </w:p>
        </w:tc>
        <w:tc>
          <w:tcPr>
            <w:tcW w:w="1134" w:type="dxa"/>
          </w:tcPr>
          <w:p w14:paraId="0F4ED635" w14:textId="77777777" w:rsidR="00D652B6" w:rsidRPr="000A7BFB" w:rsidRDefault="00D652B6" w:rsidP="00E50C45">
            <w:pPr>
              <w:spacing w:line="600" w:lineRule="auto"/>
              <w:jc w:val="center"/>
            </w:pPr>
            <w:r>
              <w:t>36020,00</w:t>
            </w:r>
          </w:p>
        </w:tc>
        <w:tc>
          <w:tcPr>
            <w:tcW w:w="1843" w:type="dxa"/>
          </w:tcPr>
          <w:p w14:paraId="5E7C6E6B" w14:textId="77777777" w:rsidR="00D652B6" w:rsidRPr="001C6A87" w:rsidRDefault="00D652B6" w:rsidP="00E50C45">
            <w:pPr>
              <w:jc w:val="center"/>
            </w:pPr>
            <w:r w:rsidRPr="001C6A87">
              <w:t>4400-5918-6088</w:t>
            </w:r>
          </w:p>
          <w:p w14:paraId="66A4DD6E" w14:textId="77777777" w:rsidR="00D652B6" w:rsidRPr="001C6A87" w:rsidRDefault="00D652B6" w:rsidP="00E50C45">
            <w:pPr>
              <w:jc w:val="center"/>
            </w:pPr>
            <w:r w:rsidRPr="001C6A87">
              <w:t>4400-5918-6077</w:t>
            </w:r>
          </w:p>
        </w:tc>
        <w:tc>
          <w:tcPr>
            <w:tcW w:w="1417" w:type="dxa"/>
          </w:tcPr>
          <w:p w14:paraId="5DCFA7A4" w14:textId="77777777" w:rsidR="00D652B6" w:rsidRPr="001C6A87" w:rsidRDefault="00D652B6" w:rsidP="00E50C45">
            <w:pPr>
              <w:jc w:val="center"/>
            </w:pPr>
            <w:r w:rsidRPr="001C6A87">
              <w:t>44/2767756</w:t>
            </w:r>
          </w:p>
          <w:p w14:paraId="025F20E3" w14:textId="77777777" w:rsidR="00D652B6" w:rsidRPr="001C6A87" w:rsidRDefault="00D652B6" w:rsidP="00E50C45">
            <w:pPr>
              <w:jc w:val="center"/>
            </w:pPr>
            <w:r w:rsidRPr="001C6A87">
              <w:t>2022-08-10</w:t>
            </w:r>
          </w:p>
        </w:tc>
      </w:tr>
      <w:tr w:rsidR="00D652B6" w:rsidRPr="000A7BFB" w14:paraId="67D088CF" w14:textId="77777777" w:rsidTr="00E50C45">
        <w:tc>
          <w:tcPr>
            <w:tcW w:w="558" w:type="dxa"/>
          </w:tcPr>
          <w:p w14:paraId="636F7588" w14:textId="77777777" w:rsidR="00D652B6" w:rsidRPr="00F61643" w:rsidRDefault="00D652B6" w:rsidP="00D652B6">
            <w:pPr>
              <w:numPr>
                <w:ilvl w:val="0"/>
                <w:numId w:val="3"/>
              </w:numPr>
              <w:spacing w:line="600" w:lineRule="auto"/>
              <w:jc w:val="both"/>
            </w:pPr>
          </w:p>
        </w:tc>
        <w:tc>
          <w:tcPr>
            <w:tcW w:w="2272" w:type="dxa"/>
          </w:tcPr>
          <w:p w14:paraId="45FCCB9B" w14:textId="77777777" w:rsidR="00D652B6" w:rsidRDefault="00D652B6" w:rsidP="00E50C45">
            <w:pPr>
              <w:rPr>
                <w:szCs w:val="24"/>
              </w:rPr>
            </w:pPr>
            <w:r>
              <w:rPr>
                <w:szCs w:val="24"/>
              </w:rPr>
              <w:t>Liepų gatvė, Mikoliškio k., Pasvalio r. sav.</w:t>
            </w:r>
          </w:p>
        </w:tc>
        <w:tc>
          <w:tcPr>
            <w:tcW w:w="1418" w:type="dxa"/>
          </w:tcPr>
          <w:p w14:paraId="0E1BD40D" w14:textId="77777777" w:rsidR="00D652B6" w:rsidRPr="000A7BFB" w:rsidRDefault="00D652B6" w:rsidP="00E50C45">
            <w:pPr>
              <w:keepNext/>
              <w:keepLines/>
            </w:pPr>
            <w:r>
              <w:t>120310014</w:t>
            </w:r>
          </w:p>
        </w:tc>
        <w:tc>
          <w:tcPr>
            <w:tcW w:w="1134" w:type="dxa"/>
          </w:tcPr>
          <w:p w14:paraId="5CA2A8EC" w14:textId="77777777" w:rsidR="00D652B6" w:rsidRPr="000A7BFB" w:rsidRDefault="00D652B6" w:rsidP="00E50C45">
            <w:pPr>
              <w:spacing w:line="600" w:lineRule="auto"/>
              <w:jc w:val="center"/>
            </w:pPr>
            <w:r>
              <w:t>27000,00</w:t>
            </w:r>
          </w:p>
        </w:tc>
        <w:tc>
          <w:tcPr>
            <w:tcW w:w="1134" w:type="dxa"/>
          </w:tcPr>
          <w:p w14:paraId="67375A65" w14:textId="77777777" w:rsidR="00D652B6" w:rsidRPr="000A7BFB" w:rsidRDefault="00D652B6" w:rsidP="00E50C45">
            <w:pPr>
              <w:spacing w:line="600" w:lineRule="auto"/>
              <w:jc w:val="center"/>
            </w:pPr>
            <w:r>
              <w:t>27000,00</w:t>
            </w:r>
          </w:p>
        </w:tc>
        <w:tc>
          <w:tcPr>
            <w:tcW w:w="1843" w:type="dxa"/>
          </w:tcPr>
          <w:p w14:paraId="5193CDC6" w14:textId="77777777" w:rsidR="00D652B6" w:rsidRDefault="00D652B6" w:rsidP="00E50C45">
            <w:pPr>
              <w:spacing w:line="600" w:lineRule="auto"/>
              <w:jc w:val="center"/>
            </w:pPr>
            <w:r>
              <w:t>4400-5918-6044</w:t>
            </w:r>
          </w:p>
        </w:tc>
        <w:tc>
          <w:tcPr>
            <w:tcW w:w="1417" w:type="dxa"/>
          </w:tcPr>
          <w:p w14:paraId="2E4A1327" w14:textId="77777777" w:rsidR="00D652B6" w:rsidRDefault="00D652B6" w:rsidP="00E50C45">
            <w:pPr>
              <w:jc w:val="center"/>
            </w:pPr>
            <w:r>
              <w:t>44/2767753</w:t>
            </w:r>
          </w:p>
          <w:p w14:paraId="6ACD7A0F" w14:textId="77777777" w:rsidR="00D652B6" w:rsidRDefault="00D652B6" w:rsidP="00E50C45">
            <w:pPr>
              <w:jc w:val="center"/>
            </w:pPr>
            <w:r>
              <w:t>2022-08-10</w:t>
            </w:r>
          </w:p>
        </w:tc>
      </w:tr>
      <w:tr w:rsidR="00D652B6" w:rsidRPr="000A7BFB" w14:paraId="43E9329E" w14:textId="77777777" w:rsidTr="00E50C45">
        <w:tc>
          <w:tcPr>
            <w:tcW w:w="558" w:type="dxa"/>
          </w:tcPr>
          <w:p w14:paraId="461D54AD" w14:textId="77777777" w:rsidR="00D652B6" w:rsidRPr="00F61643" w:rsidRDefault="00D652B6" w:rsidP="00D652B6">
            <w:pPr>
              <w:numPr>
                <w:ilvl w:val="0"/>
                <w:numId w:val="3"/>
              </w:numPr>
              <w:spacing w:line="600" w:lineRule="auto"/>
              <w:jc w:val="both"/>
            </w:pPr>
          </w:p>
        </w:tc>
        <w:tc>
          <w:tcPr>
            <w:tcW w:w="2272" w:type="dxa"/>
          </w:tcPr>
          <w:p w14:paraId="6E4644C4" w14:textId="77777777" w:rsidR="00D652B6" w:rsidRDefault="00D652B6" w:rsidP="00E50C45">
            <w:pPr>
              <w:rPr>
                <w:szCs w:val="24"/>
              </w:rPr>
            </w:pPr>
            <w:r>
              <w:rPr>
                <w:szCs w:val="24"/>
              </w:rPr>
              <w:t>Putinų gatvė, Mikoliškio k., Pasvalio r. sav.</w:t>
            </w:r>
          </w:p>
        </w:tc>
        <w:tc>
          <w:tcPr>
            <w:tcW w:w="1418" w:type="dxa"/>
          </w:tcPr>
          <w:p w14:paraId="18C8FDD4" w14:textId="77777777" w:rsidR="00D652B6" w:rsidRPr="000A7BFB" w:rsidRDefault="00D652B6" w:rsidP="00E50C45">
            <w:pPr>
              <w:keepNext/>
              <w:keepLines/>
            </w:pPr>
            <w:r>
              <w:t>120310020</w:t>
            </w:r>
          </w:p>
        </w:tc>
        <w:tc>
          <w:tcPr>
            <w:tcW w:w="1134" w:type="dxa"/>
          </w:tcPr>
          <w:p w14:paraId="71BE73C5" w14:textId="77777777" w:rsidR="00D652B6" w:rsidRPr="000A7BFB" w:rsidRDefault="00D652B6" w:rsidP="00E50C45">
            <w:pPr>
              <w:spacing w:line="600" w:lineRule="auto"/>
              <w:jc w:val="center"/>
            </w:pPr>
            <w:r>
              <w:t>16400,00</w:t>
            </w:r>
          </w:p>
        </w:tc>
        <w:tc>
          <w:tcPr>
            <w:tcW w:w="1134" w:type="dxa"/>
          </w:tcPr>
          <w:p w14:paraId="326C50E4" w14:textId="77777777" w:rsidR="00D652B6" w:rsidRPr="000A7BFB" w:rsidRDefault="00D652B6" w:rsidP="00E50C45">
            <w:pPr>
              <w:spacing w:line="600" w:lineRule="auto"/>
              <w:jc w:val="center"/>
            </w:pPr>
            <w:r>
              <w:t>16400,00</w:t>
            </w:r>
          </w:p>
        </w:tc>
        <w:tc>
          <w:tcPr>
            <w:tcW w:w="1843" w:type="dxa"/>
          </w:tcPr>
          <w:p w14:paraId="00680C48" w14:textId="77777777" w:rsidR="00D652B6" w:rsidRDefault="00D652B6" w:rsidP="00E50C45">
            <w:pPr>
              <w:spacing w:line="600" w:lineRule="auto"/>
              <w:jc w:val="center"/>
            </w:pPr>
            <w:r>
              <w:t>4400-5918-5736</w:t>
            </w:r>
          </w:p>
        </w:tc>
        <w:tc>
          <w:tcPr>
            <w:tcW w:w="1417" w:type="dxa"/>
          </w:tcPr>
          <w:p w14:paraId="32ABC447" w14:textId="77777777" w:rsidR="00D652B6" w:rsidRDefault="00D652B6" w:rsidP="00E50C45">
            <w:pPr>
              <w:jc w:val="center"/>
            </w:pPr>
            <w:r>
              <w:t>44/2767735</w:t>
            </w:r>
          </w:p>
          <w:p w14:paraId="0295B263" w14:textId="77777777" w:rsidR="00D652B6" w:rsidRDefault="00D652B6" w:rsidP="00E50C45">
            <w:pPr>
              <w:jc w:val="center"/>
            </w:pPr>
            <w:r>
              <w:t>2022-08-10</w:t>
            </w:r>
          </w:p>
        </w:tc>
      </w:tr>
      <w:tr w:rsidR="00D652B6" w:rsidRPr="000A7BFB" w14:paraId="3C674B5D" w14:textId="77777777" w:rsidTr="00E50C45">
        <w:tc>
          <w:tcPr>
            <w:tcW w:w="558" w:type="dxa"/>
          </w:tcPr>
          <w:p w14:paraId="6447A925" w14:textId="77777777" w:rsidR="00D652B6" w:rsidRPr="00F61643" w:rsidRDefault="00D652B6" w:rsidP="00D652B6">
            <w:pPr>
              <w:numPr>
                <w:ilvl w:val="0"/>
                <w:numId w:val="3"/>
              </w:numPr>
              <w:spacing w:line="600" w:lineRule="auto"/>
              <w:jc w:val="both"/>
            </w:pPr>
          </w:p>
        </w:tc>
        <w:tc>
          <w:tcPr>
            <w:tcW w:w="2272" w:type="dxa"/>
          </w:tcPr>
          <w:p w14:paraId="2C30E7CE" w14:textId="77777777" w:rsidR="00D652B6" w:rsidRDefault="00D652B6" w:rsidP="00E50C45">
            <w:pPr>
              <w:rPr>
                <w:szCs w:val="24"/>
              </w:rPr>
            </w:pPr>
            <w:r>
              <w:rPr>
                <w:szCs w:val="24"/>
              </w:rPr>
              <w:t>Ramioji gatvė, Mikoliškio k., Pasvalio r. sav.</w:t>
            </w:r>
          </w:p>
        </w:tc>
        <w:tc>
          <w:tcPr>
            <w:tcW w:w="1418" w:type="dxa"/>
          </w:tcPr>
          <w:p w14:paraId="6B398ADF" w14:textId="77777777" w:rsidR="00D652B6" w:rsidRPr="000A7BFB" w:rsidRDefault="00D652B6" w:rsidP="00E50C45">
            <w:pPr>
              <w:keepNext/>
              <w:keepLines/>
            </w:pPr>
            <w:r>
              <w:t>120310019</w:t>
            </w:r>
          </w:p>
        </w:tc>
        <w:tc>
          <w:tcPr>
            <w:tcW w:w="1134" w:type="dxa"/>
          </w:tcPr>
          <w:p w14:paraId="19918054" w14:textId="77777777" w:rsidR="00D652B6" w:rsidRPr="000A7BFB" w:rsidRDefault="00D652B6" w:rsidP="00E50C45">
            <w:pPr>
              <w:spacing w:line="600" w:lineRule="auto"/>
              <w:jc w:val="center"/>
            </w:pPr>
            <w:r>
              <w:t>32290,00</w:t>
            </w:r>
          </w:p>
        </w:tc>
        <w:tc>
          <w:tcPr>
            <w:tcW w:w="1134" w:type="dxa"/>
          </w:tcPr>
          <w:p w14:paraId="7DF4DEF8" w14:textId="77777777" w:rsidR="00D652B6" w:rsidRPr="000A7BFB" w:rsidRDefault="00D652B6" w:rsidP="00E50C45">
            <w:pPr>
              <w:spacing w:line="600" w:lineRule="auto"/>
              <w:jc w:val="center"/>
            </w:pPr>
            <w:r>
              <w:t>32290,00</w:t>
            </w:r>
          </w:p>
        </w:tc>
        <w:tc>
          <w:tcPr>
            <w:tcW w:w="1843" w:type="dxa"/>
          </w:tcPr>
          <w:p w14:paraId="361AC2BC" w14:textId="77777777" w:rsidR="00D652B6" w:rsidRDefault="00D652B6" w:rsidP="00E50C45">
            <w:pPr>
              <w:jc w:val="center"/>
            </w:pPr>
            <w:r>
              <w:t>4400-5918-6100</w:t>
            </w:r>
          </w:p>
          <w:p w14:paraId="3BAD7CD7" w14:textId="77777777" w:rsidR="00D652B6" w:rsidRDefault="00D652B6" w:rsidP="00E50C45">
            <w:pPr>
              <w:jc w:val="center"/>
            </w:pPr>
            <w:r>
              <w:t>4400-5918-6099</w:t>
            </w:r>
          </w:p>
        </w:tc>
        <w:tc>
          <w:tcPr>
            <w:tcW w:w="1417" w:type="dxa"/>
          </w:tcPr>
          <w:p w14:paraId="099B1615" w14:textId="77777777" w:rsidR="00D652B6" w:rsidRDefault="00D652B6" w:rsidP="00E50C45">
            <w:pPr>
              <w:jc w:val="center"/>
            </w:pPr>
            <w:r>
              <w:t>44/2768057</w:t>
            </w:r>
          </w:p>
          <w:p w14:paraId="1DAACC2B" w14:textId="77777777" w:rsidR="00D652B6" w:rsidRDefault="00D652B6" w:rsidP="00E50C45">
            <w:pPr>
              <w:jc w:val="center"/>
            </w:pPr>
            <w:r>
              <w:t xml:space="preserve">2022-08-10 </w:t>
            </w:r>
          </w:p>
        </w:tc>
      </w:tr>
      <w:tr w:rsidR="00D652B6" w:rsidRPr="000A7BFB" w14:paraId="383036CC" w14:textId="77777777" w:rsidTr="00E50C45">
        <w:tc>
          <w:tcPr>
            <w:tcW w:w="558" w:type="dxa"/>
          </w:tcPr>
          <w:p w14:paraId="61C2FC09" w14:textId="77777777" w:rsidR="00D652B6" w:rsidRPr="00F61643" w:rsidRDefault="00D652B6" w:rsidP="00D652B6">
            <w:pPr>
              <w:numPr>
                <w:ilvl w:val="0"/>
                <w:numId w:val="3"/>
              </w:numPr>
              <w:spacing w:line="600" w:lineRule="auto"/>
              <w:jc w:val="both"/>
            </w:pPr>
          </w:p>
        </w:tc>
        <w:tc>
          <w:tcPr>
            <w:tcW w:w="2272" w:type="dxa"/>
          </w:tcPr>
          <w:p w14:paraId="104BC987" w14:textId="77777777" w:rsidR="00D652B6" w:rsidRDefault="00D652B6" w:rsidP="00E50C45">
            <w:pPr>
              <w:rPr>
                <w:szCs w:val="24"/>
              </w:rPr>
            </w:pPr>
            <w:r>
              <w:rPr>
                <w:szCs w:val="24"/>
              </w:rPr>
              <w:t>Sodų gatvė, Mikoliškio k., Pasvalio r. sav.</w:t>
            </w:r>
          </w:p>
        </w:tc>
        <w:tc>
          <w:tcPr>
            <w:tcW w:w="1418" w:type="dxa"/>
          </w:tcPr>
          <w:p w14:paraId="467EF4DE" w14:textId="77777777" w:rsidR="00D652B6" w:rsidRPr="000A7BFB" w:rsidRDefault="00D652B6" w:rsidP="00E50C45">
            <w:pPr>
              <w:keepNext/>
              <w:keepLines/>
            </w:pPr>
            <w:r>
              <w:t>120310016</w:t>
            </w:r>
          </w:p>
        </w:tc>
        <w:tc>
          <w:tcPr>
            <w:tcW w:w="1134" w:type="dxa"/>
          </w:tcPr>
          <w:p w14:paraId="0F84C4AA" w14:textId="77777777" w:rsidR="00D652B6" w:rsidRPr="000A7BFB" w:rsidRDefault="00D652B6" w:rsidP="00E50C45">
            <w:pPr>
              <w:spacing w:line="600" w:lineRule="auto"/>
              <w:jc w:val="center"/>
            </w:pPr>
            <w:r>
              <w:t>16400,00</w:t>
            </w:r>
          </w:p>
        </w:tc>
        <w:tc>
          <w:tcPr>
            <w:tcW w:w="1134" w:type="dxa"/>
          </w:tcPr>
          <w:p w14:paraId="73796354" w14:textId="77777777" w:rsidR="00D652B6" w:rsidRPr="000A7BFB" w:rsidRDefault="00D652B6" w:rsidP="00E50C45">
            <w:pPr>
              <w:spacing w:line="600" w:lineRule="auto"/>
              <w:jc w:val="center"/>
            </w:pPr>
            <w:r>
              <w:t>16400,00</w:t>
            </w:r>
          </w:p>
        </w:tc>
        <w:tc>
          <w:tcPr>
            <w:tcW w:w="1843" w:type="dxa"/>
          </w:tcPr>
          <w:p w14:paraId="12E488DA" w14:textId="77777777" w:rsidR="00D652B6" w:rsidRDefault="00D652B6" w:rsidP="00E50C45">
            <w:pPr>
              <w:spacing w:line="600" w:lineRule="auto"/>
              <w:jc w:val="center"/>
            </w:pPr>
            <w:r>
              <w:t>4400-5918-5747</w:t>
            </w:r>
          </w:p>
        </w:tc>
        <w:tc>
          <w:tcPr>
            <w:tcW w:w="1417" w:type="dxa"/>
          </w:tcPr>
          <w:p w14:paraId="6462C612" w14:textId="77777777" w:rsidR="00D652B6" w:rsidRDefault="00D652B6" w:rsidP="00E50C45">
            <w:pPr>
              <w:jc w:val="center"/>
            </w:pPr>
            <w:r>
              <w:t>44/2767736</w:t>
            </w:r>
          </w:p>
          <w:p w14:paraId="3C558731" w14:textId="77777777" w:rsidR="00D652B6" w:rsidRDefault="00D652B6" w:rsidP="00E50C45">
            <w:pPr>
              <w:jc w:val="center"/>
            </w:pPr>
            <w:r>
              <w:t>2022-08-09</w:t>
            </w:r>
          </w:p>
        </w:tc>
      </w:tr>
      <w:tr w:rsidR="00D652B6" w:rsidRPr="000A7BFB" w14:paraId="6EC103AB" w14:textId="77777777" w:rsidTr="00E50C45">
        <w:tc>
          <w:tcPr>
            <w:tcW w:w="558" w:type="dxa"/>
          </w:tcPr>
          <w:p w14:paraId="2CB2FB57" w14:textId="77777777" w:rsidR="00D652B6" w:rsidRPr="00F61643" w:rsidRDefault="00D652B6" w:rsidP="00D652B6">
            <w:pPr>
              <w:numPr>
                <w:ilvl w:val="0"/>
                <w:numId w:val="3"/>
              </w:numPr>
              <w:spacing w:line="600" w:lineRule="auto"/>
              <w:jc w:val="both"/>
            </w:pPr>
          </w:p>
        </w:tc>
        <w:tc>
          <w:tcPr>
            <w:tcW w:w="2272" w:type="dxa"/>
          </w:tcPr>
          <w:p w14:paraId="6960FA2A" w14:textId="77777777" w:rsidR="00D652B6" w:rsidRPr="000A7BFB" w:rsidRDefault="00D652B6" w:rsidP="00E50C45">
            <w:pPr>
              <w:rPr>
                <w:szCs w:val="24"/>
              </w:rPr>
            </w:pPr>
            <w:r>
              <w:rPr>
                <w:szCs w:val="24"/>
              </w:rPr>
              <w:t>Stoties gatvė, Mikoliškio k., Pasvalio r. sav.</w:t>
            </w:r>
          </w:p>
        </w:tc>
        <w:tc>
          <w:tcPr>
            <w:tcW w:w="1418" w:type="dxa"/>
          </w:tcPr>
          <w:p w14:paraId="486A1AFD" w14:textId="77777777" w:rsidR="00D652B6" w:rsidRPr="000A7BFB" w:rsidRDefault="00D652B6" w:rsidP="00E50C45">
            <w:pPr>
              <w:keepNext/>
              <w:keepLines/>
            </w:pPr>
            <w:r>
              <w:t>120310017</w:t>
            </w:r>
          </w:p>
        </w:tc>
        <w:tc>
          <w:tcPr>
            <w:tcW w:w="1134" w:type="dxa"/>
          </w:tcPr>
          <w:p w14:paraId="299A2DCF" w14:textId="77777777" w:rsidR="00D652B6" w:rsidRPr="000A7BFB" w:rsidRDefault="00D652B6" w:rsidP="00E50C45">
            <w:pPr>
              <w:spacing w:line="600" w:lineRule="auto"/>
              <w:jc w:val="center"/>
            </w:pPr>
            <w:r>
              <w:t>31400,00</w:t>
            </w:r>
          </w:p>
        </w:tc>
        <w:tc>
          <w:tcPr>
            <w:tcW w:w="1134" w:type="dxa"/>
          </w:tcPr>
          <w:p w14:paraId="1ADC2622" w14:textId="77777777" w:rsidR="00D652B6" w:rsidRPr="000A7BFB" w:rsidRDefault="00D652B6" w:rsidP="00E50C45">
            <w:pPr>
              <w:spacing w:line="600" w:lineRule="auto"/>
              <w:jc w:val="center"/>
            </w:pPr>
            <w:r>
              <w:t>31400,00</w:t>
            </w:r>
          </w:p>
        </w:tc>
        <w:tc>
          <w:tcPr>
            <w:tcW w:w="1843" w:type="dxa"/>
          </w:tcPr>
          <w:p w14:paraId="0AAFA838" w14:textId="77777777" w:rsidR="00D652B6" w:rsidRPr="000A7BFB" w:rsidRDefault="00D652B6" w:rsidP="00E50C45">
            <w:pPr>
              <w:spacing w:line="600" w:lineRule="auto"/>
              <w:jc w:val="center"/>
            </w:pPr>
            <w:r>
              <w:t>4400-5918-5758</w:t>
            </w:r>
          </w:p>
        </w:tc>
        <w:tc>
          <w:tcPr>
            <w:tcW w:w="1417" w:type="dxa"/>
          </w:tcPr>
          <w:p w14:paraId="0FD512DC" w14:textId="77777777" w:rsidR="00D652B6" w:rsidRDefault="00D652B6" w:rsidP="00E50C45">
            <w:pPr>
              <w:jc w:val="center"/>
            </w:pPr>
            <w:r>
              <w:t>44/2767737</w:t>
            </w:r>
          </w:p>
          <w:p w14:paraId="7C414355" w14:textId="77777777" w:rsidR="00D652B6" w:rsidRPr="000A7BFB" w:rsidRDefault="00D652B6" w:rsidP="00E50C45">
            <w:pPr>
              <w:jc w:val="center"/>
            </w:pPr>
            <w:r>
              <w:t>2022-08-10</w:t>
            </w:r>
          </w:p>
        </w:tc>
      </w:tr>
      <w:tr w:rsidR="00D652B6" w:rsidRPr="000A7BFB" w14:paraId="4E601313" w14:textId="77777777" w:rsidTr="00E50C45">
        <w:tc>
          <w:tcPr>
            <w:tcW w:w="558" w:type="dxa"/>
          </w:tcPr>
          <w:p w14:paraId="7DB6B79F" w14:textId="77777777" w:rsidR="00D652B6" w:rsidRPr="00F61643" w:rsidRDefault="00D652B6" w:rsidP="00D652B6">
            <w:pPr>
              <w:numPr>
                <w:ilvl w:val="0"/>
                <w:numId w:val="3"/>
              </w:numPr>
              <w:spacing w:line="600" w:lineRule="auto"/>
              <w:jc w:val="both"/>
            </w:pPr>
          </w:p>
        </w:tc>
        <w:tc>
          <w:tcPr>
            <w:tcW w:w="2272" w:type="dxa"/>
          </w:tcPr>
          <w:p w14:paraId="65AF3C61" w14:textId="77777777" w:rsidR="00D652B6" w:rsidRDefault="00D652B6" w:rsidP="00E50C45">
            <w:pPr>
              <w:rPr>
                <w:szCs w:val="24"/>
              </w:rPr>
            </w:pPr>
            <w:r>
              <w:rPr>
                <w:szCs w:val="24"/>
              </w:rPr>
              <w:t xml:space="preserve">Šermukšnių gatvė, Mikoliškio k., Pasvalio r. sav. </w:t>
            </w:r>
          </w:p>
        </w:tc>
        <w:tc>
          <w:tcPr>
            <w:tcW w:w="1418" w:type="dxa"/>
          </w:tcPr>
          <w:p w14:paraId="0EAC4B8E" w14:textId="77777777" w:rsidR="00D652B6" w:rsidRPr="000A7BFB" w:rsidRDefault="00D652B6" w:rsidP="00E50C45">
            <w:pPr>
              <w:keepNext/>
              <w:keepLines/>
            </w:pPr>
            <w:r>
              <w:t>120310015</w:t>
            </w:r>
          </w:p>
        </w:tc>
        <w:tc>
          <w:tcPr>
            <w:tcW w:w="1134" w:type="dxa"/>
          </w:tcPr>
          <w:p w14:paraId="02DB32CC" w14:textId="77777777" w:rsidR="00D652B6" w:rsidRPr="000A7BFB" w:rsidRDefault="00D652B6" w:rsidP="00E50C45">
            <w:pPr>
              <w:spacing w:line="600" w:lineRule="auto"/>
              <w:jc w:val="center"/>
            </w:pPr>
            <w:r>
              <w:t>43300,00</w:t>
            </w:r>
          </w:p>
        </w:tc>
        <w:tc>
          <w:tcPr>
            <w:tcW w:w="1134" w:type="dxa"/>
          </w:tcPr>
          <w:p w14:paraId="2E387608" w14:textId="77777777" w:rsidR="00D652B6" w:rsidRPr="000A7BFB" w:rsidRDefault="00D652B6" w:rsidP="00E50C45">
            <w:pPr>
              <w:spacing w:line="600" w:lineRule="auto"/>
              <w:jc w:val="center"/>
            </w:pPr>
            <w:r>
              <w:t>43300,00</w:t>
            </w:r>
          </w:p>
        </w:tc>
        <w:tc>
          <w:tcPr>
            <w:tcW w:w="1843" w:type="dxa"/>
          </w:tcPr>
          <w:p w14:paraId="4714D40B" w14:textId="77777777" w:rsidR="00D652B6" w:rsidRDefault="00D652B6" w:rsidP="00E50C45">
            <w:pPr>
              <w:jc w:val="center"/>
            </w:pPr>
            <w:r>
              <w:t>4400-5918-6033</w:t>
            </w:r>
          </w:p>
          <w:p w14:paraId="05179140" w14:textId="77777777" w:rsidR="00D652B6" w:rsidRDefault="00D652B6" w:rsidP="00E50C45">
            <w:pPr>
              <w:jc w:val="center"/>
            </w:pPr>
            <w:r>
              <w:t>4400-5918-6022</w:t>
            </w:r>
          </w:p>
        </w:tc>
        <w:tc>
          <w:tcPr>
            <w:tcW w:w="1417" w:type="dxa"/>
          </w:tcPr>
          <w:p w14:paraId="742C0343" w14:textId="77777777" w:rsidR="00D652B6" w:rsidRDefault="00D652B6" w:rsidP="00E50C45">
            <w:pPr>
              <w:jc w:val="center"/>
            </w:pPr>
            <w:r>
              <w:t>44/2767752</w:t>
            </w:r>
          </w:p>
          <w:p w14:paraId="57861853" w14:textId="77777777" w:rsidR="00D652B6" w:rsidRDefault="00D652B6" w:rsidP="00E50C45">
            <w:pPr>
              <w:jc w:val="center"/>
            </w:pPr>
            <w:r>
              <w:t>2022-08-10</w:t>
            </w:r>
          </w:p>
        </w:tc>
      </w:tr>
      <w:tr w:rsidR="00D652B6" w:rsidRPr="000A7BFB" w14:paraId="065A3A2C" w14:textId="77777777" w:rsidTr="00E50C45">
        <w:tc>
          <w:tcPr>
            <w:tcW w:w="558" w:type="dxa"/>
          </w:tcPr>
          <w:p w14:paraId="56C8A175" w14:textId="77777777" w:rsidR="00D652B6" w:rsidRPr="00F61643" w:rsidRDefault="00D652B6" w:rsidP="00D652B6">
            <w:pPr>
              <w:numPr>
                <w:ilvl w:val="0"/>
                <w:numId w:val="3"/>
              </w:numPr>
              <w:spacing w:line="600" w:lineRule="auto"/>
              <w:jc w:val="both"/>
            </w:pPr>
          </w:p>
        </w:tc>
        <w:tc>
          <w:tcPr>
            <w:tcW w:w="2272" w:type="dxa"/>
          </w:tcPr>
          <w:p w14:paraId="69E6F25F" w14:textId="77777777" w:rsidR="00D652B6" w:rsidRPr="000A7BFB" w:rsidRDefault="00D652B6" w:rsidP="00E50C45">
            <w:pPr>
              <w:rPr>
                <w:szCs w:val="24"/>
              </w:rPr>
            </w:pPr>
            <w:r>
              <w:rPr>
                <w:szCs w:val="24"/>
              </w:rPr>
              <w:t>Taikos gatvė, Mikoliškio k., Pasvalio r. sav.</w:t>
            </w:r>
          </w:p>
        </w:tc>
        <w:tc>
          <w:tcPr>
            <w:tcW w:w="1418" w:type="dxa"/>
          </w:tcPr>
          <w:p w14:paraId="5BED23CA" w14:textId="77777777" w:rsidR="00D652B6" w:rsidRPr="000A7BFB" w:rsidRDefault="00D652B6" w:rsidP="00E50C45">
            <w:pPr>
              <w:keepNext/>
              <w:keepLines/>
            </w:pPr>
            <w:r>
              <w:t>120310013</w:t>
            </w:r>
          </w:p>
        </w:tc>
        <w:tc>
          <w:tcPr>
            <w:tcW w:w="1134" w:type="dxa"/>
          </w:tcPr>
          <w:p w14:paraId="3382F132" w14:textId="77777777" w:rsidR="00D652B6" w:rsidRPr="000A7BFB" w:rsidRDefault="00D652B6" w:rsidP="00E50C45">
            <w:pPr>
              <w:jc w:val="center"/>
            </w:pPr>
            <w:r>
              <w:t>58300,00</w:t>
            </w:r>
          </w:p>
        </w:tc>
        <w:tc>
          <w:tcPr>
            <w:tcW w:w="1134" w:type="dxa"/>
          </w:tcPr>
          <w:p w14:paraId="416BEBD2" w14:textId="77777777" w:rsidR="00D652B6" w:rsidRPr="000A7BFB" w:rsidRDefault="00D652B6" w:rsidP="00E50C45">
            <w:pPr>
              <w:jc w:val="center"/>
            </w:pPr>
            <w:r>
              <w:t>58300,00</w:t>
            </w:r>
          </w:p>
        </w:tc>
        <w:tc>
          <w:tcPr>
            <w:tcW w:w="1843" w:type="dxa"/>
          </w:tcPr>
          <w:p w14:paraId="6442BD44" w14:textId="77777777" w:rsidR="00D652B6" w:rsidRPr="000A7BFB" w:rsidRDefault="00D652B6" w:rsidP="00E50C45">
            <w:pPr>
              <w:jc w:val="center"/>
            </w:pPr>
            <w:r>
              <w:t>4400-5918-6011</w:t>
            </w:r>
          </w:p>
        </w:tc>
        <w:tc>
          <w:tcPr>
            <w:tcW w:w="1417" w:type="dxa"/>
          </w:tcPr>
          <w:p w14:paraId="6F63BBB5" w14:textId="77777777" w:rsidR="00D652B6" w:rsidRDefault="00D652B6" w:rsidP="00E50C45">
            <w:pPr>
              <w:jc w:val="center"/>
            </w:pPr>
            <w:r>
              <w:t>44/2767751</w:t>
            </w:r>
          </w:p>
          <w:p w14:paraId="6024FF12" w14:textId="77777777" w:rsidR="00D652B6" w:rsidRPr="000A7BFB" w:rsidRDefault="00D652B6" w:rsidP="00E50C45">
            <w:pPr>
              <w:jc w:val="center"/>
            </w:pPr>
            <w:r>
              <w:t>2022-08-09</w:t>
            </w:r>
          </w:p>
        </w:tc>
      </w:tr>
      <w:tr w:rsidR="00D652B6" w:rsidRPr="000A7BFB" w14:paraId="2AD71380" w14:textId="77777777" w:rsidTr="00E50C45">
        <w:tc>
          <w:tcPr>
            <w:tcW w:w="558" w:type="dxa"/>
          </w:tcPr>
          <w:p w14:paraId="4E765B49" w14:textId="77777777" w:rsidR="00D652B6" w:rsidRPr="00F61643" w:rsidRDefault="00D652B6" w:rsidP="00D652B6">
            <w:pPr>
              <w:numPr>
                <w:ilvl w:val="0"/>
                <w:numId w:val="3"/>
              </w:numPr>
              <w:spacing w:line="600" w:lineRule="auto"/>
              <w:jc w:val="both"/>
            </w:pPr>
          </w:p>
        </w:tc>
        <w:tc>
          <w:tcPr>
            <w:tcW w:w="2272" w:type="dxa"/>
          </w:tcPr>
          <w:p w14:paraId="2D98ED4A" w14:textId="77777777" w:rsidR="00D652B6" w:rsidRDefault="00D652B6" w:rsidP="00E50C45">
            <w:pPr>
              <w:rPr>
                <w:szCs w:val="24"/>
              </w:rPr>
            </w:pPr>
            <w:r>
              <w:rPr>
                <w:szCs w:val="24"/>
              </w:rPr>
              <w:t>Privažiuojamasis kelias į sodybą, nuo kelio V-032, Nemeikšiūnų k., Pasvalio r. sav.</w:t>
            </w:r>
          </w:p>
        </w:tc>
        <w:tc>
          <w:tcPr>
            <w:tcW w:w="1418" w:type="dxa"/>
          </w:tcPr>
          <w:p w14:paraId="5ED40DB1" w14:textId="77777777" w:rsidR="00D652B6" w:rsidRPr="000A7BFB" w:rsidRDefault="00D652B6" w:rsidP="00E50C45">
            <w:pPr>
              <w:keepNext/>
              <w:keepLines/>
            </w:pPr>
            <w:r>
              <w:t>120310032</w:t>
            </w:r>
          </w:p>
        </w:tc>
        <w:tc>
          <w:tcPr>
            <w:tcW w:w="1134" w:type="dxa"/>
          </w:tcPr>
          <w:p w14:paraId="081E2907" w14:textId="77777777" w:rsidR="00D652B6" w:rsidRPr="000A7BFB" w:rsidRDefault="00D652B6" w:rsidP="00E50C45">
            <w:pPr>
              <w:jc w:val="center"/>
            </w:pPr>
            <w:r>
              <w:t>15100,00</w:t>
            </w:r>
          </w:p>
        </w:tc>
        <w:tc>
          <w:tcPr>
            <w:tcW w:w="1134" w:type="dxa"/>
          </w:tcPr>
          <w:p w14:paraId="0818B056" w14:textId="77777777" w:rsidR="00D652B6" w:rsidRPr="000A7BFB" w:rsidRDefault="00D652B6" w:rsidP="00E50C45">
            <w:pPr>
              <w:jc w:val="center"/>
            </w:pPr>
            <w:r>
              <w:t>15100,00</w:t>
            </w:r>
          </w:p>
        </w:tc>
        <w:tc>
          <w:tcPr>
            <w:tcW w:w="1843" w:type="dxa"/>
          </w:tcPr>
          <w:p w14:paraId="36318EF6" w14:textId="77777777" w:rsidR="00D652B6" w:rsidRDefault="00D652B6" w:rsidP="00E50C45">
            <w:pPr>
              <w:jc w:val="center"/>
            </w:pPr>
            <w:r>
              <w:t>4400-5785-2796</w:t>
            </w:r>
          </w:p>
        </w:tc>
        <w:tc>
          <w:tcPr>
            <w:tcW w:w="1417" w:type="dxa"/>
          </w:tcPr>
          <w:p w14:paraId="2646444B" w14:textId="77777777" w:rsidR="00D652B6" w:rsidRDefault="00D652B6" w:rsidP="00E50C45">
            <w:pPr>
              <w:jc w:val="center"/>
            </w:pPr>
            <w:r>
              <w:t>44/2698416</w:t>
            </w:r>
          </w:p>
          <w:p w14:paraId="70B6AB50" w14:textId="77777777" w:rsidR="00D652B6" w:rsidRDefault="00D652B6" w:rsidP="00E50C45">
            <w:pPr>
              <w:jc w:val="center"/>
            </w:pPr>
            <w:r>
              <w:t>2021-12-03</w:t>
            </w:r>
          </w:p>
        </w:tc>
      </w:tr>
      <w:tr w:rsidR="00D652B6" w:rsidRPr="000A7BFB" w14:paraId="66F0BA1B" w14:textId="77777777" w:rsidTr="00E50C45">
        <w:trPr>
          <w:trHeight w:val="829"/>
        </w:trPr>
        <w:tc>
          <w:tcPr>
            <w:tcW w:w="558" w:type="dxa"/>
          </w:tcPr>
          <w:p w14:paraId="1813DDA9" w14:textId="77777777" w:rsidR="00D652B6" w:rsidRPr="00F61643" w:rsidRDefault="00D652B6" w:rsidP="00D652B6">
            <w:pPr>
              <w:numPr>
                <w:ilvl w:val="0"/>
                <w:numId w:val="3"/>
              </w:numPr>
              <w:spacing w:line="600" w:lineRule="auto"/>
              <w:jc w:val="both"/>
            </w:pPr>
          </w:p>
        </w:tc>
        <w:tc>
          <w:tcPr>
            <w:tcW w:w="2272" w:type="dxa"/>
          </w:tcPr>
          <w:p w14:paraId="4D2B4CCC" w14:textId="77777777" w:rsidR="00D652B6" w:rsidRPr="000A7BFB" w:rsidRDefault="00D652B6" w:rsidP="00E50C45">
            <w:pPr>
              <w:ind w:left="-35"/>
              <w:rPr>
                <w:szCs w:val="24"/>
              </w:rPr>
            </w:pPr>
            <w:r>
              <w:rPr>
                <w:szCs w:val="24"/>
              </w:rPr>
              <w:t>Malūno gatvė, Titkonių k., Pasvalio r. sav.</w:t>
            </w:r>
          </w:p>
        </w:tc>
        <w:tc>
          <w:tcPr>
            <w:tcW w:w="1418" w:type="dxa"/>
          </w:tcPr>
          <w:p w14:paraId="112E14FD" w14:textId="77777777" w:rsidR="00D652B6" w:rsidRPr="000A7BFB" w:rsidRDefault="00D652B6" w:rsidP="00E50C45">
            <w:pPr>
              <w:keepNext/>
              <w:keepLines/>
            </w:pPr>
            <w:r>
              <w:t>120310086</w:t>
            </w:r>
          </w:p>
        </w:tc>
        <w:tc>
          <w:tcPr>
            <w:tcW w:w="1134" w:type="dxa"/>
          </w:tcPr>
          <w:p w14:paraId="2FE7F073" w14:textId="77777777" w:rsidR="00D652B6" w:rsidRPr="000A7BFB" w:rsidRDefault="00D652B6" w:rsidP="00E50C45">
            <w:pPr>
              <w:spacing w:line="600" w:lineRule="auto"/>
              <w:jc w:val="center"/>
            </w:pPr>
            <w:r>
              <w:t>32800,00</w:t>
            </w:r>
          </w:p>
        </w:tc>
        <w:tc>
          <w:tcPr>
            <w:tcW w:w="1134" w:type="dxa"/>
          </w:tcPr>
          <w:p w14:paraId="70002AA4" w14:textId="77777777" w:rsidR="00D652B6" w:rsidRPr="000A7BFB" w:rsidRDefault="00D652B6" w:rsidP="00E50C45">
            <w:pPr>
              <w:spacing w:line="600" w:lineRule="auto"/>
              <w:jc w:val="center"/>
            </w:pPr>
            <w:r>
              <w:t>32800,00</w:t>
            </w:r>
          </w:p>
        </w:tc>
        <w:tc>
          <w:tcPr>
            <w:tcW w:w="1843" w:type="dxa"/>
          </w:tcPr>
          <w:p w14:paraId="5170BEA0" w14:textId="77777777" w:rsidR="00D652B6" w:rsidRDefault="00D652B6" w:rsidP="00E50C45">
            <w:pPr>
              <w:jc w:val="center"/>
            </w:pPr>
            <w:r>
              <w:t>4400-5785-2545</w:t>
            </w:r>
          </w:p>
          <w:p w14:paraId="6D4DF370" w14:textId="77777777" w:rsidR="00D652B6" w:rsidRPr="000A7BFB" w:rsidRDefault="00D652B6" w:rsidP="00E50C45">
            <w:pPr>
              <w:jc w:val="center"/>
            </w:pPr>
            <w:r>
              <w:t>4400-5785-2556</w:t>
            </w:r>
          </w:p>
        </w:tc>
        <w:tc>
          <w:tcPr>
            <w:tcW w:w="1417" w:type="dxa"/>
          </w:tcPr>
          <w:p w14:paraId="6280FE6E" w14:textId="77777777" w:rsidR="00D652B6" w:rsidRDefault="00D652B6" w:rsidP="00E50C45">
            <w:pPr>
              <w:jc w:val="center"/>
            </w:pPr>
            <w:r>
              <w:t>44/2698399</w:t>
            </w:r>
          </w:p>
          <w:p w14:paraId="09ADADC9" w14:textId="77777777" w:rsidR="00D652B6" w:rsidRPr="000A7BFB" w:rsidRDefault="00D652B6" w:rsidP="00E50C45">
            <w:pPr>
              <w:jc w:val="center"/>
            </w:pPr>
            <w:r>
              <w:t>2021-12-02</w:t>
            </w:r>
          </w:p>
        </w:tc>
      </w:tr>
    </w:tbl>
    <w:p w14:paraId="3C207F97" w14:textId="77777777" w:rsidR="00837C3F" w:rsidRPr="000A7BFB" w:rsidRDefault="00837C3F" w:rsidP="006E2877">
      <w:pPr>
        <w:rPr>
          <w:szCs w:val="24"/>
        </w:rPr>
      </w:pPr>
    </w:p>
    <w:p w14:paraId="45CB9F45" w14:textId="77777777" w:rsidR="001B1A89" w:rsidRDefault="001B1A89" w:rsidP="001B1A89">
      <w:pPr>
        <w:jc w:val="center"/>
        <w:rPr>
          <w:szCs w:val="24"/>
        </w:rPr>
      </w:pPr>
      <w:r>
        <w:rPr>
          <w:szCs w:val="24"/>
        </w:rPr>
        <w:t>______________</w:t>
      </w:r>
    </w:p>
    <w:p w14:paraId="2FA9E49F" w14:textId="77777777" w:rsidR="001B1A89" w:rsidRDefault="001B1A89">
      <w:pPr>
        <w:rPr>
          <w:szCs w:val="24"/>
        </w:rPr>
      </w:pPr>
      <w:r>
        <w:rPr>
          <w:szCs w:val="24"/>
        </w:rPr>
        <w:br w:type="page"/>
      </w:r>
    </w:p>
    <w:p w14:paraId="23B47756" w14:textId="77777777" w:rsidR="00837C3F" w:rsidRPr="000A7BFB" w:rsidRDefault="00837C3F" w:rsidP="001B1A89">
      <w:pPr>
        <w:rPr>
          <w:szCs w:val="24"/>
        </w:rPr>
      </w:pPr>
      <w:r w:rsidRPr="000A7BFB">
        <w:rPr>
          <w:szCs w:val="24"/>
        </w:rPr>
        <w:t>Pasvalio rajono savivaldybės tarybai</w:t>
      </w:r>
    </w:p>
    <w:p w14:paraId="5D52F455" w14:textId="77777777" w:rsidR="00837C3F" w:rsidRPr="000A7BFB" w:rsidRDefault="00837C3F" w:rsidP="006E2877">
      <w:pPr>
        <w:jc w:val="center"/>
        <w:rPr>
          <w:szCs w:val="24"/>
        </w:rPr>
      </w:pPr>
    </w:p>
    <w:p w14:paraId="527455C4" w14:textId="77777777" w:rsidR="00837C3F" w:rsidRPr="000A7BFB" w:rsidRDefault="00837C3F" w:rsidP="006E2877">
      <w:pPr>
        <w:jc w:val="center"/>
        <w:rPr>
          <w:b/>
          <w:szCs w:val="24"/>
        </w:rPr>
      </w:pPr>
      <w:r w:rsidRPr="000A7BFB">
        <w:rPr>
          <w:b/>
          <w:szCs w:val="24"/>
        </w:rPr>
        <w:t>AIŠKINAMASIS  RAŠTAS</w:t>
      </w:r>
    </w:p>
    <w:p w14:paraId="540B27D4" w14:textId="77777777" w:rsidR="00837C3F" w:rsidRPr="000A7BFB" w:rsidRDefault="00837C3F" w:rsidP="006E2877">
      <w:pPr>
        <w:jc w:val="center"/>
        <w:rPr>
          <w:b/>
          <w:szCs w:val="24"/>
        </w:rPr>
      </w:pPr>
    </w:p>
    <w:p w14:paraId="4B03D1DF" w14:textId="77777777" w:rsidR="00AE1C00" w:rsidRPr="007D0E79" w:rsidRDefault="00AE1C00" w:rsidP="00AE1C00">
      <w:pPr>
        <w:snapToGrid w:val="0"/>
        <w:ind w:right="-1"/>
        <w:jc w:val="center"/>
        <w:rPr>
          <w:b/>
          <w:bCs/>
          <w:szCs w:val="24"/>
        </w:rPr>
      </w:pPr>
      <w:r w:rsidRPr="007D0E79">
        <w:rPr>
          <w:b/>
          <w:bCs/>
          <w:szCs w:val="24"/>
        </w:rPr>
        <w:t>DĖL</w:t>
      </w:r>
      <w:r>
        <w:rPr>
          <w:b/>
          <w:bCs/>
          <w:szCs w:val="24"/>
        </w:rPr>
        <w:t xml:space="preserve"> VALSTYBĖS TURTO PERĖMIMO PASVALIO RAJONO SAVIVALDYBĖS NUOSAVYBĖN</w:t>
      </w:r>
    </w:p>
    <w:p w14:paraId="6C973A64" w14:textId="77777777" w:rsidR="00837C3F" w:rsidRPr="000A7BFB" w:rsidRDefault="00837C3F" w:rsidP="006E2877">
      <w:pPr>
        <w:jc w:val="center"/>
        <w:rPr>
          <w:szCs w:val="24"/>
        </w:rPr>
      </w:pPr>
    </w:p>
    <w:p w14:paraId="00A7FB21" w14:textId="77777777" w:rsidR="00837C3F" w:rsidRPr="000A7BFB" w:rsidRDefault="00837C3F" w:rsidP="006E2877">
      <w:pPr>
        <w:jc w:val="center"/>
        <w:rPr>
          <w:szCs w:val="24"/>
        </w:rPr>
      </w:pPr>
      <w:r w:rsidRPr="000A7BFB">
        <w:rPr>
          <w:szCs w:val="24"/>
        </w:rPr>
        <w:t>20</w:t>
      </w:r>
      <w:r w:rsidR="00B11C0F">
        <w:rPr>
          <w:szCs w:val="24"/>
        </w:rPr>
        <w:t>2</w:t>
      </w:r>
      <w:r w:rsidR="00FD0789">
        <w:rPr>
          <w:szCs w:val="24"/>
        </w:rPr>
        <w:t>2</w:t>
      </w:r>
      <w:r w:rsidRPr="000A7BFB">
        <w:rPr>
          <w:szCs w:val="24"/>
        </w:rPr>
        <w:t>-</w:t>
      </w:r>
      <w:r w:rsidR="00AE1C00">
        <w:rPr>
          <w:szCs w:val="24"/>
        </w:rPr>
        <w:t>10</w:t>
      </w:r>
      <w:r>
        <w:rPr>
          <w:szCs w:val="24"/>
        </w:rPr>
        <w:t>-</w:t>
      </w:r>
      <w:r w:rsidR="00FD0789">
        <w:rPr>
          <w:szCs w:val="24"/>
        </w:rPr>
        <w:t>1</w:t>
      </w:r>
      <w:r w:rsidR="00AE1C00">
        <w:rPr>
          <w:szCs w:val="24"/>
        </w:rPr>
        <w:t>2</w:t>
      </w:r>
    </w:p>
    <w:p w14:paraId="4759CA93" w14:textId="77777777" w:rsidR="00837C3F" w:rsidRDefault="00837C3F" w:rsidP="006E2877">
      <w:pPr>
        <w:jc w:val="center"/>
        <w:rPr>
          <w:szCs w:val="24"/>
        </w:rPr>
      </w:pPr>
      <w:r w:rsidRPr="000A7BFB">
        <w:rPr>
          <w:szCs w:val="24"/>
        </w:rPr>
        <w:t>Pasvalys</w:t>
      </w:r>
    </w:p>
    <w:p w14:paraId="5ABD3BF9" w14:textId="77777777" w:rsidR="00483679" w:rsidRPr="000A7BFB" w:rsidRDefault="00483679" w:rsidP="006E2877">
      <w:pPr>
        <w:jc w:val="center"/>
        <w:rPr>
          <w:szCs w:val="24"/>
        </w:rPr>
      </w:pPr>
    </w:p>
    <w:p w14:paraId="28B2AB35" w14:textId="77777777" w:rsidR="006C6406" w:rsidRPr="00E43B30" w:rsidRDefault="00C25D3B" w:rsidP="006C6406">
      <w:pPr>
        <w:pStyle w:val="Sraopastraipa"/>
        <w:numPr>
          <w:ilvl w:val="0"/>
          <w:numId w:val="12"/>
        </w:numPr>
        <w:jc w:val="both"/>
        <w:rPr>
          <w:b/>
        </w:rPr>
      </w:pPr>
      <w:r w:rsidRPr="00E43B30">
        <w:rPr>
          <w:b/>
        </w:rPr>
        <w:t>Sprendimo projekto rengimo pagrindas.</w:t>
      </w:r>
    </w:p>
    <w:p w14:paraId="695ECB5F" w14:textId="77777777" w:rsidR="0088457D" w:rsidRDefault="006C6406" w:rsidP="006C6406">
      <w:pPr>
        <w:ind w:firstLine="507"/>
        <w:jc w:val="both"/>
      </w:pPr>
      <w:r w:rsidRPr="00E43B30">
        <w:rPr>
          <w:szCs w:val="24"/>
        </w:rPr>
        <w:t xml:space="preserve">    Savivaldybės administracija organizuoja </w:t>
      </w:r>
      <w:r w:rsidRPr="009115BF">
        <w:rPr>
          <w:szCs w:val="24"/>
        </w:rPr>
        <w:t xml:space="preserve">gatvių ir vietinės reikšmės kelių inventorizaciją, kadastrinių matavimų bylų parengimą bei daiktinių teisių į </w:t>
      </w:r>
      <w:r w:rsidRPr="009115BF">
        <w:t>Savivaldybei nuosavybės teise priklausančio nekilnojamojo turto registravimą Nekilnojamojo turto registre.</w:t>
      </w:r>
    </w:p>
    <w:p w14:paraId="74ACE169" w14:textId="77777777" w:rsidR="00E43B30" w:rsidRDefault="00E43B30" w:rsidP="00E43B30">
      <w:pPr>
        <w:ind w:right="4" w:firstLine="507"/>
        <w:jc w:val="both"/>
        <w:rPr>
          <w:iCs/>
        </w:rPr>
      </w:pPr>
      <w:r>
        <w:t xml:space="preserve">    </w:t>
      </w:r>
      <w:r w:rsidRPr="00F86EEB">
        <w:t>Iki įsigaliojant naujai Lietuvos Respublikos valstybės turto perėmimo savivaldybių nuosavybėn įstatymo (toliau – Įstatymas) redakcijai</w:t>
      </w:r>
      <w:r>
        <w:t xml:space="preserve">, </w:t>
      </w:r>
      <w:r w:rsidRPr="00F86EEB">
        <w:rPr>
          <w:iCs/>
        </w:rPr>
        <w:t>valstybės turtas, nurodytas Įstatymo 3 straipsnio 1 dalyje</w:t>
      </w:r>
      <w:r>
        <w:rPr>
          <w:iCs/>
        </w:rPr>
        <w:t>, Savivaldybės nuosavybėn buvo perduodamas priėmimo ir perdavimo aktais, kuriuos pasirašydavo Savivaldybės administracijos direktorius ir Vyriausybės įgaliotas asmuo – Aplinkos ministerijos kancleris.</w:t>
      </w:r>
    </w:p>
    <w:p w14:paraId="27507A8C" w14:textId="77777777" w:rsidR="006C6406" w:rsidRDefault="006C6406" w:rsidP="006C6406">
      <w:pPr>
        <w:ind w:right="4" w:firstLine="507"/>
        <w:jc w:val="both"/>
        <w:rPr>
          <w:color w:val="000000"/>
        </w:rPr>
      </w:pPr>
      <w:r>
        <w:t xml:space="preserve">   </w:t>
      </w:r>
      <w:r>
        <w:rPr>
          <w:iCs/>
        </w:rPr>
        <w:t xml:space="preserve">Nuo 2022 m. liepos 8 d. įsigaliojus naujai </w:t>
      </w:r>
      <w:r w:rsidR="00E43B30">
        <w:t>Į</w:t>
      </w:r>
      <w:r w:rsidRPr="00F86EEB">
        <w:t>statymo</w:t>
      </w:r>
      <w:r>
        <w:rPr>
          <w:iCs/>
        </w:rPr>
        <w:t xml:space="preserve"> redakcijai, savivaldybių nuosavybėn perimamą turtą savivaldybės perima savivaldybės tarybos sprendimu. </w:t>
      </w:r>
      <w:r>
        <w:rPr>
          <w:color w:val="000000"/>
        </w:rPr>
        <w:t>Savivaldybės tarybų sprendimų projektai</w:t>
      </w:r>
      <w:r>
        <w:rPr>
          <w:color w:val="000000"/>
          <w:shd w:val="clear" w:color="auto" w:fill="FFFFFF"/>
        </w:rPr>
        <w:t> dėl savivaldybių nuosavybėn perimamo turto </w:t>
      </w:r>
      <w:r>
        <w:rPr>
          <w:color w:val="000000"/>
        </w:rPr>
        <w:t>ne vėliau kaip prieš vieną mėnesį iki jų svarstymo savivaldybės tarybos posėdyje, paskelbiami viešai savivaldybės interneto svetainėje.</w:t>
      </w:r>
    </w:p>
    <w:p w14:paraId="557A1B02" w14:textId="77777777" w:rsidR="00FC73D7" w:rsidRDefault="00FC73D7" w:rsidP="00FC73D7">
      <w:pPr>
        <w:ind w:firstLine="709"/>
        <w:jc w:val="both"/>
        <w:rPr>
          <w:szCs w:val="24"/>
        </w:rPr>
      </w:pPr>
      <w:r w:rsidRPr="002424F9">
        <w:t>Savivaldybei nuosavybės teise priklausančio turto savininko funkcijas įgyvendina Savivaldybės taryba</w:t>
      </w:r>
      <w:r>
        <w:t>, v</w:t>
      </w:r>
      <w:r w:rsidRPr="002424F9">
        <w:t>adovau</w:t>
      </w:r>
      <w:r>
        <w:t>damasi</w:t>
      </w:r>
      <w:r w:rsidRPr="002424F9">
        <w:t xml:space="preserve"> </w:t>
      </w:r>
      <w:hyperlink r:id="rId7" w:history="1">
        <w:r w:rsidRPr="00FC73D7">
          <w:rPr>
            <w:rStyle w:val="Hipersaitas"/>
            <w:color w:val="000000"/>
            <w:u w:val="none"/>
          </w:rPr>
          <w:t>Lietuvos Respublikos valstybės ir savivaldybių turto valdymo, naudojimo ir disponavimo juo įstatymo</w:t>
        </w:r>
      </w:hyperlink>
      <w:r w:rsidRPr="002424F9">
        <w:t xml:space="preserve"> 12 straipsnio 1 ir 2 dalimis</w:t>
      </w:r>
      <w:r>
        <w:t xml:space="preserve"> bei kitais</w:t>
      </w:r>
      <w:r w:rsidRPr="002424F9">
        <w:t xml:space="preserve"> įstatymais, </w:t>
      </w:r>
      <w:r w:rsidRPr="002424F9">
        <w:rPr>
          <w:szCs w:val="24"/>
        </w:rPr>
        <w:t>o Savivaldybės įstaigos ir organizacijos turtą valdo, naudoja ir juo disponuoja patikėjimo teise.</w:t>
      </w:r>
    </w:p>
    <w:p w14:paraId="486B06E0" w14:textId="77777777" w:rsidR="0048062B" w:rsidRDefault="006C6406" w:rsidP="00E43B30">
      <w:pPr>
        <w:ind w:right="4" w:firstLine="507"/>
        <w:jc w:val="both"/>
        <w:rPr>
          <w:b/>
          <w:szCs w:val="24"/>
          <w:highlight w:val="yellow"/>
        </w:rPr>
      </w:pPr>
      <w:r>
        <w:rPr>
          <w:color w:val="000000"/>
        </w:rPr>
        <w:t xml:space="preserve">  </w:t>
      </w:r>
      <w:r w:rsidR="00DB7732">
        <w:rPr>
          <w:color w:val="000000"/>
        </w:rPr>
        <w:t xml:space="preserve">  </w:t>
      </w:r>
      <w:r w:rsidR="00C25D3B" w:rsidRPr="001044CE">
        <w:rPr>
          <w:b/>
          <w:szCs w:val="24"/>
        </w:rPr>
        <w:t>2. S</w:t>
      </w:r>
      <w:r w:rsidR="00C25D3B" w:rsidRPr="001044CE">
        <w:rPr>
          <w:b/>
          <w:color w:val="000000"/>
          <w:szCs w:val="24"/>
        </w:rPr>
        <w:t>prendimo projekto tikslai ir uždaviniai</w:t>
      </w:r>
      <w:r w:rsidR="00C25D3B" w:rsidRPr="001044CE">
        <w:rPr>
          <w:b/>
          <w:szCs w:val="24"/>
        </w:rPr>
        <w:t>.</w:t>
      </w:r>
    </w:p>
    <w:p w14:paraId="4CF38F79" w14:textId="77777777" w:rsidR="0048062B" w:rsidRDefault="0048062B" w:rsidP="0048062B">
      <w:pPr>
        <w:tabs>
          <w:tab w:val="left" w:pos="851"/>
        </w:tabs>
        <w:ind w:firstLine="720"/>
        <w:jc w:val="both"/>
        <w:rPr>
          <w:bCs/>
          <w:szCs w:val="24"/>
          <w:lang w:eastAsia="lt-LT"/>
        </w:rPr>
      </w:pPr>
      <w:r w:rsidRPr="00415FF2">
        <w:rPr>
          <w:bCs/>
          <w:szCs w:val="24"/>
          <w:lang w:eastAsia="lt-LT"/>
        </w:rPr>
        <w:t xml:space="preserve">Šiuo sprendimo projektu </w:t>
      </w:r>
      <w:r>
        <w:rPr>
          <w:bCs/>
          <w:szCs w:val="24"/>
          <w:lang w:eastAsia="lt-LT"/>
        </w:rPr>
        <w:t>Pasvalio rajono</w:t>
      </w:r>
      <w:r w:rsidRPr="00415FF2">
        <w:rPr>
          <w:bCs/>
          <w:szCs w:val="24"/>
          <w:lang w:eastAsia="lt-LT"/>
        </w:rPr>
        <w:t xml:space="preserve"> savivaldybės tarybai siūloma perimti </w:t>
      </w:r>
      <w:r>
        <w:rPr>
          <w:bCs/>
          <w:szCs w:val="24"/>
          <w:lang w:eastAsia="lt-LT"/>
        </w:rPr>
        <w:t>apskaitoje registruot</w:t>
      </w:r>
      <w:r w:rsidR="00E43B30">
        <w:rPr>
          <w:bCs/>
          <w:szCs w:val="24"/>
          <w:lang w:eastAsia="lt-LT"/>
        </w:rPr>
        <w:t>ą ir</w:t>
      </w:r>
      <w:r>
        <w:rPr>
          <w:bCs/>
          <w:szCs w:val="24"/>
          <w:lang w:eastAsia="lt-LT"/>
        </w:rPr>
        <w:t xml:space="preserve"> Pasvalio rajono</w:t>
      </w:r>
      <w:r w:rsidRPr="00415FF2">
        <w:rPr>
          <w:bCs/>
          <w:szCs w:val="24"/>
          <w:lang w:eastAsia="lt-LT"/>
        </w:rPr>
        <w:t xml:space="preserve"> savivaldybės</w:t>
      </w:r>
      <w:r w:rsidR="00E43B30">
        <w:rPr>
          <w:bCs/>
          <w:szCs w:val="24"/>
          <w:lang w:eastAsia="lt-LT"/>
        </w:rPr>
        <w:t xml:space="preserve"> faktiškai valdomą valstybė</w:t>
      </w:r>
      <w:r w:rsidR="00C16FC2">
        <w:rPr>
          <w:bCs/>
          <w:szCs w:val="24"/>
          <w:lang w:eastAsia="lt-LT"/>
        </w:rPr>
        <w:t>s</w:t>
      </w:r>
      <w:r w:rsidR="00E43B30">
        <w:rPr>
          <w:bCs/>
          <w:szCs w:val="24"/>
          <w:lang w:eastAsia="lt-LT"/>
        </w:rPr>
        <w:t xml:space="preserve"> turtą – Savivaldybės</w:t>
      </w:r>
      <w:r w:rsidRPr="00415FF2">
        <w:rPr>
          <w:bCs/>
          <w:szCs w:val="24"/>
          <w:lang w:eastAsia="lt-LT"/>
        </w:rPr>
        <w:t xml:space="preserve"> teritorijoje esanči</w:t>
      </w:r>
      <w:r>
        <w:rPr>
          <w:bCs/>
          <w:szCs w:val="24"/>
          <w:lang w:eastAsia="lt-LT"/>
        </w:rPr>
        <w:t xml:space="preserve">as </w:t>
      </w:r>
      <w:r w:rsidRPr="009115BF">
        <w:rPr>
          <w:bCs/>
          <w:szCs w:val="24"/>
          <w:lang w:eastAsia="lt-LT"/>
        </w:rPr>
        <w:t>gatves ir vietinės reikšmės kelius,</w:t>
      </w:r>
      <w:r>
        <w:rPr>
          <w:bCs/>
          <w:szCs w:val="24"/>
          <w:lang w:eastAsia="lt-LT"/>
        </w:rPr>
        <w:t xml:space="preserve"> kuriems yra atlikti kadastriniai matavimai, parengtos ir su VĮ Registrų centru suderintos kadastrinių matavimų bylos.</w:t>
      </w:r>
    </w:p>
    <w:p w14:paraId="36D3F577" w14:textId="77777777" w:rsidR="004B3909" w:rsidRDefault="004B3909" w:rsidP="004B390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            </w:t>
      </w:r>
      <w:r w:rsidRPr="00FA07FC">
        <w:rPr>
          <w:szCs w:val="24"/>
        </w:rPr>
        <w:t>Priėmus š</w:t>
      </w:r>
      <w:r>
        <w:rPr>
          <w:szCs w:val="24"/>
        </w:rPr>
        <w:t xml:space="preserve">į sprendimą </w:t>
      </w:r>
      <w:r w:rsidRPr="003559B5">
        <w:rPr>
          <w:szCs w:val="24"/>
        </w:rPr>
        <w:t xml:space="preserve">Pasvalio rajono savivaldybės </w:t>
      </w:r>
      <w:r>
        <w:rPr>
          <w:szCs w:val="24"/>
        </w:rPr>
        <w:t>administracija</w:t>
      </w:r>
      <w:r w:rsidRPr="00FA07FC">
        <w:t xml:space="preserve"> </w:t>
      </w:r>
      <w:r w:rsidRPr="00FA07FC">
        <w:rPr>
          <w:szCs w:val="24"/>
        </w:rPr>
        <w:t>Nekilnojamojo turto registre galės įregistruoti sprendimo priede nurodyto turto daiktines teises – turto patikėjimo teisę.</w:t>
      </w:r>
      <w:r w:rsidRPr="002424F9">
        <w:rPr>
          <w:szCs w:val="24"/>
        </w:rPr>
        <w:t xml:space="preserve">  </w:t>
      </w:r>
    </w:p>
    <w:p w14:paraId="7C7CAE45" w14:textId="77777777" w:rsidR="00837C3F" w:rsidRPr="000E0BF9" w:rsidRDefault="00483679" w:rsidP="00C0673E">
      <w:pPr>
        <w:ind w:firstLine="720"/>
        <w:jc w:val="both"/>
        <w:rPr>
          <w:bCs/>
        </w:rPr>
      </w:pPr>
      <w:r w:rsidRPr="000E0BF9">
        <w:rPr>
          <w:b/>
          <w:bCs/>
        </w:rPr>
        <w:t>3</w:t>
      </w:r>
      <w:r w:rsidR="00837C3F" w:rsidRPr="000E0BF9">
        <w:rPr>
          <w:b/>
          <w:bCs/>
        </w:rPr>
        <w:t>. Kokios siūlomos naujos teisinio reguliavimo nuostatos ir kokių rezultatų laukiama.</w:t>
      </w:r>
      <w:r w:rsidR="00837C3F" w:rsidRPr="000E0BF9">
        <w:rPr>
          <w:bCs/>
        </w:rPr>
        <w:t xml:space="preserve">  </w:t>
      </w:r>
    </w:p>
    <w:p w14:paraId="56367750" w14:textId="77777777" w:rsidR="00837C3F" w:rsidRPr="000E0BF9" w:rsidRDefault="00837C3F" w:rsidP="00C0673E">
      <w:pPr>
        <w:ind w:firstLine="720"/>
        <w:jc w:val="both"/>
      </w:pPr>
      <w:r w:rsidRPr="000E0BF9">
        <w:rPr>
          <w:bCs/>
        </w:rPr>
        <w:t>Naujų teisinio reguliavimo nuostatų nesiūloma.</w:t>
      </w:r>
      <w:r w:rsidRPr="000E0BF9">
        <w:t xml:space="preserve"> </w:t>
      </w:r>
    </w:p>
    <w:p w14:paraId="028C27C9" w14:textId="77777777" w:rsidR="00D8694E" w:rsidRDefault="00483679" w:rsidP="00D8694E">
      <w:pPr>
        <w:pStyle w:val="Pagrindinistekstas11"/>
        <w:ind w:firstLine="720"/>
        <w:rPr>
          <w:rFonts w:ascii="Times New Roman" w:hAnsi="Times New Roman"/>
          <w:sz w:val="24"/>
          <w:szCs w:val="24"/>
          <w:lang w:val="lt-LT"/>
        </w:rPr>
      </w:pPr>
      <w:r w:rsidRPr="000E0BF9">
        <w:rPr>
          <w:rFonts w:ascii="Times New Roman" w:hAnsi="Times New Roman"/>
          <w:b/>
          <w:sz w:val="24"/>
          <w:szCs w:val="24"/>
          <w:lang w:val="lt-LT"/>
        </w:rPr>
        <w:t>4</w:t>
      </w:r>
      <w:r w:rsidR="00837C3F" w:rsidRPr="000E0BF9">
        <w:rPr>
          <w:rFonts w:ascii="Times New Roman" w:hAnsi="Times New Roman"/>
          <w:b/>
          <w:sz w:val="24"/>
          <w:szCs w:val="24"/>
          <w:lang w:val="lt-LT"/>
        </w:rPr>
        <w:t>. Skaičiavimai, išlaidų sąmatos, finansavimo šaltiniai</w:t>
      </w:r>
      <w:r w:rsidR="00837C3F" w:rsidRPr="000E0BF9">
        <w:rPr>
          <w:rFonts w:ascii="Times New Roman" w:hAnsi="Times New Roman"/>
          <w:sz w:val="24"/>
          <w:szCs w:val="24"/>
          <w:lang w:val="lt-LT"/>
        </w:rPr>
        <w:t xml:space="preserve">. </w:t>
      </w:r>
    </w:p>
    <w:p w14:paraId="55DEF6D3" w14:textId="77777777" w:rsidR="00D8694E" w:rsidRPr="00D8694E" w:rsidRDefault="00D8694E" w:rsidP="00D8694E">
      <w:pPr>
        <w:pStyle w:val="Pagrindinistekstas11"/>
        <w:ind w:firstLine="720"/>
        <w:rPr>
          <w:rFonts w:ascii="Times New Roman" w:hAnsi="Times New Roman"/>
          <w:sz w:val="24"/>
          <w:szCs w:val="24"/>
          <w:highlight w:val="yellow"/>
          <w:lang w:val="lt-LT"/>
        </w:rPr>
      </w:pPr>
      <w:r w:rsidRPr="00D8694E">
        <w:rPr>
          <w:rFonts w:ascii="Times New Roman" w:hAnsi="Times New Roman"/>
          <w:bCs/>
          <w:sz w:val="24"/>
          <w:szCs w:val="24"/>
          <w:lang w:val="lt-LT"/>
        </w:rPr>
        <w:t>Išlaidas susijusias su</w:t>
      </w:r>
      <w:r>
        <w:rPr>
          <w:rFonts w:ascii="Times New Roman" w:hAnsi="Times New Roman"/>
          <w:bCs/>
          <w:sz w:val="24"/>
          <w:szCs w:val="24"/>
          <w:lang w:val="lt-LT"/>
        </w:rPr>
        <w:t xml:space="preserve"> </w:t>
      </w:r>
      <w:r w:rsidRPr="00D8694E">
        <w:rPr>
          <w:rFonts w:ascii="Times New Roman" w:hAnsi="Times New Roman"/>
          <w:bCs/>
          <w:sz w:val="24"/>
          <w:szCs w:val="24"/>
          <w:lang w:val="lt-LT"/>
        </w:rPr>
        <w:t>Savivaldybės nuosavybėn perimam</w:t>
      </w:r>
      <w:r>
        <w:rPr>
          <w:rFonts w:ascii="Times New Roman" w:hAnsi="Times New Roman"/>
          <w:bCs/>
          <w:sz w:val="24"/>
          <w:szCs w:val="24"/>
          <w:lang w:val="lt-LT"/>
        </w:rPr>
        <w:t>u</w:t>
      </w:r>
      <w:r w:rsidRPr="00D8694E">
        <w:rPr>
          <w:rFonts w:ascii="Times New Roman" w:hAnsi="Times New Roman"/>
          <w:bCs/>
          <w:sz w:val="24"/>
          <w:szCs w:val="24"/>
          <w:lang w:val="lt-LT"/>
        </w:rPr>
        <w:t xml:space="preserve"> turt</w:t>
      </w:r>
      <w:r>
        <w:rPr>
          <w:rFonts w:ascii="Times New Roman" w:hAnsi="Times New Roman"/>
          <w:bCs/>
          <w:sz w:val="24"/>
          <w:szCs w:val="24"/>
          <w:lang w:val="lt-LT"/>
        </w:rPr>
        <w:t>u</w:t>
      </w:r>
      <w:r w:rsidRPr="00D8694E">
        <w:rPr>
          <w:rFonts w:ascii="Times New Roman" w:hAnsi="Times New Roman"/>
          <w:bCs/>
          <w:sz w:val="24"/>
          <w:szCs w:val="24"/>
          <w:lang w:val="lt-LT"/>
        </w:rPr>
        <w:t xml:space="preserve"> sudaro</w:t>
      </w:r>
      <w:r>
        <w:rPr>
          <w:rFonts w:ascii="Times New Roman" w:hAnsi="Times New Roman"/>
          <w:bCs/>
          <w:sz w:val="24"/>
          <w:szCs w:val="24"/>
          <w:lang w:val="lt-LT"/>
        </w:rPr>
        <w:t>:</w:t>
      </w:r>
      <w:r w:rsidRPr="00D8694E">
        <w:rPr>
          <w:rFonts w:ascii="Times New Roman" w:hAnsi="Times New Roman"/>
          <w:bCs/>
          <w:sz w:val="24"/>
          <w:szCs w:val="24"/>
          <w:lang w:val="lt-LT"/>
        </w:rPr>
        <w:t xml:space="preserve"> nekilnojamųjų daiktų </w:t>
      </w:r>
      <w:r w:rsidRPr="009115BF">
        <w:rPr>
          <w:rFonts w:ascii="Times New Roman" w:hAnsi="Times New Roman"/>
          <w:bCs/>
          <w:sz w:val="24"/>
          <w:szCs w:val="24"/>
          <w:lang w:val="lt-LT"/>
        </w:rPr>
        <w:t>kadastrinių matavimų</w:t>
      </w:r>
      <w:r w:rsidR="00D57903" w:rsidRPr="009115BF">
        <w:rPr>
          <w:rFonts w:ascii="Times New Roman" w:hAnsi="Times New Roman"/>
          <w:bCs/>
          <w:sz w:val="24"/>
          <w:szCs w:val="24"/>
          <w:lang w:val="lt-LT"/>
        </w:rPr>
        <w:t xml:space="preserve"> bylų parengimo</w:t>
      </w:r>
      <w:r w:rsidRPr="009115BF">
        <w:rPr>
          <w:rFonts w:ascii="Times New Roman" w:hAnsi="Times New Roman"/>
          <w:bCs/>
          <w:sz w:val="24"/>
          <w:szCs w:val="24"/>
          <w:lang w:val="lt-LT"/>
        </w:rPr>
        <w:t xml:space="preserve"> paslaugos (išlaid</w:t>
      </w:r>
      <w:r w:rsidR="009115BF" w:rsidRPr="009115BF">
        <w:rPr>
          <w:rFonts w:ascii="Times New Roman" w:hAnsi="Times New Roman"/>
          <w:bCs/>
          <w:sz w:val="24"/>
          <w:szCs w:val="24"/>
          <w:lang w:val="lt-LT"/>
        </w:rPr>
        <w:t>o</w:t>
      </w:r>
      <w:r w:rsidRPr="009115BF">
        <w:rPr>
          <w:rFonts w:ascii="Times New Roman" w:hAnsi="Times New Roman"/>
          <w:bCs/>
          <w:sz w:val="24"/>
          <w:szCs w:val="24"/>
          <w:lang w:val="lt-LT"/>
        </w:rPr>
        <w:t>s finansuoja</w:t>
      </w:r>
      <w:r w:rsidR="009115BF" w:rsidRPr="009115BF">
        <w:rPr>
          <w:rFonts w:ascii="Times New Roman" w:hAnsi="Times New Roman"/>
          <w:bCs/>
          <w:sz w:val="24"/>
          <w:szCs w:val="24"/>
          <w:lang w:val="lt-LT"/>
        </w:rPr>
        <w:t>mos iš Kelių priežiūros ir plėtros programos</w:t>
      </w:r>
      <w:r w:rsidRPr="009115BF">
        <w:rPr>
          <w:rFonts w:ascii="Times New Roman" w:hAnsi="Times New Roman"/>
          <w:bCs/>
          <w:sz w:val="24"/>
          <w:szCs w:val="24"/>
          <w:lang w:val="lt-LT"/>
        </w:rPr>
        <w:t>)</w:t>
      </w:r>
      <w:r w:rsidR="00DC2DB4" w:rsidRPr="009115BF">
        <w:rPr>
          <w:rFonts w:ascii="Times New Roman" w:hAnsi="Times New Roman"/>
          <w:bCs/>
          <w:sz w:val="24"/>
          <w:szCs w:val="24"/>
          <w:lang w:val="lt-LT"/>
        </w:rPr>
        <w:t>.</w:t>
      </w:r>
      <w:r w:rsidRPr="009115BF">
        <w:rPr>
          <w:rFonts w:ascii="Times New Roman" w:hAnsi="Times New Roman"/>
          <w:bCs/>
          <w:sz w:val="24"/>
          <w:szCs w:val="24"/>
          <w:lang w:val="lt-LT"/>
        </w:rPr>
        <w:t xml:space="preserve"> </w:t>
      </w:r>
      <w:r w:rsidR="00DC2DB4" w:rsidRPr="009115BF">
        <w:rPr>
          <w:rFonts w:ascii="Times New Roman" w:hAnsi="Times New Roman"/>
          <w:bCs/>
          <w:sz w:val="24"/>
          <w:szCs w:val="24"/>
          <w:lang w:val="lt-LT"/>
        </w:rPr>
        <w:t>VĮ Registrų centras d</w:t>
      </w:r>
      <w:r w:rsidRPr="009115BF">
        <w:rPr>
          <w:rFonts w:ascii="Times New Roman" w:hAnsi="Times New Roman"/>
          <w:bCs/>
          <w:sz w:val="24"/>
          <w:szCs w:val="24"/>
          <w:lang w:val="lt-LT"/>
        </w:rPr>
        <w:t>aiktin</w:t>
      </w:r>
      <w:r w:rsidR="00D13BED" w:rsidRPr="009115BF">
        <w:rPr>
          <w:rFonts w:ascii="Times New Roman" w:hAnsi="Times New Roman"/>
          <w:bCs/>
          <w:sz w:val="24"/>
          <w:szCs w:val="24"/>
          <w:lang w:val="lt-LT"/>
        </w:rPr>
        <w:t>ių</w:t>
      </w:r>
      <w:r w:rsidRPr="009115BF">
        <w:rPr>
          <w:rFonts w:ascii="Times New Roman" w:hAnsi="Times New Roman"/>
          <w:bCs/>
          <w:sz w:val="24"/>
          <w:szCs w:val="24"/>
          <w:lang w:val="lt-LT"/>
        </w:rPr>
        <w:t xml:space="preserve"> teis</w:t>
      </w:r>
      <w:r w:rsidR="00D13BED" w:rsidRPr="009115BF">
        <w:rPr>
          <w:rFonts w:ascii="Times New Roman" w:hAnsi="Times New Roman"/>
          <w:bCs/>
          <w:sz w:val="24"/>
          <w:szCs w:val="24"/>
          <w:lang w:val="lt-LT"/>
        </w:rPr>
        <w:t>ių registravimą</w:t>
      </w:r>
      <w:r w:rsidRPr="009115BF">
        <w:rPr>
          <w:rFonts w:ascii="Times New Roman" w:hAnsi="Times New Roman"/>
          <w:bCs/>
          <w:sz w:val="24"/>
          <w:szCs w:val="24"/>
          <w:lang w:val="lt-LT"/>
        </w:rPr>
        <w:t xml:space="preserve"> į nekilnojamąjį turtą Nekilnojamojo turto registre</w:t>
      </w:r>
      <w:r w:rsidR="00DC2DB4" w:rsidRPr="009115BF">
        <w:rPr>
          <w:rFonts w:ascii="Times New Roman" w:hAnsi="Times New Roman"/>
          <w:bCs/>
          <w:sz w:val="24"/>
          <w:szCs w:val="24"/>
          <w:lang w:val="lt-LT"/>
        </w:rPr>
        <w:t>,</w:t>
      </w:r>
      <w:r w:rsidRPr="009115BF">
        <w:rPr>
          <w:rFonts w:ascii="Times New Roman" w:hAnsi="Times New Roman"/>
          <w:bCs/>
          <w:sz w:val="24"/>
          <w:szCs w:val="24"/>
          <w:lang w:val="lt-LT"/>
        </w:rPr>
        <w:t xml:space="preserve"> </w:t>
      </w:r>
      <w:r w:rsidR="00056BD1" w:rsidRPr="009115BF">
        <w:rPr>
          <w:rFonts w:ascii="Times New Roman" w:hAnsi="Times New Roman"/>
          <w:bCs/>
          <w:sz w:val="24"/>
          <w:szCs w:val="24"/>
          <w:lang w:val="lt-LT"/>
        </w:rPr>
        <w:t>atlieka</w:t>
      </w:r>
      <w:r w:rsidRPr="009115BF">
        <w:rPr>
          <w:rFonts w:ascii="Times New Roman" w:hAnsi="Times New Roman"/>
          <w:bCs/>
          <w:sz w:val="24"/>
          <w:szCs w:val="24"/>
          <w:lang w:val="lt-LT"/>
        </w:rPr>
        <w:t xml:space="preserve"> neatlygintinai</w:t>
      </w:r>
      <w:r w:rsidR="00DC2DB4" w:rsidRPr="009115BF">
        <w:rPr>
          <w:rFonts w:ascii="Times New Roman" w:hAnsi="Times New Roman"/>
          <w:bCs/>
          <w:sz w:val="24"/>
          <w:szCs w:val="24"/>
          <w:lang w:val="lt-LT"/>
        </w:rPr>
        <w:t>.</w:t>
      </w:r>
      <w:r w:rsidRPr="00D8694E">
        <w:rPr>
          <w:rFonts w:ascii="Times New Roman" w:hAnsi="Times New Roman"/>
          <w:bCs/>
          <w:sz w:val="24"/>
          <w:szCs w:val="24"/>
          <w:lang w:val="lt-LT"/>
        </w:rPr>
        <w:t xml:space="preserve"> </w:t>
      </w:r>
    </w:p>
    <w:p w14:paraId="65AFEE52" w14:textId="77777777" w:rsidR="008328AA" w:rsidRPr="0088457D" w:rsidRDefault="00483679" w:rsidP="008328AA">
      <w:pPr>
        <w:ind w:firstLine="731"/>
        <w:jc w:val="both"/>
        <w:rPr>
          <w:b/>
          <w:szCs w:val="24"/>
        </w:rPr>
      </w:pPr>
      <w:r w:rsidRPr="0088457D">
        <w:rPr>
          <w:b/>
          <w:szCs w:val="24"/>
        </w:rPr>
        <w:t>5</w:t>
      </w:r>
      <w:r w:rsidR="00837C3F" w:rsidRPr="0088457D">
        <w:rPr>
          <w:b/>
          <w:szCs w:val="24"/>
        </w:rPr>
        <w:t>.</w:t>
      </w:r>
      <w:r w:rsidR="00837C3F" w:rsidRPr="0088457D">
        <w:rPr>
          <w:bCs/>
          <w:szCs w:val="24"/>
        </w:rPr>
        <w:t xml:space="preserve"> </w:t>
      </w:r>
      <w:r w:rsidR="00837C3F" w:rsidRPr="0088457D">
        <w:rPr>
          <w:b/>
          <w:bCs/>
          <w:szCs w:val="24"/>
        </w:rPr>
        <w:t>Numatomo teisinio reguliavimo poveikio vertinimo rezultatai galimos neigiamos priimto sprendimo pasekmės ir kokių priemonių reikėtų imtis, kad tokių pasekmių būtų išvengta.</w:t>
      </w:r>
      <w:r w:rsidR="008328AA" w:rsidRPr="0088457D">
        <w:rPr>
          <w:b/>
          <w:szCs w:val="24"/>
        </w:rPr>
        <w:t xml:space="preserve"> </w:t>
      </w:r>
    </w:p>
    <w:p w14:paraId="29569F53" w14:textId="77777777" w:rsidR="00837C3F" w:rsidRPr="0088457D" w:rsidRDefault="00837C3F" w:rsidP="008328AA">
      <w:pPr>
        <w:ind w:firstLine="731"/>
        <w:jc w:val="both"/>
        <w:rPr>
          <w:b/>
          <w:szCs w:val="24"/>
        </w:rPr>
      </w:pPr>
      <w:r w:rsidRPr="0088457D">
        <w:rPr>
          <w:szCs w:val="24"/>
        </w:rPr>
        <w:t>Priėmus sprendimo projektą, neigiamų pasekmių nenumatoma.</w:t>
      </w:r>
    </w:p>
    <w:p w14:paraId="7B2AFD54" w14:textId="77777777" w:rsidR="00837C3F" w:rsidRPr="0088457D" w:rsidRDefault="00483679" w:rsidP="006E2877">
      <w:pPr>
        <w:ind w:firstLine="731"/>
        <w:jc w:val="both"/>
        <w:rPr>
          <w:bCs/>
          <w:szCs w:val="24"/>
        </w:rPr>
      </w:pPr>
      <w:r w:rsidRPr="0088457D">
        <w:rPr>
          <w:b/>
          <w:szCs w:val="24"/>
        </w:rPr>
        <w:t>6</w:t>
      </w:r>
      <w:r w:rsidR="00837C3F" w:rsidRPr="0088457D">
        <w:rPr>
          <w:b/>
          <w:szCs w:val="24"/>
        </w:rPr>
        <w:t>.</w:t>
      </w:r>
      <w:r w:rsidR="00837C3F" w:rsidRPr="0088457D">
        <w:rPr>
          <w:bCs/>
          <w:szCs w:val="24"/>
        </w:rPr>
        <w:t xml:space="preserve"> </w:t>
      </w:r>
      <w:r w:rsidR="00837C3F" w:rsidRPr="0088457D">
        <w:rPr>
          <w:b/>
          <w:bCs/>
          <w:szCs w:val="24"/>
        </w:rPr>
        <w:t>Jeigu sprendimui įgyvendinti reikia įgyvendinamųjų teisės aktų, – kas ir kada juos turėtų priimti</w:t>
      </w:r>
      <w:r w:rsidR="00837C3F" w:rsidRPr="0088457D">
        <w:rPr>
          <w:bCs/>
          <w:szCs w:val="24"/>
        </w:rPr>
        <w:t xml:space="preserve"> – nereikia.</w:t>
      </w:r>
    </w:p>
    <w:p w14:paraId="3B4578FA" w14:textId="77777777" w:rsidR="00483679" w:rsidRPr="0088457D" w:rsidRDefault="00483679" w:rsidP="00483679">
      <w:pPr>
        <w:ind w:firstLine="731"/>
        <w:rPr>
          <w:b/>
          <w:bCs/>
          <w:szCs w:val="24"/>
        </w:rPr>
      </w:pPr>
      <w:r w:rsidRPr="0088457D">
        <w:rPr>
          <w:b/>
          <w:bCs/>
          <w:szCs w:val="24"/>
        </w:rPr>
        <w:t xml:space="preserve">7. Sprendimo projekto antikorupcinis vertinimas. </w:t>
      </w:r>
    </w:p>
    <w:p w14:paraId="733ED33A" w14:textId="77777777" w:rsidR="00483679" w:rsidRPr="0088457D" w:rsidRDefault="00483679" w:rsidP="00483679">
      <w:pPr>
        <w:ind w:firstLine="731"/>
        <w:rPr>
          <w:szCs w:val="24"/>
        </w:rPr>
      </w:pPr>
      <w:r w:rsidRPr="0088457D">
        <w:rPr>
          <w:b/>
          <w:bCs/>
          <w:szCs w:val="24"/>
        </w:rPr>
        <w:t xml:space="preserve"> </w:t>
      </w:r>
      <w:r w:rsidRPr="0088457D">
        <w:rPr>
          <w:szCs w:val="24"/>
        </w:rPr>
        <w:t>Neatliekamas.</w:t>
      </w:r>
    </w:p>
    <w:p w14:paraId="4C3A520E" w14:textId="77777777" w:rsidR="00483679" w:rsidRPr="0088457D" w:rsidRDefault="00483679" w:rsidP="00483679">
      <w:pPr>
        <w:ind w:firstLine="720"/>
        <w:jc w:val="both"/>
        <w:rPr>
          <w:b/>
          <w:szCs w:val="24"/>
        </w:rPr>
      </w:pPr>
      <w:r w:rsidRPr="0088457D">
        <w:rPr>
          <w:b/>
          <w:szCs w:val="24"/>
        </w:rPr>
        <w:t xml:space="preserve">8. Sprendimo projekto iniciatoriai </w:t>
      </w:r>
      <w:r w:rsidRPr="0088457D">
        <w:rPr>
          <w:b/>
          <w:bCs/>
          <w:szCs w:val="24"/>
        </w:rPr>
        <w:t>ir</w:t>
      </w:r>
      <w:r w:rsidRPr="0088457D">
        <w:rPr>
          <w:szCs w:val="24"/>
        </w:rPr>
        <w:t xml:space="preserve"> </w:t>
      </w:r>
      <w:r w:rsidRPr="0088457D">
        <w:rPr>
          <w:b/>
          <w:szCs w:val="24"/>
        </w:rPr>
        <w:t>asmuo atsakingas už sprendimo vykdymo kontrolę.</w:t>
      </w:r>
    </w:p>
    <w:p w14:paraId="746AB1D5" w14:textId="77777777" w:rsidR="00483679" w:rsidRDefault="00483679" w:rsidP="00483679">
      <w:pPr>
        <w:ind w:firstLine="720"/>
        <w:jc w:val="both"/>
        <w:rPr>
          <w:b/>
          <w:szCs w:val="24"/>
        </w:rPr>
      </w:pPr>
      <w:r w:rsidRPr="0088457D">
        <w:rPr>
          <w:b/>
          <w:szCs w:val="24"/>
        </w:rPr>
        <w:t xml:space="preserve"> </w:t>
      </w:r>
      <w:r w:rsidRPr="0088457D">
        <w:rPr>
          <w:bCs/>
          <w:szCs w:val="24"/>
        </w:rPr>
        <w:t>Sprendimo projekto iniciatoriai</w:t>
      </w:r>
      <w:r w:rsidRPr="0088457D">
        <w:rPr>
          <w:szCs w:val="24"/>
        </w:rPr>
        <w:t xml:space="preserve"> – Pasvalio rajono savivaldybės administracijos Strateginio planavimo ir investicijų skyrius.</w:t>
      </w:r>
      <w:r w:rsidRPr="0088457D">
        <w:rPr>
          <w:b/>
          <w:szCs w:val="24"/>
        </w:rPr>
        <w:t xml:space="preserve"> </w:t>
      </w:r>
      <w:r w:rsidRPr="0088457D">
        <w:rPr>
          <w:bCs/>
          <w:szCs w:val="24"/>
        </w:rPr>
        <w:t>Asmuo atsakingas už sprendimo vykdymo kontrolę</w:t>
      </w:r>
      <w:r w:rsidRPr="0088457D">
        <w:rPr>
          <w:b/>
          <w:szCs w:val="24"/>
        </w:rPr>
        <w:t xml:space="preserve"> – </w:t>
      </w:r>
      <w:r w:rsidRPr="0088457D">
        <w:rPr>
          <w:szCs w:val="24"/>
        </w:rPr>
        <w:t>Pasvalio rajono savivaldybės administracijos Strateginio planavimo ir investicijų skyriaus vedėjas Gytis Vitkus.</w:t>
      </w:r>
    </w:p>
    <w:p w14:paraId="3C3534E9" w14:textId="77777777" w:rsidR="005638C5" w:rsidRDefault="005638C5" w:rsidP="006E2877">
      <w:pPr>
        <w:rPr>
          <w:szCs w:val="24"/>
          <w:highlight w:val="yellow"/>
        </w:rPr>
      </w:pPr>
    </w:p>
    <w:p w14:paraId="603BA449" w14:textId="77777777" w:rsidR="00C16FC2" w:rsidRPr="00FD0789" w:rsidRDefault="00C16FC2" w:rsidP="006E2877">
      <w:pPr>
        <w:rPr>
          <w:szCs w:val="24"/>
          <w:highlight w:val="yellow"/>
        </w:rPr>
      </w:pPr>
    </w:p>
    <w:p w14:paraId="6B1A75F5" w14:textId="77777777" w:rsidR="00B879E3" w:rsidRDefault="00837C3F" w:rsidP="00C47B16">
      <w:r w:rsidRPr="00CB5145">
        <w:rPr>
          <w:szCs w:val="24"/>
        </w:rPr>
        <w:t xml:space="preserve">Strateginio planavimo ir investicijų skyriaus </w:t>
      </w:r>
      <w:r w:rsidRPr="00CB5145">
        <w:t xml:space="preserve">specialistė       </w:t>
      </w:r>
      <w:r w:rsidR="005638C5" w:rsidRPr="00CB5145">
        <w:t xml:space="preserve">                                   Živilė Kripaitienė</w:t>
      </w:r>
    </w:p>
    <w:p w14:paraId="712C385A" w14:textId="77777777" w:rsidR="00483679" w:rsidRDefault="00837C3F" w:rsidP="00DC2DB4">
      <w:pPr>
        <w:jc w:val="right"/>
      </w:pPr>
      <w:r w:rsidRPr="000A7BFB">
        <w:t xml:space="preserve">   </w:t>
      </w:r>
    </w:p>
    <w:sectPr w:rsidR="00483679" w:rsidSect="00381B3B">
      <w:headerReference w:type="first" r:id="rId8"/>
      <w:pgSz w:w="11906" w:h="16838" w:code="9"/>
      <w:pgMar w:top="1134" w:right="567" w:bottom="1134"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EA08" w14:textId="77777777" w:rsidR="0010184D" w:rsidRDefault="0010184D">
      <w:r>
        <w:separator/>
      </w:r>
    </w:p>
  </w:endnote>
  <w:endnote w:type="continuationSeparator" w:id="0">
    <w:p w14:paraId="47596C1A" w14:textId="77777777" w:rsidR="0010184D" w:rsidRDefault="0010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926D" w14:textId="77777777" w:rsidR="0010184D" w:rsidRDefault="0010184D">
      <w:r>
        <w:separator/>
      </w:r>
    </w:p>
  </w:footnote>
  <w:footnote w:type="continuationSeparator" w:id="0">
    <w:p w14:paraId="5009017B" w14:textId="77777777" w:rsidR="0010184D" w:rsidRDefault="0010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D0C1" w14:textId="77777777" w:rsidR="00837C3F" w:rsidRDefault="00837C3F">
    <w:pPr>
      <w:pStyle w:val="Antrats"/>
      <w:rPr>
        <w:b/>
      </w:rPr>
    </w:pPr>
    <w:r>
      <w:tab/>
    </w:r>
    <w:r>
      <w:tab/>
      <w:t xml:space="preserve">   </w:t>
    </w:r>
  </w:p>
  <w:p w14:paraId="2A815C06" w14:textId="77777777" w:rsidR="00837C3F" w:rsidRDefault="00837C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212661D"/>
    <w:multiLevelType w:val="hybridMultilevel"/>
    <w:tmpl w:val="8D82224E"/>
    <w:lvl w:ilvl="0" w:tplc="9DA40D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C26DC5"/>
    <w:multiLevelType w:val="multilevel"/>
    <w:tmpl w:val="BC6853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15:restartNumberingAfterBreak="0">
    <w:nsid w:val="4FD6795C"/>
    <w:multiLevelType w:val="hybridMultilevel"/>
    <w:tmpl w:val="79DA1804"/>
    <w:lvl w:ilvl="0" w:tplc="05503672">
      <w:start w:val="1"/>
      <w:numFmt w:val="decimal"/>
      <w:lvlText w:val="%1."/>
      <w:lvlJc w:val="left"/>
      <w:pPr>
        <w:tabs>
          <w:tab w:val="num" w:pos="1348"/>
        </w:tabs>
        <w:ind w:left="1348" w:hanging="1348"/>
      </w:pPr>
      <w:rPr>
        <w:rFonts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5801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066944">
    <w:abstractNumId w:val="3"/>
  </w:num>
  <w:num w:numId="3" w16cid:durableId="731659069">
    <w:abstractNumId w:val="8"/>
  </w:num>
  <w:num w:numId="4" w16cid:durableId="207231540">
    <w:abstractNumId w:val="1"/>
  </w:num>
  <w:num w:numId="5" w16cid:durableId="877552173">
    <w:abstractNumId w:val="6"/>
  </w:num>
  <w:num w:numId="6" w16cid:durableId="514156693">
    <w:abstractNumId w:val="5"/>
  </w:num>
  <w:num w:numId="7" w16cid:durableId="164131249">
    <w:abstractNumId w:val="11"/>
  </w:num>
  <w:num w:numId="8" w16cid:durableId="367340073">
    <w:abstractNumId w:val="9"/>
  </w:num>
  <w:num w:numId="9" w16cid:durableId="1460106763">
    <w:abstractNumId w:val="4"/>
  </w:num>
  <w:num w:numId="10" w16cid:durableId="1994603684">
    <w:abstractNumId w:val="10"/>
  </w:num>
  <w:num w:numId="11" w16cid:durableId="640041163">
    <w:abstractNumId w:val="7"/>
  </w:num>
  <w:num w:numId="12" w16cid:durableId="312685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608"/>
    <w:rsid w:val="00006A68"/>
    <w:rsid w:val="0000758E"/>
    <w:rsid w:val="0001194E"/>
    <w:rsid w:val="000160FE"/>
    <w:rsid w:val="000429AC"/>
    <w:rsid w:val="00043453"/>
    <w:rsid w:val="00051F3E"/>
    <w:rsid w:val="00056BD1"/>
    <w:rsid w:val="000610E3"/>
    <w:rsid w:val="0006240A"/>
    <w:rsid w:val="00062E9D"/>
    <w:rsid w:val="00064EBE"/>
    <w:rsid w:val="00067A51"/>
    <w:rsid w:val="00072221"/>
    <w:rsid w:val="00074905"/>
    <w:rsid w:val="00082E14"/>
    <w:rsid w:val="0009051A"/>
    <w:rsid w:val="00092257"/>
    <w:rsid w:val="0009480E"/>
    <w:rsid w:val="00097AD2"/>
    <w:rsid w:val="00097C2F"/>
    <w:rsid w:val="000A19D4"/>
    <w:rsid w:val="000A2ECD"/>
    <w:rsid w:val="000A3BD6"/>
    <w:rsid w:val="000A7BFB"/>
    <w:rsid w:val="000B1980"/>
    <w:rsid w:val="000B1C13"/>
    <w:rsid w:val="000B1F92"/>
    <w:rsid w:val="000B2EB0"/>
    <w:rsid w:val="000B3ADA"/>
    <w:rsid w:val="000C07EB"/>
    <w:rsid w:val="000C6819"/>
    <w:rsid w:val="000D5262"/>
    <w:rsid w:val="000D588F"/>
    <w:rsid w:val="000D64F2"/>
    <w:rsid w:val="000E0BF9"/>
    <w:rsid w:val="000F267C"/>
    <w:rsid w:val="000F598B"/>
    <w:rsid w:val="0010184D"/>
    <w:rsid w:val="00103B73"/>
    <w:rsid w:val="001044CE"/>
    <w:rsid w:val="00132069"/>
    <w:rsid w:val="00154EA4"/>
    <w:rsid w:val="0016040F"/>
    <w:rsid w:val="00162A1F"/>
    <w:rsid w:val="001719FA"/>
    <w:rsid w:val="00171BDB"/>
    <w:rsid w:val="00171D27"/>
    <w:rsid w:val="00171FBD"/>
    <w:rsid w:val="001745A7"/>
    <w:rsid w:val="00174651"/>
    <w:rsid w:val="001801AB"/>
    <w:rsid w:val="0018168D"/>
    <w:rsid w:val="00182B5D"/>
    <w:rsid w:val="00184D2E"/>
    <w:rsid w:val="00187B5F"/>
    <w:rsid w:val="001A15A6"/>
    <w:rsid w:val="001A1B98"/>
    <w:rsid w:val="001A4574"/>
    <w:rsid w:val="001A4646"/>
    <w:rsid w:val="001A4A09"/>
    <w:rsid w:val="001A5E5C"/>
    <w:rsid w:val="001B04E2"/>
    <w:rsid w:val="001B16F5"/>
    <w:rsid w:val="001B1A89"/>
    <w:rsid w:val="001B1BE6"/>
    <w:rsid w:val="001B3F5A"/>
    <w:rsid w:val="001B65F2"/>
    <w:rsid w:val="001C2166"/>
    <w:rsid w:val="001C3AFC"/>
    <w:rsid w:val="001C5BDE"/>
    <w:rsid w:val="001C6A87"/>
    <w:rsid w:val="001C7F9C"/>
    <w:rsid w:val="001D24A6"/>
    <w:rsid w:val="001D32C3"/>
    <w:rsid w:val="001D3E36"/>
    <w:rsid w:val="001E1B0B"/>
    <w:rsid w:val="001E3C92"/>
    <w:rsid w:val="001E684A"/>
    <w:rsid w:val="001F2F42"/>
    <w:rsid w:val="001F54E1"/>
    <w:rsid w:val="001F5CDC"/>
    <w:rsid w:val="00202C19"/>
    <w:rsid w:val="0020387A"/>
    <w:rsid w:val="002039AE"/>
    <w:rsid w:val="002079EC"/>
    <w:rsid w:val="00215269"/>
    <w:rsid w:val="00221825"/>
    <w:rsid w:val="00222330"/>
    <w:rsid w:val="002253DB"/>
    <w:rsid w:val="00247E11"/>
    <w:rsid w:val="00250E60"/>
    <w:rsid w:val="002512C3"/>
    <w:rsid w:val="00256D08"/>
    <w:rsid w:val="002664CA"/>
    <w:rsid w:val="0026782B"/>
    <w:rsid w:val="00273793"/>
    <w:rsid w:val="002755F1"/>
    <w:rsid w:val="00281370"/>
    <w:rsid w:val="002846E6"/>
    <w:rsid w:val="002A1C4D"/>
    <w:rsid w:val="002A3493"/>
    <w:rsid w:val="002A4E1B"/>
    <w:rsid w:val="002A6613"/>
    <w:rsid w:val="002C3394"/>
    <w:rsid w:val="002C5086"/>
    <w:rsid w:val="002C7FA6"/>
    <w:rsid w:val="002D2630"/>
    <w:rsid w:val="002D688D"/>
    <w:rsid w:val="002E5793"/>
    <w:rsid w:val="002F2E1C"/>
    <w:rsid w:val="002F7668"/>
    <w:rsid w:val="00301C3E"/>
    <w:rsid w:val="00302D46"/>
    <w:rsid w:val="00304457"/>
    <w:rsid w:val="00305049"/>
    <w:rsid w:val="003055E0"/>
    <w:rsid w:val="003108AC"/>
    <w:rsid w:val="00314504"/>
    <w:rsid w:val="003165F0"/>
    <w:rsid w:val="00320B10"/>
    <w:rsid w:val="00324A9B"/>
    <w:rsid w:val="003257B6"/>
    <w:rsid w:val="00331949"/>
    <w:rsid w:val="00333136"/>
    <w:rsid w:val="00337EFE"/>
    <w:rsid w:val="003422E1"/>
    <w:rsid w:val="00344AD3"/>
    <w:rsid w:val="00346AE4"/>
    <w:rsid w:val="0036514E"/>
    <w:rsid w:val="003732C0"/>
    <w:rsid w:val="00375692"/>
    <w:rsid w:val="003805C4"/>
    <w:rsid w:val="00381B3B"/>
    <w:rsid w:val="00382717"/>
    <w:rsid w:val="00386A99"/>
    <w:rsid w:val="00386AEB"/>
    <w:rsid w:val="003911BA"/>
    <w:rsid w:val="003942A4"/>
    <w:rsid w:val="00397765"/>
    <w:rsid w:val="003A04F6"/>
    <w:rsid w:val="003A13DB"/>
    <w:rsid w:val="003B10E3"/>
    <w:rsid w:val="003B617E"/>
    <w:rsid w:val="003B627F"/>
    <w:rsid w:val="003B6FA4"/>
    <w:rsid w:val="003B7B90"/>
    <w:rsid w:val="003C06E2"/>
    <w:rsid w:val="003C38AC"/>
    <w:rsid w:val="003C5046"/>
    <w:rsid w:val="003C62EF"/>
    <w:rsid w:val="003D1CC2"/>
    <w:rsid w:val="003E57C2"/>
    <w:rsid w:val="003F044B"/>
    <w:rsid w:val="003F13E0"/>
    <w:rsid w:val="003F5B3F"/>
    <w:rsid w:val="00403254"/>
    <w:rsid w:val="00406928"/>
    <w:rsid w:val="004106D8"/>
    <w:rsid w:val="004131B8"/>
    <w:rsid w:val="00413A6D"/>
    <w:rsid w:val="00415629"/>
    <w:rsid w:val="0042627D"/>
    <w:rsid w:val="0043095B"/>
    <w:rsid w:val="00441A09"/>
    <w:rsid w:val="00441D47"/>
    <w:rsid w:val="0044509C"/>
    <w:rsid w:val="004531E4"/>
    <w:rsid w:val="0045418A"/>
    <w:rsid w:val="00461098"/>
    <w:rsid w:val="00461933"/>
    <w:rsid w:val="00463180"/>
    <w:rsid w:val="00464F16"/>
    <w:rsid w:val="00466D7F"/>
    <w:rsid w:val="0046756C"/>
    <w:rsid w:val="0046772C"/>
    <w:rsid w:val="0048062B"/>
    <w:rsid w:val="00483679"/>
    <w:rsid w:val="00484B86"/>
    <w:rsid w:val="0048617B"/>
    <w:rsid w:val="0048685A"/>
    <w:rsid w:val="004875B6"/>
    <w:rsid w:val="00490E20"/>
    <w:rsid w:val="004933A5"/>
    <w:rsid w:val="004952A9"/>
    <w:rsid w:val="004A11B9"/>
    <w:rsid w:val="004A1896"/>
    <w:rsid w:val="004A43B8"/>
    <w:rsid w:val="004B3909"/>
    <w:rsid w:val="004C212B"/>
    <w:rsid w:val="004C2DF3"/>
    <w:rsid w:val="004C50ED"/>
    <w:rsid w:val="004D3B41"/>
    <w:rsid w:val="004D4E8F"/>
    <w:rsid w:val="004D7632"/>
    <w:rsid w:val="004E6717"/>
    <w:rsid w:val="004F0CA4"/>
    <w:rsid w:val="004F0FA9"/>
    <w:rsid w:val="004F325D"/>
    <w:rsid w:val="004F3B5E"/>
    <w:rsid w:val="004F69D2"/>
    <w:rsid w:val="0050291C"/>
    <w:rsid w:val="005056F4"/>
    <w:rsid w:val="005103C6"/>
    <w:rsid w:val="00513A1A"/>
    <w:rsid w:val="005149C2"/>
    <w:rsid w:val="0051709C"/>
    <w:rsid w:val="00517162"/>
    <w:rsid w:val="00521F90"/>
    <w:rsid w:val="00522A80"/>
    <w:rsid w:val="00525F7D"/>
    <w:rsid w:val="00532AB6"/>
    <w:rsid w:val="00535123"/>
    <w:rsid w:val="0056080D"/>
    <w:rsid w:val="00560A19"/>
    <w:rsid w:val="005638C5"/>
    <w:rsid w:val="00566C44"/>
    <w:rsid w:val="00571FC7"/>
    <w:rsid w:val="00580326"/>
    <w:rsid w:val="005903A1"/>
    <w:rsid w:val="005937B2"/>
    <w:rsid w:val="0059619A"/>
    <w:rsid w:val="00596ED8"/>
    <w:rsid w:val="005A1ADD"/>
    <w:rsid w:val="005A298F"/>
    <w:rsid w:val="005A2CF1"/>
    <w:rsid w:val="005B0F3A"/>
    <w:rsid w:val="005B414F"/>
    <w:rsid w:val="005D10F0"/>
    <w:rsid w:val="005E4EF9"/>
    <w:rsid w:val="005E76FA"/>
    <w:rsid w:val="005E7A9A"/>
    <w:rsid w:val="005F6A33"/>
    <w:rsid w:val="0060128B"/>
    <w:rsid w:val="006138B5"/>
    <w:rsid w:val="00614BC4"/>
    <w:rsid w:val="00616151"/>
    <w:rsid w:val="00623A89"/>
    <w:rsid w:val="00627D9B"/>
    <w:rsid w:val="00637231"/>
    <w:rsid w:val="00637654"/>
    <w:rsid w:val="00637BC2"/>
    <w:rsid w:val="006418CB"/>
    <w:rsid w:val="006418E8"/>
    <w:rsid w:val="00646A3A"/>
    <w:rsid w:val="006479FE"/>
    <w:rsid w:val="00652AC1"/>
    <w:rsid w:val="006530E9"/>
    <w:rsid w:val="00655FCD"/>
    <w:rsid w:val="00657042"/>
    <w:rsid w:val="006609B1"/>
    <w:rsid w:val="00670AA2"/>
    <w:rsid w:val="0067361E"/>
    <w:rsid w:val="0068132F"/>
    <w:rsid w:val="00681F74"/>
    <w:rsid w:val="00690FEA"/>
    <w:rsid w:val="0069504C"/>
    <w:rsid w:val="00695EE6"/>
    <w:rsid w:val="0069642D"/>
    <w:rsid w:val="006A475B"/>
    <w:rsid w:val="006A4DBF"/>
    <w:rsid w:val="006B1BF4"/>
    <w:rsid w:val="006B2044"/>
    <w:rsid w:val="006B6293"/>
    <w:rsid w:val="006B6A89"/>
    <w:rsid w:val="006C0403"/>
    <w:rsid w:val="006C6406"/>
    <w:rsid w:val="006C72E7"/>
    <w:rsid w:val="006D5B31"/>
    <w:rsid w:val="006E2643"/>
    <w:rsid w:val="006E2877"/>
    <w:rsid w:val="006F17E0"/>
    <w:rsid w:val="006F221E"/>
    <w:rsid w:val="00717059"/>
    <w:rsid w:val="00730A4C"/>
    <w:rsid w:val="00734CDA"/>
    <w:rsid w:val="00740472"/>
    <w:rsid w:val="00740B10"/>
    <w:rsid w:val="00744E7E"/>
    <w:rsid w:val="00745A98"/>
    <w:rsid w:val="00752400"/>
    <w:rsid w:val="007560AE"/>
    <w:rsid w:val="00764CF4"/>
    <w:rsid w:val="00770CCC"/>
    <w:rsid w:val="0077346D"/>
    <w:rsid w:val="00783A09"/>
    <w:rsid w:val="0078478F"/>
    <w:rsid w:val="007877A0"/>
    <w:rsid w:val="007877E0"/>
    <w:rsid w:val="00790CBF"/>
    <w:rsid w:val="00792B8D"/>
    <w:rsid w:val="007A1EC5"/>
    <w:rsid w:val="007A29B0"/>
    <w:rsid w:val="007B0973"/>
    <w:rsid w:val="007B2A30"/>
    <w:rsid w:val="007B3CBA"/>
    <w:rsid w:val="007C2FFB"/>
    <w:rsid w:val="007D0E79"/>
    <w:rsid w:val="007D60A5"/>
    <w:rsid w:val="007D653F"/>
    <w:rsid w:val="007E3991"/>
    <w:rsid w:val="007E43E8"/>
    <w:rsid w:val="007E4A03"/>
    <w:rsid w:val="007F4F2E"/>
    <w:rsid w:val="00817393"/>
    <w:rsid w:val="00820305"/>
    <w:rsid w:val="00830F36"/>
    <w:rsid w:val="008328AA"/>
    <w:rsid w:val="008359C0"/>
    <w:rsid w:val="00837133"/>
    <w:rsid w:val="00837C3F"/>
    <w:rsid w:val="00842D65"/>
    <w:rsid w:val="00846B75"/>
    <w:rsid w:val="00850094"/>
    <w:rsid w:val="00850E2F"/>
    <w:rsid w:val="00866B63"/>
    <w:rsid w:val="00866BA5"/>
    <w:rsid w:val="008707A1"/>
    <w:rsid w:val="008724F4"/>
    <w:rsid w:val="00874ED1"/>
    <w:rsid w:val="008803F8"/>
    <w:rsid w:val="0088241D"/>
    <w:rsid w:val="008843EF"/>
    <w:rsid w:val="0088457D"/>
    <w:rsid w:val="0088756C"/>
    <w:rsid w:val="008975DE"/>
    <w:rsid w:val="0089763D"/>
    <w:rsid w:val="008A69F1"/>
    <w:rsid w:val="008A719B"/>
    <w:rsid w:val="008B0D64"/>
    <w:rsid w:val="008B1AF2"/>
    <w:rsid w:val="008B6843"/>
    <w:rsid w:val="008B7E11"/>
    <w:rsid w:val="008C2E93"/>
    <w:rsid w:val="008E0538"/>
    <w:rsid w:val="008F02BF"/>
    <w:rsid w:val="008F2D32"/>
    <w:rsid w:val="008F3EDA"/>
    <w:rsid w:val="008F4723"/>
    <w:rsid w:val="00904B73"/>
    <w:rsid w:val="00906C24"/>
    <w:rsid w:val="009115BF"/>
    <w:rsid w:val="00911E95"/>
    <w:rsid w:val="00912AE1"/>
    <w:rsid w:val="00916496"/>
    <w:rsid w:val="00925654"/>
    <w:rsid w:val="00931308"/>
    <w:rsid w:val="009340C2"/>
    <w:rsid w:val="009357B7"/>
    <w:rsid w:val="009376AF"/>
    <w:rsid w:val="00944AE2"/>
    <w:rsid w:val="009509E7"/>
    <w:rsid w:val="00960EC5"/>
    <w:rsid w:val="009741BD"/>
    <w:rsid w:val="009761C9"/>
    <w:rsid w:val="00977435"/>
    <w:rsid w:val="00985C5C"/>
    <w:rsid w:val="00996500"/>
    <w:rsid w:val="009A0D90"/>
    <w:rsid w:val="009A32EB"/>
    <w:rsid w:val="009A78B5"/>
    <w:rsid w:val="009B5A5C"/>
    <w:rsid w:val="009C124D"/>
    <w:rsid w:val="009C2756"/>
    <w:rsid w:val="009C47BE"/>
    <w:rsid w:val="009C562A"/>
    <w:rsid w:val="009C6AA0"/>
    <w:rsid w:val="009D2EAD"/>
    <w:rsid w:val="009D5F88"/>
    <w:rsid w:val="009E16C5"/>
    <w:rsid w:val="009E193E"/>
    <w:rsid w:val="009E5AE8"/>
    <w:rsid w:val="009E7321"/>
    <w:rsid w:val="009F3064"/>
    <w:rsid w:val="009F72B7"/>
    <w:rsid w:val="00A05DAF"/>
    <w:rsid w:val="00A119CA"/>
    <w:rsid w:val="00A21102"/>
    <w:rsid w:val="00A346DF"/>
    <w:rsid w:val="00A35C92"/>
    <w:rsid w:val="00A37A5C"/>
    <w:rsid w:val="00A416CB"/>
    <w:rsid w:val="00A41C7E"/>
    <w:rsid w:val="00A432ED"/>
    <w:rsid w:val="00A46D8E"/>
    <w:rsid w:val="00A50E63"/>
    <w:rsid w:val="00A51C1D"/>
    <w:rsid w:val="00A54467"/>
    <w:rsid w:val="00A54CDF"/>
    <w:rsid w:val="00A64998"/>
    <w:rsid w:val="00A652BF"/>
    <w:rsid w:val="00A7270B"/>
    <w:rsid w:val="00A77A37"/>
    <w:rsid w:val="00A80EB4"/>
    <w:rsid w:val="00A832AE"/>
    <w:rsid w:val="00A91C31"/>
    <w:rsid w:val="00A92F6F"/>
    <w:rsid w:val="00A9545B"/>
    <w:rsid w:val="00A97FA6"/>
    <w:rsid w:val="00AA0229"/>
    <w:rsid w:val="00AA3143"/>
    <w:rsid w:val="00AA3201"/>
    <w:rsid w:val="00AA666C"/>
    <w:rsid w:val="00AB2F86"/>
    <w:rsid w:val="00AC5E19"/>
    <w:rsid w:val="00AE0CC6"/>
    <w:rsid w:val="00AE1830"/>
    <w:rsid w:val="00AE1C00"/>
    <w:rsid w:val="00AF08CF"/>
    <w:rsid w:val="00AF1782"/>
    <w:rsid w:val="00AF767D"/>
    <w:rsid w:val="00B024AA"/>
    <w:rsid w:val="00B0370A"/>
    <w:rsid w:val="00B0434D"/>
    <w:rsid w:val="00B05473"/>
    <w:rsid w:val="00B075FA"/>
    <w:rsid w:val="00B11C0F"/>
    <w:rsid w:val="00B172E3"/>
    <w:rsid w:val="00B25524"/>
    <w:rsid w:val="00B3405D"/>
    <w:rsid w:val="00B342F8"/>
    <w:rsid w:val="00B37F3E"/>
    <w:rsid w:val="00B408F7"/>
    <w:rsid w:val="00B5294B"/>
    <w:rsid w:val="00B54651"/>
    <w:rsid w:val="00B54746"/>
    <w:rsid w:val="00B55DE2"/>
    <w:rsid w:val="00B55F1D"/>
    <w:rsid w:val="00B560FC"/>
    <w:rsid w:val="00B566B3"/>
    <w:rsid w:val="00B57EF8"/>
    <w:rsid w:val="00B60A0A"/>
    <w:rsid w:val="00B620A1"/>
    <w:rsid w:val="00B66367"/>
    <w:rsid w:val="00B67BBF"/>
    <w:rsid w:val="00B71BD3"/>
    <w:rsid w:val="00B83758"/>
    <w:rsid w:val="00B856CE"/>
    <w:rsid w:val="00B85DA1"/>
    <w:rsid w:val="00B8615D"/>
    <w:rsid w:val="00B879E3"/>
    <w:rsid w:val="00B923A2"/>
    <w:rsid w:val="00B9576A"/>
    <w:rsid w:val="00B966E6"/>
    <w:rsid w:val="00BA5774"/>
    <w:rsid w:val="00BB141C"/>
    <w:rsid w:val="00BB2836"/>
    <w:rsid w:val="00BB37FD"/>
    <w:rsid w:val="00BB7D19"/>
    <w:rsid w:val="00BC09B5"/>
    <w:rsid w:val="00BC17A5"/>
    <w:rsid w:val="00BC41BD"/>
    <w:rsid w:val="00BC5CF1"/>
    <w:rsid w:val="00BC6DF7"/>
    <w:rsid w:val="00BD0EEA"/>
    <w:rsid w:val="00BD241A"/>
    <w:rsid w:val="00BD474C"/>
    <w:rsid w:val="00BD5E00"/>
    <w:rsid w:val="00BE0CA0"/>
    <w:rsid w:val="00BE25F3"/>
    <w:rsid w:val="00BE2D60"/>
    <w:rsid w:val="00BE489D"/>
    <w:rsid w:val="00BE7363"/>
    <w:rsid w:val="00BF362C"/>
    <w:rsid w:val="00BF4FEC"/>
    <w:rsid w:val="00BF6C60"/>
    <w:rsid w:val="00BF7DF9"/>
    <w:rsid w:val="00C00724"/>
    <w:rsid w:val="00C01D9D"/>
    <w:rsid w:val="00C061E1"/>
    <w:rsid w:val="00C0673E"/>
    <w:rsid w:val="00C06E82"/>
    <w:rsid w:val="00C06F97"/>
    <w:rsid w:val="00C124EB"/>
    <w:rsid w:val="00C16FC2"/>
    <w:rsid w:val="00C25D3B"/>
    <w:rsid w:val="00C304A8"/>
    <w:rsid w:val="00C418F3"/>
    <w:rsid w:val="00C43E96"/>
    <w:rsid w:val="00C47B16"/>
    <w:rsid w:val="00C5390E"/>
    <w:rsid w:val="00C55481"/>
    <w:rsid w:val="00C62105"/>
    <w:rsid w:val="00C64446"/>
    <w:rsid w:val="00C71C8B"/>
    <w:rsid w:val="00C72F30"/>
    <w:rsid w:val="00C80DD4"/>
    <w:rsid w:val="00C81B0E"/>
    <w:rsid w:val="00CA06B7"/>
    <w:rsid w:val="00CA47A4"/>
    <w:rsid w:val="00CB4754"/>
    <w:rsid w:val="00CB5145"/>
    <w:rsid w:val="00CC0DEF"/>
    <w:rsid w:val="00CC10C2"/>
    <w:rsid w:val="00CC4C66"/>
    <w:rsid w:val="00CD1418"/>
    <w:rsid w:val="00CD3DCE"/>
    <w:rsid w:val="00CE01C4"/>
    <w:rsid w:val="00CE2468"/>
    <w:rsid w:val="00CE262F"/>
    <w:rsid w:val="00CE33A3"/>
    <w:rsid w:val="00CE3634"/>
    <w:rsid w:val="00CF0E73"/>
    <w:rsid w:val="00D00BB6"/>
    <w:rsid w:val="00D0162E"/>
    <w:rsid w:val="00D05457"/>
    <w:rsid w:val="00D07E0A"/>
    <w:rsid w:val="00D13BED"/>
    <w:rsid w:val="00D14C0D"/>
    <w:rsid w:val="00D15E6F"/>
    <w:rsid w:val="00D245DB"/>
    <w:rsid w:val="00D34B32"/>
    <w:rsid w:val="00D34BF7"/>
    <w:rsid w:val="00D36DCB"/>
    <w:rsid w:val="00D41E9C"/>
    <w:rsid w:val="00D424C5"/>
    <w:rsid w:val="00D439ED"/>
    <w:rsid w:val="00D46B2A"/>
    <w:rsid w:val="00D47D70"/>
    <w:rsid w:val="00D51A52"/>
    <w:rsid w:val="00D54CC5"/>
    <w:rsid w:val="00D57903"/>
    <w:rsid w:val="00D652B6"/>
    <w:rsid w:val="00D6609F"/>
    <w:rsid w:val="00D662EB"/>
    <w:rsid w:val="00D73826"/>
    <w:rsid w:val="00D80039"/>
    <w:rsid w:val="00D800F0"/>
    <w:rsid w:val="00D823A4"/>
    <w:rsid w:val="00D84FC6"/>
    <w:rsid w:val="00D8694E"/>
    <w:rsid w:val="00D8749E"/>
    <w:rsid w:val="00D913DD"/>
    <w:rsid w:val="00D91479"/>
    <w:rsid w:val="00D91C4E"/>
    <w:rsid w:val="00D95D3C"/>
    <w:rsid w:val="00D95FE0"/>
    <w:rsid w:val="00DA12BF"/>
    <w:rsid w:val="00DB1EB9"/>
    <w:rsid w:val="00DB31BB"/>
    <w:rsid w:val="00DB36FD"/>
    <w:rsid w:val="00DB4221"/>
    <w:rsid w:val="00DB5CFA"/>
    <w:rsid w:val="00DB7732"/>
    <w:rsid w:val="00DC0F0A"/>
    <w:rsid w:val="00DC2DB4"/>
    <w:rsid w:val="00DC6701"/>
    <w:rsid w:val="00DC67A8"/>
    <w:rsid w:val="00DD2E01"/>
    <w:rsid w:val="00DD67DC"/>
    <w:rsid w:val="00DE3898"/>
    <w:rsid w:val="00DE6139"/>
    <w:rsid w:val="00DE6780"/>
    <w:rsid w:val="00DE7CFF"/>
    <w:rsid w:val="00DF031D"/>
    <w:rsid w:val="00DF2578"/>
    <w:rsid w:val="00DF77A1"/>
    <w:rsid w:val="00E1107F"/>
    <w:rsid w:val="00E2037F"/>
    <w:rsid w:val="00E26ED1"/>
    <w:rsid w:val="00E4333D"/>
    <w:rsid w:val="00E43B30"/>
    <w:rsid w:val="00E55ABC"/>
    <w:rsid w:val="00E55B1C"/>
    <w:rsid w:val="00E57165"/>
    <w:rsid w:val="00E600DA"/>
    <w:rsid w:val="00E62289"/>
    <w:rsid w:val="00E637E6"/>
    <w:rsid w:val="00E73D1F"/>
    <w:rsid w:val="00E75899"/>
    <w:rsid w:val="00E75A2B"/>
    <w:rsid w:val="00E80711"/>
    <w:rsid w:val="00E82F70"/>
    <w:rsid w:val="00E84E3D"/>
    <w:rsid w:val="00E911A1"/>
    <w:rsid w:val="00E94157"/>
    <w:rsid w:val="00EA373A"/>
    <w:rsid w:val="00EA39A7"/>
    <w:rsid w:val="00EB000E"/>
    <w:rsid w:val="00EB2FCF"/>
    <w:rsid w:val="00EC0AF2"/>
    <w:rsid w:val="00EC0E2D"/>
    <w:rsid w:val="00EC36FE"/>
    <w:rsid w:val="00EC4A09"/>
    <w:rsid w:val="00ED13AA"/>
    <w:rsid w:val="00ED6A1A"/>
    <w:rsid w:val="00EE37C7"/>
    <w:rsid w:val="00EE3FAD"/>
    <w:rsid w:val="00EE56E2"/>
    <w:rsid w:val="00EE7CE0"/>
    <w:rsid w:val="00EF18E6"/>
    <w:rsid w:val="00EF2786"/>
    <w:rsid w:val="00EF2FD6"/>
    <w:rsid w:val="00F01844"/>
    <w:rsid w:val="00F27D33"/>
    <w:rsid w:val="00F322E4"/>
    <w:rsid w:val="00F345C3"/>
    <w:rsid w:val="00F409E1"/>
    <w:rsid w:val="00F44B22"/>
    <w:rsid w:val="00F50EEE"/>
    <w:rsid w:val="00F5276F"/>
    <w:rsid w:val="00F55304"/>
    <w:rsid w:val="00F55492"/>
    <w:rsid w:val="00F61643"/>
    <w:rsid w:val="00F61FB1"/>
    <w:rsid w:val="00F67102"/>
    <w:rsid w:val="00F71407"/>
    <w:rsid w:val="00F736B0"/>
    <w:rsid w:val="00F75878"/>
    <w:rsid w:val="00F8183D"/>
    <w:rsid w:val="00F823D5"/>
    <w:rsid w:val="00F82E05"/>
    <w:rsid w:val="00F8386A"/>
    <w:rsid w:val="00F849AD"/>
    <w:rsid w:val="00F85044"/>
    <w:rsid w:val="00F878D6"/>
    <w:rsid w:val="00F90678"/>
    <w:rsid w:val="00FA20D6"/>
    <w:rsid w:val="00FA3D76"/>
    <w:rsid w:val="00FA7180"/>
    <w:rsid w:val="00FB3E5F"/>
    <w:rsid w:val="00FB524A"/>
    <w:rsid w:val="00FB5A20"/>
    <w:rsid w:val="00FB6822"/>
    <w:rsid w:val="00FB6E80"/>
    <w:rsid w:val="00FC6C5D"/>
    <w:rsid w:val="00FC73D7"/>
    <w:rsid w:val="00FD0789"/>
    <w:rsid w:val="00FD44F2"/>
    <w:rsid w:val="00FE1BDC"/>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28C1F"/>
  <w15:docId w15:val="{68A5DD03-B85E-42EE-9A67-B0E4CA67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 w:type="paragraph" w:styleId="Sraopastraipa">
    <w:name w:val="List Paragraph"/>
    <w:basedOn w:val="prastasis"/>
    <w:uiPriority w:val="34"/>
    <w:qFormat/>
    <w:rsid w:val="00B67BBF"/>
    <w:pPr>
      <w:ind w:left="720"/>
      <w:contextualSpacing/>
    </w:pPr>
  </w:style>
  <w:style w:type="paragraph" w:styleId="Pataisymai">
    <w:name w:val="Revision"/>
    <w:hidden/>
    <w:uiPriority w:val="99"/>
    <w:semiHidden/>
    <w:rsid w:val="00A46D8E"/>
    <w:rPr>
      <w:sz w:val="24"/>
      <w:szCs w:val="20"/>
      <w:lang w:eastAsia="en-US"/>
    </w:rPr>
  </w:style>
  <w:style w:type="paragraph" w:styleId="Pagrindinistekstas2">
    <w:name w:val="Body Text 2"/>
    <w:basedOn w:val="prastasis"/>
    <w:link w:val="Pagrindinistekstas2Diagrama"/>
    <w:uiPriority w:val="99"/>
    <w:semiHidden/>
    <w:unhideWhenUsed/>
    <w:rsid w:val="00D8694E"/>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D8694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8669">
      <w:marLeft w:val="0"/>
      <w:marRight w:val="0"/>
      <w:marTop w:val="0"/>
      <w:marBottom w:val="0"/>
      <w:divBdr>
        <w:top w:val="none" w:sz="0" w:space="0" w:color="auto"/>
        <w:left w:val="none" w:sz="0" w:space="0" w:color="auto"/>
        <w:bottom w:val="none" w:sz="0" w:space="0" w:color="auto"/>
        <w:right w:val="none" w:sz="0" w:space="0" w:color="auto"/>
      </w:divBdr>
    </w:div>
    <w:div w:id="328218670">
      <w:marLeft w:val="0"/>
      <w:marRight w:val="0"/>
      <w:marTop w:val="0"/>
      <w:marBottom w:val="0"/>
      <w:divBdr>
        <w:top w:val="none" w:sz="0" w:space="0" w:color="auto"/>
        <w:left w:val="none" w:sz="0" w:space="0" w:color="auto"/>
        <w:bottom w:val="none" w:sz="0" w:space="0" w:color="auto"/>
        <w:right w:val="none" w:sz="0" w:space="0" w:color="auto"/>
      </w:divBdr>
    </w:div>
    <w:div w:id="328218671">
      <w:marLeft w:val="0"/>
      <w:marRight w:val="0"/>
      <w:marTop w:val="0"/>
      <w:marBottom w:val="0"/>
      <w:divBdr>
        <w:top w:val="none" w:sz="0" w:space="0" w:color="auto"/>
        <w:left w:val="none" w:sz="0" w:space="0" w:color="auto"/>
        <w:bottom w:val="none" w:sz="0" w:space="0" w:color="auto"/>
        <w:right w:val="none" w:sz="0" w:space="0" w:color="auto"/>
      </w:divBdr>
    </w:div>
    <w:div w:id="328218672">
      <w:marLeft w:val="0"/>
      <w:marRight w:val="0"/>
      <w:marTop w:val="0"/>
      <w:marBottom w:val="0"/>
      <w:divBdr>
        <w:top w:val="none" w:sz="0" w:space="0" w:color="auto"/>
        <w:left w:val="none" w:sz="0" w:space="0" w:color="auto"/>
        <w:bottom w:val="none" w:sz="0" w:space="0" w:color="auto"/>
        <w:right w:val="none" w:sz="0" w:space="0" w:color="auto"/>
      </w:divBdr>
    </w:div>
    <w:div w:id="328218673">
      <w:marLeft w:val="0"/>
      <w:marRight w:val="0"/>
      <w:marTop w:val="0"/>
      <w:marBottom w:val="0"/>
      <w:divBdr>
        <w:top w:val="none" w:sz="0" w:space="0" w:color="auto"/>
        <w:left w:val="none" w:sz="0" w:space="0" w:color="auto"/>
        <w:bottom w:val="none" w:sz="0" w:space="0" w:color="auto"/>
        <w:right w:val="none" w:sz="0" w:space="0" w:color="auto"/>
      </w:divBdr>
    </w:div>
    <w:div w:id="328218674">
      <w:marLeft w:val="0"/>
      <w:marRight w:val="0"/>
      <w:marTop w:val="0"/>
      <w:marBottom w:val="0"/>
      <w:divBdr>
        <w:top w:val="none" w:sz="0" w:space="0" w:color="auto"/>
        <w:left w:val="none" w:sz="0" w:space="0" w:color="auto"/>
        <w:bottom w:val="none" w:sz="0" w:space="0" w:color="auto"/>
        <w:right w:val="none" w:sz="0" w:space="0" w:color="auto"/>
      </w:divBdr>
    </w:div>
    <w:div w:id="328218678">
      <w:marLeft w:val="0"/>
      <w:marRight w:val="0"/>
      <w:marTop w:val="0"/>
      <w:marBottom w:val="0"/>
      <w:divBdr>
        <w:top w:val="none" w:sz="0" w:space="0" w:color="auto"/>
        <w:left w:val="none" w:sz="0" w:space="0" w:color="auto"/>
        <w:bottom w:val="none" w:sz="0" w:space="0" w:color="auto"/>
        <w:right w:val="none" w:sz="0" w:space="0" w:color="auto"/>
      </w:divBdr>
      <w:divsChild>
        <w:div w:id="328218675">
          <w:marLeft w:val="0"/>
          <w:marRight w:val="0"/>
          <w:marTop w:val="0"/>
          <w:marBottom w:val="0"/>
          <w:divBdr>
            <w:top w:val="none" w:sz="0" w:space="0" w:color="auto"/>
            <w:left w:val="none" w:sz="0" w:space="0" w:color="auto"/>
            <w:bottom w:val="none" w:sz="0" w:space="0" w:color="auto"/>
            <w:right w:val="none" w:sz="0" w:space="0" w:color="auto"/>
          </w:divBdr>
        </w:div>
        <w:div w:id="328218676">
          <w:marLeft w:val="0"/>
          <w:marRight w:val="0"/>
          <w:marTop w:val="0"/>
          <w:marBottom w:val="0"/>
          <w:divBdr>
            <w:top w:val="none" w:sz="0" w:space="0" w:color="auto"/>
            <w:left w:val="none" w:sz="0" w:space="0" w:color="auto"/>
            <w:bottom w:val="none" w:sz="0" w:space="0" w:color="auto"/>
            <w:right w:val="none" w:sz="0" w:space="0" w:color="auto"/>
          </w:divBdr>
        </w:div>
        <w:div w:id="328218677">
          <w:marLeft w:val="0"/>
          <w:marRight w:val="0"/>
          <w:marTop w:val="0"/>
          <w:marBottom w:val="0"/>
          <w:divBdr>
            <w:top w:val="none" w:sz="0" w:space="0" w:color="auto"/>
            <w:left w:val="none" w:sz="0" w:space="0" w:color="auto"/>
            <w:bottom w:val="none" w:sz="0" w:space="0" w:color="auto"/>
            <w:right w:val="none" w:sz="0" w:space="0" w:color="auto"/>
          </w:divBdr>
        </w:div>
      </w:divsChild>
    </w:div>
    <w:div w:id="328218679">
      <w:marLeft w:val="0"/>
      <w:marRight w:val="0"/>
      <w:marTop w:val="0"/>
      <w:marBottom w:val="0"/>
      <w:divBdr>
        <w:top w:val="none" w:sz="0" w:space="0" w:color="auto"/>
        <w:left w:val="none" w:sz="0" w:space="0" w:color="auto"/>
        <w:bottom w:val="none" w:sz="0" w:space="0" w:color="auto"/>
        <w:right w:val="none" w:sz="0" w:space="0" w:color="auto"/>
      </w:divBdr>
    </w:div>
    <w:div w:id="328218680">
      <w:marLeft w:val="0"/>
      <w:marRight w:val="0"/>
      <w:marTop w:val="0"/>
      <w:marBottom w:val="0"/>
      <w:divBdr>
        <w:top w:val="none" w:sz="0" w:space="0" w:color="auto"/>
        <w:left w:val="none" w:sz="0" w:space="0" w:color="auto"/>
        <w:bottom w:val="none" w:sz="0" w:space="0" w:color="auto"/>
        <w:right w:val="none" w:sz="0" w:space="0" w:color="auto"/>
      </w:divBdr>
    </w:div>
    <w:div w:id="32821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lrs.lt/pls/inter3/dokpaieska.showdoc_l?p_id=453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959</Words>
  <Characters>7537</Characters>
  <Application>Microsoft Office Word</Application>
  <DocSecurity>0</DocSecurity>
  <Lines>62</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2022-10-12T06:56:00Z</cp:lastPrinted>
  <dcterms:created xsi:type="dcterms:W3CDTF">2022-10-13T10:50:00Z</dcterms:created>
  <dcterms:modified xsi:type="dcterms:W3CDTF">2022-11-16T10:56:00Z</dcterms:modified>
</cp:coreProperties>
</file>