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8FB9" w14:textId="77777777" w:rsidR="00BD223D" w:rsidRDefault="00BE5DC3" w:rsidP="00BD223D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D55A2" wp14:editId="493ECD32">
                <wp:simplePos x="0" y="0"/>
                <wp:positionH relativeFrom="column">
                  <wp:posOffset>3429520</wp:posOffset>
                </wp:positionH>
                <wp:positionV relativeFrom="paragraph">
                  <wp:posOffset>-614218</wp:posOffset>
                </wp:positionV>
                <wp:extent cx="2446020" cy="775854"/>
                <wp:effectExtent l="0" t="0" r="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7758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0023B9" w14:textId="2DD226BE" w:rsidR="008811D2" w:rsidRPr="008811D2" w:rsidRDefault="008811D2" w:rsidP="00BD223D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8811D2">
                              <w:rPr>
                                <w:b/>
                                <w:bCs/>
                                <w:u w:val="single"/>
                              </w:rPr>
                              <w:t>Pa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taisytas po komitetų</w:t>
                            </w:r>
                          </w:p>
                          <w:p w14:paraId="1770193F" w14:textId="58817206" w:rsidR="0080151B" w:rsidRDefault="0080151B" w:rsidP="00BD22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42855516" w14:textId="1B6D1FA9" w:rsidR="0080151B" w:rsidRDefault="0080151B" w:rsidP="00BD22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reg. Nr. </w:t>
                            </w:r>
                            <w:r w:rsidR="00290112">
                              <w:rPr>
                                <w:b/>
                                <w:bCs/>
                              </w:rPr>
                              <w:t>T-</w:t>
                            </w:r>
                            <w:r w:rsidR="00256871">
                              <w:rPr>
                                <w:b/>
                                <w:bCs/>
                              </w:rPr>
                              <w:t>216</w:t>
                            </w:r>
                          </w:p>
                          <w:p w14:paraId="101E069C" w14:textId="5125F0C4" w:rsidR="0080151B" w:rsidRDefault="00290112" w:rsidP="00BD22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C17FBB">
                              <w:rPr>
                                <w:b/>
                              </w:rPr>
                              <w:t>26</w:t>
                            </w:r>
                            <w:r w:rsidR="0080151B">
                              <w:rPr>
                                <w:b/>
                              </w:rPr>
                              <w:t xml:space="preserve"> </w:t>
                            </w:r>
                            <w:r w:rsidR="0058580F">
                              <w:rPr>
                                <w:b/>
                              </w:rPr>
                              <w:t xml:space="preserve"> </w:t>
                            </w:r>
                            <w:r w:rsidR="0080151B"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D55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.05pt;margin-top:-48.35pt;width:192.6pt;height:6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" stroked="f">
                <v:textbox>
                  <w:txbxContent>
                    <w:p w14:paraId="790023B9" w14:textId="2DD226BE" w:rsidR="008811D2" w:rsidRPr="008811D2" w:rsidRDefault="008811D2" w:rsidP="00BD223D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8811D2">
                        <w:rPr>
                          <w:b/>
                          <w:bCs/>
                          <w:u w:val="single"/>
                        </w:rPr>
                        <w:t>Pa</w:t>
                      </w:r>
                      <w:r>
                        <w:rPr>
                          <w:b/>
                          <w:bCs/>
                          <w:u w:val="single"/>
                        </w:rPr>
                        <w:t>taisytas po komitetų</w:t>
                      </w:r>
                    </w:p>
                    <w:p w14:paraId="1770193F" w14:textId="58817206" w:rsidR="0080151B" w:rsidRDefault="0080151B" w:rsidP="00BD22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42855516" w14:textId="1B6D1FA9" w:rsidR="0080151B" w:rsidRDefault="0080151B" w:rsidP="00BD22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 xml:space="preserve">reg. Nr. </w:t>
                      </w:r>
                      <w:r w:rsidR="00290112">
                        <w:rPr>
                          <w:b/>
                          <w:bCs/>
                        </w:rPr>
                        <w:t>T-</w:t>
                      </w:r>
                      <w:r w:rsidR="00256871">
                        <w:rPr>
                          <w:b/>
                          <w:bCs/>
                        </w:rPr>
                        <w:t>216</w:t>
                      </w:r>
                    </w:p>
                    <w:p w14:paraId="101E069C" w14:textId="5125F0C4" w:rsidR="0080151B" w:rsidRDefault="00290112" w:rsidP="00BD22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C17FBB">
                        <w:rPr>
                          <w:b/>
                        </w:rPr>
                        <w:t>26</w:t>
                      </w:r>
                      <w:r w:rsidR="0080151B">
                        <w:rPr>
                          <w:b/>
                        </w:rPr>
                        <w:t xml:space="preserve"> </w:t>
                      </w:r>
                      <w:r w:rsidR="0058580F">
                        <w:rPr>
                          <w:b/>
                        </w:rPr>
                        <w:t xml:space="preserve"> </w:t>
                      </w:r>
                      <w:r w:rsidR="0080151B"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004B5306" w14:textId="77777777" w:rsidR="00BD223D" w:rsidRDefault="00BD223D" w:rsidP="00BD223D">
      <w:pPr>
        <w:pStyle w:val="Antrats"/>
        <w:jc w:val="center"/>
        <w:rPr>
          <w:b/>
          <w:bCs/>
          <w:caps/>
          <w:sz w:val="26"/>
        </w:rPr>
      </w:pPr>
      <w:r>
        <w:rPr>
          <w:b/>
          <w:bCs/>
          <w:caps/>
          <w:sz w:val="26"/>
        </w:rPr>
        <w:t>Pasvalio rajono savivaldybės taryba</w:t>
      </w:r>
    </w:p>
    <w:p w14:paraId="64BCC41A" w14:textId="77777777" w:rsidR="00BD223D" w:rsidRDefault="00BD223D" w:rsidP="00BD223D"/>
    <w:p w14:paraId="38BBF8C2" w14:textId="77777777" w:rsidR="00BD223D" w:rsidRDefault="00BD223D" w:rsidP="00BD223D">
      <w:pPr>
        <w:jc w:val="center"/>
        <w:rPr>
          <w:b/>
          <w:caps/>
        </w:rPr>
      </w:pPr>
      <w:r>
        <w:rPr>
          <w:b/>
          <w:caps/>
        </w:rPr>
        <w:t>Sprendimas</w:t>
      </w:r>
    </w:p>
    <w:p w14:paraId="1E42EE24" w14:textId="77777777" w:rsidR="00BD223D" w:rsidRDefault="00BD223D" w:rsidP="00BD223D">
      <w:pPr>
        <w:jc w:val="center"/>
        <w:rPr>
          <w:b/>
          <w:caps/>
        </w:rPr>
      </w:pPr>
      <w:r>
        <w:rPr>
          <w:b/>
          <w:bCs/>
          <w:caps/>
        </w:rPr>
        <w:t xml:space="preserve">DĖL </w:t>
      </w:r>
      <w:r w:rsidRPr="001E05BF">
        <w:rPr>
          <w:b/>
          <w:bCs/>
          <w:caps/>
        </w:rPr>
        <w:t xml:space="preserve">Pasvalio </w:t>
      </w:r>
      <w:r w:rsidR="00C36CCD">
        <w:rPr>
          <w:b/>
          <w:bCs/>
          <w:caps/>
        </w:rPr>
        <w:t>rajono savivaldybės tarybos 20</w:t>
      </w:r>
      <w:r w:rsidR="00695C31">
        <w:rPr>
          <w:b/>
          <w:bCs/>
          <w:caps/>
        </w:rPr>
        <w:t>2</w:t>
      </w:r>
      <w:r w:rsidR="00493724">
        <w:rPr>
          <w:b/>
          <w:bCs/>
          <w:caps/>
        </w:rPr>
        <w:t>2</w:t>
      </w:r>
      <w:r w:rsidR="00C36CCD">
        <w:rPr>
          <w:b/>
          <w:bCs/>
          <w:caps/>
        </w:rPr>
        <w:t xml:space="preserve"> m. vasario 2</w:t>
      </w:r>
      <w:r w:rsidR="00493724">
        <w:rPr>
          <w:b/>
          <w:bCs/>
          <w:caps/>
        </w:rPr>
        <w:t>3</w:t>
      </w:r>
      <w:r w:rsidR="00C36CCD">
        <w:rPr>
          <w:b/>
          <w:bCs/>
          <w:caps/>
        </w:rPr>
        <w:t xml:space="preserve"> d. sprendimo nr.</w:t>
      </w:r>
      <w:r w:rsidR="00B34AF5">
        <w:rPr>
          <w:b/>
          <w:bCs/>
          <w:caps/>
        </w:rPr>
        <w:t xml:space="preserve"> </w:t>
      </w:r>
      <w:r w:rsidR="00C36CCD">
        <w:rPr>
          <w:b/>
          <w:bCs/>
          <w:caps/>
        </w:rPr>
        <w:t>t1-</w:t>
      </w:r>
      <w:r w:rsidR="00695C31">
        <w:rPr>
          <w:b/>
          <w:bCs/>
          <w:caps/>
        </w:rPr>
        <w:t>3</w:t>
      </w:r>
      <w:r w:rsidR="00493724">
        <w:rPr>
          <w:b/>
          <w:bCs/>
          <w:caps/>
        </w:rPr>
        <w:t>3</w:t>
      </w:r>
      <w:r w:rsidRPr="001E05BF">
        <w:rPr>
          <w:b/>
          <w:bCs/>
          <w:caps/>
        </w:rPr>
        <w:t xml:space="preserve"> „Dėl Pasvalio rajono </w:t>
      </w:r>
      <w:r w:rsidRPr="001E05BF">
        <w:rPr>
          <w:b/>
          <w:caps/>
        </w:rPr>
        <w:t>savivaldybės aplinkos apsaugos rėm</w:t>
      </w:r>
      <w:r w:rsidR="00C36CCD">
        <w:rPr>
          <w:b/>
          <w:caps/>
        </w:rPr>
        <w:t>imo specialiosios programos 20</w:t>
      </w:r>
      <w:r w:rsidR="00695C31">
        <w:rPr>
          <w:b/>
          <w:caps/>
        </w:rPr>
        <w:t>2</w:t>
      </w:r>
      <w:r w:rsidR="00493724">
        <w:rPr>
          <w:b/>
          <w:caps/>
        </w:rPr>
        <w:t>2</w:t>
      </w:r>
      <w:r w:rsidRPr="001E05BF">
        <w:rPr>
          <w:b/>
          <w:caps/>
        </w:rPr>
        <w:t xml:space="preserve"> metų </w:t>
      </w:r>
      <w:r w:rsidRPr="001E05BF">
        <w:rPr>
          <w:b/>
          <w:szCs w:val="24"/>
        </w:rPr>
        <w:t xml:space="preserve">PLANUOJAMŲ </w:t>
      </w:r>
      <w:r>
        <w:rPr>
          <w:b/>
          <w:szCs w:val="24"/>
        </w:rPr>
        <w:t xml:space="preserve">PRIEMONIŲ </w:t>
      </w:r>
      <w:r w:rsidRPr="001E05BF">
        <w:rPr>
          <w:b/>
          <w:szCs w:val="24"/>
        </w:rPr>
        <w:t>SĄMATOS</w:t>
      </w:r>
      <w:r w:rsidRPr="001E05BF">
        <w:rPr>
          <w:b/>
          <w:caps/>
        </w:rPr>
        <w:t xml:space="preserve"> patvirtinimo“</w:t>
      </w:r>
      <w:r w:rsidRPr="001E05BF">
        <w:rPr>
          <w:b/>
          <w:bCs/>
          <w:caps/>
        </w:rPr>
        <w:t xml:space="preserve"> </w:t>
      </w:r>
      <w:r w:rsidRPr="001E05BF">
        <w:rPr>
          <w:b/>
          <w:caps/>
        </w:rPr>
        <w:t>pakeitimo</w:t>
      </w:r>
    </w:p>
    <w:p w14:paraId="08B68F62" w14:textId="77777777" w:rsidR="00BD223D" w:rsidRPr="0014297C" w:rsidRDefault="00BD223D" w:rsidP="00BD223D">
      <w:pPr>
        <w:jc w:val="center"/>
        <w:rPr>
          <w:b/>
          <w:caps/>
        </w:rPr>
      </w:pPr>
    </w:p>
    <w:p w14:paraId="5EA74DD5" w14:textId="77777777" w:rsidR="00BD223D" w:rsidRPr="00F77E5A" w:rsidRDefault="00BD223D" w:rsidP="00BD223D">
      <w:pPr>
        <w:jc w:val="center"/>
      </w:pPr>
      <w:r w:rsidRPr="00F77E5A">
        <w:t>20</w:t>
      </w:r>
      <w:r w:rsidR="00695C31">
        <w:t>2</w:t>
      </w:r>
      <w:r w:rsidR="00493724">
        <w:t>2</w:t>
      </w:r>
      <w:r w:rsidRPr="00F77E5A">
        <w:t xml:space="preserve"> m.</w:t>
      </w:r>
      <w:r>
        <w:t xml:space="preserve"> </w:t>
      </w:r>
      <w:r w:rsidR="00F9237D">
        <w:t>lapkričio</w:t>
      </w:r>
      <w:r>
        <w:t xml:space="preserve">  </w:t>
      </w:r>
      <w:r w:rsidR="000A570F">
        <w:t xml:space="preserve">   </w:t>
      </w:r>
      <w:r w:rsidRPr="00F77E5A">
        <w:t>d. Nr. T1-</w:t>
      </w:r>
    </w:p>
    <w:p w14:paraId="5361DD2A" w14:textId="77777777" w:rsidR="00BD223D" w:rsidRDefault="00BD223D" w:rsidP="00BD223D">
      <w:pPr>
        <w:jc w:val="center"/>
      </w:pPr>
      <w:r>
        <w:t>Pasvalys</w:t>
      </w:r>
    </w:p>
    <w:p w14:paraId="6C6E669A" w14:textId="77777777" w:rsidR="00BD223D" w:rsidRDefault="00BD223D" w:rsidP="00BD223D">
      <w:pPr>
        <w:pStyle w:val="Antrats"/>
        <w:tabs>
          <w:tab w:val="clear" w:pos="4153"/>
          <w:tab w:val="clear" w:pos="8306"/>
        </w:tabs>
        <w:sectPr w:rsidR="00BD223D" w:rsidSect="008E3444">
          <w:headerReference w:type="first" r:id="rId8"/>
          <w:type w:val="continuous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626313AF" w14:textId="77777777" w:rsidR="00BD223D" w:rsidRDefault="00BD223D" w:rsidP="00BD223D">
      <w:pPr>
        <w:pStyle w:val="Antrats"/>
        <w:tabs>
          <w:tab w:val="clear" w:pos="4153"/>
          <w:tab w:val="clear" w:pos="8306"/>
        </w:tabs>
        <w:sectPr w:rsidR="00BD223D" w:rsidSect="00436240">
          <w:headerReference w:type="first" r:id="rId9"/>
          <w:type w:val="continuous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0DF71697" w14:textId="77777777" w:rsidR="00BD223D" w:rsidRPr="00876A37" w:rsidRDefault="00BD223D" w:rsidP="00BD223D">
      <w:pPr>
        <w:shd w:val="clear" w:color="auto" w:fill="FFFFFF"/>
        <w:ind w:firstLine="851"/>
        <w:jc w:val="both"/>
        <w:rPr>
          <w:szCs w:val="24"/>
        </w:rPr>
      </w:pPr>
      <w:r w:rsidRPr="00876A37">
        <w:rPr>
          <w:szCs w:val="24"/>
        </w:rPr>
        <w:t>Vadovaudamasi Lietuvos Respublikos vietos savivaldos įstatymo</w:t>
      </w:r>
      <w:r w:rsidRPr="00876A37">
        <w:rPr>
          <w:szCs w:val="24"/>
          <w:lang w:eastAsia="lt-LT"/>
        </w:rPr>
        <w:t xml:space="preserve"> 18 straipsnio 1 dalimi,</w:t>
      </w:r>
      <w:r w:rsidRPr="00E92209">
        <w:rPr>
          <w:szCs w:val="24"/>
        </w:rPr>
        <w:t xml:space="preserve"> </w:t>
      </w:r>
      <w:r w:rsidR="008C75EA" w:rsidRPr="00E92209">
        <w:rPr>
          <w:color w:val="000000" w:themeColor="text1"/>
          <w:szCs w:val="24"/>
          <w:lang w:eastAsia="lt-LT"/>
        </w:rPr>
        <w:t xml:space="preserve">Lietuvos Respublikos savivaldybių aplinkos apsaugos rėmimo specialiosios programos įstatymo </w:t>
      </w:r>
      <w:r w:rsidR="008C75EA">
        <w:rPr>
          <w:color w:val="000000" w:themeColor="text1"/>
          <w:szCs w:val="24"/>
          <w:lang w:eastAsia="lt-LT"/>
        </w:rPr>
        <w:t>2</w:t>
      </w:r>
      <w:r w:rsidR="008C75EA" w:rsidRPr="00E92209">
        <w:rPr>
          <w:color w:val="000000" w:themeColor="text1"/>
          <w:szCs w:val="24"/>
          <w:lang w:eastAsia="lt-LT"/>
        </w:rPr>
        <w:t xml:space="preserve"> straipsnio </w:t>
      </w:r>
      <w:r w:rsidR="008C75EA">
        <w:rPr>
          <w:color w:val="000000" w:themeColor="text1"/>
          <w:szCs w:val="24"/>
          <w:lang w:eastAsia="lt-LT"/>
        </w:rPr>
        <w:t>3</w:t>
      </w:r>
      <w:r w:rsidR="008C75EA" w:rsidRPr="00E92209">
        <w:rPr>
          <w:color w:val="000000" w:themeColor="text1"/>
          <w:szCs w:val="24"/>
          <w:lang w:eastAsia="lt-LT"/>
        </w:rPr>
        <w:t xml:space="preserve"> dali</w:t>
      </w:r>
      <w:r w:rsidR="008C75EA">
        <w:rPr>
          <w:color w:val="000000" w:themeColor="text1"/>
          <w:szCs w:val="24"/>
          <w:lang w:eastAsia="lt-LT"/>
        </w:rPr>
        <w:t>mi,</w:t>
      </w:r>
      <w:r w:rsidR="008C75EA" w:rsidRPr="00E92209">
        <w:rPr>
          <w:color w:val="000000" w:themeColor="text1"/>
          <w:szCs w:val="24"/>
        </w:rPr>
        <w:t xml:space="preserve"> </w:t>
      </w:r>
      <w:r w:rsidRPr="00876A37">
        <w:rPr>
          <w:szCs w:val="24"/>
        </w:rPr>
        <w:t xml:space="preserve">Pasvalio rajono savivaldybės taryba </w:t>
      </w:r>
      <w:r w:rsidRPr="00876A37">
        <w:rPr>
          <w:spacing w:val="20"/>
          <w:szCs w:val="24"/>
        </w:rPr>
        <w:t>nusprendžia</w:t>
      </w:r>
      <w:r w:rsidR="00EF5F8D">
        <w:rPr>
          <w:spacing w:val="20"/>
          <w:szCs w:val="24"/>
        </w:rPr>
        <w:t>:</w:t>
      </w:r>
    </w:p>
    <w:p w14:paraId="5B2A558D" w14:textId="77777777" w:rsidR="00184F78" w:rsidRDefault="0014238C" w:rsidP="00704D76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="00EF5F8D">
        <w:rPr>
          <w:szCs w:val="24"/>
        </w:rPr>
        <w:t>P</w:t>
      </w:r>
      <w:r w:rsidR="00BD223D" w:rsidRPr="000255F2">
        <w:rPr>
          <w:szCs w:val="24"/>
        </w:rPr>
        <w:t xml:space="preserve">akeisti </w:t>
      </w:r>
      <w:r w:rsidR="00876A37" w:rsidRPr="000255F2">
        <w:rPr>
          <w:szCs w:val="24"/>
        </w:rPr>
        <w:t xml:space="preserve">Pasvalio rajono </w:t>
      </w:r>
      <w:r w:rsidR="00876A37" w:rsidRPr="00C70266">
        <w:rPr>
          <w:szCs w:val="24"/>
        </w:rPr>
        <w:t>s</w:t>
      </w:r>
      <w:r w:rsidR="00BD223D" w:rsidRPr="005574CD">
        <w:rPr>
          <w:szCs w:val="24"/>
        </w:rPr>
        <w:t>avivaldybės aplinkos apsaugos rėmimo specialiosios programos 20</w:t>
      </w:r>
      <w:r w:rsidR="00695C31" w:rsidRPr="005574CD">
        <w:rPr>
          <w:szCs w:val="24"/>
        </w:rPr>
        <w:t>2</w:t>
      </w:r>
      <w:r w:rsidR="00493724">
        <w:rPr>
          <w:szCs w:val="24"/>
        </w:rPr>
        <w:t>2</w:t>
      </w:r>
      <w:r w:rsidR="00BD223D" w:rsidRPr="005574CD">
        <w:rPr>
          <w:szCs w:val="24"/>
        </w:rPr>
        <w:t xml:space="preserve"> metų planuojamų priemonių sąmat</w:t>
      </w:r>
      <w:r w:rsidR="008C75EA">
        <w:rPr>
          <w:szCs w:val="24"/>
        </w:rPr>
        <w:t>os</w:t>
      </w:r>
      <w:r w:rsidR="00BD223D" w:rsidRPr="005574CD">
        <w:rPr>
          <w:szCs w:val="24"/>
        </w:rPr>
        <w:t xml:space="preserve">, </w:t>
      </w:r>
      <w:r w:rsidR="00876A37" w:rsidRPr="005574CD">
        <w:rPr>
          <w:szCs w:val="24"/>
        </w:rPr>
        <w:t>patvirtint</w:t>
      </w:r>
      <w:r w:rsidR="008C75EA">
        <w:rPr>
          <w:szCs w:val="24"/>
        </w:rPr>
        <w:t>os</w:t>
      </w:r>
      <w:r w:rsidR="00876A37" w:rsidRPr="005574CD">
        <w:rPr>
          <w:szCs w:val="24"/>
        </w:rPr>
        <w:t xml:space="preserve"> </w:t>
      </w:r>
      <w:r w:rsidR="00BD223D" w:rsidRPr="005574CD">
        <w:rPr>
          <w:szCs w:val="24"/>
        </w:rPr>
        <w:t>Pasvalio rajono savivaldybės tarybos 20</w:t>
      </w:r>
      <w:r w:rsidR="00695C31" w:rsidRPr="00E92209">
        <w:rPr>
          <w:szCs w:val="24"/>
        </w:rPr>
        <w:t>2</w:t>
      </w:r>
      <w:r w:rsidR="00493724">
        <w:rPr>
          <w:szCs w:val="24"/>
        </w:rPr>
        <w:t>2</w:t>
      </w:r>
      <w:r w:rsidR="00BD223D" w:rsidRPr="00E92209">
        <w:rPr>
          <w:szCs w:val="24"/>
        </w:rPr>
        <w:t xml:space="preserve"> m. vasario 2</w:t>
      </w:r>
      <w:r w:rsidR="00493724">
        <w:rPr>
          <w:szCs w:val="24"/>
        </w:rPr>
        <w:t>3</w:t>
      </w:r>
      <w:r w:rsidR="00BD223D" w:rsidRPr="00E92209">
        <w:rPr>
          <w:szCs w:val="24"/>
        </w:rPr>
        <w:t xml:space="preserve"> d. sprendimu Nr. T1-</w:t>
      </w:r>
      <w:r w:rsidR="00695C31" w:rsidRPr="00E92209">
        <w:rPr>
          <w:szCs w:val="24"/>
        </w:rPr>
        <w:t>3</w:t>
      </w:r>
      <w:r w:rsidR="00493724">
        <w:rPr>
          <w:szCs w:val="24"/>
        </w:rPr>
        <w:t>3</w:t>
      </w:r>
      <w:r w:rsidR="00BD223D" w:rsidRPr="00E92209">
        <w:rPr>
          <w:szCs w:val="24"/>
        </w:rPr>
        <w:t xml:space="preserve"> „Dėl Pasvalio rajono savivaldybės aplinkos apsaugos rėmimo specialiosios programos 20</w:t>
      </w:r>
      <w:r w:rsidR="00695C31" w:rsidRPr="00E92209">
        <w:rPr>
          <w:szCs w:val="24"/>
        </w:rPr>
        <w:t>2</w:t>
      </w:r>
      <w:r w:rsidR="00493724">
        <w:rPr>
          <w:szCs w:val="24"/>
        </w:rPr>
        <w:t>2</w:t>
      </w:r>
      <w:r w:rsidR="00BD223D" w:rsidRPr="00E92209">
        <w:rPr>
          <w:szCs w:val="24"/>
        </w:rPr>
        <w:t xml:space="preserve"> metų planuojamų priemonių sąmatos patvirtinimo</w:t>
      </w:r>
      <w:r w:rsidR="008C75EA">
        <w:rPr>
          <w:szCs w:val="24"/>
        </w:rPr>
        <w:t>“</w:t>
      </w:r>
      <w:r w:rsidR="00F9237D">
        <w:rPr>
          <w:szCs w:val="24"/>
        </w:rPr>
        <w:t xml:space="preserve"> (</w:t>
      </w:r>
      <w:r w:rsidR="008C75EA">
        <w:rPr>
          <w:szCs w:val="24"/>
        </w:rPr>
        <w:t>Pasvalio rajono savivaldybės tarybos 2022 m. birželio 29 d. sprendimo Nr. T1-138 redakcija)</w:t>
      </w:r>
      <w:r w:rsidR="00172F63">
        <w:rPr>
          <w:szCs w:val="24"/>
        </w:rPr>
        <w:t xml:space="preserve"> 4 punktą ir jį išdėstyti taip:</w:t>
      </w:r>
      <w:r w:rsidR="00184F78">
        <w:rPr>
          <w:szCs w:val="24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6513"/>
        <w:gridCol w:w="2428"/>
      </w:tblGrid>
      <w:tr w:rsidR="00FD60B2" w:rsidRPr="00DD4FFC" w14:paraId="1F25FCF7" w14:textId="77777777" w:rsidTr="00A06E91">
        <w:trPr>
          <w:cantSplit/>
        </w:trPr>
        <w:tc>
          <w:tcPr>
            <w:tcW w:w="9923" w:type="dxa"/>
            <w:gridSpan w:val="3"/>
          </w:tcPr>
          <w:p w14:paraId="0220F2FE" w14:textId="77777777" w:rsidR="00FD60B2" w:rsidRPr="00DD4FFC" w:rsidRDefault="00FD60B2" w:rsidP="00EA4FB7">
            <w:pPr>
              <w:pStyle w:val="MAZAS"/>
              <w:ind w:firstLine="72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</w:p>
          <w:p w14:paraId="4516BBE9" w14:textId="77777777" w:rsidR="00FD60B2" w:rsidRPr="00DD4FFC" w:rsidRDefault="00172F63" w:rsidP="00EA4FB7">
            <w:pPr>
              <w:pStyle w:val="MAZAS"/>
              <w:ind w:firstLine="72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„</w:t>
            </w:r>
            <w:r w:rsidR="00FD60B2" w:rsidRPr="00DD4FF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4.</w:t>
            </w:r>
            <w:r w:rsidR="00FD60B2" w:rsidRPr="00DD4FF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Kitos aplinkosaugos priemonės, kurioms įgyvendinti panaudotos Programos lėšos</w:t>
            </w:r>
          </w:p>
          <w:p w14:paraId="1433B7FC" w14:textId="77777777" w:rsidR="00FD60B2" w:rsidRPr="00DD4FFC" w:rsidRDefault="00FD60B2" w:rsidP="00EA4FB7">
            <w:pPr>
              <w:spacing w:line="240" w:lineRule="atLeast"/>
              <w:ind w:firstLine="720"/>
              <w:jc w:val="both"/>
              <w:rPr>
                <w:b/>
                <w:szCs w:val="24"/>
              </w:rPr>
            </w:pPr>
          </w:p>
        </w:tc>
      </w:tr>
      <w:tr w:rsidR="00FD60B2" w:rsidRPr="00DD4FFC" w14:paraId="6E2A2378" w14:textId="77777777" w:rsidTr="00A06E91">
        <w:trPr>
          <w:cantSplit/>
        </w:trPr>
        <w:tc>
          <w:tcPr>
            <w:tcW w:w="982" w:type="dxa"/>
          </w:tcPr>
          <w:p w14:paraId="0F664EF9" w14:textId="77777777" w:rsidR="00FD60B2" w:rsidRPr="00677A6E" w:rsidRDefault="00FD60B2" w:rsidP="00EA4FB7">
            <w:pPr>
              <w:spacing w:line="240" w:lineRule="atLeast"/>
              <w:rPr>
                <w:szCs w:val="24"/>
              </w:rPr>
            </w:pPr>
            <w:r w:rsidRPr="00677A6E">
              <w:rPr>
                <w:szCs w:val="24"/>
              </w:rPr>
              <w:t>Eil. Nr.</w:t>
            </w:r>
          </w:p>
        </w:tc>
        <w:tc>
          <w:tcPr>
            <w:tcW w:w="6513" w:type="dxa"/>
          </w:tcPr>
          <w:p w14:paraId="62F0659F" w14:textId="77777777" w:rsidR="00FD60B2" w:rsidRPr="00677A6E" w:rsidRDefault="00FD60B2" w:rsidP="00EA4FB7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677A6E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2428" w:type="dxa"/>
          </w:tcPr>
          <w:p w14:paraId="3B776352" w14:textId="77777777" w:rsidR="00FD60B2" w:rsidRPr="00677A6E" w:rsidRDefault="00FD60B2" w:rsidP="00EA4FB7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FD60B2" w:rsidRPr="00DD4FFC" w14:paraId="4C2E18AE" w14:textId="77777777" w:rsidTr="00A06E91">
        <w:trPr>
          <w:cantSplit/>
        </w:trPr>
        <w:tc>
          <w:tcPr>
            <w:tcW w:w="982" w:type="dxa"/>
          </w:tcPr>
          <w:p w14:paraId="619F94E6" w14:textId="77777777" w:rsidR="00FD60B2" w:rsidRPr="00776F7E" w:rsidRDefault="00FD60B2" w:rsidP="00EA4FB7">
            <w:pPr>
              <w:spacing w:line="240" w:lineRule="atLeast"/>
              <w:rPr>
                <w:b/>
                <w:szCs w:val="24"/>
              </w:rPr>
            </w:pPr>
            <w:r w:rsidRPr="00776F7E">
              <w:rPr>
                <w:b/>
                <w:szCs w:val="24"/>
              </w:rPr>
              <w:t>4.1.</w:t>
            </w:r>
          </w:p>
        </w:tc>
        <w:tc>
          <w:tcPr>
            <w:tcW w:w="6513" w:type="dxa"/>
          </w:tcPr>
          <w:p w14:paraId="42202162" w14:textId="77777777" w:rsidR="00FD60B2" w:rsidRPr="00776F7E" w:rsidRDefault="00FD60B2" w:rsidP="00EA4FB7">
            <w:pPr>
              <w:spacing w:line="240" w:lineRule="atLeast"/>
              <w:rPr>
                <w:b/>
                <w:szCs w:val="24"/>
              </w:rPr>
            </w:pPr>
            <w:r w:rsidRPr="00776F7E">
              <w:rPr>
                <w:b/>
                <w:szCs w:val="24"/>
              </w:rPr>
              <w:t>Aplinkos kokybės gerinimo ir apsaugos priemonės:</w:t>
            </w:r>
          </w:p>
        </w:tc>
        <w:tc>
          <w:tcPr>
            <w:tcW w:w="2428" w:type="dxa"/>
          </w:tcPr>
          <w:p w14:paraId="65AD80AB" w14:textId="77777777" w:rsidR="00FD60B2" w:rsidRPr="004A7C2B" w:rsidRDefault="00FD60B2" w:rsidP="00EA4FB7">
            <w:pPr>
              <w:spacing w:line="240" w:lineRule="atLeast"/>
              <w:jc w:val="center"/>
              <w:rPr>
                <w:b/>
                <w:strike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0B200C">
              <w:rPr>
                <w:b/>
                <w:szCs w:val="24"/>
              </w:rPr>
              <w:t xml:space="preserve">5 </w:t>
            </w:r>
            <w:r w:rsidR="00164826">
              <w:rPr>
                <w:b/>
                <w:szCs w:val="24"/>
              </w:rPr>
              <w:t>7</w:t>
            </w:r>
            <w:r w:rsidR="000B200C">
              <w:rPr>
                <w:b/>
                <w:szCs w:val="24"/>
              </w:rPr>
              <w:t>00</w:t>
            </w:r>
          </w:p>
        </w:tc>
      </w:tr>
      <w:tr w:rsidR="00FD60B2" w:rsidRPr="00DD4FFC" w14:paraId="38C847D3" w14:textId="77777777" w:rsidTr="00A06E91">
        <w:trPr>
          <w:cantSplit/>
        </w:trPr>
        <w:tc>
          <w:tcPr>
            <w:tcW w:w="982" w:type="dxa"/>
          </w:tcPr>
          <w:p w14:paraId="1F75AF05" w14:textId="77777777" w:rsidR="00FD60B2" w:rsidRPr="00D01B76" w:rsidRDefault="00FD60B2" w:rsidP="00EA4FB7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4.1.1.</w:t>
            </w:r>
          </w:p>
        </w:tc>
        <w:tc>
          <w:tcPr>
            <w:tcW w:w="6513" w:type="dxa"/>
          </w:tcPr>
          <w:p w14:paraId="00C80433" w14:textId="77777777" w:rsidR="00FD60B2" w:rsidRPr="00D01B76" w:rsidRDefault="00FD60B2" w:rsidP="00EA4FB7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 xml:space="preserve">Invazinių pavojingų augalų (Sosnovskio barštis) naikinimas                 </w:t>
            </w:r>
          </w:p>
        </w:tc>
        <w:tc>
          <w:tcPr>
            <w:tcW w:w="2428" w:type="dxa"/>
          </w:tcPr>
          <w:p w14:paraId="1455C08B" w14:textId="77777777" w:rsidR="00FD60B2" w:rsidRPr="00D01B76" w:rsidRDefault="00FD60B2" w:rsidP="00EA4FB7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1 500</w:t>
            </w:r>
          </w:p>
        </w:tc>
      </w:tr>
      <w:tr w:rsidR="00FD60B2" w:rsidRPr="00DD4FFC" w14:paraId="5A4F333D" w14:textId="77777777" w:rsidTr="00A06E91">
        <w:trPr>
          <w:cantSplit/>
        </w:trPr>
        <w:tc>
          <w:tcPr>
            <w:tcW w:w="982" w:type="dxa"/>
          </w:tcPr>
          <w:p w14:paraId="767838E3" w14:textId="77777777" w:rsidR="00FD60B2" w:rsidRPr="00D01B76" w:rsidRDefault="00FD60B2" w:rsidP="00EA4FB7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4.1.2.</w:t>
            </w:r>
          </w:p>
        </w:tc>
        <w:tc>
          <w:tcPr>
            <w:tcW w:w="6513" w:type="dxa"/>
          </w:tcPr>
          <w:p w14:paraId="7D2B4CB4" w14:textId="77777777" w:rsidR="00FD60B2" w:rsidRPr="00D01B76" w:rsidRDefault="00FD60B2" w:rsidP="00EA4FB7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Saugojamų teritorijų, gamtos paminklų ir gamtos paveldo objektų tvarkymas</w:t>
            </w:r>
          </w:p>
        </w:tc>
        <w:tc>
          <w:tcPr>
            <w:tcW w:w="2428" w:type="dxa"/>
          </w:tcPr>
          <w:p w14:paraId="012A997E" w14:textId="77777777" w:rsidR="00FD60B2" w:rsidRPr="004A7C2B" w:rsidRDefault="00FD60B2" w:rsidP="00EA4FB7">
            <w:pPr>
              <w:spacing w:line="240" w:lineRule="atLeast"/>
              <w:jc w:val="center"/>
              <w:rPr>
                <w:szCs w:val="24"/>
              </w:rPr>
            </w:pPr>
            <w:r w:rsidRPr="004A7C2B">
              <w:rPr>
                <w:szCs w:val="24"/>
              </w:rPr>
              <w:t xml:space="preserve"> 1 500</w:t>
            </w:r>
          </w:p>
        </w:tc>
      </w:tr>
      <w:tr w:rsidR="00FD60B2" w:rsidRPr="00DD4FFC" w14:paraId="206FCA80" w14:textId="77777777" w:rsidTr="00A06E91">
        <w:trPr>
          <w:cantSplit/>
        </w:trPr>
        <w:tc>
          <w:tcPr>
            <w:tcW w:w="982" w:type="dxa"/>
          </w:tcPr>
          <w:p w14:paraId="2B6D9B68" w14:textId="77777777" w:rsidR="00FD60B2" w:rsidRPr="00D01B76" w:rsidRDefault="00FD60B2" w:rsidP="00EA4FB7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4.1.3.</w:t>
            </w:r>
          </w:p>
        </w:tc>
        <w:tc>
          <w:tcPr>
            <w:tcW w:w="6513" w:type="dxa"/>
          </w:tcPr>
          <w:p w14:paraId="26EFA778" w14:textId="77777777" w:rsidR="00FD60B2" w:rsidRPr="00D01B76" w:rsidRDefault="00FD60B2" w:rsidP="00EA4FB7">
            <w:pPr>
              <w:spacing w:line="240" w:lineRule="atLeast"/>
              <w:rPr>
                <w:szCs w:val="24"/>
              </w:rPr>
            </w:pPr>
            <w:r w:rsidRPr="00970F52">
              <w:rPr>
                <w:szCs w:val="24"/>
              </w:rPr>
              <w:t>Neigiamą poveikį darančių statinių, jų liekanų tvarkymo darbai</w:t>
            </w:r>
          </w:p>
        </w:tc>
        <w:tc>
          <w:tcPr>
            <w:tcW w:w="2428" w:type="dxa"/>
          </w:tcPr>
          <w:p w14:paraId="52F87365" w14:textId="77777777" w:rsidR="00FD60B2" w:rsidRPr="00D01B76" w:rsidRDefault="00FD60B2" w:rsidP="00EA4FB7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1 000</w:t>
            </w:r>
          </w:p>
        </w:tc>
      </w:tr>
      <w:tr w:rsidR="00FD60B2" w:rsidRPr="00DD4FFC" w14:paraId="70B2A5DC" w14:textId="77777777" w:rsidTr="00A06E91">
        <w:trPr>
          <w:cantSplit/>
        </w:trPr>
        <w:tc>
          <w:tcPr>
            <w:tcW w:w="982" w:type="dxa"/>
          </w:tcPr>
          <w:p w14:paraId="7BB85E0C" w14:textId="77777777" w:rsidR="00FD60B2" w:rsidRPr="00D01B76" w:rsidRDefault="00FD60B2" w:rsidP="00EA4FB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4.1.4.</w:t>
            </w:r>
          </w:p>
        </w:tc>
        <w:tc>
          <w:tcPr>
            <w:tcW w:w="6513" w:type="dxa"/>
          </w:tcPr>
          <w:p w14:paraId="6AFCF27C" w14:textId="77777777" w:rsidR="00FD60B2" w:rsidRPr="00D01B76" w:rsidRDefault="00FD60B2" w:rsidP="00EA4FB7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Gręžinių tamponavimas</w:t>
            </w:r>
          </w:p>
        </w:tc>
        <w:tc>
          <w:tcPr>
            <w:tcW w:w="2428" w:type="dxa"/>
          </w:tcPr>
          <w:p w14:paraId="04EF7044" w14:textId="77777777" w:rsidR="00FD60B2" w:rsidRPr="004A7C2B" w:rsidRDefault="00FD60B2" w:rsidP="00EA4FB7">
            <w:pPr>
              <w:spacing w:line="240" w:lineRule="atLeast"/>
              <w:jc w:val="center"/>
              <w:rPr>
                <w:szCs w:val="24"/>
              </w:rPr>
            </w:pPr>
            <w:r w:rsidRPr="004A7C2B">
              <w:rPr>
                <w:szCs w:val="24"/>
              </w:rPr>
              <w:t xml:space="preserve"> 4 300</w:t>
            </w:r>
          </w:p>
        </w:tc>
      </w:tr>
      <w:tr w:rsidR="00FD60B2" w:rsidRPr="00DD4FFC" w14:paraId="6151291D" w14:textId="77777777" w:rsidTr="00A06E91">
        <w:trPr>
          <w:cantSplit/>
        </w:trPr>
        <w:tc>
          <w:tcPr>
            <w:tcW w:w="982" w:type="dxa"/>
          </w:tcPr>
          <w:p w14:paraId="1091DBDD" w14:textId="77777777" w:rsidR="00FD60B2" w:rsidRPr="004A7C2B" w:rsidRDefault="00FD60B2" w:rsidP="00EA4FB7">
            <w:pPr>
              <w:spacing w:line="240" w:lineRule="atLeast"/>
              <w:rPr>
                <w:szCs w:val="24"/>
              </w:rPr>
            </w:pPr>
            <w:r w:rsidRPr="004A7C2B">
              <w:rPr>
                <w:szCs w:val="24"/>
              </w:rPr>
              <w:t>4.1.5.</w:t>
            </w:r>
          </w:p>
        </w:tc>
        <w:tc>
          <w:tcPr>
            <w:tcW w:w="6513" w:type="dxa"/>
          </w:tcPr>
          <w:p w14:paraId="46AC7956" w14:textId="77777777" w:rsidR="00FD60B2" w:rsidRPr="004A7C2B" w:rsidRDefault="00FD60B2" w:rsidP="00EA4FB7">
            <w:pPr>
              <w:spacing w:line="240" w:lineRule="atLeast"/>
              <w:rPr>
                <w:szCs w:val="24"/>
              </w:rPr>
            </w:pPr>
            <w:r w:rsidRPr="004A7C2B">
              <w:rPr>
                <w:szCs w:val="24"/>
              </w:rPr>
              <w:t>Gyventojams priklausančių gaminių , turinčių neigiamą poveikį aplinkai darančių medžiagų, atliekų tvarkymas</w:t>
            </w:r>
          </w:p>
        </w:tc>
        <w:tc>
          <w:tcPr>
            <w:tcW w:w="2428" w:type="dxa"/>
          </w:tcPr>
          <w:p w14:paraId="61B7C017" w14:textId="77777777" w:rsidR="00FD60B2" w:rsidRPr="004A7C2B" w:rsidRDefault="00FD60B2" w:rsidP="00EA4FB7">
            <w:pPr>
              <w:spacing w:line="240" w:lineRule="atLeast"/>
              <w:jc w:val="center"/>
              <w:rPr>
                <w:szCs w:val="24"/>
              </w:rPr>
            </w:pPr>
            <w:r w:rsidRPr="004A7C2B">
              <w:rPr>
                <w:szCs w:val="24"/>
              </w:rPr>
              <w:t>1 200</w:t>
            </w:r>
          </w:p>
        </w:tc>
      </w:tr>
      <w:tr w:rsidR="00FD60B2" w:rsidRPr="00DD4FFC" w14:paraId="7D2C297C" w14:textId="77777777" w:rsidTr="00A06E91">
        <w:trPr>
          <w:cantSplit/>
        </w:trPr>
        <w:tc>
          <w:tcPr>
            <w:tcW w:w="982" w:type="dxa"/>
          </w:tcPr>
          <w:p w14:paraId="01A339EC" w14:textId="77777777" w:rsidR="00FD60B2" w:rsidRPr="004A7C2B" w:rsidRDefault="00FD60B2" w:rsidP="00EA4FB7">
            <w:pPr>
              <w:spacing w:line="240" w:lineRule="atLeast"/>
              <w:rPr>
                <w:szCs w:val="24"/>
              </w:rPr>
            </w:pPr>
            <w:r w:rsidRPr="004A7C2B">
              <w:rPr>
                <w:szCs w:val="24"/>
              </w:rPr>
              <w:t>4.1.6.</w:t>
            </w:r>
          </w:p>
        </w:tc>
        <w:tc>
          <w:tcPr>
            <w:tcW w:w="6513" w:type="dxa"/>
          </w:tcPr>
          <w:p w14:paraId="6DF1B3ED" w14:textId="77777777" w:rsidR="00FD60B2" w:rsidRPr="004A7C2B" w:rsidRDefault="00FD60B2" w:rsidP="00EA4FB7">
            <w:pPr>
              <w:spacing w:line="240" w:lineRule="atLeast"/>
              <w:rPr>
                <w:szCs w:val="24"/>
              </w:rPr>
            </w:pPr>
            <w:r w:rsidRPr="004A7C2B">
              <w:rPr>
                <w:szCs w:val="24"/>
              </w:rPr>
              <w:t>Išmetamų į vandenį, žemės paviršių teršalų mažinimo įrenginių įsigijimas, projektavimas, statyba</w:t>
            </w:r>
          </w:p>
        </w:tc>
        <w:tc>
          <w:tcPr>
            <w:tcW w:w="2428" w:type="dxa"/>
          </w:tcPr>
          <w:p w14:paraId="6C9076D8" w14:textId="77777777" w:rsidR="00FD60B2" w:rsidRPr="00172F63" w:rsidRDefault="000B200C" w:rsidP="00EA4FB7">
            <w:pPr>
              <w:spacing w:line="240" w:lineRule="atLeast"/>
              <w:jc w:val="center"/>
              <w:rPr>
                <w:strike/>
                <w:szCs w:val="24"/>
              </w:rPr>
            </w:pPr>
            <w:r w:rsidRPr="000B200C">
              <w:rPr>
                <w:szCs w:val="24"/>
              </w:rPr>
              <w:t xml:space="preserve">6 </w:t>
            </w:r>
            <w:r w:rsidR="00164826">
              <w:rPr>
                <w:szCs w:val="24"/>
              </w:rPr>
              <w:t>2</w:t>
            </w:r>
            <w:r w:rsidRPr="000B200C">
              <w:rPr>
                <w:szCs w:val="24"/>
              </w:rPr>
              <w:t>00</w:t>
            </w:r>
          </w:p>
        </w:tc>
      </w:tr>
      <w:tr w:rsidR="00FD60B2" w:rsidRPr="00DD4FFC" w14:paraId="7A1666BF" w14:textId="77777777" w:rsidTr="00A06E91">
        <w:trPr>
          <w:cantSplit/>
        </w:trPr>
        <w:tc>
          <w:tcPr>
            <w:tcW w:w="982" w:type="dxa"/>
          </w:tcPr>
          <w:p w14:paraId="22408557" w14:textId="77777777" w:rsidR="00FD60B2" w:rsidRPr="00970F52" w:rsidRDefault="00FD60B2" w:rsidP="00EA4FB7">
            <w:pPr>
              <w:spacing w:line="240" w:lineRule="atLeast"/>
              <w:rPr>
                <w:b/>
                <w:szCs w:val="24"/>
              </w:rPr>
            </w:pPr>
            <w:r w:rsidRPr="00970F52">
              <w:rPr>
                <w:b/>
                <w:szCs w:val="24"/>
              </w:rPr>
              <w:t>4.2.</w:t>
            </w:r>
          </w:p>
        </w:tc>
        <w:tc>
          <w:tcPr>
            <w:tcW w:w="6513" w:type="dxa"/>
          </w:tcPr>
          <w:p w14:paraId="204827DC" w14:textId="77777777" w:rsidR="00FD60B2" w:rsidRPr="00970F52" w:rsidRDefault="00FD60B2" w:rsidP="00EA4FB7">
            <w:pPr>
              <w:spacing w:line="240" w:lineRule="atLeast"/>
              <w:rPr>
                <w:b/>
                <w:szCs w:val="24"/>
              </w:rPr>
            </w:pPr>
            <w:r w:rsidRPr="00970F52">
              <w:rPr>
                <w:b/>
                <w:szCs w:val="24"/>
              </w:rPr>
              <w:t>Atliekų tvarkymo infrastruktūros plėtros priemonės</w:t>
            </w:r>
          </w:p>
        </w:tc>
        <w:tc>
          <w:tcPr>
            <w:tcW w:w="2428" w:type="dxa"/>
          </w:tcPr>
          <w:p w14:paraId="0B2DE0D1" w14:textId="77777777" w:rsidR="00FD60B2" w:rsidRPr="00BD4217" w:rsidRDefault="00FD60B2" w:rsidP="00EA4FB7">
            <w:pPr>
              <w:spacing w:line="240" w:lineRule="atLeast"/>
              <w:jc w:val="center"/>
              <w:rPr>
                <w:b/>
                <w:strike/>
                <w:szCs w:val="24"/>
              </w:rPr>
            </w:pPr>
            <w:r w:rsidRPr="004D4D59">
              <w:rPr>
                <w:b/>
                <w:szCs w:val="24"/>
              </w:rPr>
              <w:t xml:space="preserve"> </w:t>
            </w:r>
            <w:r w:rsidRPr="00BD4217">
              <w:rPr>
                <w:b/>
                <w:szCs w:val="24"/>
              </w:rPr>
              <w:t>11 900</w:t>
            </w:r>
          </w:p>
        </w:tc>
      </w:tr>
      <w:tr w:rsidR="00FD60B2" w:rsidRPr="00DD4FFC" w14:paraId="4F18AD6E" w14:textId="77777777" w:rsidTr="00A06E91">
        <w:trPr>
          <w:cantSplit/>
        </w:trPr>
        <w:tc>
          <w:tcPr>
            <w:tcW w:w="982" w:type="dxa"/>
          </w:tcPr>
          <w:p w14:paraId="4870AFC3" w14:textId="77777777" w:rsidR="00FD60B2" w:rsidRPr="00CB5372" w:rsidRDefault="00FD60B2" w:rsidP="00EA4FB7">
            <w:pPr>
              <w:spacing w:line="240" w:lineRule="atLeast"/>
              <w:rPr>
                <w:szCs w:val="24"/>
              </w:rPr>
            </w:pPr>
            <w:r w:rsidRPr="00CB5372">
              <w:rPr>
                <w:szCs w:val="24"/>
              </w:rPr>
              <w:t>4.2.</w:t>
            </w:r>
            <w:r>
              <w:rPr>
                <w:szCs w:val="24"/>
              </w:rPr>
              <w:t>1</w:t>
            </w:r>
            <w:r w:rsidRPr="00CB5372">
              <w:rPr>
                <w:szCs w:val="24"/>
              </w:rPr>
              <w:t>.</w:t>
            </w:r>
          </w:p>
        </w:tc>
        <w:tc>
          <w:tcPr>
            <w:tcW w:w="6513" w:type="dxa"/>
          </w:tcPr>
          <w:p w14:paraId="2613A7C7" w14:textId="77777777" w:rsidR="00FD60B2" w:rsidRPr="00CB5372" w:rsidRDefault="00FD60B2" w:rsidP="00EA4FB7">
            <w:pPr>
              <w:spacing w:line="240" w:lineRule="atLeast"/>
              <w:rPr>
                <w:szCs w:val="24"/>
              </w:rPr>
            </w:pPr>
            <w:r w:rsidRPr="00CB5372">
              <w:rPr>
                <w:szCs w:val="24"/>
              </w:rPr>
              <w:t>Atliekų surinkimo iš viešųjų vietų priemonės</w:t>
            </w:r>
          </w:p>
        </w:tc>
        <w:tc>
          <w:tcPr>
            <w:tcW w:w="2428" w:type="dxa"/>
          </w:tcPr>
          <w:p w14:paraId="5B185243" w14:textId="77777777" w:rsidR="00FD60B2" w:rsidRPr="00172F63" w:rsidRDefault="00FD60B2" w:rsidP="00EA4FB7">
            <w:pPr>
              <w:spacing w:line="240" w:lineRule="atLeast"/>
              <w:jc w:val="center"/>
              <w:rPr>
                <w:szCs w:val="24"/>
              </w:rPr>
            </w:pPr>
            <w:r w:rsidRPr="00172F63">
              <w:rPr>
                <w:szCs w:val="24"/>
              </w:rPr>
              <w:t xml:space="preserve"> 11 900</w:t>
            </w:r>
          </w:p>
        </w:tc>
      </w:tr>
      <w:tr w:rsidR="00FD60B2" w:rsidRPr="00DD4FFC" w14:paraId="0C06A611" w14:textId="77777777" w:rsidTr="00A06E91">
        <w:trPr>
          <w:cantSplit/>
        </w:trPr>
        <w:tc>
          <w:tcPr>
            <w:tcW w:w="982" w:type="dxa"/>
          </w:tcPr>
          <w:p w14:paraId="00C22DAE" w14:textId="77777777" w:rsidR="00FD60B2" w:rsidRPr="00BD4217" w:rsidRDefault="00FD60B2" w:rsidP="00EA4FB7">
            <w:pPr>
              <w:spacing w:line="240" w:lineRule="atLeast"/>
              <w:rPr>
                <w:b/>
                <w:szCs w:val="24"/>
              </w:rPr>
            </w:pPr>
            <w:r w:rsidRPr="00BD4217">
              <w:rPr>
                <w:b/>
                <w:szCs w:val="24"/>
              </w:rPr>
              <w:t>4.3.</w:t>
            </w:r>
          </w:p>
        </w:tc>
        <w:tc>
          <w:tcPr>
            <w:tcW w:w="6513" w:type="dxa"/>
          </w:tcPr>
          <w:p w14:paraId="345F2216" w14:textId="77777777" w:rsidR="00FD60B2" w:rsidRPr="00BD4217" w:rsidRDefault="00FD60B2" w:rsidP="00EA4FB7">
            <w:pPr>
              <w:spacing w:line="240" w:lineRule="atLeast"/>
              <w:rPr>
                <w:b/>
                <w:szCs w:val="24"/>
              </w:rPr>
            </w:pPr>
            <w:r w:rsidRPr="00BD4217">
              <w:rPr>
                <w:b/>
                <w:szCs w:val="24"/>
              </w:rPr>
              <w:t>Atliekų, kurių turėtojo nustatyti neįmanoma arba kuris nebeegzistuoja, tvarkymas, tvarkymo priemonių įsigijimas</w:t>
            </w:r>
          </w:p>
        </w:tc>
        <w:tc>
          <w:tcPr>
            <w:tcW w:w="2428" w:type="dxa"/>
          </w:tcPr>
          <w:p w14:paraId="40AB7079" w14:textId="77777777" w:rsidR="00FD60B2" w:rsidRPr="00F1317E" w:rsidRDefault="00FD60B2" w:rsidP="00EA4FB7">
            <w:pPr>
              <w:spacing w:line="240" w:lineRule="atLeast"/>
              <w:jc w:val="center"/>
              <w:rPr>
                <w:b/>
                <w:strike/>
                <w:szCs w:val="24"/>
              </w:rPr>
            </w:pPr>
            <w:r w:rsidRPr="00BD4217">
              <w:rPr>
                <w:b/>
                <w:szCs w:val="24"/>
              </w:rPr>
              <w:t xml:space="preserve"> </w:t>
            </w:r>
            <w:r w:rsidRPr="00F1317E">
              <w:rPr>
                <w:b/>
                <w:szCs w:val="24"/>
              </w:rPr>
              <w:t>3 500</w:t>
            </w:r>
          </w:p>
        </w:tc>
      </w:tr>
      <w:tr w:rsidR="00FD60B2" w:rsidRPr="00DD4FFC" w14:paraId="66FE507D" w14:textId="77777777" w:rsidTr="00A06E91">
        <w:trPr>
          <w:cantSplit/>
        </w:trPr>
        <w:tc>
          <w:tcPr>
            <w:tcW w:w="982" w:type="dxa"/>
          </w:tcPr>
          <w:p w14:paraId="761D9CB6" w14:textId="77777777" w:rsidR="00FD60B2" w:rsidRPr="00D01B76" w:rsidRDefault="00FD60B2" w:rsidP="00EA4FB7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4.3.1.</w:t>
            </w:r>
          </w:p>
        </w:tc>
        <w:tc>
          <w:tcPr>
            <w:tcW w:w="6513" w:type="dxa"/>
          </w:tcPr>
          <w:p w14:paraId="6911D758" w14:textId="77777777" w:rsidR="00FD60B2" w:rsidRPr="00D01B76" w:rsidRDefault="00FD60B2" w:rsidP="00EA4FB7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Priemonės akcijai „Darom“</w:t>
            </w:r>
          </w:p>
        </w:tc>
        <w:tc>
          <w:tcPr>
            <w:tcW w:w="2428" w:type="dxa"/>
          </w:tcPr>
          <w:p w14:paraId="6C7F3417" w14:textId="77777777" w:rsidR="00FD60B2" w:rsidRPr="00D01B76" w:rsidRDefault="00FD60B2" w:rsidP="00EA4FB7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1 000</w:t>
            </w:r>
          </w:p>
        </w:tc>
      </w:tr>
      <w:tr w:rsidR="00FD60B2" w:rsidRPr="00DD4FFC" w14:paraId="79E0FE08" w14:textId="77777777" w:rsidTr="00A06E91">
        <w:trPr>
          <w:cantSplit/>
        </w:trPr>
        <w:tc>
          <w:tcPr>
            <w:tcW w:w="982" w:type="dxa"/>
          </w:tcPr>
          <w:p w14:paraId="4562A83F" w14:textId="77777777" w:rsidR="00FD60B2" w:rsidRPr="00D01B76" w:rsidRDefault="00FD60B2" w:rsidP="00EA4FB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4.3.2.</w:t>
            </w:r>
          </w:p>
        </w:tc>
        <w:tc>
          <w:tcPr>
            <w:tcW w:w="6513" w:type="dxa"/>
          </w:tcPr>
          <w:p w14:paraId="74DD54BF" w14:textId="77777777" w:rsidR="00FD60B2" w:rsidRPr="00D01B76" w:rsidRDefault="00FD60B2" w:rsidP="00EA4FB7">
            <w:pPr>
              <w:spacing w:line="240" w:lineRule="atLeast"/>
              <w:rPr>
                <w:szCs w:val="24"/>
              </w:rPr>
            </w:pPr>
            <w:r w:rsidRPr="00970F52">
              <w:rPr>
                <w:szCs w:val="24"/>
              </w:rPr>
              <w:t>Bešeimininkių atliekų surinkimas, vežimas</w:t>
            </w:r>
          </w:p>
        </w:tc>
        <w:tc>
          <w:tcPr>
            <w:tcW w:w="2428" w:type="dxa"/>
          </w:tcPr>
          <w:p w14:paraId="6A0917C0" w14:textId="77777777" w:rsidR="00FD60B2" w:rsidRPr="00CB5372" w:rsidRDefault="00FD60B2" w:rsidP="00EA4FB7">
            <w:pPr>
              <w:spacing w:line="240" w:lineRule="atLeast"/>
              <w:jc w:val="center"/>
              <w:rPr>
                <w:szCs w:val="24"/>
              </w:rPr>
            </w:pPr>
            <w:r w:rsidRPr="00CB5372">
              <w:rPr>
                <w:szCs w:val="24"/>
              </w:rPr>
              <w:t xml:space="preserve"> 2 000</w:t>
            </w:r>
          </w:p>
        </w:tc>
      </w:tr>
      <w:tr w:rsidR="00FD60B2" w:rsidRPr="00DD4FFC" w14:paraId="1D1A57F4" w14:textId="77777777" w:rsidTr="00A06E91">
        <w:trPr>
          <w:cantSplit/>
        </w:trPr>
        <w:tc>
          <w:tcPr>
            <w:tcW w:w="982" w:type="dxa"/>
          </w:tcPr>
          <w:p w14:paraId="477E7E94" w14:textId="77777777" w:rsidR="00FD60B2" w:rsidRDefault="00FD60B2" w:rsidP="00EA4FB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4.3.3.</w:t>
            </w:r>
          </w:p>
        </w:tc>
        <w:tc>
          <w:tcPr>
            <w:tcW w:w="6513" w:type="dxa"/>
          </w:tcPr>
          <w:p w14:paraId="5ACACF67" w14:textId="77777777" w:rsidR="00FD60B2" w:rsidRPr="00970F52" w:rsidRDefault="00FD60B2" w:rsidP="00EA4FB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Atliekų surinkimo, transportavimo darbai</w:t>
            </w:r>
          </w:p>
        </w:tc>
        <w:tc>
          <w:tcPr>
            <w:tcW w:w="2428" w:type="dxa"/>
          </w:tcPr>
          <w:p w14:paraId="318381E1" w14:textId="77777777" w:rsidR="00FD60B2" w:rsidRPr="00CB5372" w:rsidRDefault="00FD60B2" w:rsidP="00EA4FB7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</w:tr>
      <w:tr w:rsidR="00FD60B2" w:rsidRPr="00DD4FFC" w14:paraId="30281017" w14:textId="77777777" w:rsidTr="00A06E91">
        <w:trPr>
          <w:cantSplit/>
        </w:trPr>
        <w:tc>
          <w:tcPr>
            <w:tcW w:w="982" w:type="dxa"/>
          </w:tcPr>
          <w:p w14:paraId="16ACDC7F" w14:textId="77777777" w:rsidR="00FD60B2" w:rsidRPr="00970F52" w:rsidRDefault="00FD60B2" w:rsidP="00EA4FB7">
            <w:pPr>
              <w:spacing w:line="240" w:lineRule="atLeast"/>
              <w:rPr>
                <w:b/>
                <w:szCs w:val="24"/>
              </w:rPr>
            </w:pPr>
            <w:r w:rsidRPr="00970F52">
              <w:rPr>
                <w:b/>
                <w:szCs w:val="24"/>
              </w:rPr>
              <w:t>4.4.</w:t>
            </w:r>
          </w:p>
        </w:tc>
        <w:tc>
          <w:tcPr>
            <w:tcW w:w="6513" w:type="dxa"/>
          </w:tcPr>
          <w:p w14:paraId="0093B81A" w14:textId="77777777" w:rsidR="00FD60B2" w:rsidRPr="00970F52" w:rsidRDefault="00FD60B2" w:rsidP="00EA4FB7">
            <w:pPr>
              <w:pStyle w:val="MAZAS"/>
              <w:pageBreakBefore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96602A">
              <w:rPr>
                <w:rFonts w:ascii="Times New Roman" w:hAnsi="Times New Roman"/>
                <w:b/>
                <w:color w:val="auto"/>
                <w:sz w:val="24"/>
                <w:szCs w:val="24"/>
                <w:lang w:val="it-IT"/>
              </w:rPr>
              <w:t>Aplinkos monitoringo, prevencinės, aplinkos atkūrimo priemonės</w:t>
            </w:r>
          </w:p>
        </w:tc>
        <w:tc>
          <w:tcPr>
            <w:tcW w:w="2428" w:type="dxa"/>
          </w:tcPr>
          <w:p w14:paraId="3E0A6741" w14:textId="77777777" w:rsidR="00FD60B2" w:rsidRPr="00CB5372" w:rsidRDefault="00FD60B2" w:rsidP="00EA4FB7">
            <w:pPr>
              <w:spacing w:line="240" w:lineRule="atLeast"/>
              <w:jc w:val="center"/>
              <w:rPr>
                <w:b/>
                <w:szCs w:val="24"/>
              </w:rPr>
            </w:pPr>
            <w:r w:rsidRPr="0067752F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2</w:t>
            </w:r>
            <w:r w:rsidR="000B200C">
              <w:rPr>
                <w:b/>
                <w:szCs w:val="24"/>
              </w:rPr>
              <w:t xml:space="preserve">7 </w:t>
            </w:r>
            <w:r w:rsidR="00164826">
              <w:rPr>
                <w:b/>
                <w:szCs w:val="24"/>
              </w:rPr>
              <w:t>3</w:t>
            </w:r>
            <w:r w:rsidR="000B200C">
              <w:rPr>
                <w:b/>
                <w:szCs w:val="24"/>
              </w:rPr>
              <w:t>00</w:t>
            </w:r>
          </w:p>
        </w:tc>
      </w:tr>
      <w:tr w:rsidR="00FD60B2" w:rsidRPr="00DD4FFC" w14:paraId="21700795" w14:textId="77777777" w:rsidTr="00A06E91">
        <w:trPr>
          <w:cantSplit/>
        </w:trPr>
        <w:tc>
          <w:tcPr>
            <w:tcW w:w="982" w:type="dxa"/>
          </w:tcPr>
          <w:p w14:paraId="0BFE21BE" w14:textId="77777777" w:rsidR="00FD60B2" w:rsidRPr="00D01B76" w:rsidRDefault="00FD60B2" w:rsidP="00EA4FB7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4.4.1.</w:t>
            </w:r>
          </w:p>
        </w:tc>
        <w:tc>
          <w:tcPr>
            <w:tcW w:w="6513" w:type="dxa"/>
          </w:tcPr>
          <w:p w14:paraId="2F613244" w14:textId="77777777" w:rsidR="00FD60B2" w:rsidRPr="00D01B76" w:rsidRDefault="00FD60B2" w:rsidP="00EA4FB7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Absorbentų ir kitų priemonių, reikalingų avarijų padariniams likviduoti, įsigijimas</w:t>
            </w:r>
          </w:p>
        </w:tc>
        <w:tc>
          <w:tcPr>
            <w:tcW w:w="2428" w:type="dxa"/>
          </w:tcPr>
          <w:p w14:paraId="3ED2360B" w14:textId="77777777" w:rsidR="00FD60B2" w:rsidRPr="00172F63" w:rsidRDefault="00FD60B2" w:rsidP="00EA4FB7">
            <w:pPr>
              <w:spacing w:line="240" w:lineRule="atLeast"/>
              <w:jc w:val="center"/>
              <w:rPr>
                <w:szCs w:val="24"/>
              </w:rPr>
            </w:pPr>
            <w:r w:rsidRPr="00172F63">
              <w:rPr>
                <w:szCs w:val="24"/>
              </w:rPr>
              <w:t xml:space="preserve"> </w:t>
            </w:r>
            <w:r w:rsidR="000B200C">
              <w:rPr>
                <w:szCs w:val="24"/>
              </w:rPr>
              <w:t xml:space="preserve">3 </w:t>
            </w:r>
            <w:r w:rsidR="00164826">
              <w:rPr>
                <w:szCs w:val="24"/>
              </w:rPr>
              <w:t>7</w:t>
            </w:r>
            <w:r w:rsidR="000B200C">
              <w:rPr>
                <w:szCs w:val="24"/>
              </w:rPr>
              <w:t>00</w:t>
            </w:r>
          </w:p>
        </w:tc>
      </w:tr>
      <w:tr w:rsidR="00FD60B2" w:rsidRPr="00DD4FFC" w14:paraId="0E03E7D2" w14:textId="77777777" w:rsidTr="00A06E91">
        <w:trPr>
          <w:cantSplit/>
        </w:trPr>
        <w:tc>
          <w:tcPr>
            <w:tcW w:w="982" w:type="dxa"/>
          </w:tcPr>
          <w:p w14:paraId="61DFB2D2" w14:textId="77777777" w:rsidR="00FD60B2" w:rsidRPr="00D01B76" w:rsidRDefault="00FD60B2" w:rsidP="00EA4FB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4.4.2.</w:t>
            </w:r>
          </w:p>
        </w:tc>
        <w:tc>
          <w:tcPr>
            <w:tcW w:w="6513" w:type="dxa"/>
          </w:tcPr>
          <w:p w14:paraId="5DDC1E5E" w14:textId="77777777" w:rsidR="00FD60B2" w:rsidRPr="00D01B76" w:rsidRDefault="00FD60B2" w:rsidP="00EA4FB7">
            <w:pPr>
              <w:spacing w:line="240" w:lineRule="atLeast"/>
              <w:rPr>
                <w:szCs w:val="24"/>
              </w:rPr>
            </w:pPr>
            <w:r w:rsidRPr="00970F52">
              <w:rPr>
                <w:szCs w:val="24"/>
              </w:rPr>
              <w:t>Inžinerinių geologinių tyrimų atlikimo paslaugos</w:t>
            </w:r>
          </w:p>
        </w:tc>
        <w:tc>
          <w:tcPr>
            <w:tcW w:w="2428" w:type="dxa"/>
          </w:tcPr>
          <w:p w14:paraId="6085F48E" w14:textId="77777777" w:rsidR="00FD60B2" w:rsidRPr="00172F63" w:rsidRDefault="00FD60B2" w:rsidP="00EA4FB7">
            <w:pPr>
              <w:spacing w:line="240" w:lineRule="atLeast"/>
              <w:jc w:val="center"/>
              <w:rPr>
                <w:szCs w:val="24"/>
              </w:rPr>
            </w:pPr>
            <w:r w:rsidRPr="00172F63">
              <w:rPr>
                <w:szCs w:val="24"/>
              </w:rPr>
              <w:t xml:space="preserve">  20 100</w:t>
            </w:r>
          </w:p>
        </w:tc>
      </w:tr>
      <w:tr w:rsidR="00FD60B2" w:rsidRPr="00DD4FFC" w14:paraId="14597E0F" w14:textId="77777777" w:rsidTr="00A06E91">
        <w:trPr>
          <w:cantSplit/>
        </w:trPr>
        <w:tc>
          <w:tcPr>
            <w:tcW w:w="982" w:type="dxa"/>
          </w:tcPr>
          <w:p w14:paraId="46E11CE9" w14:textId="77777777" w:rsidR="00FD60B2" w:rsidRPr="00D01B76" w:rsidRDefault="00FD60B2" w:rsidP="00EA4FB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4.4.3.</w:t>
            </w:r>
          </w:p>
        </w:tc>
        <w:tc>
          <w:tcPr>
            <w:tcW w:w="6513" w:type="dxa"/>
          </w:tcPr>
          <w:p w14:paraId="451EE445" w14:textId="77777777" w:rsidR="00FD60B2" w:rsidRPr="00D01B76" w:rsidRDefault="00FD60B2" w:rsidP="00EA4FB7">
            <w:pPr>
              <w:spacing w:line="240" w:lineRule="atLeast"/>
              <w:rPr>
                <w:szCs w:val="24"/>
              </w:rPr>
            </w:pPr>
            <w:r w:rsidRPr="00970F52">
              <w:rPr>
                <w:szCs w:val="24"/>
              </w:rPr>
              <w:t>Savivaldybės aplinkos monitoringo programos parengimas pagal Bendruosius savivaldybių aplinkos monitoringo nuostatus</w:t>
            </w:r>
          </w:p>
        </w:tc>
        <w:tc>
          <w:tcPr>
            <w:tcW w:w="2428" w:type="dxa"/>
          </w:tcPr>
          <w:p w14:paraId="4D280BCC" w14:textId="77777777" w:rsidR="00FD60B2" w:rsidRPr="00172F63" w:rsidRDefault="00FD60B2" w:rsidP="00EA4FB7">
            <w:pPr>
              <w:spacing w:line="240" w:lineRule="atLeast"/>
              <w:jc w:val="center"/>
              <w:rPr>
                <w:szCs w:val="24"/>
              </w:rPr>
            </w:pPr>
            <w:r w:rsidRPr="00172F63">
              <w:rPr>
                <w:szCs w:val="24"/>
              </w:rPr>
              <w:t>3 500</w:t>
            </w:r>
          </w:p>
        </w:tc>
      </w:tr>
      <w:tr w:rsidR="00FD60B2" w:rsidRPr="00DD4FFC" w14:paraId="7172EB2D" w14:textId="77777777" w:rsidTr="00A06E91">
        <w:trPr>
          <w:cantSplit/>
        </w:trPr>
        <w:tc>
          <w:tcPr>
            <w:tcW w:w="982" w:type="dxa"/>
          </w:tcPr>
          <w:p w14:paraId="4845BCF9" w14:textId="77777777" w:rsidR="00FD60B2" w:rsidRPr="00970F52" w:rsidRDefault="00FD60B2" w:rsidP="00EA4FB7">
            <w:pPr>
              <w:spacing w:line="240" w:lineRule="atLeast"/>
              <w:rPr>
                <w:b/>
                <w:szCs w:val="24"/>
              </w:rPr>
            </w:pPr>
            <w:r w:rsidRPr="00970F52">
              <w:rPr>
                <w:b/>
                <w:szCs w:val="24"/>
              </w:rPr>
              <w:t>4.5.</w:t>
            </w:r>
          </w:p>
        </w:tc>
        <w:tc>
          <w:tcPr>
            <w:tcW w:w="6513" w:type="dxa"/>
          </w:tcPr>
          <w:p w14:paraId="366F66C9" w14:textId="77777777" w:rsidR="00FD60B2" w:rsidRPr="00970F52" w:rsidRDefault="00FD60B2" w:rsidP="00EA4FB7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970F52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Visuomenės švietimo ir mokymo aplinkosaugos klausimais priemonės</w:t>
            </w:r>
          </w:p>
        </w:tc>
        <w:tc>
          <w:tcPr>
            <w:tcW w:w="2428" w:type="dxa"/>
          </w:tcPr>
          <w:p w14:paraId="6AC70E0D" w14:textId="77777777" w:rsidR="00FD60B2" w:rsidRPr="0067752F" w:rsidRDefault="00FD60B2" w:rsidP="00EA4FB7">
            <w:pPr>
              <w:spacing w:line="24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7 900</w:t>
            </w:r>
          </w:p>
        </w:tc>
      </w:tr>
      <w:tr w:rsidR="00FD60B2" w:rsidRPr="00DD4FFC" w14:paraId="0166FFFF" w14:textId="77777777" w:rsidTr="00A06E91">
        <w:trPr>
          <w:cantSplit/>
        </w:trPr>
        <w:tc>
          <w:tcPr>
            <w:tcW w:w="982" w:type="dxa"/>
          </w:tcPr>
          <w:p w14:paraId="60B51143" w14:textId="77777777" w:rsidR="00FD60B2" w:rsidRPr="00D01B76" w:rsidRDefault="00FD60B2" w:rsidP="00EA4FB7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lastRenderedPageBreak/>
              <w:t>4.5.1.</w:t>
            </w:r>
          </w:p>
        </w:tc>
        <w:tc>
          <w:tcPr>
            <w:tcW w:w="6513" w:type="dxa"/>
          </w:tcPr>
          <w:p w14:paraId="1D64112E" w14:textId="77777777" w:rsidR="00FD60B2" w:rsidRPr="00D01B76" w:rsidRDefault="00FD60B2" w:rsidP="00EA4FB7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01B7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Plakatų, laikraščių, žurnalų, knygų, lankstinukų, skirtų aplinkosauginiam švietimui, įsigijimas bei prenumerata  </w:t>
            </w:r>
          </w:p>
        </w:tc>
        <w:tc>
          <w:tcPr>
            <w:tcW w:w="2428" w:type="dxa"/>
          </w:tcPr>
          <w:p w14:paraId="22F3E363" w14:textId="77777777" w:rsidR="00FD60B2" w:rsidRPr="00D01B76" w:rsidRDefault="00FD60B2" w:rsidP="00EA4FB7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2 500</w:t>
            </w:r>
          </w:p>
        </w:tc>
      </w:tr>
      <w:tr w:rsidR="00FD60B2" w:rsidRPr="00DD4FFC" w14:paraId="6F2BE206" w14:textId="77777777" w:rsidTr="00A06E91">
        <w:trPr>
          <w:cantSplit/>
        </w:trPr>
        <w:tc>
          <w:tcPr>
            <w:tcW w:w="982" w:type="dxa"/>
          </w:tcPr>
          <w:p w14:paraId="6777817F" w14:textId="77777777" w:rsidR="00FD60B2" w:rsidRPr="00D01B76" w:rsidRDefault="00FD60B2" w:rsidP="00EA4FB7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4.5.2.</w:t>
            </w:r>
          </w:p>
        </w:tc>
        <w:tc>
          <w:tcPr>
            <w:tcW w:w="6513" w:type="dxa"/>
          </w:tcPr>
          <w:p w14:paraId="6EAFD740" w14:textId="77777777" w:rsidR="00FD60B2" w:rsidRPr="00D01B76" w:rsidRDefault="00FD60B2" w:rsidP="00EA4FB7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01B7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Aplinkos tvarkymo konkursų organizavimas </w:t>
            </w:r>
          </w:p>
        </w:tc>
        <w:tc>
          <w:tcPr>
            <w:tcW w:w="2428" w:type="dxa"/>
          </w:tcPr>
          <w:p w14:paraId="6AE1B00D" w14:textId="77777777" w:rsidR="00FD60B2" w:rsidRPr="00CB5372" w:rsidRDefault="00FD60B2" w:rsidP="00EA4FB7">
            <w:pPr>
              <w:spacing w:line="240" w:lineRule="atLeast"/>
              <w:jc w:val="center"/>
              <w:rPr>
                <w:szCs w:val="24"/>
              </w:rPr>
            </w:pPr>
            <w:r w:rsidRPr="00CB5372">
              <w:rPr>
                <w:szCs w:val="24"/>
              </w:rPr>
              <w:t xml:space="preserve"> 2</w:t>
            </w:r>
            <w:r>
              <w:rPr>
                <w:szCs w:val="24"/>
              </w:rPr>
              <w:t xml:space="preserve"> </w:t>
            </w:r>
            <w:r w:rsidRPr="00CB5372">
              <w:rPr>
                <w:szCs w:val="24"/>
              </w:rPr>
              <w:t>000</w:t>
            </w:r>
          </w:p>
        </w:tc>
      </w:tr>
      <w:tr w:rsidR="00FD60B2" w:rsidRPr="00DD4FFC" w14:paraId="399E9A51" w14:textId="77777777" w:rsidTr="00A06E91">
        <w:trPr>
          <w:cantSplit/>
        </w:trPr>
        <w:tc>
          <w:tcPr>
            <w:tcW w:w="982" w:type="dxa"/>
          </w:tcPr>
          <w:p w14:paraId="018AF167" w14:textId="77777777" w:rsidR="00FD60B2" w:rsidRPr="00D01B76" w:rsidRDefault="00FD60B2" w:rsidP="00EA4FB7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4.5.3.</w:t>
            </w:r>
          </w:p>
        </w:tc>
        <w:tc>
          <w:tcPr>
            <w:tcW w:w="6513" w:type="dxa"/>
          </w:tcPr>
          <w:p w14:paraId="4A5B9B37" w14:textId="77777777" w:rsidR="00FD60B2" w:rsidRPr="00D01B76" w:rsidRDefault="00FD60B2" w:rsidP="00EA4FB7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01B7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Gamtosauginių mokyklų programos įgyvendinimas                      </w:t>
            </w:r>
          </w:p>
        </w:tc>
        <w:tc>
          <w:tcPr>
            <w:tcW w:w="2428" w:type="dxa"/>
          </w:tcPr>
          <w:p w14:paraId="375E598F" w14:textId="77777777" w:rsidR="00FD60B2" w:rsidRPr="00CB5372" w:rsidRDefault="00FD60B2" w:rsidP="00EA4FB7">
            <w:pPr>
              <w:spacing w:line="240" w:lineRule="atLeast"/>
              <w:jc w:val="center"/>
              <w:rPr>
                <w:szCs w:val="24"/>
              </w:rPr>
            </w:pPr>
            <w:r w:rsidRPr="00CB5372">
              <w:rPr>
                <w:szCs w:val="24"/>
              </w:rPr>
              <w:t>300</w:t>
            </w:r>
          </w:p>
        </w:tc>
      </w:tr>
      <w:tr w:rsidR="00FD60B2" w:rsidRPr="00DD4FFC" w14:paraId="0F6BD270" w14:textId="77777777" w:rsidTr="00A06E91">
        <w:trPr>
          <w:cantSplit/>
        </w:trPr>
        <w:tc>
          <w:tcPr>
            <w:tcW w:w="982" w:type="dxa"/>
          </w:tcPr>
          <w:p w14:paraId="1492E753" w14:textId="77777777" w:rsidR="00FD60B2" w:rsidRPr="00D01B76" w:rsidRDefault="00FD60B2" w:rsidP="00EA4FB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4.5.4.</w:t>
            </w:r>
          </w:p>
        </w:tc>
        <w:tc>
          <w:tcPr>
            <w:tcW w:w="6513" w:type="dxa"/>
          </w:tcPr>
          <w:p w14:paraId="62C12315" w14:textId="77777777" w:rsidR="00FD60B2" w:rsidRPr="00D01B76" w:rsidRDefault="00FD60B2" w:rsidP="00EA4FB7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970F5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Ugdymo įstaigų, NVO aplinkosauginė veikla, jų parengtų projektų ir programų įgyvendinimas</w:t>
            </w:r>
          </w:p>
        </w:tc>
        <w:tc>
          <w:tcPr>
            <w:tcW w:w="2428" w:type="dxa"/>
          </w:tcPr>
          <w:p w14:paraId="266BC4DB" w14:textId="77777777" w:rsidR="00FD60B2" w:rsidRPr="00CB5372" w:rsidRDefault="00FD60B2" w:rsidP="00EA4FB7">
            <w:pPr>
              <w:spacing w:line="240" w:lineRule="atLeast"/>
              <w:jc w:val="center"/>
              <w:rPr>
                <w:szCs w:val="24"/>
              </w:rPr>
            </w:pPr>
            <w:r w:rsidRPr="00CB5372">
              <w:rPr>
                <w:szCs w:val="24"/>
              </w:rPr>
              <w:t xml:space="preserve"> 3 100</w:t>
            </w:r>
          </w:p>
        </w:tc>
      </w:tr>
      <w:tr w:rsidR="00FD60B2" w:rsidRPr="00DD4FFC" w14:paraId="53563022" w14:textId="77777777" w:rsidTr="00A06E91">
        <w:trPr>
          <w:cantSplit/>
        </w:trPr>
        <w:tc>
          <w:tcPr>
            <w:tcW w:w="982" w:type="dxa"/>
          </w:tcPr>
          <w:p w14:paraId="3674D41A" w14:textId="77777777" w:rsidR="00FD60B2" w:rsidRPr="00970F52" w:rsidRDefault="00FD60B2" w:rsidP="00EA4FB7">
            <w:pPr>
              <w:spacing w:line="240" w:lineRule="atLeast"/>
              <w:rPr>
                <w:b/>
                <w:szCs w:val="24"/>
              </w:rPr>
            </w:pPr>
            <w:r w:rsidRPr="00970F52">
              <w:rPr>
                <w:b/>
                <w:szCs w:val="24"/>
              </w:rPr>
              <w:t xml:space="preserve">4.6. </w:t>
            </w:r>
          </w:p>
        </w:tc>
        <w:tc>
          <w:tcPr>
            <w:tcW w:w="6513" w:type="dxa"/>
          </w:tcPr>
          <w:p w14:paraId="3AF9B2E0" w14:textId="77777777" w:rsidR="00FD60B2" w:rsidRPr="00970F52" w:rsidRDefault="00FD60B2" w:rsidP="00EA4FB7">
            <w:pPr>
              <w:spacing w:line="240" w:lineRule="atLeast"/>
              <w:rPr>
                <w:b/>
                <w:szCs w:val="24"/>
              </w:rPr>
            </w:pPr>
            <w:r w:rsidRPr="00970F52">
              <w:rPr>
                <w:b/>
                <w:szCs w:val="24"/>
              </w:rPr>
              <w:t>Želdynų ir želdinių apsaugos, tvarkymo, būklės stebėsenos, želdynų kūrimo, želdinių veisimo ir inventorizavimo priemonės</w:t>
            </w:r>
          </w:p>
        </w:tc>
        <w:tc>
          <w:tcPr>
            <w:tcW w:w="2428" w:type="dxa"/>
          </w:tcPr>
          <w:p w14:paraId="18501584" w14:textId="77777777" w:rsidR="00FD60B2" w:rsidRPr="0067752F" w:rsidRDefault="00FD60B2" w:rsidP="00EA4FB7">
            <w:pPr>
              <w:spacing w:line="24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9 800</w:t>
            </w:r>
          </w:p>
        </w:tc>
      </w:tr>
      <w:tr w:rsidR="00FD60B2" w:rsidRPr="00DD4FFC" w14:paraId="330F08A0" w14:textId="77777777" w:rsidTr="00A06E91">
        <w:trPr>
          <w:cantSplit/>
        </w:trPr>
        <w:tc>
          <w:tcPr>
            <w:tcW w:w="982" w:type="dxa"/>
          </w:tcPr>
          <w:p w14:paraId="2C81779F" w14:textId="77777777" w:rsidR="00FD60B2" w:rsidRPr="00B17528" w:rsidRDefault="00FD60B2" w:rsidP="00EA4FB7">
            <w:pPr>
              <w:spacing w:line="240" w:lineRule="atLeast"/>
              <w:rPr>
                <w:szCs w:val="24"/>
              </w:rPr>
            </w:pPr>
            <w:r w:rsidRPr="00B17528">
              <w:rPr>
                <w:szCs w:val="24"/>
              </w:rPr>
              <w:t>4.6.1.</w:t>
            </w:r>
          </w:p>
        </w:tc>
        <w:tc>
          <w:tcPr>
            <w:tcW w:w="6513" w:type="dxa"/>
          </w:tcPr>
          <w:p w14:paraId="7DD6DE7B" w14:textId="77777777" w:rsidR="00FD60B2" w:rsidRPr="00B17528" w:rsidRDefault="00FD60B2" w:rsidP="00EA4FB7">
            <w:pPr>
              <w:spacing w:line="240" w:lineRule="atLeast"/>
              <w:rPr>
                <w:szCs w:val="24"/>
              </w:rPr>
            </w:pPr>
            <w:r w:rsidRPr="00B17528">
              <w:rPr>
                <w:szCs w:val="24"/>
              </w:rPr>
              <w:t>Želdynų kūrimo, želdinių veisimo priemonės</w:t>
            </w:r>
          </w:p>
        </w:tc>
        <w:tc>
          <w:tcPr>
            <w:tcW w:w="2428" w:type="dxa"/>
          </w:tcPr>
          <w:p w14:paraId="37221F14" w14:textId="77777777" w:rsidR="00FD60B2" w:rsidRPr="0067752F" w:rsidRDefault="00FD60B2" w:rsidP="00EA4FB7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7 800</w:t>
            </w:r>
          </w:p>
        </w:tc>
      </w:tr>
      <w:tr w:rsidR="00FD60B2" w:rsidRPr="00DD4FFC" w14:paraId="417E61CD" w14:textId="77777777" w:rsidTr="00A06E91">
        <w:trPr>
          <w:cantSplit/>
        </w:trPr>
        <w:tc>
          <w:tcPr>
            <w:tcW w:w="982" w:type="dxa"/>
          </w:tcPr>
          <w:p w14:paraId="62CAAB1A" w14:textId="77777777" w:rsidR="00FD60B2" w:rsidRPr="00B17528" w:rsidRDefault="00FD60B2" w:rsidP="00EA4FB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4.6.2.</w:t>
            </w:r>
          </w:p>
        </w:tc>
        <w:tc>
          <w:tcPr>
            <w:tcW w:w="6513" w:type="dxa"/>
          </w:tcPr>
          <w:p w14:paraId="14130181" w14:textId="77777777" w:rsidR="00FD60B2" w:rsidRPr="00B17528" w:rsidRDefault="00FD60B2" w:rsidP="00EA4FB7">
            <w:pPr>
              <w:spacing w:line="240" w:lineRule="atLeast"/>
              <w:rPr>
                <w:szCs w:val="24"/>
              </w:rPr>
            </w:pPr>
            <w:r w:rsidRPr="00970F52">
              <w:rPr>
                <w:szCs w:val="24"/>
              </w:rPr>
              <w:t>Savivaldybės darbuotojų, atsakingų už želdinių ir želdynų apsaugą, priežiūrą ir tvarkymą, mokymas, kvalifikacijos kėlimas</w:t>
            </w:r>
          </w:p>
        </w:tc>
        <w:tc>
          <w:tcPr>
            <w:tcW w:w="2428" w:type="dxa"/>
          </w:tcPr>
          <w:p w14:paraId="382D6B69" w14:textId="77777777" w:rsidR="00FD60B2" w:rsidRPr="00B17528" w:rsidRDefault="00FD60B2" w:rsidP="00EA4FB7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2 000</w:t>
            </w:r>
          </w:p>
        </w:tc>
      </w:tr>
      <w:tr w:rsidR="00FD60B2" w14:paraId="164BD5F9" w14:textId="77777777" w:rsidTr="00A06E91">
        <w:trPr>
          <w:cantSplit/>
          <w:trHeight w:val="197"/>
        </w:trPr>
        <w:tc>
          <w:tcPr>
            <w:tcW w:w="982" w:type="dxa"/>
          </w:tcPr>
          <w:p w14:paraId="287ADA54" w14:textId="77777777" w:rsidR="00FD60B2" w:rsidRPr="00677A6E" w:rsidRDefault="00FD60B2" w:rsidP="00EA4FB7">
            <w:pPr>
              <w:spacing w:line="240" w:lineRule="atLeast"/>
              <w:rPr>
                <w:szCs w:val="24"/>
              </w:rPr>
            </w:pPr>
          </w:p>
        </w:tc>
        <w:tc>
          <w:tcPr>
            <w:tcW w:w="6513" w:type="dxa"/>
          </w:tcPr>
          <w:p w14:paraId="0C168EBA" w14:textId="77777777" w:rsidR="00FD60B2" w:rsidRPr="00677A6E" w:rsidRDefault="00FD60B2" w:rsidP="00EA4FB7">
            <w:pPr>
              <w:spacing w:line="240" w:lineRule="atLeast"/>
              <w:rPr>
                <w:b/>
                <w:szCs w:val="24"/>
              </w:rPr>
            </w:pPr>
            <w:r w:rsidRPr="00677A6E">
              <w:rPr>
                <w:b/>
                <w:szCs w:val="24"/>
              </w:rPr>
              <w:t>Iš viso</w:t>
            </w:r>
            <w:r>
              <w:rPr>
                <w:b/>
                <w:szCs w:val="24"/>
              </w:rPr>
              <w:t>:</w:t>
            </w:r>
            <w:r w:rsidRPr="00677A6E">
              <w:rPr>
                <w:b/>
                <w:szCs w:val="24"/>
              </w:rPr>
              <w:t xml:space="preserve"> 4.1.+</w:t>
            </w:r>
            <w:r>
              <w:rPr>
                <w:b/>
                <w:szCs w:val="24"/>
              </w:rPr>
              <w:t>4.2.+.4.3.+4.4.+4.5.+</w:t>
            </w:r>
            <w:r w:rsidRPr="00677A6E">
              <w:rPr>
                <w:b/>
                <w:szCs w:val="24"/>
              </w:rPr>
              <w:t>4.6.</w:t>
            </w:r>
          </w:p>
        </w:tc>
        <w:tc>
          <w:tcPr>
            <w:tcW w:w="2428" w:type="dxa"/>
          </w:tcPr>
          <w:p w14:paraId="586E309D" w14:textId="77777777" w:rsidR="00FD60B2" w:rsidRPr="0067752F" w:rsidRDefault="00FD60B2" w:rsidP="00EA4FB7">
            <w:pPr>
              <w:spacing w:line="24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76</w:t>
            </w:r>
            <w:r w:rsidR="00F94B8F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>100</w:t>
            </w:r>
            <w:r w:rsidR="00F94B8F">
              <w:rPr>
                <w:b/>
                <w:szCs w:val="24"/>
              </w:rPr>
              <w:t>“</w:t>
            </w:r>
          </w:p>
        </w:tc>
      </w:tr>
    </w:tbl>
    <w:p w14:paraId="765C6A40" w14:textId="77777777" w:rsidR="00FD60B2" w:rsidRDefault="00FD60B2" w:rsidP="00704D76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</w:p>
    <w:p w14:paraId="52650D50" w14:textId="77777777" w:rsidR="00BD262F" w:rsidRDefault="006F174B" w:rsidP="00010BAA">
      <w:pPr>
        <w:pStyle w:val="Sraopastraip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E2CCF" w:rsidRPr="005E2CCF">
        <w:rPr>
          <w:rFonts w:ascii="Times New Roman" w:hAnsi="Times New Roman"/>
          <w:sz w:val="24"/>
          <w:szCs w:val="24"/>
        </w:rPr>
        <w:t xml:space="preserve">. Nustatyti, kad šis sprendimas skelbiamas Teisės aktų registre ir Pasvalio rajono savivaldybės interneto tinklalapyje </w:t>
      </w:r>
      <w:hyperlink r:id="rId10" w:history="1">
        <w:r w:rsidR="005E2CCF" w:rsidRPr="005E2CCF">
          <w:rPr>
            <w:rStyle w:val="Hipersaitas"/>
            <w:rFonts w:ascii="Times New Roman" w:hAnsi="Times New Roman"/>
            <w:sz w:val="24"/>
            <w:szCs w:val="24"/>
          </w:rPr>
          <w:t>www.pasvalys.lt</w:t>
        </w:r>
      </w:hyperlink>
      <w:r w:rsidR="005E2CCF" w:rsidRPr="005E2CCF">
        <w:rPr>
          <w:rFonts w:ascii="Times New Roman" w:hAnsi="Times New Roman"/>
          <w:sz w:val="24"/>
          <w:szCs w:val="24"/>
          <w:lang w:eastAsia="lt-LT"/>
        </w:rPr>
        <w:t xml:space="preserve">. </w:t>
      </w:r>
      <w:r w:rsidR="005E2CCF" w:rsidRPr="005E2CCF">
        <w:rPr>
          <w:rFonts w:ascii="Times New Roman" w:hAnsi="Times New Roman"/>
          <w:color w:val="000000"/>
          <w:sz w:val="24"/>
          <w:szCs w:val="24"/>
        </w:rPr>
        <w:t xml:space="preserve">           </w:t>
      </w:r>
    </w:p>
    <w:p w14:paraId="09BC9DD8" w14:textId="77777777" w:rsidR="00B23A18" w:rsidRDefault="00B23A18" w:rsidP="00B23A18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rPr>
          <w:color w:val="000000"/>
          <w:szCs w:val="24"/>
        </w:rPr>
        <w:t>Sprendimas gali būti skundžiamas Lietuvos Respublikos administracinių bylų teisenos įstatymo nustatyta tvarka</w:t>
      </w:r>
      <w:r>
        <w:rPr>
          <w:color w:val="000000"/>
          <w:szCs w:val="24"/>
          <w:shd w:val="clear" w:color="auto" w:fill="FFFFFF"/>
        </w:rPr>
        <w:t>.</w:t>
      </w:r>
    </w:p>
    <w:p w14:paraId="24000A8A" w14:textId="77777777" w:rsidR="00BD223D" w:rsidRDefault="00BD223D" w:rsidP="00BD223D">
      <w:pPr>
        <w:pStyle w:val="Antrats"/>
        <w:tabs>
          <w:tab w:val="clear" w:pos="4153"/>
          <w:tab w:val="clear" w:pos="8306"/>
        </w:tabs>
        <w:jc w:val="both"/>
      </w:pPr>
    </w:p>
    <w:p w14:paraId="30A103E9" w14:textId="77777777" w:rsidR="00C85B1A" w:rsidRDefault="00C85B1A" w:rsidP="00BD223D">
      <w:pPr>
        <w:pStyle w:val="Antrats"/>
        <w:tabs>
          <w:tab w:val="clear" w:pos="4153"/>
          <w:tab w:val="clear" w:pos="8306"/>
        </w:tabs>
        <w:jc w:val="both"/>
      </w:pPr>
    </w:p>
    <w:p w14:paraId="2C1FC8D4" w14:textId="77777777" w:rsidR="00BD223D" w:rsidRDefault="00BD223D" w:rsidP="00BD223D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6835EB" w14:textId="77777777" w:rsidR="00C85B1A" w:rsidRDefault="00C85B1A" w:rsidP="00BD223D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6AE96E75" w14:textId="77777777" w:rsidR="00BD223D" w:rsidRPr="0065698F" w:rsidRDefault="00BD223D" w:rsidP="00BD223D">
      <w:pPr>
        <w:pStyle w:val="Antrats"/>
        <w:tabs>
          <w:tab w:val="left" w:pos="1296"/>
        </w:tabs>
        <w:rPr>
          <w:szCs w:val="24"/>
        </w:rPr>
      </w:pPr>
      <w:r>
        <w:rPr>
          <w:szCs w:val="24"/>
        </w:rPr>
        <w:t>P</w:t>
      </w:r>
      <w:r w:rsidRPr="0065698F">
        <w:rPr>
          <w:szCs w:val="24"/>
        </w:rPr>
        <w:t>arengė</w:t>
      </w:r>
    </w:p>
    <w:p w14:paraId="183F6289" w14:textId="77777777" w:rsidR="00B23A18" w:rsidRDefault="00BD223D" w:rsidP="00BD223D">
      <w:pPr>
        <w:pStyle w:val="Antrats"/>
        <w:tabs>
          <w:tab w:val="left" w:pos="1296"/>
        </w:tabs>
        <w:rPr>
          <w:szCs w:val="24"/>
        </w:rPr>
      </w:pPr>
      <w:r w:rsidRPr="0065698F">
        <w:rPr>
          <w:szCs w:val="24"/>
        </w:rPr>
        <w:t>Strateginio planavimo ir invest</w:t>
      </w:r>
      <w:r>
        <w:rPr>
          <w:szCs w:val="24"/>
        </w:rPr>
        <w:t xml:space="preserve">icijų skyriaus </w:t>
      </w:r>
    </w:p>
    <w:p w14:paraId="52B3E820" w14:textId="77777777" w:rsidR="00BD223D" w:rsidRDefault="00BD223D" w:rsidP="00C85B1A">
      <w:pPr>
        <w:pStyle w:val="Antrats"/>
        <w:tabs>
          <w:tab w:val="left" w:pos="1296"/>
        </w:tabs>
        <w:rPr>
          <w:szCs w:val="24"/>
        </w:rPr>
      </w:pPr>
      <w:r>
        <w:rPr>
          <w:szCs w:val="24"/>
        </w:rPr>
        <w:t>vyriausioji specialistė Apolonija Lindienė</w:t>
      </w:r>
    </w:p>
    <w:p w14:paraId="5ADD02F8" w14:textId="77777777" w:rsidR="00FA7FBE" w:rsidRDefault="00F02945" w:rsidP="00C85B1A">
      <w:pPr>
        <w:pStyle w:val="Antrats"/>
        <w:rPr>
          <w:szCs w:val="24"/>
        </w:rPr>
      </w:pPr>
      <w:r>
        <w:rPr>
          <w:szCs w:val="24"/>
        </w:rPr>
        <w:t>Suderinta DVS Nr. RTS-</w:t>
      </w:r>
      <w:r w:rsidR="00C85B1A">
        <w:rPr>
          <w:szCs w:val="24"/>
        </w:rPr>
        <w:t>236</w:t>
      </w:r>
      <w:r w:rsidR="005E2CCF">
        <w:br w:type="page"/>
      </w:r>
    </w:p>
    <w:p w14:paraId="6BC7BAC9" w14:textId="77777777" w:rsidR="00A27779" w:rsidRPr="001E05BF" w:rsidRDefault="00A27779" w:rsidP="00A27779">
      <w:r w:rsidRPr="001E05BF">
        <w:lastRenderedPageBreak/>
        <w:t>Pasvalio rajono savivaldybės tarybai</w:t>
      </w:r>
    </w:p>
    <w:p w14:paraId="685590ED" w14:textId="77777777" w:rsidR="00A27779" w:rsidRPr="001E05BF" w:rsidRDefault="00A27779" w:rsidP="00A27779"/>
    <w:p w14:paraId="35A5C11F" w14:textId="77777777" w:rsidR="00A27779" w:rsidRPr="001E05BF" w:rsidRDefault="00A27779" w:rsidP="00A27779">
      <w:pPr>
        <w:jc w:val="center"/>
        <w:rPr>
          <w:b/>
        </w:rPr>
      </w:pPr>
    </w:p>
    <w:p w14:paraId="32EE80C1" w14:textId="77777777" w:rsidR="00A27779" w:rsidRPr="001E05BF" w:rsidRDefault="00A27779" w:rsidP="00A27779">
      <w:pPr>
        <w:jc w:val="center"/>
        <w:rPr>
          <w:b/>
        </w:rPr>
      </w:pPr>
      <w:r w:rsidRPr="001E05BF">
        <w:rPr>
          <w:b/>
        </w:rPr>
        <w:t>AIŠKINAMASIS RAŠTAS</w:t>
      </w:r>
    </w:p>
    <w:p w14:paraId="02CE3253" w14:textId="77777777" w:rsidR="00A27779" w:rsidRPr="001E05BF" w:rsidRDefault="00A27779" w:rsidP="00A27779">
      <w:pPr>
        <w:jc w:val="center"/>
        <w:rPr>
          <w:b/>
          <w:caps/>
        </w:rPr>
      </w:pPr>
      <w:r w:rsidRPr="001E05BF">
        <w:rPr>
          <w:b/>
          <w:caps/>
        </w:rPr>
        <w:t xml:space="preserve">Dėl </w:t>
      </w:r>
      <w:r w:rsidRPr="001E05BF">
        <w:rPr>
          <w:b/>
          <w:bCs/>
          <w:caps/>
        </w:rPr>
        <w:t xml:space="preserve">Pasvalio </w:t>
      </w:r>
      <w:r w:rsidR="00650C32">
        <w:rPr>
          <w:b/>
          <w:bCs/>
          <w:caps/>
        </w:rPr>
        <w:t>rajono savivaldybės tarybos 20</w:t>
      </w:r>
      <w:r w:rsidR="00695C31">
        <w:rPr>
          <w:b/>
          <w:bCs/>
          <w:caps/>
        </w:rPr>
        <w:t>2</w:t>
      </w:r>
      <w:r w:rsidR="00493724">
        <w:rPr>
          <w:b/>
          <w:bCs/>
          <w:caps/>
        </w:rPr>
        <w:t>2</w:t>
      </w:r>
      <w:r w:rsidR="00650C32">
        <w:rPr>
          <w:b/>
          <w:bCs/>
          <w:caps/>
        </w:rPr>
        <w:t xml:space="preserve"> m. vasario 2</w:t>
      </w:r>
      <w:r w:rsidR="00493724">
        <w:rPr>
          <w:b/>
          <w:bCs/>
          <w:caps/>
        </w:rPr>
        <w:t>3</w:t>
      </w:r>
      <w:r w:rsidR="00650C32">
        <w:rPr>
          <w:b/>
          <w:bCs/>
          <w:caps/>
        </w:rPr>
        <w:t xml:space="preserve"> d. sprendimo nr.</w:t>
      </w:r>
      <w:r w:rsidR="001822DF">
        <w:rPr>
          <w:b/>
          <w:bCs/>
          <w:caps/>
        </w:rPr>
        <w:t xml:space="preserve"> </w:t>
      </w:r>
      <w:r w:rsidR="00650C32">
        <w:rPr>
          <w:b/>
          <w:bCs/>
          <w:caps/>
        </w:rPr>
        <w:t>t1-</w:t>
      </w:r>
      <w:r w:rsidR="00695C31">
        <w:rPr>
          <w:b/>
          <w:bCs/>
          <w:caps/>
        </w:rPr>
        <w:t>3</w:t>
      </w:r>
      <w:r w:rsidR="00493724">
        <w:rPr>
          <w:b/>
          <w:bCs/>
          <w:caps/>
        </w:rPr>
        <w:t>3</w:t>
      </w:r>
      <w:r w:rsidRPr="001E05BF">
        <w:rPr>
          <w:b/>
          <w:bCs/>
          <w:caps/>
        </w:rPr>
        <w:t xml:space="preserve"> „Dėl Pasvalio rajono </w:t>
      </w:r>
      <w:r w:rsidRPr="001E05BF">
        <w:rPr>
          <w:b/>
          <w:caps/>
        </w:rPr>
        <w:t>savivaldybės aplinkos apsaugos rėm</w:t>
      </w:r>
      <w:r w:rsidR="00650C32">
        <w:rPr>
          <w:b/>
          <w:caps/>
        </w:rPr>
        <w:t>imo specialiosios programos 20</w:t>
      </w:r>
      <w:r w:rsidR="00695C31">
        <w:rPr>
          <w:b/>
          <w:caps/>
        </w:rPr>
        <w:t>2</w:t>
      </w:r>
      <w:r w:rsidR="00493724">
        <w:rPr>
          <w:b/>
          <w:caps/>
        </w:rPr>
        <w:t>2</w:t>
      </w:r>
      <w:r w:rsidRPr="001E05BF">
        <w:rPr>
          <w:b/>
          <w:caps/>
        </w:rPr>
        <w:t xml:space="preserve"> metų </w:t>
      </w:r>
      <w:r>
        <w:rPr>
          <w:b/>
          <w:szCs w:val="24"/>
        </w:rPr>
        <w:t>PLANUOJAMŲ</w:t>
      </w:r>
      <w:r w:rsidRPr="001E05BF">
        <w:rPr>
          <w:b/>
          <w:szCs w:val="24"/>
        </w:rPr>
        <w:t xml:space="preserve"> </w:t>
      </w:r>
      <w:r>
        <w:rPr>
          <w:b/>
          <w:szCs w:val="24"/>
        </w:rPr>
        <w:t>PRIEMONIŲ</w:t>
      </w:r>
      <w:r w:rsidRPr="001E05BF">
        <w:rPr>
          <w:b/>
          <w:szCs w:val="24"/>
        </w:rPr>
        <w:t xml:space="preserve"> SĄMATOS</w:t>
      </w:r>
      <w:r w:rsidRPr="001E05BF">
        <w:rPr>
          <w:b/>
          <w:caps/>
        </w:rPr>
        <w:t xml:space="preserve"> patvirtinimo“</w:t>
      </w:r>
      <w:r w:rsidRPr="001E05BF">
        <w:rPr>
          <w:b/>
          <w:bCs/>
          <w:caps/>
        </w:rPr>
        <w:t xml:space="preserve"> </w:t>
      </w:r>
      <w:r w:rsidRPr="001E05BF">
        <w:rPr>
          <w:b/>
          <w:caps/>
        </w:rPr>
        <w:t>pakeitimo</w:t>
      </w:r>
    </w:p>
    <w:p w14:paraId="3B6D5532" w14:textId="77777777" w:rsidR="00A27779" w:rsidRPr="001E05BF" w:rsidRDefault="00A27779" w:rsidP="00A27779">
      <w:pPr>
        <w:jc w:val="center"/>
        <w:rPr>
          <w:b/>
        </w:rPr>
      </w:pPr>
    </w:p>
    <w:p w14:paraId="6C6A3E19" w14:textId="77777777" w:rsidR="00A27779" w:rsidRPr="001E05BF" w:rsidRDefault="00650C32" w:rsidP="00A27779">
      <w:pPr>
        <w:jc w:val="center"/>
        <w:rPr>
          <w:b/>
        </w:rPr>
      </w:pPr>
      <w:r>
        <w:rPr>
          <w:b/>
        </w:rPr>
        <w:t>20</w:t>
      </w:r>
      <w:r w:rsidR="00695C31">
        <w:rPr>
          <w:b/>
        </w:rPr>
        <w:t>2</w:t>
      </w:r>
      <w:r w:rsidR="00493724">
        <w:rPr>
          <w:b/>
        </w:rPr>
        <w:t>2</w:t>
      </w:r>
      <w:r>
        <w:rPr>
          <w:b/>
        </w:rPr>
        <w:t>-</w:t>
      </w:r>
      <w:r w:rsidR="00F9237D">
        <w:rPr>
          <w:b/>
        </w:rPr>
        <w:t>11</w:t>
      </w:r>
      <w:r>
        <w:rPr>
          <w:b/>
        </w:rPr>
        <w:t>-</w:t>
      </w:r>
      <w:r w:rsidR="00510566">
        <w:rPr>
          <w:b/>
        </w:rPr>
        <w:t>0</w:t>
      </w:r>
      <w:r w:rsidR="00F9237D">
        <w:rPr>
          <w:b/>
        </w:rPr>
        <w:t>8</w:t>
      </w:r>
    </w:p>
    <w:p w14:paraId="42DD3B3E" w14:textId="77777777" w:rsidR="00A27779" w:rsidRPr="001E05BF" w:rsidRDefault="00A27779" w:rsidP="00A27779">
      <w:pPr>
        <w:jc w:val="center"/>
      </w:pPr>
      <w:r w:rsidRPr="001E05BF">
        <w:t>Pasvalys</w:t>
      </w:r>
    </w:p>
    <w:p w14:paraId="3C36A499" w14:textId="77777777" w:rsidR="00A27779" w:rsidRPr="001E05BF" w:rsidRDefault="00A27779" w:rsidP="00A27779">
      <w:pPr>
        <w:jc w:val="center"/>
      </w:pPr>
    </w:p>
    <w:p w14:paraId="17554AB7" w14:textId="77777777" w:rsidR="006E7D5D" w:rsidRDefault="00A27779" w:rsidP="00340CC8">
      <w:pPr>
        <w:ind w:firstLine="709"/>
        <w:jc w:val="both"/>
        <w:rPr>
          <w:szCs w:val="24"/>
        </w:rPr>
      </w:pPr>
      <w:r w:rsidRPr="001E05BF">
        <w:rPr>
          <w:b/>
          <w:szCs w:val="24"/>
        </w:rPr>
        <w:t xml:space="preserve">1. </w:t>
      </w:r>
      <w:r w:rsidR="007E03D2" w:rsidRPr="002D14AD">
        <w:rPr>
          <w:szCs w:val="24"/>
        </w:rPr>
        <w:t>Pasvalio rajono s</w:t>
      </w:r>
      <w:r w:rsidRPr="002D14AD">
        <w:rPr>
          <w:szCs w:val="24"/>
        </w:rPr>
        <w:t>avivaldybės</w:t>
      </w:r>
      <w:r w:rsidR="007E03D2" w:rsidRPr="002D14AD">
        <w:rPr>
          <w:szCs w:val="24"/>
        </w:rPr>
        <w:t xml:space="preserve"> aplinkos apsaugos rėmimo specialiosios programos</w:t>
      </w:r>
      <w:r w:rsidRPr="002D14AD">
        <w:rPr>
          <w:szCs w:val="24"/>
        </w:rPr>
        <w:t xml:space="preserve"> </w:t>
      </w:r>
      <w:r w:rsidR="007E03D2" w:rsidRPr="002D14AD">
        <w:rPr>
          <w:szCs w:val="24"/>
        </w:rPr>
        <w:t>20</w:t>
      </w:r>
      <w:r w:rsidR="00695C31" w:rsidRPr="002D14AD">
        <w:rPr>
          <w:szCs w:val="24"/>
        </w:rPr>
        <w:t>2</w:t>
      </w:r>
      <w:r w:rsidR="00493724">
        <w:rPr>
          <w:szCs w:val="24"/>
        </w:rPr>
        <w:t>2</w:t>
      </w:r>
      <w:r w:rsidR="007E03D2" w:rsidRPr="002D14AD">
        <w:rPr>
          <w:szCs w:val="24"/>
        </w:rPr>
        <w:t xml:space="preserve"> metų sąmat</w:t>
      </w:r>
      <w:r w:rsidR="00910365">
        <w:rPr>
          <w:szCs w:val="24"/>
        </w:rPr>
        <w:t>ą</w:t>
      </w:r>
      <w:r w:rsidR="00FD2CF5" w:rsidRPr="002D14AD">
        <w:rPr>
          <w:szCs w:val="24"/>
        </w:rPr>
        <w:t xml:space="preserve"> </w:t>
      </w:r>
      <w:r w:rsidR="007719CE">
        <w:rPr>
          <w:szCs w:val="24"/>
        </w:rPr>
        <w:t>(toliau –</w:t>
      </w:r>
      <w:r w:rsidR="00417FBE">
        <w:rPr>
          <w:szCs w:val="24"/>
        </w:rPr>
        <w:t xml:space="preserve"> </w:t>
      </w:r>
      <w:r w:rsidR="007719CE">
        <w:rPr>
          <w:szCs w:val="24"/>
        </w:rPr>
        <w:t xml:space="preserve">Sąmata) </w:t>
      </w:r>
      <w:r w:rsidR="00910365">
        <w:rPr>
          <w:szCs w:val="24"/>
        </w:rPr>
        <w:t>reikalinga keisti,</w:t>
      </w:r>
      <w:r w:rsidR="00340CC8">
        <w:rPr>
          <w:szCs w:val="24"/>
        </w:rPr>
        <w:t xml:space="preserve"> kadangi derinant </w:t>
      </w:r>
      <w:r w:rsidR="00893C74" w:rsidRPr="004A7C2B">
        <w:rPr>
          <w:szCs w:val="24"/>
        </w:rPr>
        <w:t>inžinerini</w:t>
      </w:r>
      <w:r w:rsidR="00340CC8" w:rsidRPr="004A7C2B">
        <w:rPr>
          <w:szCs w:val="24"/>
        </w:rPr>
        <w:t>ų</w:t>
      </w:r>
      <w:r w:rsidR="00893C74" w:rsidRPr="004A7C2B">
        <w:rPr>
          <w:szCs w:val="24"/>
        </w:rPr>
        <w:t xml:space="preserve"> geologini</w:t>
      </w:r>
      <w:r w:rsidR="00340CC8" w:rsidRPr="004A7C2B">
        <w:rPr>
          <w:szCs w:val="24"/>
        </w:rPr>
        <w:t>ų</w:t>
      </w:r>
      <w:r w:rsidR="00893C74" w:rsidRPr="004A7C2B">
        <w:rPr>
          <w:szCs w:val="24"/>
        </w:rPr>
        <w:t xml:space="preserve"> tyrim</w:t>
      </w:r>
      <w:r w:rsidR="00340CC8" w:rsidRPr="004A7C2B">
        <w:rPr>
          <w:szCs w:val="24"/>
        </w:rPr>
        <w:t>ų  programas</w:t>
      </w:r>
      <w:r w:rsidR="00893C74" w:rsidRPr="004A7C2B">
        <w:rPr>
          <w:szCs w:val="24"/>
        </w:rPr>
        <w:t xml:space="preserve"> </w:t>
      </w:r>
      <w:r w:rsidR="008F6C9C">
        <w:rPr>
          <w:szCs w:val="24"/>
        </w:rPr>
        <w:t xml:space="preserve">dėl </w:t>
      </w:r>
      <w:r w:rsidR="00893C74" w:rsidRPr="004A7C2B">
        <w:rPr>
          <w:szCs w:val="24"/>
        </w:rPr>
        <w:t>Saločių miestel</w:t>
      </w:r>
      <w:r w:rsidR="008F6C9C">
        <w:rPr>
          <w:szCs w:val="24"/>
        </w:rPr>
        <w:t xml:space="preserve">io </w:t>
      </w:r>
      <w:r w:rsidR="00893C74" w:rsidRPr="004A7C2B">
        <w:rPr>
          <w:szCs w:val="24"/>
        </w:rPr>
        <w:t xml:space="preserve">ir Pasvalio </w:t>
      </w:r>
      <w:r w:rsidR="0096602A" w:rsidRPr="004A7C2B">
        <w:rPr>
          <w:szCs w:val="24"/>
        </w:rPr>
        <w:t xml:space="preserve">lopšelio-darželio </w:t>
      </w:r>
      <w:r w:rsidR="001822DF" w:rsidRPr="004A7C2B">
        <w:rPr>
          <w:szCs w:val="24"/>
        </w:rPr>
        <w:t>„</w:t>
      </w:r>
      <w:r w:rsidR="00893C74" w:rsidRPr="004A7C2B">
        <w:rPr>
          <w:szCs w:val="24"/>
        </w:rPr>
        <w:t>Liepaitė</w:t>
      </w:r>
      <w:r w:rsidR="001822DF" w:rsidRPr="004A7C2B">
        <w:rPr>
          <w:szCs w:val="24"/>
        </w:rPr>
        <w:t>“</w:t>
      </w:r>
      <w:r w:rsidR="00893C74" w:rsidRPr="004A7C2B">
        <w:rPr>
          <w:szCs w:val="24"/>
        </w:rPr>
        <w:t xml:space="preserve"> teritorij</w:t>
      </w:r>
      <w:r w:rsidR="008F6C9C">
        <w:rPr>
          <w:szCs w:val="24"/>
        </w:rPr>
        <w:t>ų</w:t>
      </w:r>
      <w:r w:rsidR="00C85B1A">
        <w:rPr>
          <w:szCs w:val="24"/>
        </w:rPr>
        <w:t xml:space="preserve"> tyrinėjimų</w:t>
      </w:r>
      <w:r w:rsidR="008F6C9C">
        <w:rPr>
          <w:szCs w:val="24"/>
        </w:rPr>
        <w:t xml:space="preserve"> </w:t>
      </w:r>
      <w:r w:rsidR="00340CC8" w:rsidRPr="008F6C9C">
        <w:rPr>
          <w:szCs w:val="24"/>
        </w:rPr>
        <w:t>su</w:t>
      </w:r>
      <w:r w:rsidR="00340CC8">
        <w:rPr>
          <w:szCs w:val="24"/>
        </w:rPr>
        <w:t xml:space="preserve"> Lietuvos geologijos tarnyba</w:t>
      </w:r>
      <w:r w:rsidR="00774A58">
        <w:rPr>
          <w:szCs w:val="24"/>
        </w:rPr>
        <w:t xml:space="preserve"> prie Aplinkos ministerijos</w:t>
      </w:r>
      <w:r w:rsidR="00340CC8">
        <w:rPr>
          <w:szCs w:val="24"/>
        </w:rPr>
        <w:t>,</w:t>
      </w:r>
      <w:r w:rsidR="008F6C9C">
        <w:rPr>
          <w:szCs w:val="24"/>
        </w:rPr>
        <w:t xml:space="preserve"> </w:t>
      </w:r>
      <w:r w:rsidR="00340CC8">
        <w:rPr>
          <w:szCs w:val="24"/>
        </w:rPr>
        <w:t xml:space="preserve">papildomai </w:t>
      </w:r>
      <w:r w:rsidR="008F6C9C">
        <w:rPr>
          <w:szCs w:val="24"/>
        </w:rPr>
        <w:t xml:space="preserve">rekomenduota į programas įtraukti daugiau nei po vieną </w:t>
      </w:r>
      <w:r w:rsidR="00340CC8">
        <w:rPr>
          <w:szCs w:val="24"/>
        </w:rPr>
        <w:t>giluminių gręžinių atlikim</w:t>
      </w:r>
      <w:r w:rsidR="008F6C9C">
        <w:rPr>
          <w:szCs w:val="24"/>
        </w:rPr>
        <w:t>ą</w:t>
      </w:r>
      <w:r w:rsidR="00340CC8">
        <w:rPr>
          <w:szCs w:val="24"/>
        </w:rPr>
        <w:t xml:space="preserve">, ko pasėkoje </w:t>
      </w:r>
      <w:r w:rsidR="008F6C9C">
        <w:rPr>
          <w:szCs w:val="24"/>
        </w:rPr>
        <w:t xml:space="preserve">išaugo nustatyta preliminari </w:t>
      </w:r>
      <w:r w:rsidR="00340CC8">
        <w:rPr>
          <w:szCs w:val="24"/>
        </w:rPr>
        <w:t xml:space="preserve">pradinė tyrimų kaina. </w:t>
      </w:r>
      <w:r w:rsidR="00E602E5">
        <w:rPr>
          <w:szCs w:val="24"/>
        </w:rPr>
        <w:t>Raubonių karšyklos</w:t>
      </w:r>
      <w:r w:rsidR="00BE5DC3">
        <w:rPr>
          <w:szCs w:val="24"/>
        </w:rPr>
        <w:t>-</w:t>
      </w:r>
      <w:r w:rsidR="00E602E5">
        <w:rPr>
          <w:szCs w:val="24"/>
        </w:rPr>
        <w:t>verpyklos geologinių tyrimų atlikimo kaina taip pat didesnė nei buvo suplanuota metų pradžioje.</w:t>
      </w:r>
      <w:r w:rsidR="00501E41">
        <w:rPr>
          <w:szCs w:val="24"/>
        </w:rPr>
        <w:t xml:space="preserve"> Sąmatą keisti būtina, nes</w:t>
      </w:r>
      <w:r w:rsidR="00BD4217">
        <w:rPr>
          <w:szCs w:val="24"/>
        </w:rPr>
        <w:t xml:space="preserve"> atsirado poreikis įsigyti konteinerius kapinių atliekų surinkimui. </w:t>
      </w:r>
    </w:p>
    <w:p w14:paraId="3E200CBF" w14:textId="77777777" w:rsidR="00741F96" w:rsidRDefault="00501E41" w:rsidP="00340CC8">
      <w:pPr>
        <w:ind w:firstLine="709"/>
        <w:jc w:val="both"/>
        <w:rPr>
          <w:szCs w:val="24"/>
        </w:rPr>
      </w:pPr>
      <w:r>
        <w:rPr>
          <w:szCs w:val="24"/>
        </w:rPr>
        <w:t>Pasvalio rajono savivaldybės atliekų tvarkymo sistemos administratorius – UAB Panevėžio regiono atliekų tvarkymo centras organizavo Savivaldybės atliekų prevencijos ir tvarkymo 2021-2027 metų plano parengimo viešąjį pirkimą, LR Aplinkos ministerijos</w:t>
      </w:r>
      <w:r w:rsidR="007C7E7E">
        <w:rPr>
          <w:szCs w:val="24"/>
        </w:rPr>
        <w:t xml:space="preserve"> skirtos subsidijos</w:t>
      </w:r>
      <w:r w:rsidR="006E7D5D">
        <w:rPr>
          <w:szCs w:val="24"/>
        </w:rPr>
        <w:t xml:space="preserve"> pakanka, tad nebeliko poreikio Atliekų tvarkymo plano parengimui skirti Sąmatos 4.2.1. papunktyje suplanuotų</w:t>
      </w:r>
      <w:r>
        <w:rPr>
          <w:szCs w:val="24"/>
        </w:rPr>
        <w:t xml:space="preserve"> </w:t>
      </w:r>
      <w:r w:rsidR="006E7D5D">
        <w:rPr>
          <w:szCs w:val="24"/>
        </w:rPr>
        <w:t xml:space="preserve">2000 Eur. </w:t>
      </w:r>
    </w:p>
    <w:p w14:paraId="6E95D30D" w14:textId="77777777" w:rsidR="006E7D5D" w:rsidRPr="007C7E7E" w:rsidRDefault="006E7D5D" w:rsidP="00340CC8">
      <w:pPr>
        <w:ind w:firstLine="709"/>
        <w:jc w:val="both"/>
        <w:rPr>
          <w:rStyle w:val="Rykinuoroda"/>
          <w:b w:val="0"/>
        </w:rPr>
      </w:pPr>
      <w:r>
        <w:rPr>
          <w:szCs w:val="24"/>
        </w:rPr>
        <w:t>Savivaldybės aplinkos monitoringo programos parengimui pasirašyta sutartis už 3 500, tad likusią sumą tikslinga perkelti priemonių, reikalingų avarijų padariniams likviduoti, įsig</w:t>
      </w:r>
      <w:r w:rsidR="00681C42">
        <w:rPr>
          <w:szCs w:val="24"/>
        </w:rPr>
        <w:t>i</w:t>
      </w:r>
      <w:r>
        <w:rPr>
          <w:szCs w:val="24"/>
        </w:rPr>
        <w:t>jimui, bei  atsiradusiam poreikiui iš Pasvalio r. Joniškėlio Petkevičaitės-Bitės gimnazijos išvežti ir sutvarkyti nebetinkamas laboratorines chemines medžiagas.</w:t>
      </w:r>
    </w:p>
    <w:p w14:paraId="04CE877F" w14:textId="77777777" w:rsidR="00EE5EDF" w:rsidRDefault="00910365" w:rsidP="00440F48">
      <w:pPr>
        <w:ind w:firstLine="720"/>
        <w:jc w:val="both"/>
        <w:rPr>
          <w:szCs w:val="24"/>
        </w:rPr>
      </w:pPr>
      <w:r>
        <w:rPr>
          <w:b/>
          <w:szCs w:val="24"/>
        </w:rPr>
        <w:t>2</w:t>
      </w:r>
      <w:r w:rsidRPr="00DF6FB2">
        <w:rPr>
          <w:b/>
          <w:szCs w:val="24"/>
        </w:rPr>
        <w:t>. S</w:t>
      </w:r>
      <w:r w:rsidRPr="00DF6FB2">
        <w:rPr>
          <w:b/>
          <w:color w:val="000000"/>
          <w:szCs w:val="24"/>
        </w:rPr>
        <w:t>prendimo projekto tiksla</w:t>
      </w:r>
      <w:r>
        <w:rPr>
          <w:b/>
          <w:color w:val="000000"/>
          <w:szCs w:val="24"/>
        </w:rPr>
        <w:t>i</w:t>
      </w:r>
      <w:r w:rsidRPr="00DF6FB2">
        <w:rPr>
          <w:b/>
          <w:color w:val="000000"/>
          <w:szCs w:val="24"/>
        </w:rPr>
        <w:t xml:space="preserve"> ir uždaviniai</w:t>
      </w:r>
      <w:r>
        <w:rPr>
          <w:b/>
          <w:szCs w:val="24"/>
        </w:rPr>
        <w:t>.</w:t>
      </w:r>
      <w:r w:rsidR="00C10F7B">
        <w:rPr>
          <w:b/>
          <w:szCs w:val="24"/>
        </w:rPr>
        <w:t xml:space="preserve"> </w:t>
      </w:r>
      <w:r w:rsidR="007719CE">
        <w:rPr>
          <w:szCs w:val="24"/>
        </w:rPr>
        <w:t xml:space="preserve">Sprendimo projekto tikslas – patvirtinti </w:t>
      </w:r>
      <w:r w:rsidR="004C043A">
        <w:rPr>
          <w:szCs w:val="24"/>
        </w:rPr>
        <w:t xml:space="preserve">pakeistą </w:t>
      </w:r>
      <w:r w:rsidR="007719CE" w:rsidRPr="002D14AD">
        <w:rPr>
          <w:szCs w:val="24"/>
        </w:rPr>
        <w:t>Pasvalio rajono savivaldybės aplinkos apsaugos rėmimo specialiosios programos 202</w:t>
      </w:r>
      <w:r w:rsidR="00893C74">
        <w:rPr>
          <w:szCs w:val="24"/>
        </w:rPr>
        <w:t>2</w:t>
      </w:r>
      <w:r w:rsidR="007719CE" w:rsidRPr="002D14AD">
        <w:rPr>
          <w:szCs w:val="24"/>
        </w:rPr>
        <w:t xml:space="preserve"> metų sąmat</w:t>
      </w:r>
      <w:r w:rsidR="007719CE">
        <w:rPr>
          <w:szCs w:val="24"/>
        </w:rPr>
        <w:t>ą.</w:t>
      </w:r>
    </w:p>
    <w:p w14:paraId="0230CAAA" w14:textId="77777777" w:rsidR="00A27779" w:rsidRPr="001E05BF" w:rsidRDefault="00910365" w:rsidP="001B2E92">
      <w:pPr>
        <w:ind w:right="38" w:firstLine="720"/>
        <w:jc w:val="both"/>
        <w:rPr>
          <w:b/>
          <w:bCs/>
          <w:szCs w:val="24"/>
        </w:rPr>
      </w:pPr>
      <w:r>
        <w:rPr>
          <w:b/>
          <w:bCs/>
          <w:szCs w:val="24"/>
        </w:rPr>
        <w:t>3</w:t>
      </w:r>
      <w:r w:rsidR="00A27779" w:rsidRPr="001E05BF">
        <w:rPr>
          <w:b/>
          <w:bCs/>
          <w:szCs w:val="24"/>
        </w:rPr>
        <w:t>. Kokios siūlomos naujos teisinio reguliavimo nuostatos ir kokių rezultatų laukiama.</w:t>
      </w:r>
    </w:p>
    <w:p w14:paraId="24DB7FBA" w14:textId="77777777" w:rsidR="00EE5EDF" w:rsidRPr="001E05BF" w:rsidRDefault="009D2947" w:rsidP="001B2E92">
      <w:pPr>
        <w:ind w:firstLine="720"/>
        <w:jc w:val="both"/>
        <w:rPr>
          <w:bCs/>
          <w:szCs w:val="24"/>
        </w:rPr>
      </w:pPr>
      <w:r>
        <w:rPr>
          <w:szCs w:val="24"/>
        </w:rPr>
        <w:t xml:space="preserve">Priimtas sprendimo projektas </w:t>
      </w:r>
      <w:r w:rsidR="004A7C2B">
        <w:rPr>
          <w:szCs w:val="24"/>
        </w:rPr>
        <w:t xml:space="preserve">leis kokybiškai atlikti tyrimus probleminėse teritorijose. </w:t>
      </w:r>
      <w:r w:rsidR="00450CE0">
        <w:rPr>
          <w:szCs w:val="24"/>
        </w:rPr>
        <w:t xml:space="preserve"> </w:t>
      </w:r>
    </w:p>
    <w:p w14:paraId="13BFBD3F" w14:textId="77777777" w:rsidR="00A27779" w:rsidRPr="001E05BF" w:rsidRDefault="00910365" w:rsidP="001B2E92">
      <w:pPr>
        <w:ind w:left="720"/>
        <w:jc w:val="both"/>
        <w:rPr>
          <w:szCs w:val="24"/>
        </w:rPr>
      </w:pPr>
      <w:r w:rsidRPr="004A7C2B">
        <w:rPr>
          <w:b/>
          <w:bCs/>
          <w:szCs w:val="24"/>
        </w:rPr>
        <w:t>4</w:t>
      </w:r>
      <w:r w:rsidR="00A27779" w:rsidRPr="004A7C2B">
        <w:rPr>
          <w:b/>
          <w:bCs/>
          <w:szCs w:val="24"/>
        </w:rPr>
        <w:t>.</w:t>
      </w:r>
      <w:r w:rsidR="00A27779" w:rsidRPr="001E05BF">
        <w:rPr>
          <w:bCs/>
          <w:szCs w:val="24"/>
        </w:rPr>
        <w:t xml:space="preserve"> </w:t>
      </w:r>
      <w:r w:rsidR="00A27779" w:rsidRPr="001E05BF">
        <w:rPr>
          <w:b/>
          <w:szCs w:val="24"/>
        </w:rPr>
        <w:t>Skaičiavimai, išlaidų sąmatos, finansavimo šaltiniai.</w:t>
      </w:r>
    </w:p>
    <w:p w14:paraId="3DCBC69F" w14:textId="77777777" w:rsidR="00EE5EDF" w:rsidRPr="001E05BF" w:rsidRDefault="00A27779" w:rsidP="001B2E92">
      <w:pPr>
        <w:pStyle w:val="Pagrindinistekstas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1E05BF">
        <w:rPr>
          <w:rFonts w:ascii="Times New Roman" w:hAnsi="Times New Roman"/>
          <w:sz w:val="24"/>
          <w:szCs w:val="24"/>
          <w:lang w:val="lt-LT"/>
        </w:rPr>
        <w:t>Sprendimui įgyvendinti papildomų lėšų nereikia.</w:t>
      </w:r>
    </w:p>
    <w:p w14:paraId="4D8F8619" w14:textId="77777777" w:rsidR="009D2947" w:rsidRPr="00931E2E" w:rsidRDefault="00910365" w:rsidP="009D2947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>5</w:t>
      </w:r>
      <w:r w:rsidR="009D2947" w:rsidRPr="00931E2E">
        <w:rPr>
          <w:b/>
          <w:bCs/>
          <w:szCs w:val="24"/>
        </w:rPr>
        <w:t xml:space="preserve">. Numatomo teisinio reguliavimo poveikio vertinimo rezultatai </w:t>
      </w:r>
      <w:r w:rsidR="009D2947" w:rsidRPr="00931E2E">
        <w:rPr>
          <w:bCs/>
          <w:szCs w:val="24"/>
        </w:rPr>
        <w:t>(jeigu rengiant sprendimo projektą toks vertinimas turi būti atliktas ir jo rezultatai nepateikiami atskiru dokumentu),</w:t>
      </w:r>
      <w:r w:rsidR="009D2947" w:rsidRPr="00931E2E"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  <w:r>
        <w:rPr>
          <w:b/>
          <w:bCs/>
          <w:szCs w:val="24"/>
        </w:rPr>
        <w:t>.</w:t>
      </w:r>
    </w:p>
    <w:p w14:paraId="161839BD" w14:textId="77777777" w:rsidR="00EE5EDF" w:rsidRPr="001E05BF" w:rsidRDefault="009D2947" w:rsidP="001B2E92">
      <w:pPr>
        <w:ind w:firstLine="731"/>
        <w:jc w:val="both"/>
        <w:rPr>
          <w:szCs w:val="24"/>
        </w:rPr>
      </w:pPr>
      <w:r w:rsidRPr="00F100FF">
        <w:rPr>
          <w:szCs w:val="24"/>
        </w:rPr>
        <w:t>Priėmus sprendimo projektą, neigiamų pasekmių nenumatoma</w:t>
      </w:r>
    </w:p>
    <w:p w14:paraId="3A6BB42B" w14:textId="77777777" w:rsidR="00A27779" w:rsidRPr="001E05BF" w:rsidRDefault="00910365" w:rsidP="001B2E92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>6</w:t>
      </w:r>
      <w:r w:rsidR="00A27779" w:rsidRPr="001E05BF">
        <w:rPr>
          <w:b/>
          <w:bCs/>
          <w:szCs w:val="24"/>
        </w:rPr>
        <w:t>. Jeigu sprendimui  įgyvendinti reikia įgyvendinamųjų teisės aktų, – kas ir kada juos turėtų priimti.</w:t>
      </w:r>
    </w:p>
    <w:p w14:paraId="50EBAB6A" w14:textId="77777777" w:rsidR="00A27779" w:rsidRDefault="009D2947" w:rsidP="001B2E92">
      <w:pPr>
        <w:ind w:firstLine="731"/>
        <w:jc w:val="both"/>
        <w:rPr>
          <w:bCs/>
          <w:szCs w:val="24"/>
        </w:rPr>
      </w:pPr>
      <w:r>
        <w:rPr>
          <w:bCs/>
          <w:szCs w:val="24"/>
        </w:rPr>
        <w:t>Įgyvendinimui</w:t>
      </w:r>
      <w:r w:rsidR="00917ED4">
        <w:rPr>
          <w:bCs/>
          <w:szCs w:val="24"/>
        </w:rPr>
        <w:t xml:space="preserve"> </w:t>
      </w:r>
      <w:r w:rsidR="00A27779" w:rsidRPr="001E05BF">
        <w:rPr>
          <w:bCs/>
          <w:szCs w:val="24"/>
        </w:rPr>
        <w:t xml:space="preserve">teisės aktų </w:t>
      </w:r>
      <w:r>
        <w:rPr>
          <w:bCs/>
          <w:szCs w:val="24"/>
        </w:rPr>
        <w:t xml:space="preserve">priimti </w:t>
      </w:r>
      <w:r w:rsidR="00A27779" w:rsidRPr="001E05BF">
        <w:rPr>
          <w:bCs/>
          <w:szCs w:val="24"/>
        </w:rPr>
        <w:t>nereik</w:t>
      </w:r>
      <w:r>
        <w:rPr>
          <w:bCs/>
          <w:szCs w:val="24"/>
        </w:rPr>
        <w:t>ia</w:t>
      </w:r>
      <w:r w:rsidR="00A27779" w:rsidRPr="001E05BF">
        <w:rPr>
          <w:bCs/>
          <w:szCs w:val="24"/>
        </w:rPr>
        <w:t>.</w:t>
      </w:r>
    </w:p>
    <w:p w14:paraId="7C1BDA85" w14:textId="77777777" w:rsidR="00C10F7B" w:rsidRPr="00DF6FB2" w:rsidRDefault="00910365" w:rsidP="00C10F7B">
      <w:pPr>
        <w:ind w:firstLine="731"/>
        <w:rPr>
          <w:b/>
          <w:bCs/>
          <w:szCs w:val="24"/>
        </w:rPr>
      </w:pPr>
      <w:r>
        <w:rPr>
          <w:b/>
          <w:bCs/>
          <w:szCs w:val="24"/>
        </w:rPr>
        <w:t>7. Sprendimo projekto a</w:t>
      </w:r>
      <w:r w:rsidRPr="00964B6F">
        <w:rPr>
          <w:b/>
          <w:bCs/>
          <w:szCs w:val="24"/>
        </w:rPr>
        <w:t>ntikorupcinis vertinimas</w:t>
      </w:r>
      <w:r>
        <w:rPr>
          <w:b/>
          <w:bCs/>
          <w:szCs w:val="24"/>
        </w:rPr>
        <w:t>.</w:t>
      </w:r>
      <w:r w:rsidR="00C10F7B" w:rsidDel="00C10F7B">
        <w:rPr>
          <w:b/>
          <w:bCs/>
          <w:szCs w:val="24"/>
        </w:rPr>
        <w:t xml:space="preserve"> </w:t>
      </w:r>
      <w:r w:rsidR="00C10F7B">
        <w:rPr>
          <w:b/>
          <w:bCs/>
          <w:szCs w:val="24"/>
        </w:rPr>
        <w:t>-</w:t>
      </w:r>
    </w:p>
    <w:p w14:paraId="539B186D" w14:textId="77777777" w:rsidR="00910365" w:rsidRPr="00DF6FB2" w:rsidRDefault="00910365" w:rsidP="00910365">
      <w:pPr>
        <w:spacing w:line="360" w:lineRule="auto"/>
        <w:ind w:firstLine="720"/>
        <w:jc w:val="both"/>
        <w:rPr>
          <w:b/>
          <w:szCs w:val="24"/>
        </w:rPr>
      </w:pPr>
      <w:r>
        <w:rPr>
          <w:b/>
          <w:szCs w:val="24"/>
        </w:rPr>
        <w:t>8</w:t>
      </w:r>
      <w:r w:rsidRPr="00DF6FB2">
        <w:rPr>
          <w:b/>
          <w:szCs w:val="24"/>
        </w:rPr>
        <w:t xml:space="preserve">. Sprendimo projekto iniciatoriai </w:t>
      </w:r>
      <w:r w:rsidRPr="003F4DE6">
        <w:rPr>
          <w:b/>
          <w:bCs/>
          <w:szCs w:val="24"/>
        </w:rPr>
        <w:t>ir</w:t>
      </w:r>
      <w:r>
        <w:rPr>
          <w:szCs w:val="24"/>
        </w:rPr>
        <w:t xml:space="preserve"> </w:t>
      </w:r>
      <w:r>
        <w:rPr>
          <w:b/>
          <w:szCs w:val="24"/>
        </w:rPr>
        <w:t>a</w:t>
      </w:r>
      <w:r w:rsidRPr="00DF6FB2">
        <w:rPr>
          <w:b/>
          <w:szCs w:val="24"/>
        </w:rPr>
        <w:t>smuo atsakingas už sprendimo vykdymo kontrolę</w:t>
      </w:r>
      <w:r w:rsidRPr="00F71BE0">
        <w:rPr>
          <w:b/>
          <w:szCs w:val="24"/>
        </w:rPr>
        <w:t>.</w:t>
      </w:r>
    </w:p>
    <w:p w14:paraId="0004EE09" w14:textId="77777777" w:rsidR="00910365" w:rsidRPr="00841BA1" w:rsidRDefault="00910365" w:rsidP="00910365">
      <w:pPr>
        <w:ind w:firstLine="731"/>
        <w:jc w:val="both"/>
        <w:rPr>
          <w:b/>
          <w:szCs w:val="24"/>
        </w:rPr>
      </w:pPr>
      <w:r w:rsidRPr="00841BA1">
        <w:rPr>
          <w:szCs w:val="24"/>
        </w:rPr>
        <w:t>Pasvalio raj</w:t>
      </w:r>
      <w:r>
        <w:rPr>
          <w:szCs w:val="24"/>
        </w:rPr>
        <w:t>ono savivaldybės administracijos Strateginio planavimo ir investicijų skyrius.</w:t>
      </w:r>
    </w:p>
    <w:p w14:paraId="582C79FA" w14:textId="77777777" w:rsidR="00910365" w:rsidRPr="001E05BF" w:rsidRDefault="00910365" w:rsidP="00910365">
      <w:pPr>
        <w:ind w:firstLine="720"/>
        <w:jc w:val="both"/>
        <w:rPr>
          <w:szCs w:val="24"/>
        </w:rPr>
      </w:pPr>
    </w:p>
    <w:p w14:paraId="3D505A31" w14:textId="77777777" w:rsidR="00910365" w:rsidRDefault="00910365" w:rsidP="00910365">
      <w:pPr>
        <w:jc w:val="both"/>
        <w:rPr>
          <w:szCs w:val="24"/>
        </w:rPr>
      </w:pPr>
    </w:p>
    <w:p w14:paraId="4EA0E07E" w14:textId="77777777" w:rsidR="00917ED4" w:rsidRPr="001E05BF" w:rsidRDefault="00917ED4" w:rsidP="001B2E92">
      <w:pPr>
        <w:ind w:firstLine="731"/>
        <w:jc w:val="both"/>
        <w:rPr>
          <w:bCs/>
          <w:szCs w:val="24"/>
        </w:rPr>
      </w:pPr>
    </w:p>
    <w:p w14:paraId="0CD121AF" w14:textId="77777777" w:rsidR="00910365" w:rsidRDefault="00910365" w:rsidP="00910365">
      <w:r w:rsidRPr="001E05BF">
        <w:t>Strateginio planavimo ir investicijų skyriaus vyr. specialist</w:t>
      </w:r>
      <w:r>
        <w:t>ė</w:t>
      </w:r>
      <w:r w:rsidRPr="001E05BF">
        <w:t xml:space="preserve"> </w:t>
      </w:r>
      <w:r w:rsidRPr="001E05BF">
        <w:tab/>
      </w:r>
      <w:r w:rsidRPr="001E05BF">
        <w:tab/>
      </w:r>
      <w:r>
        <w:t>Apolonija Lindienė</w:t>
      </w:r>
    </w:p>
    <w:p w14:paraId="4E05FD3B" w14:textId="77777777" w:rsidR="00227EB7" w:rsidRDefault="00917ED4" w:rsidP="00917ED4">
      <w:pPr>
        <w:rPr>
          <w:b/>
        </w:rPr>
      </w:pPr>
      <w:r>
        <w:rPr>
          <w:b/>
        </w:rPr>
        <w:br w:type="page"/>
      </w:r>
    </w:p>
    <w:p w14:paraId="56D0A549" w14:textId="77777777" w:rsidR="00BD223D" w:rsidRPr="00227EB7" w:rsidRDefault="007B4929" w:rsidP="00227EB7">
      <w:pPr>
        <w:spacing w:after="120"/>
        <w:ind w:firstLine="6521"/>
        <w:rPr>
          <w:b/>
          <w:i/>
        </w:rPr>
      </w:pPr>
      <w:r w:rsidRPr="00227EB7">
        <w:rPr>
          <w:b/>
          <w:i/>
        </w:rPr>
        <w:t>Lyginamasis variantas</w:t>
      </w:r>
    </w:p>
    <w:p w14:paraId="1D61CE18" w14:textId="77777777" w:rsidR="00775551" w:rsidRDefault="00775551" w:rsidP="00775551"/>
    <w:p w14:paraId="4C2C29C3" w14:textId="77777777" w:rsidR="00FF2359" w:rsidRDefault="00FF2359" w:rsidP="00FF2359">
      <w:pPr>
        <w:jc w:val="center"/>
        <w:rPr>
          <w:b/>
          <w:szCs w:val="24"/>
        </w:rPr>
      </w:pPr>
    </w:p>
    <w:tbl>
      <w:tblPr>
        <w:tblW w:w="9923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6513"/>
        <w:gridCol w:w="2428"/>
      </w:tblGrid>
      <w:tr w:rsidR="00FF2359" w:rsidRPr="00DD4FFC" w14:paraId="3ED34FC9" w14:textId="77777777" w:rsidTr="00235F51">
        <w:trPr>
          <w:cantSplit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4AFCC6" w14:textId="77777777" w:rsidR="00FF2359" w:rsidRPr="00DD4FFC" w:rsidRDefault="00FF2359" w:rsidP="00235F51">
            <w:pPr>
              <w:pStyle w:val="MAZAS"/>
              <w:ind w:firstLine="72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</w:p>
          <w:p w14:paraId="38D01717" w14:textId="77777777" w:rsidR="00FF2359" w:rsidRPr="00DD4FFC" w:rsidRDefault="00FF2359" w:rsidP="00235F51">
            <w:pPr>
              <w:pStyle w:val="MAZAS"/>
              <w:ind w:firstLine="72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4.</w:t>
            </w:r>
            <w:r w:rsidRPr="00DD4FF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Kitos aplinkosaugos priemonės, kurioms įgyvendinti panaudotos Programos lėšos</w:t>
            </w:r>
          </w:p>
          <w:p w14:paraId="22129B0F" w14:textId="77777777" w:rsidR="00FF2359" w:rsidRPr="00DD4FFC" w:rsidRDefault="00FF2359" w:rsidP="00235F51">
            <w:pPr>
              <w:spacing w:line="240" w:lineRule="atLeast"/>
              <w:ind w:firstLine="720"/>
              <w:jc w:val="both"/>
              <w:rPr>
                <w:b/>
                <w:szCs w:val="24"/>
              </w:rPr>
            </w:pPr>
          </w:p>
        </w:tc>
      </w:tr>
      <w:tr w:rsidR="00FF2359" w:rsidRPr="00DD4FFC" w14:paraId="20AF1F74" w14:textId="77777777" w:rsidTr="00235F51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BAD8" w14:textId="77777777" w:rsidR="00FF2359" w:rsidRPr="00677A6E" w:rsidRDefault="00FF2359" w:rsidP="00235F51">
            <w:pPr>
              <w:spacing w:line="240" w:lineRule="atLeast"/>
              <w:rPr>
                <w:szCs w:val="24"/>
              </w:rPr>
            </w:pPr>
            <w:r w:rsidRPr="00677A6E">
              <w:rPr>
                <w:szCs w:val="24"/>
              </w:rPr>
              <w:t>Eil. Nr.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CEBB" w14:textId="77777777" w:rsidR="00FF2359" w:rsidRPr="00677A6E" w:rsidRDefault="00FF2359" w:rsidP="00235F51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677A6E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A2BD" w14:textId="77777777" w:rsidR="00FF2359" w:rsidRPr="00677A6E" w:rsidRDefault="00FF2359" w:rsidP="00235F51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FF2359" w:rsidRPr="00DD4FFC" w14:paraId="6A1402D1" w14:textId="77777777" w:rsidTr="00235F51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631A" w14:textId="77777777" w:rsidR="00FF2359" w:rsidRPr="00776F7E" w:rsidRDefault="00FF2359" w:rsidP="00235F51">
            <w:pPr>
              <w:spacing w:line="240" w:lineRule="atLeast"/>
              <w:rPr>
                <w:b/>
                <w:szCs w:val="24"/>
              </w:rPr>
            </w:pPr>
            <w:r w:rsidRPr="00776F7E">
              <w:rPr>
                <w:b/>
                <w:szCs w:val="24"/>
              </w:rPr>
              <w:t>4.1.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E4F8" w14:textId="77777777" w:rsidR="00FF2359" w:rsidRPr="00776F7E" w:rsidRDefault="00FF2359" w:rsidP="00235F51">
            <w:pPr>
              <w:spacing w:line="240" w:lineRule="atLeast"/>
              <w:rPr>
                <w:b/>
                <w:szCs w:val="24"/>
              </w:rPr>
            </w:pPr>
            <w:r w:rsidRPr="00776F7E">
              <w:rPr>
                <w:b/>
                <w:szCs w:val="24"/>
              </w:rPr>
              <w:t>Aplinkos kokybės gerinimo ir apsaugos priemonės: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AFC5" w14:textId="77777777" w:rsidR="00FF2359" w:rsidRPr="004A7C2B" w:rsidRDefault="004D4D59" w:rsidP="00235F51">
            <w:pPr>
              <w:spacing w:line="240" w:lineRule="atLeast"/>
              <w:jc w:val="center"/>
              <w:rPr>
                <w:b/>
                <w:strike/>
                <w:szCs w:val="24"/>
              </w:rPr>
            </w:pPr>
            <w:r w:rsidRPr="004A7C2B">
              <w:rPr>
                <w:b/>
                <w:strike/>
                <w:szCs w:val="24"/>
              </w:rPr>
              <w:t xml:space="preserve"> 28</w:t>
            </w:r>
            <w:r w:rsidR="004A7C2B">
              <w:rPr>
                <w:b/>
                <w:strike/>
                <w:szCs w:val="24"/>
              </w:rPr>
              <w:t> </w:t>
            </w:r>
            <w:r w:rsidRPr="004A7C2B">
              <w:rPr>
                <w:b/>
                <w:strike/>
                <w:szCs w:val="24"/>
              </w:rPr>
              <w:t>900</w:t>
            </w:r>
            <w:r w:rsidR="004A7C2B" w:rsidRPr="004A7C2B">
              <w:rPr>
                <w:b/>
                <w:szCs w:val="24"/>
              </w:rPr>
              <w:t xml:space="preserve"> </w:t>
            </w:r>
            <w:r w:rsidR="000B200C">
              <w:rPr>
                <w:b/>
                <w:szCs w:val="24"/>
              </w:rPr>
              <w:t xml:space="preserve">15 </w:t>
            </w:r>
            <w:r w:rsidR="00164826">
              <w:rPr>
                <w:b/>
                <w:szCs w:val="24"/>
              </w:rPr>
              <w:t>7</w:t>
            </w:r>
            <w:r w:rsidR="00BD4217">
              <w:rPr>
                <w:b/>
                <w:szCs w:val="24"/>
              </w:rPr>
              <w:t>00</w:t>
            </w:r>
          </w:p>
        </w:tc>
      </w:tr>
      <w:tr w:rsidR="00FF2359" w:rsidRPr="00DD4FFC" w14:paraId="224179AA" w14:textId="77777777" w:rsidTr="00235F51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EC23" w14:textId="77777777" w:rsidR="00FF2359" w:rsidRPr="00D01B76" w:rsidRDefault="00FF2359" w:rsidP="00235F51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4.1.1.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B6E3" w14:textId="77777777" w:rsidR="00FF2359" w:rsidRPr="00D01B76" w:rsidRDefault="00FF2359" w:rsidP="00235F51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 xml:space="preserve">Invazinių pavojingų augalų (Sosnovskio barštis) naikinimas               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D079" w14:textId="77777777" w:rsidR="00FF2359" w:rsidRPr="00D01B76" w:rsidRDefault="00776F7E" w:rsidP="00235F51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1 500</w:t>
            </w:r>
          </w:p>
        </w:tc>
      </w:tr>
      <w:tr w:rsidR="00FF2359" w:rsidRPr="00DD4FFC" w14:paraId="328AECF3" w14:textId="77777777" w:rsidTr="00235F51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4214" w14:textId="77777777" w:rsidR="00FF2359" w:rsidRPr="00D01B76" w:rsidRDefault="00FF2359" w:rsidP="00235F51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4.1.2.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D282" w14:textId="77777777" w:rsidR="00FF2359" w:rsidRPr="00D01B76" w:rsidRDefault="00FF2359" w:rsidP="00235F51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Saugojamų teritorijų, gamtos paminklų ir gamtos paveldo objektų tvarkymas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8583" w14:textId="77777777" w:rsidR="00FF2359" w:rsidRPr="004A7C2B" w:rsidRDefault="004D4D59" w:rsidP="00235F51">
            <w:pPr>
              <w:spacing w:line="240" w:lineRule="atLeast"/>
              <w:jc w:val="center"/>
              <w:rPr>
                <w:szCs w:val="24"/>
              </w:rPr>
            </w:pPr>
            <w:r w:rsidRPr="004A7C2B">
              <w:rPr>
                <w:szCs w:val="24"/>
              </w:rPr>
              <w:t xml:space="preserve"> 1 500</w:t>
            </w:r>
          </w:p>
        </w:tc>
      </w:tr>
      <w:tr w:rsidR="00FF2359" w:rsidRPr="00DD4FFC" w14:paraId="0D5294A6" w14:textId="77777777" w:rsidTr="00235F51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F182" w14:textId="77777777" w:rsidR="00FF2359" w:rsidRPr="00D01B76" w:rsidRDefault="00FF2359" w:rsidP="00235F51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4.1.3.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C9CB" w14:textId="77777777" w:rsidR="00FF2359" w:rsidRPr="00D01B76" w:rsidRDefault="00970F52" w:rsidP="00235F51">
            <w:pPr>
              <w:spacing w:line="240" w:lineRule="atLeast"/>
              <w:rPr>
                <w:szCs w:val="24"/>
              </w:rPr>
            </w:pPr>
            <w:r w:rsidRPr="00970F52">
              <w:rPr>
                <w:szCs w:val="24"/>
              </w:rPr>
              <w:t>Neigiamą poveikį darančių statinių, jų liekanų tvarkymo darbai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21C1" w14:textId="77777777" w:rsidR="00FF2359" w:rsidRPr="00D01B76" w:rsidRDefault="00970F52" w:rsidP="00235F51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1 000</w:t>
            </w:r>
          </w:p>
        </w:tc>
      </w:tr>
      <w:tr w:rsidR="00776F7E" w:rsidRPr="00DD4FFC" w14:paraId="24C6380B" w14:textId="77777777" w:rsidTr="00235F51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6C3D" w14:textId="77777777" w:rsidR="00776F7E" w:rsidRPr="00D01B76" w:rsidRDefault="00776F7E" w:rsidP="00235F5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4.1.4.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2D86" w14:textId="77777777" w:rsidR="00776F7E" w:rsidRPr="00D01B76" w:rsidRDefault="00776F7E" w:rsidP="00235F51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Gręžinių tamponavimas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4934" w14:textId="77777777" w:rsidR="00776F7E" w:rsidRPr="004A7C2B" w:rsidRDefault="004D4D59" w:rsidP="00235F51">
            <w:pPr>
              <w:spacing w:line="240" w:lineRule="atLeast"/>
              <w:jc w:val="center"/>
              <w:rPr>
                <w:szCs w:val="24"/>
              </w:rPr>
            </w:pPr>
            <w:r w:rsidRPr="004A7C2B">
              <w:rPr>
                <w:szCs w:val="24"/>
              </w:rPr>
              <w:t xml:space="preserve"> 4 300</w:t>
            </w:r>
          </w:p>
        </w:tc>
      </w:tr>
      <w:tr w:rsidR="00FF2359" w:rsidRPr="00DD4FFC" w14:paraId="765FED3F" w14:textId="77777777" w:rsidTr="00235F51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C40D" w14:textId="77777777" w:rsidR="00FF2359" w:rsidRPr="004A7C2B" w:rsidRDefault="00776F7E" w:rsidP="00235F51">
            <w:pPr>
              <w:spacing w:line="240" w:lineRule="atLeast"/>
              <w:rPr>
                <w:szCs w:val="24"/>
              </w:rPr>
            </w:pPr>
            <w:r w:rsidRPr="004A7C2B">
              <w:rPr>
                <w:szCs w:val="24"/>
              </w:rPr>
              <w:t>4.1.5.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208F" w14:textId="77777777" w:rsidR="00FF2359" w:rsidRPr="004A7C2B" w:rsidRDefault="00970F52" w:rsidP="00235F51">
            <w:pPr>
              <w:spacing w:line="240" w:lineRule="atLeast"/>
              <w:rPr>
                <w:szCs w:val="24"/>
              </w:rPr>
            </w:pPr>
            <w:r w:rsidRPr="004A7C2B">
              <w:rPr>
                <w:szCs w:val="24"/>
              </w:rPr>
              <w:t>Gyventojams priklausančių gaminių , turinčių neigiamą poveikį aplinkai darančių medžiagų, atliekų tvarkymas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CEC3" w14:textId="77777777" w:rsidR="00FF2359" w:rsidRPr="004A7C2B" w:rsidRDefault="00970F52" w:rsidP="00235F51">
            <w:pPr>
              <w:spacing w:line="240" w:lineRule="atLeast"/>
              <w:jc w:val="center"/>
              <w:rPr>
                <w:szCs w:val="24"/>
              </w:rPr>
            </w:pPr>
            <w:r w:rsidRPr="004A7C2B">
              <w:rPr>
                <w:szCs w:val="24"/>
              </w:rPr>
              <w:t>1 200</w:t>
            </w:r>
          </w:p>
        </w:tc>
      </w:tr>
      <w:tr w:rsidR="00970F52" w:rsidRPr="00DD4FFC" w14:paraId="1A990228" w14:textId="77777777" w:rsidTr="00235F51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84FE" w14:textId="77777777" w:rsidR="00970F52" w:rsidRPr="004A7C2B" w:rsidRDefault="00970F52" w:rsidP="00235F51">
            <w:pPr>
              <w:spacing w:line="240" w:lineRule="atLeast"/>
              <w:rPr>
                <w:szCs w:val="24"/>
              </w:rPr>
            </w:pPr>
            <w:r w:rsidRPr="004A7C2B">
              <w:rPr>
                <w:szCs w:val="24"/>
              </w:rPr>
              <w:t>4.1.6.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EEE5" w14:textId="77777777" w:rsidR="00970F52" w:rsidRPr="004A7C2B" w:rsidRDefault="00970F52" w:rsidP="00235F51">
            <w:pPr>
              <w:spacing w:line="240" w:lineRule="atLeast"/>
              <w:rPr>
                <w:szCs w:val="24"/>
              </w:rPr>
            </w:pPr>
            <w:r w:rsidRPr="004A7C2B">
              <w:rPr>
                <w:szCs w:val="24"/>
              </w:rPr>
              <w:t>Išmetamų į vandenį, žemės paviršių teršalų mažinimo įrenginių įsigijimas, projektavimas, statyba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B33D" w14:textId="77777777" w:rsidR="00970F52" w:rsidRPr="004A7C2B" w:rsidRDefault="00970F52" w:rsidP="00235F51">
            <w:pPr>
              <w:spacing w:line="240" w:lineRule="atLeast"/>
              <w:jc w:val="center"/>
              <w:rPr>
                <w:strike/>
                <w:szCs w:val="24"/>
              </w:rPr>
            </w:pPr>
            <w:r w:rsidRPr="004A7C2B">
              <w:rPr>
                <w:strike/>
                <w:szCs w:val="24"/>
              </w:rPr>
              <w:t>19</w:t>
            </w:r>
            <w:r w:rsidR="004A7C2B">
              <w:rPr>
                <w:strike/>
                <w:szCs w:val="24"/>
              </w:rPr>
              <w:t> </w:t>
            </w:r>
            <w:r w:rsidRPr="004A7C2B">
              <w:rPr>
                <w:strike/>
                <w:szCs w:val="24"/>
              </w:rPr>
              <w:t>400</w:t>
            </w:r>
            <w:r w:rsidR="004A7C2B">
              <w:rPr>
                <w:strike/>
                <w:szCs w:val="24"/>
              </w:rPr>
              <w:t xml:space="preserve"> </w:t>
            </w:r>
            <w:r w:rsidR="00B1114C">
              <w:rPr>
                <w:b/>
                <w:szCs w:val="24"/>
              </w:rPr>
              <w:t xml:space="preserve">6 </w:t>
            </w:r>
            <w:r w:rsidR="00164826">
              <w:rPr>
                <w:b/>
                <w:szCs w:val="24"/>
              </w:rPr>
              <w:t>2</w:t>
            </w:r>
            <w:r w:rsidR="00B1114C">
              <w:rPr>
                <w:b/>
                <w:szCs w:val="24"/>
              </w:rPr>
              <w:t>00</w:t>
            </w:r>
          </w:p>
        </w:tc>
      </w:tr>
      <w:tr w:rsidR="00FF2359" w:rsidRPr="00DD4FFC" w14:paraId="0C674B8D" w14:textId="77777777" w:rsidTr="00235F51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6795" w14:textId="77777777" w:rsidR="00FF2359" w:rsidRPr="00970F52" w:rsidRDefault="00FF2359" w:rsidP="00235F51">
            <w:pPr>
              <w:spacing w:line="240" w:lineRule="atLeast"/>
              <w:rPr>
                <w:b/>
                <w:szCs w:val="24"/>
              </w:rPr>
            </w:pPr>
            <w:r w:rsidRPr="00970F52">
              <w:rPr>
                <w:b/>
                <w:szCs w:val="24"/>
              </w:rPr>
              <w:t>4.2.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C208" w14:textId="77777777" w:rsidR="00FF2359" w:rsidRPr="00970F52" w:rsidRDefault="00FF2359" w:rsidP="00235F51">
            <w:pPr>
              <w:spacing w:line="240" w:lineRule="atLeast"/>
              <w:rPr>
                <w:b/>
                <w:szCs w:val="24"/>
              </w:rPr>
            </w:pPr>
            <w:r w:rsidRPr="00970F52">
              <w:rPr>
                <w:b/>
                <w:szCs w:val="24"/>
              </w:rPr>
              <w:t>Atliekų tvarkymo infrastruktūros plėtros priemonės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6CF9" w14:textId="77777777" w:rsidR="00FF2359" w:rsidRPr="00BD4217" w:rsidRDefault="004D4D59" w:rsidP="00235F51">
            <w:pPr>
              <w:spacing w:line="240" w:lineRule="atLeast"/>
              <w:jc w:val="center"/>
              <w:rPr>
                <w:b/>
                <w:strike/>
                <w:szCs w:val="24"/>
              </w:rPr>
            </w:pPr>
            <w:r w:rsidRPr="004D4D59">
              <w:rPr>
                <w:b/>
                <w:szCs w:val="24"/>
              </w:rPr>
              <w:t xml:space="preserve"> </w:t>
            </w:r>
            <w:r w:rsidRPr="00BD4217">
              <w:rPr>
                <w:b/>
                <w:strike/>
                <w:szCs w:val="24"/>
              </w:rPr>
              <w:t>4 000</w:t>
            </w:r>
            <w:r w:rsidR="00BD4217">
              <w:rPr>
                <w:b/>
                <w:strike/>
                <w:szCs w:val="24"/>
              </w:rPr>
              <w:t xml:space="preserve"> </w:t>
            </w:r>
            <w:r w:rsidR="00BD4217" w:rsidRPr="00BD4217">
              <w:rPr>
                <w:b/>
                <w:szCs w:val="24"/>
              </w:rPr>
              <w:t>11 900</w:t>
            </w:r>
          </w:p>
        </w:tc>
      </w:tr>
      <w:tr w:rsidR="00FF2359" w:rsidRPr="00DD4FFC" w14:paraId="2C1B1017" w14:textId="77777777" w:rsidTr="00235F51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1173" w14:textId="77777777" w:rsidR="00FF2359" w:rsidRPr="00BD4217" w:rsidRDefault="00FF2359" w:rsidP="00235F51">
            <w:pPr>
              <w:spacing w:line="240" w:lineRule="atLeast"/>
              <w:rPr>
                <w:strike/>
                <w:szCs w:val="24"/>
              </w:rPr>
            </w:pPr>
            <w:r w:rsidRPr="00BD4217">
              <w:rPr>
                <w:strike/>
                <w:szCs w:val="24"/>
              </w:rPr>
              <w:t>4.2.1.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4F94" w14:textId="77777777" w:rsidR="00FF2359" w:rsidRPr="00BD4217" w:rsidRDefault="00FF2359" w:rsidP="00235F51">
            <w:pPr>
              <w:spacing w:line="240" w:lineRule="atLeast"/>
              <w:rPr>
                <w:strike/>
                <w:szCs w:val="24"/>
              </w:rPr>
            </w:pPr>
            <w:r w:rsidRPr="00BD4217">
              <w:rPr>
                <w:strike/>
                <w:szCs w:val="24"/>
              </w:rPr>
              <w:t>Atliekų tvarkymo plano rengimas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C2B3" w14:textId="77777777" w:rsidR="00FF2359" w:rsidRPr="00BD4217" w:rsidRDefault="00970F52" w:rsidP="00235F51">
            <w:pPr>
              <w:spacing w:line="240" w:lineRule="atLeast"/>
              <w:jc w:val="center"/>
              <w:rPr>
                <w:strike/>
                <w:szCs w:val="24"/>
              </w:rPr>
            </w:pPr>
            <w:r w:rsidRPr="00BD4217">
              <w:rPr>
                <w:strike/>
                <w:szCs w:val="24"/>
              </w:rPr>
              <w:t>2 000</w:t>
            </w:r>
          </w:p>
        </w:tc>
      </w:tr>
      <w:tr w:rsidR="00FF2359" w:rsidRPr="00DD4FFC" w14:paraId="4AE29BC4" w14:textId="77777777" w:rsidTr="00235F51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0BA3" w14:textId="77777777" w:rsidR="00FF2359" w:rsidRPr="00CB5372" w:rsidRDefault="00FF2359" w:rsidP="00235F51">
            <w:pPr>
              <w:spacing w:line="240" w:lineRule="atLeast"/>
              <w:rPr>
                <w:szCs w:val="24"/>
              </w:rPr>
            </w:pPr>
            <w:r w:rsidRPr="00CB5372">
              <w:rPr>
                <w:szCs w:val="24"/>
              </w:rPr>
              <w:t>4.2.</w:t>
            </w:r>
            <w:r w:rsidR="00BD4217">
              <w:rPr>
                <w:szCs w:val="24"/>
              </w:rPr>
              <w:t>1</w:t>
            </w:r>
            <w:r w:rsidRPr="00CB5372">
              <w:rPr>
                <w:szCs w:val="24"/>
              </w:rPr>
              <w:t>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386A" w14:textId="77777777" w:rsidR="00FF2359" w:rsidRPr="00CB5372" w:rsidRDefault="00970F52" w:rsidP="00235F51">
            <w:pPr>
              <w:spacing w:line="240" w:lineRule="atLeast"/>
              <w:rPr>
                <w:szCs w:val="24"/>
              </w:rPr>
            </w:pPr>
            <w:r w:rsidRPr="00CB5372">
              <w:rPr>
                <w:szCs w:val="24"/>
              </w:rPr>
              <w:t>Atliekų surinkimo iš viešųjų vietų priemonės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304B" w14:textId="77777777" w:rsidR="00FF2359" w:rsidRPr="00F1317E" w:rsidRDefault="00F1317E" w:rsidP="004D4D59">
            <w:pPr>
              <w:spacing w:line="240" w:lineRule="atLeast"/>
              <w:jc w:val="center"/>
              <w:rPr>
                <w:b/>
                <w:szCs w:val="24"/>
              </w:rPr>
            </w:pPr>
            <w:r w:rsidRPr="00F1317E">
              <w:rPr>
                <w:strike/>
                <w:szCs w:val="24"/>
              </w:rPr>
              <w:t>2 000</w:t>
            </w:r>
            <w:r w:rsidR="004D4D59" w:rsidRPr="00CB5372">
              <w:rPr>
                <w:szCs w:val="24"/>
              </w:rPr>
              <w:t xml:space="preserve"> </w:t>
            </w:r>
            <w:r w:rsidR="00BD4217" w:rsidRPr="00F1317E">
              <w:rPr>
                <w:b/>
                <w:szCs w:val="24"/>
              </w:rPr>
              <w:t>11 900</w:t>
            </w:r>
          </w:p>
        </w:tc>
      </w:tr>
      <w:tr w:rsidR="00FF2359" w:rsidRPr="00DD4FFC" w14:paraId="0E18B386" w14:textId="77777777" w:rsidTr="00235F51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850B" w14:textId="77777777" w:rsidR="00FF2359" w:rsidRPr="00BD4217" w:rsidRDefault="00FF2359" w:rsidP="00235F51">
            <w:pPr>
              <w:spacing w:line="240" w:lineRule="atLeast"/>
              <w:rPr>
                <w:b/>
                <w:szCs w:val="24"/>
              </w:rPr>
            </w:pPr>
            <w:r w:rsidRPr="00BD4217">
              <w:rPr>
                <w:b/>
                <w:szCs w:val="24"/>
              </w:rPr>
              <w:t>4.3.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E4D6" w14:textId="77777777" w:rsidR="00FF2359" w:rsidRPr="00BD4217" w:rsidRDefault="00FF2359" w:rsidP="00235F51">
            <w:pPr>
              <w:spacing w:line="240" w:lineRule="atLeast"/>
              <w:rPr>
                <w:b/>
                <w:szCs w:val="24"/>
              </w:rPr>
            </w:pPr>
            <w:r w:rsidRPr="00BD4217">
              <w:rPr>
                <w:b/>
                <w:szCs w:val="24"/>
              </w:rPr>
              <w:t>Atliekų, kurių turėtojo nustatyti neįmanoma arba kuris nebeegzistuoja, tvarkymas, tvarkymo priemonių įsigijimas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F109" w14:textId="77777777" w:rsidR="00FF2359" w:rsidRPr="00F1317E" w:rsidRDefault="0067752F" w:rsidP="00235F51">
            <w:pPr>
              <w:spacing w:line="240" w:lineRule="atLeast"/>
              <w:jc w:val="center"/>
              <w:rPr>
                <w:b/>
                <w:strike/>
                <w:szCs w:val="24"/>
              </w:rPr>
            </w:pPr>
            <w:r w:rsidRPr="00BD4217">
              <w:rPr>
                <w:b/>
                <w:szCs w:val="24"/>
              </w:rPr>
              <w:t xml:space="preserve"> </w:t>
            </w:r>
            <w:r w:rsidRPr="00F1317E">
              <w:rPr>
                <w:b/>
                <w:strike/>
                <w:szCs w:val="24"/>
              </w:rPr>
              <w:t>3</w:t>
            </w:r>
            <w:r w:rsidR="00F1317E">
              <w:rPr>
                <w:b/>
                <w:strike/>
                <w:szCs w:val="24"/>
              </w:rPr>
              <w:t> </w:t>
            </w:r>
            <w:r w:rsidRPr="00F1317E">
              <w:rPr>
                <w:b/>
                <w:strike/>
                <w:szCs w:val="24"/>
              </w:rPr>
              <w:t>000</w:t>
            </w:r>
            <w:r w:rsidR="00F1317E">
              <w:rPr>
                <w:b/>
                <w:strike/>
                <w:szCs w:val="24"/>
              </w:rPr>
              <w:t xml:space="preserve"> </w:t>
            </w:r>
            <w:r w:rsidR="00F1317E" w:rsidRPr="00F1317E">
              <w:rPr>
                <w:b/>
                <w:szCs w:val="24"/>
              </w:rPr>
              <w:t>3 500</w:t>
            </w:r>
          </w:p>
        </w:tc>
      </w:tr>
      <w:tr w:rsidR="00FF2359" w:rsidRPr="00DD4FFC" w14:paraId="6FC71390" w14:textId="77777777" w:rsidTr="00235F51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D992" w14:textId="77777777" w:rsidR="00FF2359" w:rsidRPr="00D01B76" w:rsidRDefault="00FF2359" w:rsidP="00235F51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4.3.1.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913A" w14:textId="77777777" w:rsidR="00FF2359" w:rsidRPr="00D01B76" w:rsidRDefault="00FF2359" w:rsidP="00235F51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Priemonės akcijai „Darom“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3A14" w14:textId="77777777" w:rsidR="00FF2359" w:rsidRPr="00D01B76" w:rsidRDefault="00970F52" w:rsidP="00235F51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1 000</w:t>
            </w:r>
          </w:p>
        </w:tc>
      </w:tr>
      <w:tr w:rsidR="00970F52" w:rsidRPr="00DD4FFC" w14:paraId="500B2218" w14:textId="77777777" w:rsidTr="00235F51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76B8" w14:textId="77777777" w:rsidR="00970F52" w:rsidRPr="00D01B76" w:rsidRDefault="00970F52" w:rsidP="00235F5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4.3.2.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50FB" w14:textId="77777777" w:rsidR="00970F52" w:rsidRPr="00D01B76" w:rsidRDefault="00970F52" w:rsidP="00235F51">
            <w:pPr>
              <w:spacing w:line="240" w:lineRule="atLeast"/>
              <w:rPr>
                <w:szCs w:val="24"/>
              </w:rPr>
            </w:pPr>
            <w:r w:rsidRPr="00970F52">
              <w:rPr>
                <w:szCs w:val="24"/>
              </w:rPr>
              <w:t>Bešeimininkių atliekų surinkimas, vežimas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6262" w14:textId="77777777" w:rsidR="00970F52" w:rsidRPr="00CB5372" w:rsidRDefault="0067752F" w:rsidP="00235F51">
            <w:pPr>
              <w:spacing w:line="240" w:lineRule="atLeast"/>
              <w:jc w:val="center"/>
              <w:rPr>
                <w:szCs w:val="24"/>
              </w:rPr>
            </w:pPr>
            <w:r w:rsidRPr="00CB5372">
              <w:rPr>
                <w:szCs w:val="24"/>
              </w:rPr>
              <w:t xml:space="preserve"> 2 000</w:t>
            </w:r>
          </w:p>
        </w:tc>
      </w:tr>
      <w:tr w:rsidR="00BD4217" w:rsidRPr="00DD4FFC" w14:paraId="349B7F56" w14:textId="77777777" w:rsidTr="00235F51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C583" w14:textId="77777777" w:rsidR="00BD4217" w:rsidRDefault="00BD4217" w:rsidP="00235F5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4.3.3.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27C7" w14:textId="77777777" w:rsidR="00BD4217" w:rsidRPr="00970F52" w:rsidRDefault="00BD4217" w:rsidP="00235F5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Atliekų surinkimo, transportavimo darbai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DA6E" w14:textId="77777777" w:rsidR="00BD4217" w:rsidRPr="00CB5372" w:rsidRDefault="00BD4217" w:rsidP="00235F51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</w:tr>
      <w:tr w:rsidR="00FF2359" w:rsidRPr="00DD4FFC" w14:paraId="5212975D" w14:textId="77777777" w:rsidTr="00235F51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C3C2" w14:textId="77777777" w:rsidR="00FF2359" w:rsidRPr="00970F52" w:rsidRDefault="00FF2359" w:rsidP="00235F51">
            <w:pPr>
              <w:spacing w:line="240" w:lineRule="atLeast"/>
              <w:rPr>
                <w:b/>
                <w:szCs w:val="24"/>
              </w:rPr>
            </w:pPr>
            <w:r w:rsidRPr="00970F52">
              <w:rPr>
                <w:b/>
                <w:szCs w:val="24"/>
              </w:rPr>
              <w:t>4.4.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C830" w14:textId="77777777" w:rsidR="00FF2359" w:rsidRPr="00970F52" w:rsidRDefault="00FF2359" w:rsidP="00235F51">
            <w:pPr>
              <w:pStyle w:val="MAZAS"/>
              <w:pageBreakBefore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96602A">
              <w:rPr>
                <w:rFonts w:ascii="Times New Roman" w:hAnsi="Times New Roman"/>
                <w:b/>
                <w:color w:val="auto"/>
                <w:sz w:val="24"/>
                <w:szCs w:val="24"/>
                <w:lang w:val="it-IT"/>
              </w:rPr>
              <w:t>Aplinkos monitoringo, prevencinės, aplinkos atkūrimo priemonės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A3B0" w14:textId="77777777" w:rsidR="00FF2359" w:rsidRPr="00CB5372" w:rsidRDefault="0067752F" w:rsidP="00235F51">
            <w:pPr>
              <w:spacing w:line="240" w:lineRule="atLeast"/>
              <w:jc w:val="center"/>
              <w:rPr>
                <w:b/>
                <w:szCs w:val="24"/>
              </w:rPr>
            </w:pPr>
            <w:r w:rsidRPr="0067752F">
              <w:rPr>
                <w:b/>
                <w:szCs w:val="24"/>
              </w:rPr>
              <w:t xml:space="preserve"> </w:t>
            </w:r>
            <w:r w:rsidRPr="00CB5372">
              <w:rPr>
                <w:b/>
                <w:strike/>
                <w:szCs w:val="24"/>
              </w:rPr>
              <w:t>22</w:t>
            </w:r>
            <w:r w:rsidR="00CB5372">
              <w:rPr>
                <w:b/>
                <w:strike/>
                <w:szCs w:val="24"/>
              </w:rPr>
              <w:t> </w:t>
            </w:r>
            <w:r w:rsidRPr="00CB5372">
              <w:rPr>
                <w:b/>
                <w:strike/>
                <w:szCs w:val="24"/>
              </w:rPr>
              <w:t>500</w:t>
            </w:r>
            <w:r w:rsidR="00CB5372">
              <w:rPr>
                <w:b/>
                <w:szCs w:val="24"/>
              </w:rPr>
              <w:t xml:space="preserve"> 2</w:t>
            </w:r>
            <w:r w:rsidR="000B200C">
              <w:rPr>
                <w:b/>
                <w:szCs w:val="24"/>
              </w:rPr>
              <w:t xml:space="preserve">7 </w:t>
            </w:r>
            <w:r w:rsidR="00164826">
              <w:rPr>
                <w:b/>
                <w:szCs w:val="24"/>
              </w:rPr>
              <w:t>3</w:t>
            </w:r>
            <w:r w:rsidR="000B200C">
              <w:rPr>
                <w:b/>
                <w:szCs w:val="24"/>
              </w:rPr>
              <w:t>00</w:t>
            </w:r>
          </w:p>
        </w:tc>
      </w:tr>
      <w:tr w:rsidR="00FF2359" w:rsidRPr="00DD4FFC" w14:paraId="0D4C559B" w14:textId="77777777" w:rsidTr="00235F51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B183" w14:textId="77777777" w:rsidR="00FF2359" w:rsidRPr="00D01B76" w:rsidRDefault="00FF2359" w:rsidP="00235F51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4.4.1.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C98E" w14:textId="77777777" w:rsidR="00FF2359" w:rsidRPr="00D01B76" w:rsidRDefault="00FF2359" w:rsidP="00235F51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Absorbentų ir kitų priemonių, reikalingų avarijų padariniams likviduoti, įsigijimas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13B2" w14:textId="77777777" w:rsidR="00FF2359" w:rsidRPr="00BD4217" w:rsidRDefault="00970F52" w:rsidP="00235F51">
            <w:pPr>
              <w:spacing w:line="240" w:lineRule="atLeast"/>
              <w:jc w:val="center"/>
              <w:rPr>
                <w:szCs w:val="24"/>
              </w:rPr>
            </w:pPr>
            <w:r w:rsidRPr="00BD4217">
              <w:rPr>
                <w:strike/>
                <w:szCs w:val="24"/>
              </w:rPr>
              <w:t>1</w:t>
            </w:r>
            <w:r w:rsidR="00BD4217">
              <w:rPr>
                <w:strike/>
                <w:szCs w:val="24"/>
              </w:rPr>
              <w:t> </w:t>
            </w:r>
            <w:r w:rsidRPr="00BD4217">
              <w:rPr>
                <w:strike/>
                <w:szCs w:val="24"/>
              </w:rPr>
              <w:t>500</w:t>
            </w:r>
            <w:r w:rsidR="00BD4217">
              <w:rPr>
                <w:szCs w:val="24"/>
              </w:rPr>
              <w:t xml:space="preserve"> </w:t>
            </w:r>
            <w:r w:rsidR="00B1114C">
              <w:rPr>
                <w:b/>
                <w:szCs w:val="24"/>
              </w:rPr>
              <w:t xml:space="preserve">3 </w:t>
            </w:r>
            <w:r w:rsidR="00164826">
              <w:rPr>
                <w:b/>
                <w:szCs w:val="24"/>
              </w:rPr>
              <w:t>7</w:t>
            </w:r>
            <w:r w:rsidR="00B1114C">
              <w:rPr>
                <w:b/>
                <w:szCs w:val="24"/>
              </w:rPr>
              <w:t>00</w:t>
            </w:r>
          </w:p>
        </w:tc>
      </w:tr>
      <w:tr w:rsidR="00970F52" w:rsidRPr="00DD4FFC" w14:paraId="01FC3D50" w14:textId="77777777" w:rsidTr="00235F51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C8CA" w14:textId="77777777" w:rsidR="00970F52" w:rsidRPr="00D01B76" w:rsidRDefault="00970F52" w:rsidP="00235F5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4.4.2.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D10B" w14:textId="77777777" w:rsidR="00970F52" w:rsidRPr="00D01B76" w:rsidRDefault="00970F52" w:rsidP="00235F51">
            <w:pPr>
              <w:spacing w:line="240" w:lineRule="atLeast"/>
              <w:rPr>
                <w:szCs w:val="24"/>
              </w:rPr>
            </w:pPr>
            <w:r w:rsidRPr="00970F52">
              <w:rPr>
                <w:szCs w:val="24"/>
              </w:rPr>
              <w:t>Inžinerinių geologinių tyrimų atlikimo paslaugos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366F" w14:textId="77777777" w:rsidR="00970F52" w:rsidRPr="00CB5372" w:rsidRDefault="0067752F" w:rsidP="00235F51">
            <w:pPr>
              <w:spacing w:line="240" w:lineRule="atLeast"/>
              <w:jc w:val="center"/>
              <w:rPr>
                <w:szCs w:val="24"/>
              </w:rPr>
            </w:pPr>
            <w:r w:rsidRPr="00CB5372">
              <w:rPr>
                <w:szCs w:val="24"/>
              </w:rPr>
              <w:t xml:space="preserve"> </w:t>
            </w:r>
            <w:r w:rsidRPr="00CB5372">
              <w:rPr>
                <w:strike/>
                <w:szCs w:val="24"/>
              </w:rPr>
              <w:t>13</w:t>
            </w:r>
            <w:r w:rsidR="00CB5372">
              <w:rPr>
                <w:strike/>
                <w:szCs w:val="24"/>
              </w:rPr>
              <w:t> </w:t>
            </w:r>
            <w:r w:rsidRPr="00CB5372">
              <w:rPr>
                <w:strike/>
                <w:szCs w:val="24"/>
              </w:rPr>
              <w:t>000</w:t>
            </w:r>
            <w:r w:rsidR="00CB5372">
              <w:rPr>
                <w:szCs w:val="24"/>
              </w:rPr>
              <w:t xml:space="preserve"> </w:t>
            </w:r>
            <w:r w:rsidR="00CB5372" w:rsidRPr="00A52D6D">
              <w:rPr>
                <w:b/>
                <w:szCs w:val="24"/>
              </w:rPr>
              <w:t>20 100</w:t>
            </w:r>
          </w:p>
        </w:tc>
      </w:tr>
      <w:tr w:rsidR="00970F52" w:rsidRPr="00DD4FFC" w14:paraId="17DA17CC" w14:textId="77777777" w:rsidTr="00235F51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C95B" w14:textId="77777777" w:rsidR="00970F52" w:rsidRPr="00D01B76" w:rsidRDefault="00970F52" w:rsidP="00235F5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4.4.3.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70BD" w14:textId="77777777" w:rsidR="00970F52" w:rsidRPr="00D01B76" w:rsidRDefault="00970F52" w:rsidP="00235F51">
            <w:pPr>
              <w:spacing w:line="240" w:lineRule="atLeast"/>
              <w:rPr>
                <w:szCs w:val="24"/>
              </w:rPr>
            </w:pPr>
            <w:r w:rsidRPr="00970F52">
              <w:rPr>
                <w:szCs w:val="24"/>
              </w:rPr>
              <w:t>Savivaldybės aplinkos monitoringo programos parengimas pagal Bendruosius savivaldybių aplinkos monitoringo nuostatus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FAD9" w14:textId="77777777" w:rsidR="00970F52" w:rsidRPr="00BD4217" w:rsidRDefault="00970F52" w:rsidP="00235F51">
            <w:pPr>
              <w:spacing w:line="240" w:lineRule="atLeast"/>
              <w:jc w:val="center"/>
              <w:rPr>
                <w:szCs w:val="24"/>
              </w:rPr>
            </w:pPr>
            <w:r w:rsidRPr="00BD4217">
              <w:rPr>
                <w:strike/>
                <w:szCs w:val="24"/>
              </w:rPr>
              <w:t>8</w:t>
            </w:r>
            <w:r w:rsidR="00BD4217">
              <w:rPr>
                <w:strike/>
                <w:szCs w:val="24"/>
              </w:rPr>
              <w:t> </w:t>
            </w:r>
            <w:r w:rsidRPr="00BD4217">
              <w:rPr>
                <w:strike/>
                <w:szCs w:val="24"/>
              </w:rPr>
              <w:t>000</w:t>
            </w:r>
            <w:r w:rsidR="00BD4217">
              <w:rPr>
                <w:strike/>
                <w:szCs w:val="24"/>
              </w:rPr>
              <w:t xml:space="preserve"> </w:t>
            </w:r>
            <w:r w:rsidR="00BD4217" w:rsidRPr="00F1317E">
              <w:rPr>
                <w:b/>
                <w:szCs w:val="24"/>
              </w:rPr>
              <w:t>3 500</w:t>
            </w:r>
          </w:p>
        </w:tc>
      </w:tr>
      <w:tr w:rsidR="00FF2359" w:rsidRPr="00DD4FFC" w14:paraId="55F3F09D" w14:textId="77777777" w:rsidTr="00235F51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B318" w14:textId="77777777" w:rsidR="00FF2359" w:rsidRPr="00970F52" w:rsidRDefault="00FF2359" w:rsidP="00235F51">
            <w:pPr>
              <w:spacing w:line="240" w:lineRule="atLeast"/>
              <w:rPr>
                <w:b/>
                <w:szCs w:val="24"/>
              </w:rPr>
            </w:pPr>
            <w:r w:rsidRPr="00970F52">
              <w:rPr>
                <w:b/>
                <w:szCs w:val="24"/>
              </w:rPr>
              <w:t>4.5.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6C38" w14:textId="77777777" w:rsidR="00FF2359" w:rsidRPr="00970F52" w:rsidRDefault="00FF2359" w:rsidP="00235F51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970F52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Visuomenės švietimo ir mokymo aplinkosaugos klausimais priemonės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8BA5" w14:textId="77777777" w:rsidR="00FF2359" w:rsidRPr="0067752F" w:rsidRDefault="0067752F" w:rsidP="00235F51">
            <w:pPr>
              <w:spacing w:line="24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7 900</w:t>
            </w:r>
          </w:p>
        </w:tc>
      </w:tr>
      <w:tr w:rsidR="00FF2359" w:rsidRPr="00DD4FFC" w14:paraId="2EA67BB9" w14:textId="77777777" w:rsidTr="00235F51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8F4E" w14:textId="77777777" w:rsidR="00FF2359" w:rsidRPr="00D01B76" w:rsidRDefault="00FF2359" w:rsidP="00235F51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4.5.1.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55C4" w14:textId="77777777" w:rsidR="00FF2359" w:rsidRPr="00D01B76" w:rsidRDefault="00FF2359" w:rsidP="00235F51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01B7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Plakatų, laikraščių, žurnalų, knygų, lankstinukų, skirtų aplinkosauginiam švietimui, įsigijimas bei prenumerata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FD0C" w14:textId="77777777" w:rsidR="00FF2359" w:rsidRPr="00D01B76" w:rsidRDefault="004D4D59" w:rsidP="00235F51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2 500</w:t>
            </w:r>
          </w:p>
        </w:tc>
      </w:tr>
      <w:tr w:rsidR="00FF2359" w:rsidRPr="00DD4FFC" w14:paraId="3AF62EA5" w14:textId="77777777" w:rsidTr="00235F51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21D4" w14:textId="77777777" w:rsidR="00FF2359" w:rsidRPr="00D01B76" w:rsidRDefault="00FF2359" w:rsidP="00235F51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4.5.2.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8FA4" w14:textId="77777777" w:rsidR="00FF2359" w:rsidRPr="00D01B76" w:rsidRDefault="00FF2359" w:rsidP="00235F51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01B7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Aplinkos tvarkymo konkursų organizavimas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6750" w14:textId="77777777" w:rsidR="00FF2359" w:rsidRPr="00CB5372" w:rsidRDefault="0067752F" w:rsidP="00235F51">
            <w:pPr>
              <w:spacing w:line="240" w:lineRule="atLeast"/>
              <w:jc w:val="center"/>
              <w:rPr>
                <w:szCs w:val="24"/>
              </w:rPr>
            </w:pPr>
            <w:r w:rsidRPr="00CB5372">
              <w:rPr>
                <w:szCs w:val="24"/>
              </w:rPr>
              <w:t xml:space="preserve"> 2</w:t>
            </w:r>
            <w:r w:rsidR="00BD4217">
              <w:rPr>
                <w:szCs w:val="24"/>
              </w:rPr>
              <w:t xml:space="preserve"> </w:t>
            </w:r>
            <w:r w:rsidRPr="00CB5372">
              <w:rPr>
                <w:szCs w:val="24"/>
              </w:rPr>
              <w:t>000</w:t>
            </w:r>
          </w:p>
        </w:tc>
      </w:tr>
      <w:tr w:rsidR="00FF2359" w:rsidRPr="00DD4FFC" w14:paraId="08CBD776" w14:textId="77777777" w:rsidTr="00235F51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4DD4" w14:textId="77777777" w:rsidR="00FF2359" w:rsidRPr="00D01B76" w:rsidRDefault="00FF2359" w:rsidP="00235F51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4.5.3.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8858" w14:textId="77777777" w:rsidR="00FF2359" w:rsidRPr="00D01B76" w:rsidRDefault="00FF2359" w:rsidP="00235F51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01B7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Gamtosauginių mokyklų programos įgyvendinimas                    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7900" w14:textId="77777777" w:rsidR="00FF2359" w:rsidRPr="00CB5372" w:rsidRDefault="004D4D59" w:rsidP="00235F51">
            <w:pPr>
              <w:spacing w:line="240" w:lineRule="atLeast"/>
              <w:jc w:val="center"/>
              <w:rPr>
                <w:szCs w:val="24"/>
              </w:rPr>
            </w:pPr>
            <w:r w:rsidRPr="00CB5372">
              <w:rPr>
                <w:szCs w:val="24"/>
              </w:rPr>
              <w:t>300</w:t>
            </w:r>
          </w:p>
        </w:tc>
      </w:tr>
      <w:tr w:rsidR="00970F52" w:rsidRPr="00DD4FFC" w14:paraId="37916CA9" w14:textId="77777777" w:rsidTr="00235F51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70E8" w14:textId="77777777" w:rsidR="00970F52" w:rsidRPr="00D01B76" w:rsidRDefault="00970F52" w:rsidP="00235F5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4.5.4.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401C" w14:textId="77777777" w:rsidR="00970F52" w:rsidRPr="00D01B76" w:rsidRDefault="00970F52" w:rsidP="00235F51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970F5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Ugdymo įstaigų, NVO aplinkosauginė veikla, jų parengtų projektų ir programų įgyvendinimas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451E" w14:textId="77777777" w:rsidR="00970F52" w:rsidRPr="00CB5372" w:rsidRDefault="0067752F" w:rsidP="00235F51">
            <w:pPr>
              <w:spacing w:line="240" w:lineRule="atLeast"/>
              <w:jc w:val="center"/>
              <w:rPr>
                <w:szCs w:val="24"/>
              </w:rPr>
            </w:pPr>
            <w:r w:rsidRPr="00CB5372">
              <w:rPr>
                <w:szCs w:val="24"/>
              </w:rPr>
              <w:t xml:space="preserve"> 3 100</w:t>
            </w:r>
          </w:p>
        </w:tc>
      </w:tr>
      <w:tr w:rsidR="00FF2359" w:rsidRPr="00DD4FFC" w14:paraId="50377C64" w14:textId="77777777" w:rsidTr="00235F51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6449" w14:textId="77777777" w:rsidR="00FF2359" w:rsidRPr="00970F52" w:rsidRDefault="00FF2359" w:rsidP="00235F51">
            <w:pPr>
              <w:spacing w:line="240" w:lineRule="atLeast"/>
              <w:rPr>
                <w:b/>
                <w:szCs w:val="24"/>
              </w:rPr>
            </w:pPr>
            <w:r w:rsidRPr="00970F52">
              <w:rPr>
                <w:b/>
                <w:szCs w:val="24"/>
              </w:rPr>
              <w:t xml:space="preserve">4.6.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3D01" w14:textId="77777777" w:rsidR="00FF2359" w:rsidRPr="00970F52" w:rsidRDefault="00FF2359" w:rsidP="00235F51">
            <w:pPr>
              <w:spacing w:line="240" w:lineRule="atLeast"/>
              <w:rPr>
                <w:b/>
                <w:szCs w:val="24"/>
              </w:rPr>
            </w:pPr>
            <w:r w:rsidRPr="00970F52">
              <w:rPr>
                <w:b/>
                <w:szCs w:val="24"/>
              </w:rPr>
              <w:t>Želdynų ir želdinių apsaugos, tvarkymo, būklės stebėsenos, želdynų kūrimo, želdinių veisimo ir inventorizavimo priemonės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2C34" w14:textId="77777777" w:rsidR="00FF2359" w:rsidRPr="0067752F" w:rsidRDefault="0067752F" w:rsidP="00235F51">
            <w:pPr>
              <w:spacing w:line="24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9 800</w:t>
            </w:r>
          </w:p>
        </w:tc>
      </w:tr>
      <w:tr w:rsidR="00FF2359" w:rsidRPr="00DD4FFC" w14:paraId="6D91BE67" w14:textId="77777777" w:rsidTr="00235F51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D653" w14:textId="77777777" w:rsidR="00FF2359" w:rsidRPr="00B17528" w:rsidRDefault="00FF2359" w:rsidP="00235F51">
            <w:pPr>
              <w:spacing w:line="240" w:lineRule="atLeast"/>
              <w:rPr>
                <w:szCs w:val="24"/>
              </w:rPr>
            </w:pPr>
            <w:r w:rsidRPr="00B17528">
              <w:rPr>
                <w:szCs w:val="24"/>
              </w:rPr>
              <w:t>4.6.1.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31BB" w14:textId="77777777" w:rsidR="00FF2359" w:rsidRPr="00B17528" w:rsidRDefault="00FF2359" w:rsidP="00235F51">
            <w:pPr>
              <w:spacing w:line="240" w:lineRule="atLeast"/>
              <w:rPr>
                <w:szCs w:val="24"/>
              </w:rPr>
            </w:pPr>
            <w:r w:rsidRPr="00B17528">
              <w:rPr>
                <w:szCs w:val="24"/>
              </w:rPr>
              <w:t>Želdynų kūrimo, želdinių veisimo priemonės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84E9" w14:textId="77777777" w:rsidR="00FF2359" w:rsidRPr="0067752F" w:rsidRDefault="0067752F" w:rsidP="00585185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7 800</w:t>
            </w:r>
          </w:p>
        </w:tc>
      </w:tr>
      <w:tr w:rsidR="00970F52" w:rsidRPr="00DD4FFC" w14:paraId="1CEEAFFA" w14:textId="77777777" w:rsidTr="00235F51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5481" w14:textId="77777777" w:rsidR="00970F52" w:rsidRPr="00B17528" w:rsidRDefault="00970F52" w:rsidP="00235F5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4.6.2.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9FAD" w14:textId="77777777" w:rsidR="00970F52" w:rsidRPr="00B17528" w:rsidRDefault="00970F52" w:rsidP="00235F51">
            <w:pPr>
              <w:spacing w:line="240" w:lineRule="atLeast"/>
              <w:rPr>
                <w:szCs w:val="24"/>
              </w:rPr>
            </w:pPr>
            <w:r w:rsidRPr="00970F52">
              <w:rPr>
                <w:szCs w:val="24"/>
              </w:rPr>
              <w:t>Savivaldybės darbuotojų, atsakingų už želdinių ir želdynų apsaugą, priežiūrą ir tvarkymą, mokymas, kvalifikacijos kėlimas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55EA" w14:textId="77777777" w:rsidR="00970F52" w:rsidRPr="00B17528" w:rsidRDefault="00970F52" w:rsidP="00235F51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2 000</w:t>
            </w:r>
          </w:p>
        </w:tc>
      </w:tr>
      <w:tr w:rsidR="00FF2359" w14:paraId="71341497" w14:textId="77777777" w:rsidTr="00235F51">
        <w:trPr>
          <w:cantSplit/>
          <w:trHeight w:val="197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C59E" w14:textId="77777777" w:rsidR="00FF2359" w:rsidRPr="00677A6E" w:rsidRDefault="00FF2359" w:rsidP="00235F51">
            <w:pPr>
              <w:spacing w:line="240" w:lineRule="atLeast"/>
              <w:rPr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EFEC" w14:textId="77777777" w:rsidR="00FF2359" w:rsidRPr="00677A6E" w:rsidRDefault="00FF2359" w:rsidP="00235F51">
            <w:pPr>
              <w:spacing w:line="240" w:lineRule="atLeast"/>
              <w:rPr>
                <w:b/>
                <w:szCs w:val="24"/>
              </w:rPr>
            </w:pPr>
            <w:r w:rsidRPr="00677A6E">
              <w:rPr>
                <w:b/>
                <w:szCs w:val="24"/>
              </w:rPr>
              <w:t>Iš viso</w:t>
            </w:r>
            <w:r w:rsidR="00E656D3">
              <w:rPr>
                <w:b/>
                <w:szCs w:val="24"/>
              </w:rPr>
              <w:t>:</w:t>
            </w:r>
            <w:r w:rsidRPr="00677A6E">
              <w:rPr>
                <w:b/>
                <w:szCs w:val="24"/>
              </w:rPr>
              <w:t xml:space="preserve"> 4.1.+</w:t>
            </w:r>
            <w:r w:rsidR="00970F52">
              <w:rPr>
                <w:b/>
                <w:szCs w:val="24"/>
              </w:rPr>
              <w:t>4.2.+.4.3.+4.4.+4.5.+</w:t>
            </w:r>
            <w:r w:rsidRPr="00677A6E">
              <w:rPr>
                <w:b/>
                <w:szCs w:val="24"/>
              </w:rPr>
              <w:t>4.6.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3368" w14:textId="77777777" w:rsidR="00FF2359" w:rsidRPr="0067752F" w:rsidRDefault="0067752F" w:rsidP="00235F51">
            <w:pPr>
              <w:spacing w:line="24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76 100</w:t>
            </w:r>
          </w:p>
        </w:tc>
      </w:tr>
    </w:tbl>
    <w:p w14:paraId="7606CFB3" w14:textId="77777777" w:rsidR="00FF2359" w:rsidRDefault="00FF2359" w:rsidP="00FF2359"/>
    <w:p w14:paraId="7E5B0720" w14:textId="77777777" w:rsidR="00436240" w:rsidRDefault="00436240" w:rsidP="001D76E9"/>
    <w:sectPr w:rsidR="00436240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DAA2E" w14:textId="77777777" w:rsidR="00596796" w:rsidRDefault="00596796">
      <w:r>
        <w:separator/>
      </w:r>
    </w:p>
  </w:endnote>
  <w:endnote w:type="continuationSeparator" w:id="0">
    <w:p w14:paraId="098BB863" w14:textId="77777777" w:rsidR="00596796" w:rsidRDefault="0059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L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2F464" w14:textId="77777777" w:rsidR="00596796" w:rsidRDefault="00596796">
      <w:r>
        <w:separator/>
      </w:r>
    </w:p>
  </w:footnote>
  <w:footnote w:type="continuationSeparator" w:id="0">
    <w:p w14:paraId="4C6DB023" w14:textId="77777777" w:rsidR="00596796" w:rsidRDefault="00596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F1FEB" w14:textId="77777777" w:rsidR="0080151B" w:rsidRDefault="0080151B" w:rsidP="00B62A4C">
    <w:pPr>
      <w:pStyle w:val="Antrats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2175C" w14:textId="77777777" w:rsidR="0080151B" w:rsidRDefault="00BE5DC3" w:rsidP="008E3444">
    <w:pPr>
      <w:rPr>
        <w:b/>
      </w:rPr>
    </w:pPr>
    <w:r>
      <w:rPr>
        <w:noProof/>
        <w:sz w:val="20"/>
        <w:lang w:eastAsia="lt-L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3D8E72" wp14:editId="7F8E76CA">
              <wp:simplePos x="0" y="0"/>
              <wp:positionH relativeFrom="column">
                <wp:posOffset>2514600</wp:posOffset>
              </wp:positionH>
              <wp:positionV relativeFrom="paragraph">
                <wp:posOffset>-38100</wp:posOffset>
              </wp:positionV>
              <wp:extent cx="912495" cy="7969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FC3D54E" w14:textId="77777777" w:rsidR="0080151B" w:rsidRDefault="0080151B">
                          <w:r>
                            <w:rPr>
                              <w:rFonts w:ascii="HelveticaLT" w:hAnsi="HelveticaLT"/>
                              <w:noProof/>
                              <w:lang w:eastAsia="lt-LT"/>
                            </w:rPr>
                            <w:drawing>
                              <wp:inline distT="0" distB="0" distL="0" distR="0" wp14:anchorId="025222FE" wp14:editId="24151FD9">
                                <wp:extent cx="723900" cy="694690"/>
                                <wp:effectExtent l="0" t="0" r="0" b="0"/>
                                <wp:docPr id="2" name="Paveikslėlis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6946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8pt;margin-top:-3pt;width:71.85pt;height:6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" stroked="f">
              <v:textbox>
                <w:txbxContent>
                  <w:p w:rsidR="0080151B" w:rsidRDefault="0080151B">
                    <w:r>
                      <w:rPr>
                        <w:rFonts w:ascii="HelveticaLT" w:hAnsi="HelveticaLT"/>
                        <w:noProof/>
                        <w:lang w:eastAsia="lt-LT"/>
                      </w:rPr>
                      <w:drawing>
                        <wp:inline distT="0" distB="0" distL="0" distR="0">
                          <wp:extent cx="723900" cy="694690"/>
                          <wp:effectExtent l="0" t="0" r="0" b="0"/>
                          <wp:docPr id="2" name="Paveikslėlis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6946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0151B">
      <w:tab/>
    </w:r>
    <w:r w:rsidR="0080151B">
      <w:tab/>
    </w:r>
    <w:r w:rsidR="0080151B">
      <w:tab/>
    </w:r>
    <w:r w:rsidR="0080151B">
      <w:tab/>
    </w:r>
    <w:r w:rsidR="0080151B">
      <w:tab/>
    </w:r>
    <w:r w:rsidR="0080151B">
      <w:tab/>
    </w:r>
    <w:r w:rsidR="0080151B">
      <w:tab/>
    </w:r>
    <w:r w:rsidR="0080151B">
      <w:tab/>
    </w:r>
    <w:r w:rsidR="0080151B">
      <w:tab/>
    </w:r>
    <w:r w:rsidR="0080151B">
      <w:rPr>
        <w:b/>
        <w:bCs/>
      </w:rPr>
      <w:t>projektas</w:t>
    </w:r>
  </w:p>
  <w:p w14:paraId="658705AD" w14:textId="77777777" w:rsidR="0080151B" w:rsidRDefault="0080151B" w:rsidP="008E3444">
    <w:pPr>
      <w:ind w:left="5760" w:firstLine="720"/>
      <w:rPr>
        <w:b/>
      </w:rPr>
    </w:pPr>
    <w:r>
      <w:rPr>
        <w:b/>
        <w:bCs/>
      </w:rPr>
      <w:t>reg. Nr. T</w:t>
    </w:r>
    <w:r>
      <w:rPr>
        <w:b/>
      </w:rPr>
      <w:t>-</w:t>
    </w:r>
  </w:p>
  <w:p w14:paraId="07F1B536" w14:textId="77777777" w:rsidR="0080151B" w:rsidRDefault="0080151B" w:rsidP="008E3444">
    <w:pPr>
      <w:rPr>
        <w:b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b/>
      </w:rPr>
      <w:t>2.    darbotvarkės klausimas</w:t>
    </w:r>
  </w:p>
  <w:p w14:paraId="5EC199A7" w14:textId="77777777" w:rsidR="0080151B" w:rsidRDefault="0080151B" w:rsidP="008E3444">
    <w:pPr>
      <w:pStyle w:val="Antrats"/>
      <w:tabs>
        <w:tab w:val="clear" w:pos="4153"/>
        <w:tab w:val="clear" w:pos="8306"/>
        <w:tab w:val="left" w:pos="7466"/>
      </w:tabs>
    </w:pPr>
  </w:p>
  <w:p w14:paraId="44308EFC" w14:textId="77777777" w:rsidR="0080151B" w:rsidRDefault="0080151B">
    <w:pPr>
      <w:pStyle w:val="Antrats"/>
    </w:pPr>
  </w:p>
  <w:p w14:paraId="15EA21EE" w14:textId="77777777" w:rsidR="0080151B" w:rsidRDefault="0080151B">
    <w:pPr>
      <w:pStyle w:val="Antrats"/>
    </w:pPr>
  </w:p>
  <w:p w14:paraId="52246CC5" w14:textId="77777777" w:rsidR="0080151B" w:rsidRDefault="0080151B">
    <w:pPr>
      <w:pStyle w:val="Antrats"/>
      <w:jc w:val="center"/>
      <w:rPr>
        <w:b/>
        <w:bCs/>
        <w:caps/>
      </w:rPr>
    </w:pPr>
  </w:p>
  <w:p w14:paraId="5A6D9C14" w14:textId="77777777" w:rsidR="0080151B" w:rsidRDefault="0080151B">
    <w:pPr>
      <w:pStyle w:val="Antrats"/>
      <w:jc w:val="center"/>
      <w:rPr>
        <w:b/>
        <w:bCs/>
        <w:caps/>
        <w:sz w:val="10"/>
      </w:rPr>
    </w:pPr>
  </w:p>
  <w:p w14:paraId="3A09954A" w14:textId="77777777" w:rsidR="0080151B" w:rsidRDefault="0080151B">
    <w:pPr>
      <w:pStyle w:val="Antrats"/>
      <w:jc w:val="center"/>
      <w:rPr>
        <w:b/>
        <w:bCs/>
        <w:caps/>
        <w:sz w:val="26"/>
      </w:rPr>
    </w:pPr>
    <w:r>
      <w:rPr>
        <w:b/>
        <w:bCs/>
        <w:caps/>
        <w:sz w:val="26"/>
      </w:rPr>
      <w:t>Pasvalio rajono savivaldybės taryba</w:t>
    </w:r>
  </w:p>
  <w:p w14:paraId="1CB1128C" w14:textId="77777777" w:rsidR="0080151B" w:rsidRDefault="0080151B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6D2502"/>
    <w:multiLevelType w:val="hybridMultilevel"/>
    <w:tmpl w:val="5074F744"/>
    <w:lvl w:ilvl="0" w:tplc="82A69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C337CDE"/>
    <w:multiLevelType w:val="hybridMultilevel"/>
    <w:tmpl w:val="A84C18F2"/>
    <w:lvl w:ilvl="0" w:tplc="954E65F4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92" w:hanging="360"/>
      </w:pPr>
    </w:lvl>
    <w:lvl w:ilvl="2" w:tplc="0427001B" w:tentative="1">
      <w:start w:val="1"/>
      <w:numFmt w:val="lowerRoman"/>
      <w:lvlText w:val="%3."/>
      <w:lvlJc w:val="right"/>
      <w:pPr>
        <w:ind w:left="2112" w:hanging="180"/>
      </w:pPr>
    </w:lvl>
    <w:lvl w:ilvl="3" w:tplc="0427000F" w:tentative="1">
      <w:start w:val="1"/>
      <w:numFmt w:val="decimal"/>
      <w:lvlText w:val="%4."/>
      <w:lvlJc w:val="left"/>
      <w:pPr>
        <w:ind w:left="2832" w:hanging="360"/>
      </w:pPr>
    </w:lvl>
    <w:lvl w:ilvl="4" w:tplc="04270019" w:tentative="1">
      <w:start w:val="1"/>
      <w:numFmt w:val="lowerLetter"/>
      <w:lvlText w:val="%5."/>
      <w:lvlJc w:val="left"/>
      <w:pPr>
        <w:ind w:left="3552" w:hanging="360"/>
      </w:pPr>
    </w:lvl>
    <w:lvl w:ilvl="5" w:tplc="0427001B" w:tentative="1">
      <w:start w:val="1"/>
      <w:numFmt w:val="lowerRoman"/>
      <w:lvlText w:val="%6."/>
      <w:lvlJc w:val="right"/>
      <w:pPr>
        <w:ind w:left="4272" w:hanging="180"/>
      </w:pPr>
    </w:lvl>
    <w:lvl w:ilvl="6" w:tplc="0427000F" w:tentative="1">
      <w:start w:val="1"/>
      <w:numFmt w:val="decimal"/>
      <w:lvlText w:val="%7."/>
      <w:lvlJc w:val="left"/>
      <w:pPr>
        <w:ind w:left="4992" w:hanging="360"/>
      </w:pPr>
    </w:lvl>
    <w:lvl w:ilvl="7" w:tplc="04270019" w:tentative="1">
      <w:start w:val="1"/>
      <w:numFmt w:val="lowerLetter"/>
      <w:lvlText w:val="%8."/>
      <w:lvlJc w:val="left"/>
      <w:pPr>
        <w:ind w:left="5712" w:hanging="360"/>
      </w:pPr>
    </w:lvl>
    <w:lvl w:ilvl="8" w:tplc="0427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5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8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80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326808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6273635">
    <w:abstractNumId w:val="7"/>
  </w:num>
  <w:num w:numId="4" w16cid:durableId="1281910557">
    <w:abstractNumId w:val="6"/>
  </w:num>
  <w:num w:numId="5" w16cid:durableId="1188908876">
    <w:abstractNumId w:val="1"/>
  </w:num>
  <w:num w:numId="6" w16cid:durableId="895358763">
    <w:abstractNumId w:val="5"/>
  </w:num>
  <w:num w:numId="7" w16cid:durableId="204483970">
    <w:abstractNumId w:val="8"/>
  </w:num>
  <w:num w:numId="8" w16cid:durableId="1363555692">
    <w:abstractNumId w:val="4"/>
  </w:num>
  <w:num w:numId="9" w16cid:durableId="1473475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02582"/>
    <w:rsid w:val="00010BAA"/>
    <w:rsid w:val="000125C0"/>
    <w:rsid w:val="00013FFF"/>
    <w:rsid w:val="00014AAD"/>
    <w:rsid w:val="00017EAD"/>
    <w:rsid w:val="000255F2"/>
    <w:rsid w:val="00036CCA"/>
    <w:rsid w:val="000370C3"/>
    <w:rsid w:val="00041FEF"/>
    <w:rsid w:val="00042F10"/>
    <w:rsid w:val="00043E3E"/>
    <w:rsid w:val="000522DA"/>
    <w:rsid w:val="00065A3B"/>
    <w:rsid w:val="00094ECC"/>
    <w:rsid w:val="000A570F"/>
    <w:rsid w:val="000B00D7"/>
    <w:rsid w:val="000B1FDA"/>
    <w:rsid w:val="000B200C"/>
    <w:rsid w:val="000B6902"/>
    <w:rsid w:val="000C5C88"/>
    <w:rsid w:val="000E16CE"/>
    <w:rsid w:val="000E63F8"/>
    <w:rsid w:val="000F220C"/>
    <w:rsid w:val="000F2FF8"/>
    <w:rsid w:val="000F5781"/>
    <w:rsid w:val="000F6F7E"/>
    <w:rsid w:val="001102C3"/>
    <w:rsid w:val="001107AE"/>
    <w:rsid w:val="001112A2"/>
    <w:rsid w:val="001163B6"/>
    <w:rsid w:val="00123223"/>
    <w:rsid w:val="001256FD"/>
    <w:rsid w:val="0014238C"/>
    <w:rsid w:val="0014626A"/>
    <w:rsid w:val="00151139"/>
    <w:rsid w:val="00155873"/>
    <w:rsid w:val="00155A5D"/>
    <w:rsid w:val="001615F2"/>
    <w:rsid w:val="001626D4"/>
    <w:rsid w:val="00163369"/>
    <w:rsid w:val="00164826"/>
    <w:rsid w:val="00172F63"/>
    <w:rsid w:val="00176331"/>
    <w:rsid w:val="001822DF"/>
    <w:rsid w:val="00184B6C"/>
    <w:rsid w:val="00184F78"/>
    <w:rsid w:val="00193618"/>
    <w:rsid w:val="00195887"/>
    <w:rsid w:val="001A0DCB"/>
    <w:rsid w:val="001B2E92"/>
    <w:rsid w:val="001B3357"/>
    <w:rsid w:val="001C1BAF"/>
    <w:rsid w:val="001D1ED3"/>
    <w:rsid w:val="001D76E9"/>
    <w:rsid w:val="001E38F6"/>
    <w:rsid w:val="001F0D39"/>
    <w:rsid w:val="001F677D"/>
    <w:rsid w:val="001F7B99"/>
    <w:rsid w:val="002118CC"/>
    <w:rsid w:val="00216017"/>
    <w:rsid w:val="00222949"/>
    <w:rsid w:val="00222D05"/>
    <w:rsid w:val="00227EB7"/>
    <w:rsid w:val="00231BE6"/>
    <w:rsid w:val="002329FB"/>
    <w:rsid w:val="00241DF8"/>
    <w:rsid w:val="0024250F"/>
    <w:rsid w:val="002466D9"/>
    <w:rsid w:val="00255D80"/>
    <w:rsid w:val="00256871"/>
    <w:rsid w:val="00260A3B"/>
    <w:rsid w:val="0028656B"/>
    <w:rsid w:val="00290112"/>
    <w:rsid w:val="002C6571"/>
    <w:rsid w:val="002D14AD"/>
    <w:rsid w:val="002E6530"/>
    <w:rsid w:val="002F31BA"/>
    <w:rsid w:val="002F3F6D"/>
    <w:rsid w:val="002F4953"/>
    <w:rsid w:val="00313EE5"/>
    <w:rsid w:val="00325084"/>
    <w:rsid w:val="003251C6"/>
    <w:rsid w:val="00333E18"/>
    <w:rsid w:val="00340CC8"/>
    <w:rsid w:val="00345F5D"/>
    <w:rsid w:val="00357405"/>
    <w:rsid w:val="003A6A9C"/>
    <w:rsid w:val="003B5018"/>
    <w:rsid w:val="003B7F42"/>
    <w:rsid w:val="003C2805"/>
    <w:rsid w:val="003C4903"/>
    <w:rsid w:val="003D6D34"/>
    <w:rsid w:val="003E274B"/>
    <w:rsid w:val="003E77BD"/>
    <w:rsid w:val="00417FBE"/>
    <w:rsid w:val="0042637E"/>
    <w:rsid w:val="004336BF"/>
    <w:rsid w:val="00436240"/>
    <w:rsid w:val="004366C2"/>
    <w:rsid w:val="00440F48"/>
    <w:rsid w:val="00443438"/>
    <w:rsid w:val="00445844"/>
    <w:rsid w:val="00450CE0"/>
    <w:rsid w:val="00452EF7"/>
    <w:rsid w:val="004723E5"/>
    <w:rsid w:val="00474F10"/>
    <w:rsid w:val="00484134"/>
    <w:rsid w:val="0048436C"/>
    <w:rsid w:val="00492CAB"/>
    <w:rsid w:val="00493724"/>
    <w:rsid w:val="0049617E"/>
    <w:rsid w:val="00496533"/>
    <w:rsid w:val="004A06C6"/>
    <w:rsid w:val="004A1167"/>
    <w:rsid w:val="004A7C2B"/>
    <w:rsid w:val="004B1DD1"/>
    <w:rsid w:val="004C043A"/>
    <w:rsid w:val="004C3BFB"/>
    <w:rsid w:val="004D0579"/>
    <w:rsid w:val="004D1448"/>
    <w:rsid w:val="004D2F5E"/>
    <w:rsid w:val="004D4D59"/>
    <w:rsid w:val="004E2CB3"/>
    <w:rsid w:val="004F27E5"/>
    <w:rsid w:val="004F3610"/>
    <w:rsid w:val="00501E41"/>
    <w:rsid w:val="00510566"/>
    <w:rsid w:val="00552BA6"/>
    <w:rsid w:val="00554D56"/>
    <w:rsid w:val="005552A7"/>
    <w:rsid w:val="005564E3"/>
    <w:rsid w:val="005574CD"/>
    <w:rsid w:val="0058068F"/>
    <w:rsid w:val="005829E1"/>
    <w:rsid w:val="00585185"/>
    <w:rsid w:val="0058580F"/>
    <w:rsid w:val="00591345"/>
    <w:rsid w:val="00596796"/>
    <w:rsid w:val="00596887"/>
    <w:rsid w:val="005B06B3"/>
    <w:rsid w:val="005B3856"/>
    <w:rsid w:val="005B58DB"/>
    <w:rsid w:val="005D2B00"/>
    <w:rsid w:val="005D372C"/>
    <w:rsid w:val="005D716A"/>
    <w:rsid w:val="005E2765"/>
    <w:rsid w:val="005E2CCF"/>
    <w:rsid w:val="005F5350"/>
    <w:rsid w:val="00612687"/>
    <w:rsid w:val="00625DAE"/>
    <w:rsid w:val="00631219"/>
    <w:rsid w:val="00632C3A"/>
    <w:rsid w:val="006336CF"/>
    <w:rsid w:val="00637C95"/>
    <w:rsid w:val="00640121"/>
    <w:rsid w:val="00646AC5"/>
    <w:rsid w:val="00646F46"/>
    <w:rsid w:val="00650C32"/>
    <w:rsid w:val="00650D35"/>
    <w:rsid w:val="00674D03"/>
    <w:rsid w:val="0067752F"/>
    <w:rsid w:val="00681C42"/>
    <w:rsid w:val="0068337F"/>
    <w:rsid w:val="00693FBF"/>
    <w:rsid w:val="00695C31"/>
    <w:rsid w:val="006B1229"/>
    <w:rsid w:val="006C6128"/>
    <w:rsid w:val="006E68CD"/>
    <w:rsid w:val="006E7D5D"/>
    <w:rsid w:val="006F174B"/>
    <w:rsid w:val="006F5D65"/>
    <w:rsid w:val="007009A1"/>
    <w:rsid w:val="00701E1F"/>
    <w:rsid w:val="00704D76"/>
    <w:rsid w:val="00712489"/>
    <w:rsid w:val="00712E1F"/>
    <w:rsid w:val="00717F54"/>
    <w:rsid w:val="00722A2D"/>
    <w:rsid w:val="007255BB"/>
    <w:rsid w:val="00730DF5"/>
    <w:rsid w:val="00733496"/>
    <w:rsid w:val="00741F96"/>
    <w:rsid w:val="00756FAA"/>
    <w:rsid w:val="007601D0"/>
    <w:rsid w:val="00760BD5"/>
    <w:rsid w:val="0076481B"/>
    <w:rsid w:val="00764F7B"/>
    <w:rsid w:val="007719CE"/>
    <w:rsid w:val="00774A58"/>
    <w:rsid w:val="00775551"/>
    <w:rsid w:val="007759D7"/>
    <w:rsid w:val="00776F7E"/>
    <w:rsid w:val="007777BF"/>
    <w:rsid w:val="00780793"/>
    <w:rsid w:val="007852DD"/>
    <w:rsid w:val="007979B9"/>
    <w:rsid w:val="007A0DB7"/>
    <w:rsid w:val="007A3E97"/>
    <w:rsid w:val="007B4929"/>
    <w:rsid w:val="007B71D8"/>
    <w:rsid w:val="007C7E7E"/>
    <w:rsid w:val="007D5514"/>
    <w:rsid w:val="007E03D2"/>
    <w:rsid w:val="007F7151"/>
    <w:rsid w:val="0080151B"/>
    <w:rsid w:val="00813754"/>
    <w:rsid w:val="00814CA7"/>
    <w:rsid w:val="00836AA3"/>
    <w:rsid w:val="008520E7"/>
    <w:rsid w:val="008605CE"/>
    <w:rsid w:val="00876A37"/>
    <w:rsid w:val="008811D2"/>
    <w:rsid w:val="00893C74"/>
    <w:rsid w:val="008A5927"/>
    <w:rsid w:val="008A6696"/>
    <w:rsid w:val="008C3EDC"/>
    <w:rsid w:val="008C75EA"/>
    <w:rsid w:val="008D7EDC"/>
    <w:rsid w:val="008E3444"/>
    <w:rsid w:val="008F517E"/>
    <w:rsid w:val="008F5A67"/>
    <w:rsid w:val="008F6C9C"/>
    <w:rsid w:val="008F7B82"/>
    <w:rsid w:val="0090323D"/>
    <w:rsid w:val="00905279"/>
    <w:rsid w:val="00906CF7"/>
    <w:rsid w:val="009073DA"/>
    <w:rsid w:val="00910365"/>
    <w:rsid w:val="00917ED4"/>
    <w:rsid w:val="00920159"/>
    <w:rsid w:val="009217F2"/>
    <w:rsid w:val="00931E2E"/>
    <w:rsid w:val="009327CF"/>
    <w:rsid w:val="00935628"/>
    <w:rsid w:val="0094106B"/>
    <w:rsid w:val="00963DC5"/>
    <w:rsid w:val="00964982"/>
    <w:rsid w:val="0096602A"/>
    <w:rsid w:val="00970F52"/>
    <w:rsid w:val="00983F34"/>
    <w:rsid w:val="0098488D"/>
    <w:rsid w:val="00986AB1"/>
    <w:rsid w:val="009A6DF6"/>
    <w:rsid w:val="009C44F1"/>
    <w:rsid w:val="009D2947"/>
    <w:rsid w:val="009F4B6B"/>
    <w:rsid w:val="00A00650"/>
    <w:rsid w:val="00A03151"/>
    <w:rsid w:val="00A04BD7"/>
    <w:rsid w:val="00A06E91"/>
    <w:rsid w:val="00A1243E"/>
    <w:rsid w:val="00A12AD0"/>
    <w:rsid w:val="00A14256"/>
    <w:rsid w:val="00A27779"/>
    <w:rsid w:val="00A4010F"/>
    <w:rsid w:val="00A42A3E"/>
    <w:rsid w:val="00A431C6"/>
    <w:rsid w:val="00A52128"/>
    <w:rsid w:val="00A52D6D"/>
    <w:rsid w:val="00A61381"/>
    <w:rsid w:val="00A750F6"/>
    <w:rsid w:val="00A76FD7"/>
    <w:rsid w:val="00A9430D"/>
    <w:rsid w:val="00A95BB6"/>
    <w:rsid w:val="00A97B0F"/>
    <w:rsid w:val="00AA4A4D"/>
    <w:rsid w:val="00AA4F68"/>
    <w:rsid w:val="00AB5186"/>
    <w:rsid w:val="00AB5B3F"/>
    <w:rsid w:val="00AB7061"/>
    <w:rsid w:val="00AC40F4"/>
    <w:rsid w:val="00AD1FB4"/>
    <w:rsid w:val="00AE662E"/>
    <w:rsid w:val="00B1114C"/>
    <w:rsid w:val="00B23A18"/>
    <w:rsid w:val="00B27617"/>
    <w:rsid w:val="00B34346"/>
    <w:rsid w:val="00B34AF5"/>
    <w:rsid w:val="00B420F5"/>
    <w:rsid w:val="00B45127"/>
    <w:rsid w:val="00B47C90"/>
    <w:rsid w:val="00B502D2"/>
    <w:rsid w:val="00B62A4C"/>
    <w:rsid w:val="00B63BF8"/>
    <w:rsid w:val="00B67D6C"/>
    <w:rsid w:val="00B76EB0"/>
    <w:rsid w:val="00B84A84"/>
    <w:rsid w:val="00B933DE"/>
    <w:rsid w:val="00BD223D"/>
    <w:rsid w:val="00BD262F"/>
    <w:rsid w:val="00BD4217"/>
    <w:rsid w:val="00BE5DC3"/>
    <w:rsid w:val="00BF03EB"/>
    <w:rsid w:val="00C010E9"/>
    <w:rsid w:val="00C10F7B"/>
    <w:rsid w:val="00C17FBB"/>
    <w:rsid w:val="00C238A9"/>
    <w:rsid w:val="00C3473F"/>
    <w:rsid w:val="00C36CCD"/>
    <w:rsid w:val="00C404DB"/>
    <w:rsid w:val="00C56F65"/>
    <w:rsid w:val="00C652FD"/>
    <w:rsid w:val="00C6588F"/>
    <w:rsid w:val="00C66D05"/>
    <w:rsid w:val="00C70266"/>
    <w:rsid w:val="00C70A61"/>
    <w:rsid w:val="00C733AE"/>
    <w:rsid w:val="00C775F7"/>
    <w:rsid w:val="00C779A2"/>
    <w:rsid w:val="00C85B1A"/>
    <w:rsid w:val="00C91A5E"/>
    <w:rsid w:val="00C97FCC"/>
    <w:rsid w:val="00CA6005"/>
    <w:rsid w:val="00CA7C86"/>
    <w:rsid w:val="00CB5372"/>
    <w:rsid w:val="00CB730E"/>
    <w:rsid w:val="00CC5535"/>
    <w:rsid w:val="00CF2A79"/>
    <w:rsid w:val="00D125A8"/>
    <w:rsid w:val="00D15734"/>
    <w:rsid w:val="00D2175A"/>
    <w:rsid w:val="00D222A1"/>
    <w:rsid w:val="00D26547"/>
    <w:rsid w:val="00D379BC"/>
    <w:rsid w:val="00D40910"/>
    <w:rsid w:val="00D618D7"/>
    <w:rsid w:val="00D6232F"/>
    <w:rsid w:val="00D64C37"/>
    <w:rsid w:val="00D66D34"/>
    <w:rsid w:val="00D7418F"/>
    <w:rsid w:val="00D958EB"/>
    <w:rsid w:val="00DA465C"/>
    <w:rsid w:val="00DD071C"/>
    <w:rsid w:val="00DD7A45"/>
    <w:rsid w:val="00DE2DDF"/>
    <w:rsid w:val="00DE44D6"/>
    <w:rsid w:val="00E07BF7"/>
    <w:rsid w:val="00E602E5"/>
    <w:rsid w:val="00E656D3"/>
    <w:rsid w:val="00E67BD5"/>
    <w:rsid w:val="00E76042"/>
    <w:rsid w:val="00E92209"/>
    <w:rsid w:val="00E96CAD"/>
    <w:rsid w:val="00EE1AA2"/>
    <w:rsid w:val="00EE5EDF"/>
    <w:rsid w:val="00EF2854"/>
    <w:rsid w:val="00EF563B"/>
    <w:rsid w:val="00EF5F8D"/>
    <w:rsid w:val="00F01BCC"/>
    <w:rsid w:val="00F02945"/>
    <w:rsid w:val="00F11B19"/>
    <w:rsid w:val="00F1317E"/>
    <w:rsid w:val="00F266B9"/>
    <w:rsid w:val="00F36E16"/>
    <w:rsid w:val="00F4551C"/>
    <w:rsid w:val="00F46450"/>
    <w:rsid w:val="00F526BC"/>
    <w:rsid w:val="00F628AE"/>
    <w:rsid w:val="00F72BAB"/>
    <w:rsid w:val="00F73E75"/>
    <w:rsid w:val="00F740E9"/>
    <w:rsid w:val="00F77E5A"/>
    <w:rsid w:val="00F800EE"/>
    <w:rsid w:val="00F81FE8"/>
    <w:rsid w:val="00F86C10"/>
    <w:rsid w:val="00F90DA4"/>
    <w:rsid w:val="00F9237D"/>
    <w:rsid w:val="00F94B8F"/>
    <w:rsid w:val="00FA7FBE"/>
    <w:rsid w:val="00FB44AC"/>
    <w:rsid w:val="00FB5796"/>
    <w:rsid w:val="00FC0301"/>
    <w:rsid w:val="00FD0767"/>
    <w:rsid w:val="00FD2CF5"/>
    <w:rsid w:val="00FD2D6E"/>
    <w:rsid w:val="00FD44F2"/>
    <w:rsid w:val="00FD60B2"/>
    <w:rsid w:val="00FE604F"/>
    <w:rsid w:val="00FF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3535491"/>
  <w15:docId w15:val="{8237A18D-7723-4CDC-A66F-E3579EB0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,Char, Diagrama Diagrama"/>
    <w:basedOn w:val="prastasis"/>
    <w:link w:val="AntratsDiagrama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,Char Diagrama"/>
    <w:basedOn w:val="Numatytasispastraiposriftas"/>
    <w:link w:val="Antrats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aliases w:val="Buletai,Bullet EY,List Paragraph21,List Paragraph1,List Paragraph2,lp1,Bullet 1,Use Case List Paragraph,Numbering,ERP-List Paragraph,List Paragraph11,List Paragraph111,Paragraph,List Paragraph Red,Sąrašo pastraipa.Bullet,Lentele,punktai"/>
    <w:basedOn w:val="prastasis"/>
    <w:link w:val="SraopastraipaDiagrama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uiPriority w:val="99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customStyle="1" w:styleId="Patvirtinta">
    <w:name w:val="Patvirtinta"/>
    <w:rsid w:val="00436240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sz w:val="20"/>
      <w:szCs w:val="20"/>
      <w:lang w:val="en-US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1573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15734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15734"/>
    <w:rPr>
      <w:sz w:val="20"/>
      <w:szCs w:val="20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1573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15734"/>
    <w:rPr>
      <w:b/>
      <w:bCs/>
      <w:sz w:val="20"/>
      <w:szCs w:val="20"/>
      <w:lang w:eastAsia="en-US"/>
    </w:rPr>
  </w:style>
  <w:style w:type="character" w:customStyle="1" w:styleId="SraopastraipaDiagrama">
    <w:name w:val="Sąrašo pastraipa Diagrama"/>
    <w:aliases w:val="Buletai Diagrama,Bullet EY Diagrama,List Paragraph21 Diagrama,List Paragraph1 Diagrama,List Paragraph2 Diagrama,lp1 Diagrama,Bullet 1 Diagrama,Use Case List Paragraph Diagrama,Numbering Diagrama,ERP-List Paragraph Diagrama"/>
    <w:basedOn w:val="Numatytasispastraiposriftas"/>
    <w:link w:val="Sraopastraipa"/>
    <w:uiPriority w:val="34"/>
    <w:qFormat/>
    <w:locked/>
    <w:rsid w:val="005E2CCF"/>
    <w:rPr>
      <w:rFonts w:ascii="Calibri" w:hAnsi="Calibri"/>
      <w:lang w:eastAsia="en-US"/>
    </w:rPr>
  </w:style>
  <w:style w:type="character" w:styleId="Rykinuoroda">
    <w:name w:val="Intense Reference"/>
    <w:basedOn w:val="Numatytasispastraiposriftas"/>
    <w:uiPriority w:val="32"/>
    <w:qFormat/>
    <w:rsid w:val="006E7D5D"/>
    <w:rPr>
      <w:b/>
      <w:bCs/>
      <w:smallCaps/>
      <w:color w:val="4F81BD" w:themeColor="accent1"/>
      <w:spacing w:val="5"/>
    </w:rPr>
  </w:style>
  <w:style w:type="paragraph" w:styleId="Pataisymai">
    <w:name w:val="Revision"/>
    <w:hidden/>
    <w:uiPriority w:val="99"/>
    <w:semiHidden/>
    <w:rsid w:val="00256871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asvalys.lt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1BEDA-BBD8-4804-8E42-585A5AA1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1114</Words>
  <Characters>8170</Characters>
  <Application>Microsoft Office Word</Application>
  <DocSecurity>0</DocSecurity>
  <Lines>68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2022-11-22T07:28:00Z</cp:lastPrinted>
  <dcterms:created xsi:type="dcterms:W3CDTF">2022-11-23T07:08:00Z</dcterms:created>
  <dcterms:modified xsi:type="dcterms:W3CDTF">2022-11-24T14:05:00Z</dcterms:modified>
</cp:coreProperties>
</file>