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F42C" w14:textId="2674AE00" w:rsidR="00496533" w:rsidRDefault="0074032D">
      <w:r>
        <w:rPr>
          <w:noProof/>
          <w:lang w:eastAsia="lt-LT"/>
        </w:rPr>
        <mc:AlternateContent>
          <mc:Choice Requires="wps">
            <w:drawing>
              <wp:anchor distT="0" distB="0" distL="114300" distR="114300" simplePos="0" relativeHeight="251658240" behindDoc="0" locked="0" layoutInCell="1" allowOverlap="1" wp14:anchorId="53F3D398" wp14:editId="700261F4">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D868A3F" w14:textId="77777777" w:rsidR="00496533" w:rsidRDefault="00496533">
                            <w:pPr>
                              <w:rPr>
                                <w:b/>
                              </w:rPr>
                            </w:pPr>
                            <w:r>
                              <w:rPr>
                                <w:b/>
                                <w:bCs/>
                              </w:rPr>
                              <w:t>projektas</w:t>
                            </w:r>
                          </w:p>
                          <w:p w14:paraId="3D726289" w14:textId="5F5B018B" w:rsidR="00496533" w:rsidRDefault="00496533">
                            <w:pPr>
                              <w:rPr>
                                <w:b/>
                              </w:rPr>
                            </w:pPr>
                            <w:r>
                              <w:rPr>
                                <w:b/>
                                <w:bCs/>
                              </w:rPr>
                              <w:t>reg. Nr. T</w:t>
                            </w:r>
                            <w:r>
                              <w:rPr>
                                <w:b/>
                              </w:rPr>
                              <w:t>-</w:t>
                            </w:r>
                            <w:r w:rsidR="00773D6F">
                              <w:rPr>
                                <w:b/>
                              </w:rPr>
                              <w:t>209</w:t>
                            </w:r>
                          </w:p>
                          <w:p w14:paraId="683AFED4" w14:textId="4C65E77C" w:rsidR="00496533" w:rsidRDefault="006C4D41">
                            <w:pPr>
                              <w:rPr>
                                <w:b/>
                              </w:rPr>
                            </w:pPr>
                            <w:r>
                              <w:rPr>
                                <w:b/>
                              </w:rPr>
                              <w:t>2.</w:t>
                            </w:r>
                            <w:r w:rsidR="00C75295">
                              <w:rPr>
                                <w:b/>
                              </w:rPr>
                              <w:t>3.</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D39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D868A3F" w14:textId="77777777" w:rsidR="00496533" w:rsidRDefault="00496533">
                      <w:pPr>
                        <w:rPr>
                          <w:b/>
                        </w:rPr>
                      </w:pPr>
                      <w:r>
                        <w:rPr>
                          <w:b/>
                          <w:bCs/>
                        </w:rPr>
                        <w:t>projektas</w:t>
                      </w:r>
                    </w:p>
                    <w:p w14:paraId="3D726289" w14:textId="5F5B018B" w:rsidR="00496533" w:rsidRDefault="00496533">
                      <w:pPr>
                        <w:rPr>
                          <w:b/>
                        </w:rPr>
                      </w:pPr>
                      <w:r>
                        <w:rPr>
                          <w:b/>
                          <w:bCs/>
                        </w:rPr>
                        <w:t>reg. Nr. T</w:t>
                      </w:r>
                      <w:r>
                        <w:rPr>
                          <w:b/>
                        </w:rPr>
                        <w:t>-</w:t>
                      </w:r>
                      <w:r w:rsidR="00773D6F">
                        <w:rPr>
                          <w:b/>
                        </w:rPr>
                        <w:t>209</w:t>
                      </w:r>
                    </w:p>
                    <w:p w14:paraId="683AFED4" w14:textId="4C65E77C" w:rsidR="00496533" w:rsidRDefault="006C4D41">
                      <w:pPr>
                        <w:rPr>
                          <w:b/>
                        </w:rPr>
                      </w:pPr>
                      <w:r>
                        <w:rPr>
                          <w:b/>
                        </w:rPr>
                        <w:t>2.</w:t>
                      </w:r>
                      <w:r w:rsidR="00C75295">
                        <w:rPr>
                          <w:b/>
                        </w:rPr>
                        <w:t>3.</w:t>
                      </w:r>
                      <w:r w:rsidR="00496533">
                        <w:rPr>
                          <w:b/>
                        </w:rPr>
                        <w:t>darbotvarkės klausimas</w:t>
                      </w:r>
                    </w:p>
                  </w:txbxContent>
                </v:textbox>
              </v:shape>
            </w:pict>
          </mc:Fallback>
        </mc:AlternateContent>
      </w:r>
    </w:p>
    <w:p w14:paraId="63BE319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282986D" w14:textId="77777777" w:rsidR="00496533" w:rsidRDefault="00496533"/>
    <w:p w14:paraId="371E4425" w14:textId="77777777" w:rsidR="00496533" w:rsidRDefault="00496533">
      <w:pPr>
        <w:jc w:val="center"/>
        <w:rPr>
          <w:b/>
          <w:caps/>
        </w:rPr>
      </w:pPr>
      <w:bookmarkStart w:id="1" w:name="Forma"/>
      <w:r>
        <w:rPr>
          <w:b/>
          <w:caps/>
        </w:rPr>
        <w:t>Sprendimas</w:t>
      </w:r>
      <w:bookmarkEnd w:id="1"/>
    </w:p>
    <w:p w14:paraId="1F292246" w14:textId="77777777" w:rsidR="00496533" w:rsidRDefault="001E6B4A" w:rsidP="00836AA3">
      <w:pPr>
        <w:jc w:val="center"/>
      </w:pPr>
      <w:bookmarkStart w:id="2" w:name="Pavadinimas"/>
      <w:r>
        <w:rPr>
          <w:b/>
          <w:caps/>
        </w:rPr>
        <w:t xml:space="preserve">DĖL </w:t>
      </w:r>
      <w:r>
        <w:rPr>
          <w:b/>
          <w:caps/>
          <w:szCs w:val="24"/>
        </w:rPr>
        <w:t>PASVALIO KRAŠTO PREMIJOS paSKYRIMO</w:t>
      </w:r>
    </w:p>
    <w:p w14:paraId="0814A150" w14:textId="77777777" w:rsidR="00B47F8E" w:rsidRDefault="00B47F8E">
      <w:pPr>
        <w:jc w:val="center"/>
      </w:pPr>
      <w:bookmarkStart w:id="3" w:name="Data"/>
      <w:bookmarkEnd w:id="2"/>
    </w:p>
    <w:p w14:paraId="1A7D314A" w14:textId="77777777" w:rsidR="00496533" w:rsidRDefault="00496533">
      <w:pPr>
        <w:jc w:val="center"/>
      </w:pPr>
      <w:r w:rsidRPr="00FD7EE7">
        <w:t>20</w:t>
      </w:r>
      <w:r w:rsidR="00C95A7D">
        <w:t>2</w:t>
      </w:r>
      <w:r w:rsidR="00610124">
        <w:t>2</w:t>
      </w:r>
      <w:r w:rsidR="00C56F65" w:rsidRPr="00FD7EE7">
        <w:t xml:space="preserve"> m. </w:t>
      </w:r>
      <w:r w:rsidR="009E6327">
        <w:t>lapkričio</w:t>
      </w:r>
      <w:r w:rsidR="001107AE" w:rsidRPr="00FD7EE7">
        <w:t xml:space="preserve"> </w:t>
      </w:r>
      <w:r w:rsidR="0076481B" w:rsidRPr="00FD7EE7">
        <w:t xml:space="preserve">   </w:t>
      </w:r>
      <w:r w:rsidRPr="00FD7EE7">
        <w:t xml:space="preserve"> </w:t>
      </w:r>
      <w:r>
        <w:t xml:space="preserve">d. </w:t>
      </w:r>
      <w:bookmarkEnd w:id="3"/>
      <w:r>
        <w:tab/>
        <w:t xml:space="preserve">Nr. </w:t>
      </w:r>
      <w:bookmarkStart w:id="4" w:name="Nr"/>
      <w:r>
        <w:t>T1-</w:t>
      </w:r>
    </w:p>
    <w:bookmarkEnd w:id="4"/>
    <w:p w14:paraId="4FD89256" w14:textId="77777777" w:rsidR="00496533" w:rsidRDefault="00496533">
      <w:pPr>
        <w:jc w:val="center"/>
      </w:pPr>
      <w:r>
        <w:t>Pasvalys</w:t>
      </w:r>
    </w:p>
    <w:p w14:paraId="4272DEC2" w14:textId="77777777" w:rsidR="00496533" w:rsidRDefault="00496533">
      <w:pPr>
        <w:pStyle w:val="Antrats"/>
        <w:tabs>
          <w:tab w:val="clear" w:pos="4153"/>
          <w:tab w:val="clear" w:pos="8306"/>
        </w:tabs>
      </w:pPr>
    </w:p>
    <w:p w14:paraId="4BD8996F" w14:textId="77777777" w:rsidR="00C95A7D" w:rsidRDefault="00C95A7D">
      <w:pPr>
        <w:pStyle w:val="Antrats"/>
        <w:tabs>
          <w:tab w:val="clear" w:pos="4153"/>
          <w:tab w:val="clear" w:pos="8306"/>
        </w:tabs>
        <w:sectPr w:rsidR="00C95A7D">
          <w:headerReference w:type="first" r:id="rId7"/>
          <w:pgSz w:w="11906" w:h="16838" w:code="9"/>
          <w:pgMar w:top="1134" w:right="567" w:bottom="1134" w:left="1701" w:header="964" w:footer="567" w:gutter="0"/>
          <w:cols w:space="1296"/>
          <w:titlePg/>
        </w:sectPr>
      </w:pPr>
    </w:p>
    <w:p w14:paraId="4F8312D0" w14:textId="75AC7C03" w:rsidR="001E6B4A" w:rsidRDefault="001E6B4A" w:rsidP="001E6B4A">
      <w:pPr>
        <w:ind w:firstLine="720"/>
        <w:jc w:val="both"/>
      </w:pPr>
      <w:r>
        <w:t xml:space="preserve">Vadovaudamasi Lietuvos Respublikos vietos savivaldos įstatymo 16 straipsnio 4 dalimi, </w:t>
      </w:r>
      <w:r w:rsidR="00A522BD">
        <w:t xml:space="preserve">įgyvendindama </w:t>
      </w:r>
      <w:r>
        <w:t>Pasvalio krašto premijos skyrimo nuostat</w:t>
      </w:r>
      <w:r w:rsidR="00A522BD">
        <w:t>u</w:t>
      </w:r>
      <w:r>
        <w:t>s, patvirtint</w:t>
      </w:r>
      <w:r w:rsidR="00A522BD">
        <w:t>u</w:t>
      </w:r>
      <w:r>
        <w:t xml:space="preserve">s Pasvalio rajono savivaldybės tarybos 2007 m. spalio 24 d. sprendimu Nr. T1-178 „Dėl Pasvalio krašto premijos skyrimo nuostatų patvirtinimo“ </w:t>
      </w:r>
      <w:r w:rsidR="00B07127">
        <w:t>(Pasvalio rajono savivaldybės tarybos 2018 m. balandžio 25 d. sprendimo Nr. T1-97 redakcija)</w:t>
      </w:r>
      <w:r>
        <w:t xml:space="preserve">, ir atsižvelgdama į </w:t>
      </w:r>
      <w:r w:rsidR="008554AA" w:rsidRPr="000C21D4">
        <w:t xml:space="preserve">Kandidatų </w:t>
      </w:r>
      <w:r w:rsidRPr="000C21D4">
        <w:t>Pasvalio krašto premij</w:t>
      </w:r>
      <w:r w:rsidR="008554AA" w:rsidRPr="000C21D4">
        <w:t>ai gauti</w:t>
      </w:r>
      <w:r w:rsidRPr="000C21D4">
        <w:t xml:space="preserve"> vertinimo komisijos</w:t>
      </w:r>
      <w:r w:rsidR="00A522BD">
        <w:t>, sudarytos Pasvalio rajono savivaldybės mero 2022 m. spalio 3 d. potvarkiu Nr. MV-39 „Dėl Kandidatų Pasvalio krašto premijai gauti vertinimo komisijos sudarymo“,</w:t>
      </w:r>
      <w:r>
        <w:t xml:space="preserve"> 20</w:t>
      </w:r>
      <w:r w:rsidR="00C95A7D">
        <w:t>2</w:t>
      </w:r>
      <w:r w:rsidR="00610124">
        <w:t>2</w:t>
      </w:r>
      <w:r>
        <w:t xml:space="preserve"> m. </w:t>
      </w:r>
      <w:r w:rsidR="00610124">
        <w:t>spalio</w:t>
      </w:r>
      <w:r w:rsidR="00C24586">
        <w:t xml:space="preserve"> 1</w:t>
      </w:r>
      <w:r w:rsidR="008554AA">
        <w:t>3</w:t>
      </w:r>
      <w:r w:rsidR="00C24586">
        <w:t xml:space="preserve"> d. protokolą Nr. </w:t>
      </w:r>
      <w:r w:rsidR="008554AA" w:rsidRPr="008554AA">
        <w:t>ASI-564</w:t>
      </w:r>
      <w:r>
        <w:t xml:space="preserve">, Pasvalio rajono savivaldybės taryba </w:t>
      </w:r>
      <w:r w:rsidRPr="00655475">
        <w:rPr>
          <w:spacing w:val="20"/>
        </w:rPr>
        <w:t>nusprendži</w:t>
      </w:r>
      <w:r w:rsidR="00610124">
        <w:rPr>
          <w:spacing w:val="20"/>
        </w:rPr>
        <w:t>a:</w:t>
      </w:r>
    </w:p>
    <w:p w14:paraId="72758715" w14:textId="0E705804" w:rsidR="00610124" w:rsidRDefault="001D017D" w:rsidP="00610124">
      <w:pPr>
        <w:tabs>
          <w:tab w:val="left" w:pos="720"/>
        </w:tabs>
        <w:ind w:firstLine="720"/>
        <w:jc w:val="both"/>
        <w:rPr>
          <w:szCs w:val="24"/>
        </w:rPr>
      </w:pPr>
      <w:r>
        <w:t xml:space="preserve">Skirti </w:t>
      </w:r>
      <w:r w:rsidR="001E6B4A">
        <w:t xml:space="preserve">Pasvalio krašto premiją </w:t>
      </w:r>
      <w:r w:rsidR="001E6B4A">
        <w:rPr>
          <w:color w:val="000000"/>
        </w:rPr>
        <w:t xml:space="preserve">– </w:t>
      </w:r>
      <w:r w:rsidR="001E6B4A">
        <w:t xml:space="preserve">2 000 Eur </w:t>
      </w:r>
      <w:r w:rsidR="001E6B4A">
        <w:rPr>
          <w:color w:val="000000"/>
        </w:rPr>
        <w:t>–</w:t>
      </w:r>
      <w:r w:rsidR="001E6B4A">
        <w:t xml:space="preserve"> iš </w:t>
      </w:r>
      <w:r w:rsidR="001E6B4A">
        <w:rPr>
          <w:color w:val="000000"/>
          <w:spacing w:val="4"/>
          <w:szCs w:val="24"/>
        </w:rPr>
        <w:t>Pasvalio rajono s</w:t>
      </w:r>
      <w:r w:rsidR="001E6B4A">
        <w:t xml:space="preserve">avivaldybės biudžeto Kultūros programos (04) pagal priemonę </w:t>
      </w:r>
      <w:r w:rsidR="00C13059">
        <w:t>„Savivaldybės kultūros ir meno premijoms finansuoti“ 04.</w:t>
      </w:r>
      <w:r w:rsidR="001E6B4A">
        <w:t>02.01.01.17</w:t>
      </w:r>
      <w:r w:rsidR="00C24586">
        <w:t xml:space="preserve"> </w:t>
      </w:r>
      <w:r w:rsidR="00610124">
        <w:t>Vaidotui Gikiui</w:t>
      </w:r>
      <w:r w:rsidR="001C699E">
        <w:t xml:space="preserve"> </w:t>
      </w:r>
      <w:r w:rsidR="001E6B4A">
        <w:t xml:space="preserve">– </w:t>
      </w:r>
      <w:r w:rsidR="00610124">
        <w:rPr>
          <w:szCs w:val="24"/>
        </w:rPr>
        <w:t>už Pasvalio krašto kultūros puoselėjimą, iniciatyvą prikeliant naujam gyvenimui Raubonių vandens malūną-karšyklą-verpyklą, senojo vilnos amato tradicijų puoselėjimą, naujo, patrauklaus lankytino objekto sukūrimą Pasvalio rajone, darbą su jaunimu ir visa Raubonių kaimo bendruomene.</w:t>
      </w:r>
    </w:p>
    <w:p w14:paraId="21CC2272" w14:textId="77777777" w:rsidR="00A522BD" w:rsidRDefault="00A522BD" w:rsidP="00A522BD">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25299FB" w14:textId="77777777" w:rsidR="003B29D3" w:rsidRDefault="003B29D3" w:rsidP="00C56F65">
      <w:pPr>
        <w:pStyle w:val="Antrats"/>
        <w:tabs>
          <w:tab w:val="clear" w:pos="4153"/>
          <w:tab w:val="clear" w:pos="8306"/>
        </w:tabs>
        <w:jc w:val="both"/>
      </w:pPr>
    </w:p>
    <w:p w14:paraId="35E9DAB9" w14:textId="77777777" w:rsidR="001C699E" w:rsidRDefault="001C699E" w:rsidP="00C56F65">
      <w:pPr>
        <w:pStyle w:val="Antrats"/>
        <w:tabs>
          <w:tab w:val="clear" w:pos="4153"/>
          <w:tab w:val="clear" w:pos="8306"/>
        </w:tabs>
        <w:jc w:val="both"/>
      </w:pPr>
    </w:p>
    <w:p w14:paraId="6778A8F3" w14:textId="77777777" w:rsidR="00C56F65" w:rsidRDefault="00C56F65" w:rsidP="00947C68">
      <w:pPr>
        <w:pStyle w:val="Antrats"/>
        <w:tabs>
          <w:tab w:val="clear" w:pos="4153"/>
          <w:tab w:val="clear" w:pos="8306"/>
        </w:tabs>
        <w:jc w:val="both"/>
      </w:pPr>
      <w:r>
        <w:t xml:space="preserve">Savivaldybės meras </w:t>
      </w:r>
      <w:r>
        <w:tab/>
      </w:r>
      <w:r>
        <w:tab/>
      </w:r>
      <w:r>
        <w:tab/>
      </w:r>
      <w:r>
        <w:tab/>
      </w:r>
      <w:r>
        <w:tab/>
      </w:r>
      <w:r>
        <w:tab/>
      </w:r>
      <w:r w:rsidR="00610124">
        <w:tab/>
      </w:r>
      <w:r>
        <w:tab/>
      </w:r>
    </w:p>
    <w:p w14:paraId="1AF65689" w14:textId="77777777" w:rsidR="00964982" w:rsidRDefault="00964982" w:rsidP="00C56F65">
      <w:pPr>
        <w:pStyle w:val="Antrats"/>
        <w:tabs>
          <w:tab w:val="clear" w:pos="4153"/>
          <w:tab w:val="clear" w:pos="8306"/>
        </w:tabs>
        <w:rPr>
          <w:szCs w:val="24"/>
        </w:rPr>
      </w:pPr>
    </w:p>
    <w:p w14:paraId="77627A97" w14:textId="77777777" w:rsidR="00964982" w:rsidRDefault="00964982" w:rsidP="00C56F65">
      <w:pPr>
        <w:pStyle w:val="Antrats"/>
        <w:tabs>
          <w:tab w:val="clear" w:pos="4153"/>
          <w:tab w:val="clear" w:pos="8306"/>
        </w:tabs>
        <w:rPr>
          <w:szCs w:val="24"/>
        </w:rPr>
      </w:pPr>
    </w:p>
    <w:p w14:paraId="1805F53C" w14:textId="77777777" w:rsidR="00964982" w:rsidRDefault="00964982" w:rsidP="00C56F65">
      <w:pPr>
        <w:pStyle w:val="Antrats"/>
        <w:tabs>
          <w:tab w:val="clear" w:pos="4153"/>
          <w:tab w:val="clear" w:pos="8306"/>
        </w:tabs>
        <w:rPr>
          <w:szCs w:val="24"/>
        </w:rPr>
      </w:pPr>
    </w:p>
    <w:p w14:paraId="09B797B9" w14:textId="77777777" w:rsidR="00610124" w:rsidRDefault="00610124" w:rsidP="00C56F65">
      <w:pPr>
        <w:pStyle w:val="Antrats"/>
        <w:tabs>
          <w:tab w:val="clear" w:pos="4153"/>
          <w:tab w:val="clear" w:pos="8306"/>
        </w:tabs>
        <w:rPr>
          <w:szCs w:val="24"/>
        </w:rPr>
      </w:pPr>
    </w:p>
    <w:p w14:paraId="63444E59" w14:textId="77777777" w:rsidR="00610124" w:rsidRDefault="00610124" w:rsidP="00C56F65">
      <w:pPr>
        <w:pStyle w:val="Antrats"/>
        <w:tabs>
          <w:tab w:val="clear" w:pos="4153"/>
          <w:tab w:val="clear" w:pos="8306"/>
        </w:tabs>
        <w:rPr>
          <w:szCs w:val="24"/>
        </w:rPr>
      </w:pPr>
    </w:p>
    <w:p w14:paraId="4E7EAABC" w14:textId="77777777" w:rsidR="00610124" w:rsidRDefault="00610124" w:rsidP="00C56F65">
      <w:pPr>
        <w:pStyle w:val="Antrats"/>
        <w:tabs>
          <w:tab w:val="clear" w:pos="4153"/>
          <w:tab w:val="clear" w:pos="8306"/>
        </w:tabs>
        <w:rPr>
          <w:szCs w:val="24"/>
        </w:rPr>
      </w:pPr>
    </w:p>
    <w:p w14:paraId="6C68D88B" w14:textId="77777777" w:rsidR="00610124" w:rsidRDefault="00610124" w:rsidP="00C56F65">
      <w:pPr>
        <w:pStyle w:val="Antrats"/>
        <w:tabs>
          <w:tab w:val="clear" w:pos="4153"/>
          <w:tab w:val="clear" w:pos="8306"/>
        </w:tabs>
        <w:rPr>
          <w:szCs w:val="24"/>
        </w:rPr>
      </w:pPr>
    </w:p>
    <w:p w14:paraId="0D483C11" w14:textId="77777777" w:rsidR="001C699E" w:rsidRDefault="001C699E" w:rsidP="00C56F65">
      <w:pPr>
        <w:pStyle w:val="Antrats"/>
        <w:tabs>
          <w:tab w:val="clear" w:pos="4153"/>
          <w:tab w:val="clear" w:pos="8306"/>
        </w:tabs>
        <w:rPr>
          <w:szCs w:val="24"/>
        </w:rPr>
      </w:pPr>
    </w:p>
    <w:p w14:paraId="27351D7C" w14:textId="77777777" w:rsidR="00964982" w:rsidRDefault="00964982" w:rsidP="00C56F65">
      <w:pPr>
        <w:pStyle w:val="Antrats"/>
        <w:tabs>
          <w:tab w:val="clear" w:pos="4153"/>
          <w:tab w:val="clear" w:pos="8306"/>
        </w:tabs>
        <w:rPr>
          <w:szCs w:val="24"/>
        </w:rPr>
      </w:pPr>
    </w:p>
    <w:p w14:paraId="3BB8F890" w14:textId="77777777" w:rsidR="00C56F65" w:rsidRPr="00BA6972" w:rsidRDefault="00964982" w:rsidP="00C56F65">
      <w:pPr>
        <w:pStyle w:val="Antrats"/>
        <w:tabs>
          <w:tab w:val="clear" w:pos="4153"/>
          <w:tab w:val="clear" w:pos="8306"/>
        </w:tabs>
        <w:rPr>
          <w:szCs w:val="24"/>
        </w:rPr>
      </w:pPr>
      <w:bookmarkStart w:id="5" w:name="_Hlk116994975"/>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2246FF9" w14:textId="77777777" w:rsidR="00C56F65" w:rsidRPr="00025FAC" w:rsidRDefault="001C699E" w:rsidP="00C56F65">
      <w:pPr>
        <w:pStyle w:val="Antrats"/>
        <w:tabs>
          <w:tab w:val="clear" w:pos="4153"/>
          <w:tab w:val="clear" w:pos="8306"/>
        </w:tabs>
        <w:rPr>
          <w:szCs w:val="24"/>
        </w:rPr>
      </w:pPr>
      <w:r>
        <w:rPr>
          <w:szCs w:val="24"/>
        </w:rPr>
        <w:t xml:space="preserve">Bendrojo </w:t>
      </w:r>
      <w:r w:rsidR="004245DB" w:rsidRPr="00025FAC">
        <w:rPr>
          <w:szCs w:val="24"/>
        </w:rPr>
        <w:t xml:space="preserve">skyriaus </w:t>
      </w:r>
      <w:r>
        <w:rPr>
          <w:szCs w:val="24"/>
        </w:rPr>
        <w:t>specialistė</w:t>
      </w:r>
    </w:p>
    <w:p w14:paraId="0AE87E20" w14:textId="77777777" w:rsidR="00C56F65" w:rsidRPr="00025FAC" w:rsidRDefault="00610124" w:rsidP="00C56F65">
      <w:pPr>
        <w:pStyle w:val="Antrats"/>
        <w:tabs>
          <w:tab w:val="clear" w:pos="4153"/>
          <w:tab w:val="clear" w:pos="8306"/>
        </w:tabs>
      </w:pPr>
      <w:r>
        <w:t>Rūta Jaruševičienė</w:t>
      </w:r>
    </w:p>
    <w:p w14:paraId="143B3CDD" w14:textId="77777777" w:rsidR="00C56F65" w:rsidRPr="00025FAC" w:rsidRDefault="004245DB" w:rsidP="00C56F65">
      <w:pPr>
        <w:pStyle w:val="Antrats"/>
        <w:tabs>
          <w:tab w:val="clear" w:pos="4153"/>
          <w:tab w:val="clear" w:pos="8306"/>
        </w:tabs>
      </w:pPr>
      <w:r w:rsidRPr="00025FAC">
        <w:t>20</w:t>
      </w:r>
      <w:r w:rsidR="00C95A7D">
        <w:t>2</w:t>
      </w:r>
      <w:r w:rsidR="00610124">
        <w:t>2</w:t>
      </w:r>
      <w:r w:rsidRPr="00025FAC">
        <w:t>-1</w:t>
      </w:r>
      <w:r w:rsidR="00C13059">
        <w:t>0</w:t>
      </w:r>
      <w:r w:rsidR="00A8570F">
        <w:t>-</w:t>
      </w:r>
      <w:r w:rsidR="00C13059">
        <w:t>18</w:t>
      </w:r>
    </w:p>
    <w:p w14:paraId="3F9A9658" w14:textId="77777777" w:rsidR="00C56F65" w:rsidRPr="00F67879" w:rsidRDefault="00C56F65" w:rsidP="00C56F65">
      <w:pPr>
        <w:pStyle w:val="Antrats"/>
        <w:rPr>
          <w:szCs w:val="24"/>
        </w:rPr>
      </w:pPr>
      <w:r>
        <w:rPr>
          <w:szCs w:val="24"/>
        </w:rPr>
        <w:t xml:space="preserve">Suderinta DVS Nr. </w:t>
      </w:r>
      <w:r w:rsidR="00CC4426">
        <w:rPr>
          <w:szCs w:val="24"/>
        </w:rPr>
        <w:t>RTS-228</w:t>
      </w:r>
    </w:p>
    <w:bookmarkEnd w:id="5"/>
    <w:p w14:paraId="28868051" w14:textId="77777777" w:rsidR="00931E2E" w:rsidRPr="00931E2E" w:rsidRDefault="008520E7" w:rsidP="00931E2E">
      <w:r>
        <w:rPr>
          <w:szCs w:val="24"/>
        </w:rPr>
        <w:br w:type="page"/>
      </w:r>
      <w:bookmarkStart w:id="6" w:name="_Hlk116995049"/>
      <w:r w:rsidR="00931E2E" w:rsidRPr="00931E2E">
        <w:lastRenderedPageBreak/>
        <w:t>Pasvalio rajono savivaldybės tarybai</w:t>
      </w:r>
    </w:p>
    <w:p w14:paraId="4AF56ECE" w14:textId="77777777" w:rsidR="00931E2E" w:rsidRPr="00931E2E" w:rsidRDefault="00931E2E" w:rsidP="00931E2E"/>
    <w:p w14:paraId="44A8A456" w14:textId="77777777" w:rsidR="00C13059" w:rsidRDefault="00C13059" w:rsidP="00931E2E">
      <w:pPr>
        <w:jc w:val="center"/>
        <w:rPr>
          <w:b/>
        </w:rPr>
      </w:pPr>
    </w:p>
    <w:p w14:paraId="14B5465F" w14:textId="77777777" w:rsidR="00C13059" w:rsidRDefault="00C13059" w:rsidP="00931E2E">
      <w:pPr>
        <w:jc w:val="center"/>
        <w:rPr>
          <w:b/>
        </w:rPr>
      </w:pPr>
    </w:p>
    <w:p w14:paraId="436390FF" w14:textId="06ED4B4D" w:rsidR="00931E2E" w:rsidRPr="00931E2E" w:rsidRDefault="00931E2E" w:rsidP="00931E2E">
      <w:pPr>
        <w:jc w:val="center"/>
        <w:rPr>
          <w:b/>
        </w:rPr>
      </w:pPr>
      <w:r w:rsidRPr="00931E2E">
        <w:rPr>
          <w:b/>
        </w:rPr>
        <w:t>AIŠKINAMASIS RAŠTAS</w:t>
      </w:r>
    </w:p>
    <w:p w14:paraId="5DBE6C03" w14:textId="77777777" w:rsidR="00931E2E" w:rsidRPr="00931E2E" w:rsidRDefault="001E6B4A" w:rsidP="00931E2E">
      <w:pPr>
        <w:jc w:val="center"/>
        <w:rPr>
          <w:b/>
        </w:rPr>
      </w:pPr>
      <w:r>
        <w:rPr>
          <w:b/>
          <w:caps/>
        </w:rPr>
        <w:t xml:space="preserve">DĖL </w:t>
      </w:r>
      <w:r>
        <w:rPr>
          <w:b/>
          <w:caps/>
          <w:szCs w:val="24"/>
        </w:rPr>
        <w:t>PASVALIO KRAŠTO PREMIJOS paSKYRIMO</w:t>
      </w:r>
    </w:p>
    <w:p w14:paraId="6D42A613" w14:textId="77777777" w:rsidR="00931E2E" w:rsidRPr="00931E2E" w:rsidRDefault="004245DB" w:rsidP="00931E2E">
      <w:pPr>
        <w:jc w:val="center"/>
        <w:rPr>
          <w:b/>
        </w:rPr>
      </w:pPr>
      <w:r>
        <w:rPr>
          <w:b/>
        </w:rPr>
        <w:t>20</w:t>
      </w:r>
      <w:r w:rsidR="00CC712C">
        <w:rPr>
          <w:b/>
        </w:rPr>
        <w:t>2</w:t>
      </w:r>
      <w:r w:rsidR="00610124">
        <w:rPr>
          <w:b/>
        </w:rPr>
        <w:t>2</w:t>
      </w:r>
      <w:r>
        <w:rPr>
          <w:b/>
        </w:rPr>
        <w:t>-1</w:t>
      </w:r>
      <w:r w:rsidR="00C13059">
        <w:rPr>
          <w:b/>
        </w:rPr>
        <w:t>0</w:t>
      </w:r>
      <w:r w:rsidR="00C04CF9">
        <w:rPr>
          <w:b/>
        </w:rPr>
        <w:t>-</w:t>
      </w:r>
      <w:r w:rsidR="00C13059">
        <w:rPr>
          <w:b/>
        </w:rPr>
        <w:t>18</w:t>
      </w:r>
    </w:p>
    <w:p w14:paraId="30EA11D4" w14:textId="77777777" w:rsidR="00931E2E" w:rsidRDefault="00931E2E" w:rsidP="00025FAC">
      <w:pPr>
        <w:jc w:val="center"/>
      </w:pPr>
      <w:r w:rsidRPr="00931E2E">
        <w:t>Pasvalys</w:t>
      </w:r>
    </w:p>
    <w:p w14:paraId="1EBAAD49" w14:textId="77777777" w:rsidR="00C13059" w:rsidRDefault="00C13059" w:rsidP="00025FAC">
      <w:pPr>
        <w:jc w:val="center"/>
      </w:pPr>
    </w:p>
    <w:p w14:paraId="7A9696FE" w14:textId="77777777" w:rsidR="00C13059" w:rsidRPr="00730904" w:rsidRDefault="00C13059" w:rsidP="00C13059">
      <w:pPr>
        <w:ind w:firstLine="720"/>
        <w:jc w:val="both"/>
        <w:rPr>
          <w:b/>
        </w:rPr>
      </w:pPr>
      <w:r>
        <w:rPr>
          <w:b/>
        </w:rPr>
        <w:t xml:space="preserve">1. </w:t>
      </w:r>
      <w:r w:rsidRPr="00730904">
        <w:rPr>
          <w:b/>
        </w:rPr>
        <w:t>Sprendimo projekto rengimo pagrindas.</w:t>
      </w:r>
    </w:p>
    <w:p w14:paraId="7E2B876E" w14:textId="77777777" w:rsidR="00C13059" w:rsidRPr="00991DDA" w:rsidRDefault="00C13059" w:rsidP="00C13059">
      <w:pPr>
        <w:ind w:firstLine="720"/>
        <w:jc w:val="both"/>
        <w:rPr>
          <w:szCs w:val="24"/>
        </w:rPr>
      </w:pPr>
      <w:r>
        <w:rPr>
          <w:szCs w:val="24"/>
        </w:rPr>
        <w:t xml:space="preserve">Kiekvienais metais Pasvalio rajono savivaldybės administracija skelbia kvietimą siūlyti kandidatus Pasvalio krašto premijai gauti. Šiais metais buvo gautos 5 rekomendacijos. </w:t>
      </w:r>
      <w:r w:rsidRPr="00991DDA">
        <w:rPr>
          <w:szCs w:val="24"/>
        </w:rPr>
        <w:t>Vertinimui buvo pateikt</w:t>
      </w:r>
      <w:r>
        <w:rPr>
          <w:szCs w:val="24"/>
        </w:rPr>
        <w:t>os</w:t>
      </w:r>
      <w:r w:rsidRPr="00991DDA">
        <w:rPr>
          <w:szCs w:val="24"/>
        </w:rPr>
        <w:t xml:space="preserve"> </w:t>
      </w:r>
      <w:r>
        <w:rPr>
          <w:szCs w:val="24"/>
        </w:rPr>
        <w:t>dvi</w:t>
      </w:r>
      <w:r w:rsidRPr="00991DDA">
        <w:rPr>
          <w:szCs w:val="24"/>
        </w:rPr>
        <w:t xml:space="preserve"> kandidatūr</w:t>
      </w:r>
      <w:r>
        <w:rPr>
          <w:szCs w:val="24"/>
        </w:rPr>
        <w:t>os – Algimanto Stalilionio ir Vaidoto Gikio.</w:t>
      </w:r>
      <w:r w:rsidRPr="00991DDA">
        <w:rPr>
          <w:szCs w:val="24"/>
        </w:rPr>
        <w:t xml:space="preserve"> Pateikt</w:t>
      </w:r>
      <w:r>
        <w:rPr>
          <w:szCs w:val="24"/>
        </w:rPr>
        <w:t>as</w:t>
      </w:r>
      <w:r w:rsidRPr="00991DDA">
        <w:rPr>
          <w:szCs w:val="24"/>
        </w:rPr>
        <w:t xml:space="preserve"> rekomendacij</w:t>
      </w:r>
      <w:r>
        <w:rPr>
          <w:szCs w:val="24"/>
        </w:rPr>
        <w:t>as</w:t>
      </w:r>
      <w:r w:rsidRPr="00991DDA">
        <w:rPr>
          <w:szCs w:val="24"/>
        </w:rPr>
        <w:t xml:space="preserve"> vertino </w:t>
      </w:r>
      <w:r>
        <w:rPr>
          <w:szCs w:val="24"/>
        </w:rPr>
        <w:t xml:space="preserve">Savivaldybės mero 2022 </w:t>
      </w:r>
      <w:r w:rsidRPr="00991DDA">
        <w:rPr>
          <w:szCs w:val="24"/>
        </w:rPr>
        <w:t xml:space="preserve">m. </w:t>
      </w:r>
      <w:r>
        <w:rPr>
          <w:szCs w:val="24"/>
        </w:rPr>
        <w:t>spalio 3</w:t>
      </w:r>
      <w:r w:rsidRPr="00991DDA">
        <w:rPr>
          <w:szCs w:val="24"/>
        </w:rPr>
        <w:t xml:space="preserve"> d. potvarkiu Nr. MV-</w:t>
      </w:r>
      <w:r>
        <w:rPr>
          <w:szCs w:val="24"/>
        </w:rPr>
        <w:t>39</w:t>
      </w:r>
      <w:r w:rsidRPr="00991DDA">
        <w:rPr>
          <w:szCs w:val="24"/>
        </w:rPr>
        <w:t xml:space="preserve"> sudaryta </w:t>
      </w:r>
      <w:r w:rsidRPr="000C21D4">
        <w:rPr>
          <w:szCs w:val="24"/>
        </w:rPr>
        <w:t>Kandidatų Pasvalio krašto premijai gauti vertinimo komisija</w:t>
      </w:r>
      <w:r>
        <w:rPr>
          <w:szCs w:val="24"/>
        </w:rPr>
        <w:t xml:space="preserve"> (toliau – Vertinimo komisija)</w:t>
      </w:r>
      <w:r w:rsidRPr="00991DDA">
        <w:rPr>
          <w:szCs w:val="24"/>
        </w:rPr>
        <w:t>, kuri</w:t>
      </w:r>
      <w:r>
        <w:rPr>
          <w:szCs w:val="24"/>
        </w:rPr>
        <w:t xml:space="preserve">oje yra </w:t>
      </w:r>
      <w:r w:rsidRPr="00991DDA">
        <w:rPr>
          <w:szCs w:val="24"/>
        </w:rPr>
        <w:t>7 nari</w:t>
      </w:r>
      <w:r>
        <w:rPr>
          <w:szCs w:val="24"/>
        </w:rPr>
        <w:t>ai</w:t>
      </w:r>
      <w:r w:rsidRPr="00991DDA">
        <w:rPr>
          <w:szCs w:val="24"/>
        </w:rPr>
        <w:t xml:space="preserve">: </w:t>
      </w:r>
      <w:r>
        <w:rPr>
          <w:szCs w:val="24"/>
        </w:rPr>
        <w:t xml:space="preserve">Bronislava Mainonienė (komisijos pirmininkė), </w:t>
      </w:r>
      <w:r w:rsidRPr="00991DDA">
        <w:rPr>
          <w:szCs w:val="24"/>
        </w:rPr>
        <w:t>Vilhelmin</w:t>
      </w:r>
      <w:r>
        <w:rPr>
          <w:szCs w:val="24"/>
        </w:rPr>
        <w:t>as</w:t>
      </w:r>
      <w:r w:rsidRPr="00991DDA">
        <w:rPr>
          <w:szCs w:val="24"/>
        </w:rPr>
        <w:t xml:space="preserve"> Janušoni</w:t>
      </w:r>
      <w:r>
        <w:rPr>
          <w:szCs w:val="24"/>
        </w:rPr>
        <w:t>s</w:t>
      </w:r>
      <w:r w:rsidRPr="00991DDA">
        <w:rPr>
          <w:szCs w:val="24"/>
        </w:rPr>
        <w:t>, Bronislav</w:t>
      </w:r>
      <w:r>
        <w:rPr>
          <w:szCs w:val="24"/>
        </w:rPr>
        <w:t>a</w:t>
      </w:r>
      <w:r w:rsidRPr="00991DDA">
        <w:rPr>
          <w:szCs w:val="24"/>
        </w:rPr>
        <w:t xml:space="preserve"> Lapinskaitė, Audronė Likienė, </w:t>
      </w:r>
      <w:r>
        <w:rPr>
          <w:szCs w:val="24"/>
        </w:rPr>
        <w:t>Algirdas Mulevičius,</w:t>
      </w:r>
      <w:r w:rsidRPr="00991DDA">
        <w:rPr>
          <w:szCs w:val="24"/>
        </w:rPr>
        <w:t xml:space="preserve"> Helen</w:t>
      </w:r>
      <w:r>
        <w:rPr>
          <w:szCs w:val="24"/>
        </w:rPr>
        <w:t>a</w:t>
      </w:r>
      <w:r w:rsidRPr="00991DDA">
        <w:rPr>
          <w:szCs w:val="24"/>
        </w:rPr>
        <w:t xml:space="preserve"> </w:t>
      </w:r>
      <w:r>
        <w:rPr>
          <w:szCs w:val="24"/>
        </w:rPr>
        <w:t>Naglazienė</w:t>
      </w:r>
      <w:r w:rsidRPr="00991DDA">
        <w:rPr>
          <w:szCs w:val="24"/>
        </w:rPr>
        <w:t>,</w:t>
      </w:r>
      <w:r>
        <w:rPr>
          <w:szCs w:val="24"/>
        </w:rPr>
        <w:t xml:space="preserve"> Rimantas Želvys</w:t>
      </w:r>
      <w:r w:rsidRPr="00991DDA">
        <w:rPr>
          <w:szCs w:val="24"/>
        </w:rPr>
        <w:t>. Apsvarsčiusi visas gaut</w:t>
      </w:r>
      <w:r>
        <w:rPr>
          <w:szCs w:val="24"/>
        </w:rPr>
        <w:t>as</w:t>
      </w:r>
      <w:r w:rsidRPr="00991DDA">
        <w:rPr>
          <w:szCs w:val="24"/>
        </w:rPr>
        <w:t xml:space="preserve"> rekomendacijas</w:t>
      </w:r>
      <w:r>
        <w:rPr>
          <w:szCs w:val="24"/>
        </w:rPr>
        <w:t>,</w:t>
      </w:r>
      <w:r w:rsidRPr="00991DDA">
        <w:rPr>
          <w:szCs w:val="24"/>
        </w:rPr>
        <w:t xml:space="preserve"> </w:t>
      </w:r>
      <w:r>
        <w:rPr>
          <w:szCs w:val="24"/>
        </w:rPr>
        <w:t>V</w:t>
      </w:r>
      <w:r w:rsidRPr="00991DDA">
        <w:rPr>
          <w:szCs w:val="24"/>
        </w:rPr>
        <w:t xml:space="preserve">ertinimo komisija nutarė Pasvalio krašto premiją siūlyti skirti </w:t>
      </w:r>
      <w:r>
        <w:rPr>
          <w:szCs w:val="24"/>
        </w:rPr>
        <w:t>Vaidotui Gikiui</w:t>
      </w:r>
      <w:r w:rsidRPr="00CC712C">
        <w:rPr>
          <w:szCs w:val="24"/>
        </w:rPr>
        <w:t>.</w:t>
      </w:r>
    </w:p>
    <w:p w14:paraId="66F77C39" w14:textId="3AAC1FDF" w:rsidR="00C13059" w:rsidRDefault="001D017D" w:rsidP="00C13059">
      <w:pPr>
        <w:jc w:val="both"/>
        <w:rPr>
          <w:b/>
          <w:szCs w:val="24"/>
        </w:rPr>
      </w:pPr>
      <w:r>
        <w:rPr>
          <w:b/>
          <w:szCs w:val="24"/>
        </w:rPr>
        <w:tab/>
      </w:r>
      <w:r w:rsidR="00C13059">
        <w:rPr>
          <w:b/>
          <w:szCs w:val="24"/>
        </w:rPr>
        <w:t xml:space="preserve">2. </w:t>
      </w:r>
      <w:r w:rsidR="00C13059" w:rsidRPr="0098038F">
        <w:rPr>
          <w:b/>
          <w:szCs w:val="24"/>
        </w:rPr>
        <w:t>S</w:t>
      </w:r>
      <w:r w:rsidR="00C13059" w:rsidRPr="0098038F">
        <w:rPr>
          <w:b/>
          <w:color w:val="000000"/>
          <w:szCs w:val="24"/>
        </w:rPr>
        <w:t>prendimo projekto tikslai ir uždaviniai</w:t>
      </w:r>
      <w:r w:rsidR="00C13059" w:rsidRPr="0098038F">
        <w:rPr>
          <w:b/>
          <w:szCs w:val="24"/>
        </w:rPr>
        <w:t>.</w:t>
      </w:r>
    </w:p>
    <w:p w14:paraId="3F657AE3" w14:textId="672A257B" w:rsidR="00C13059" w:rsidRDefault="001D017D" w:rsidP="00C13059">
      <w:pPr>
        <w:tabs>
          <w:tab w:val="left" w:pos="720"/>
        </w:tabs>
        <w:ind w:firstLine="720"/>
        <w:jc w:val="both"/>
        <w:rPr>
          <w:szCs w:val="24"/>
        </w:rPr>
      </w:pPr>
      <w:r>
        <w:rPr>
          <w:szCs w:val="24"/>
        </w:rPr>
        <w:t>S</w:t>
      </w:r>
      <w:r w:rsidR="00C13059">
        <w:t xml:space="preserve">kirti Pasvalio krašto premiją </w:t>
      </w:r>
      <w:r w:rsidR="00C13059">
        <w:rPr>
          <w:color w:val="000000"/>
        </w:rPr>
        <w:t xml:space="preserve">– </w:t>
      </w:r>
      <w:r w:rsidR="00C13059">
        <w:t xml:space="preserve">2 000 Eur Vaidotui Gikiui – </w:t>
      </w:r>
      <w:r w:rsidR="00C13059">
        <w:rPr>
          <w:szCs w:val="24"/>
        </w:rPr>
        <w:t>už Pasvalio krašto kultūros puoselėjimą, iniciatyvą prikeliant naujam gyvenimui Raubonių vandens malūną-karšyklą-verpyklą, senojo vilnos amato tradicijų puoselėjimą, naujo, patrauklaus lankytino objekto sukūrimą Pasvalio rajone, darbą su jaunimu ir visa Raubonių kaimo bendruomene.</w:t>
      </w:r>
    </w:p>
    <w:p w14:paraId="33282AAF" w14:textId="77777777" w:rsidR="00C13059" w:rsidRDefault="00C13059" w:rsidP="00C13059">
      <w:pPr>
        <w:ind w:firstLine="720"/>
        <w:jc w:val="both"/>
        <w:rPr>
          <w:b/>
          <w:bCs/>
          <w:szCs w:val="24"/>
        </w:rPr>
      </w:pPr>
      <w:r>
        <w:rPr>
          <w:b/>
          <w:bCs/>
          <w:szCs w:val="24"/>
        </w:rPr>
        <w:t xml:space="preserve">3. </w:t>
      </w:r>
      <w:r w:rsidRPr="00F453F5">
        <w:rPr>
          <w:b/>
          <w:bCs/>
          <w:szCs w:val="24"/>
        </w:rPr>
        <w:t>Kokios siūlomos naujos teisinio reguliavimo nuostatos ir kokių rezultatų laukiama.</w:t>
      </w:r>
    </w:p>
    <w:p w14:paraId="26FA5BB6" w14:textId="77777777" w:rsidR="00C13059" w:rsidRDefault="00C13059" w:rsidP="00C13059">
      <w:pPr>
        <w:pStyle w:val="Pagrindinistekstas1"/>
        <w:ind w:firstLine="717"/>
        <w:rPr>
          <w:rFonts w:ascii="Times New Roman" w:hAnsi="Times New Roman"/>
          <w:sz w:val="24"/>
          <w:szCs w:val="24"/>
          <w:lang w:val="lt-LT"/>
        </w:rPr>
      </w:pPr>
      <w:r w:rsidRPr="00C13059">
        <w:rPr>
          <w:rFonts w:ascii="Times New Roman" w:hAnsi="Times New Roman"/>
          <w:sz w:val="24"/>
          <w:szCs w:val="24"/>
          <w:lang w:val="lt-LT"/>
        </w:rPr>
        <w:t>Naujų teisinio reguliavimo nuostatų nesiūloma</w:t>
      </w:r>
      <w:r>
        <w:rPr>
          <w:rFonts w:ascii="Times New Roman" w:hAnsi="Times New Roman"/>
          <w:sz w:val="24"/>
          <w:szCs w:val="24"/>
          <w:lang w:val="lt-LT"/>
        </w:rPr>
        <w:t>.</w:t>
      </w:r>
    </w:p>
    <w:p w14:paraId="6D9D0A50" w14:textId="77777777" w:rsidR="00C13059" w:rsidRDefault="00C13059" w:rsidP="00C13059">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Pr="00C06491">
        <w:rPr>
          <w:rFonts w:ascii="Times New Roman" w:hAnsi="Times New Roman"/>
          <w:b/>
          <w:sz w:val="24"/>
          <w:szCs w:val="24"/>
          <w:lang w:val="lt-LT"/>
        </w:rPr>
        <w:t>Skaičiavimai, išlaidų sąmatos, finansavimo šaltiniai</w:t>
      </w:r>
      <w:r>
        <w:rPr>
          <w:rFonts w:ascii="Times New Roman" w:hAnsi="Times New Roman"/>
          <w:b/>
          <w:sz w:val="24"/>
          <w:szCs w:val="24"/>
          <w:lang w:val="lt-LT"/>
        </w:rPr>
        <w:t>.</w:t>
      </w:r>
    </w:p>
    <w:p w14:paraId="3CA19DEB" w14:textId="77777777" w:rsidR="00C13059" w:rsidRPr="007D21B5" w:rsidRDefault="00C13059" w:rsidP="00C13059">
      <w:pPr>
        <w:ind w:firstLine="720"/>
        <w:jc w:val="both"/>
        <w:rPr>
          <w:szCs w:val="24"/>
          <w:lang w:eastAsia="lt-LT"/>
        </w:rPr>
      </w:pPr>
      <w:r w:rsidRPr="00991DDA">
        <w:rPr>
          <w:color w:val="000000"/>
          <w:szCs w:val="24"/>
          <w:lang w:eastAsia="lt-LT"/>
        </w:rPr>
        <w:t xml:space="preserve">Pasvalio krašto premijai lėšos numatytos Savivaldybės </w:t>
      </w:r>
      <w:r>
        <w:t xml:space="preserve">biudžeto Kultūros programos (04) priemonėje „Savivaldybės kultūros ir meno premijoms finansuoti“ 04.02.01.01.17 </w:t>
      </w:r>
      <w:r w:rsidRPr="00991DDA">
        <w:rPr>
          <w:color w:val="000000"/>
          <w:szCs w:val="24"/>
          <w:lang w:eastAsia="lt-LT"/>
        </w:rPr>
        <w:t xml:space="preserve"> – 2 000 Eur.</w:t>
      </w:r>
    </w:p>
    <w:p w14:paraId="1F3407C8" w14:textId="77777777" w:rsidR="00C13059" w:rsidRPr="00C06491" w:rsidRDefault="00C13059" w:rsidP="00C13059">
      <w:pPr>
        <w:ind w:firstLine="720"/>
        <w:jc w:val="both"/>
        <w:rPr>
          <w:szCs w:val="24"/>
        </w:rPr>
      </w:pPr>
      <w:r>
        <w:rPr>
          <w:b/>
          <w:bCs/>
          <w:szCs w:val="24"/>
        </w:rPr>
        <w:t>5</w:t>
      </w:r>
      <w:r w:rsidRPr="00C06491">
        <w:rPr>
          <w:b/>
          <w:bCs/>
          <w:szCs w:val="24"/>
        </w:rPr>
        <w:t>. Numatomo teisinio reguliavimo</w:t>
      </w:r>
      <w:r>
        <w:rPr>
          <w:b/>
          <w:bCs/>
          <w:szCs w:val="24"/>
        </w:rPr>
        <w:t xml:space="preserve"> poveikio vertinimo rezultatai </w:t>
      </w:r>
      <w:r w:rsidRPr="00C06491">
        <w:rPr>
          <w:b/>
          <w:bCs/>
          <w:szCs w:val="24"/>
        </w:rPr>
        <w:t>galimos neigiamos priimto sprendimo pasekmės ir kokių priemonių reikėtų imtis, kad tokių pasekmių būtų išvengta</w:t>
      </w:r>
      <w:r>
        <w:rPr>
          <w:b/>
          <w:bCs/>
          <w:szCs w:val="24"/>
        </w:rPr>
        <w:t>.</w:t>
      </w:r>
    </w:p>
    <w:p w14:paraId="2A1B3B1B" w14:textId="77777777" w:rsidR="00C13059" w:rsidRPr="00C13059" w:rsidRDefault="00C13059" w:rsidP="00C13059">
      <w:pPr>
        <w:ind w:firstLine="731"/>
        <w:jc w:val="both"/>
        <w:rPr>
          <w:szCs w:val="24"/>
        </w:rPr>
      </w:pPr>
      <w:r w:rsidRPr="00C13059">
        <w:rPr>
          <w:szCs w:val="24"/>
        </w:rPr>
        <w:t>Priėmus sprendimo projektą, neigiamų pasekmių nenumatoma.</w:t>
      </w:r>
    </w:p>
    <w:p w14:paraId="71B73E2B" w14:textId="77777777" w:rsidR="00C13059" w:rsidRPr="00C13059" w:rsidRDefault="00C13059" w:rsidP="00C13059">
      <w:pPr>
        <w:pStyle w:val="Sraopastraipa"/>
        <w:numPr>
          <w:ilvl w:val="0"/>
          <w:numId w:val="11"/>
        </w:numPr>
        <w:spacing w:after="0" w:line="240" w:lineRule="auto"/>
        <w:jc w:val="both"/>
        <w:rPr>
          <w:rFonts w:ascii="Times New Roman" w:hAnsi="Times New Roman"/>
          <w:b/>
          <w:bCs/>
          <w:sz w:val="24"/>
          <w:szCs w:val="24"/>
        </w:rPr>
      </w:pPr>
      <w:r w:rsidRPr="00C13059">
        <w:rPr>
          <w:rFonts w:ascii="Times New Roman" w:hAnsi="Times New Roman"/>
          <w:b/>
          <w:bCs/>
          <w:sz w:val="24"/>
          <w:szCs w:val="24"/>
        </w:rPr>
        <w:t>Jeigu sprendimui  įgyvendinti reikia įgyvendinamųjų teisės aktų, – kas ir kada juos</w:t>
      </w:r>
    </w:p>
    <w:p w14:paraId="1DD8DCC7" w14:textId="77777777" w:rsidR="00C13059" w:rsidRPr="00C13059" w:rsidRDefault="00C13059" w:rsidP="00C13059">
      <w:pPr>
        <w:jc w:val="both"/>
        <w:rPr>
          <w:b/>
          <w:bCs/>
          <w:szCs w:val="24"/>
        </w:rPr>
      </w:pPr>
      <w:r w:rsidRPr="00C13059">
        <w:rPr>
          <w:b/>
          <w:bCs/>
          <w:szCs w:val="24"/>
        </w:rPr>
        <w:t>turėtų priimti.</w:t>
      </w:r>
    </w:p>
    <w:p w14:paraId="239A7A2A" w14:textId="77777777" w:rsidR="00C13059" w:rsidRPr="00C13059" w:rsidRDefault="00C13059" w:rsidP="00C13059">
      <w:pPr>
        <w:ind w:firstLine="720"/>
        <w:jc w:val="both"/>
        <w:rPr>
          <w:b/>
          <w:bCs/>
          <w:szCs w:val="24"/>
        </w:rPr>
      </w:pPr>
      <w:r w:rsidRPr="00C13059">
        <w:rPr>
          <w:bCs/>
          <w:szCs w:val="24"/>
        </w:rPr>
        <w:t>Nėra.</w:t>
      </w:r>
    </w:p>
    <w:p w14:paraId="784D55C0" w14:textId="77777777" w:rsidR="00C13059" w:rsidRPr="00C13059" w:rsidRDefault="00C13059" w:rsidP="00C13059">
      <w:pPr>
        <w:pStyle w:val="Sraopastraipa"/>
        <w:numPr>
          <w:ilvl w:val="0"/>
          <w:numId w:val="11"/>
        </w:numPr>
        <w:spacing w:after="0" w:line="240" w:lineRule="auto"/>
        <w:jc w:val="both"/>
        <w:rPr>
          <w:rFonts w:ascii="Times New Roman" w:hAnsi="Times New Roman"/>
          <w:b/>
          <w:sz w:val="24"/>
          <w:szCs w:val="24"/>
        </w:rPr>
      </w:pPr>
      <w:r w:rsidRPr="00C13059">
        <w:rPr>
          <w:rFonts w:ascii="Times New Roman" w:hAnsi="Times New Roman"/>
          <w:b/>
          <w:bCs/>
          <w:sz w:val="24"/>
          <w:szCs w:val="24"/>
        </w:rPr>
        <w:t>Sprendimo projekto antikorupcinis vertinimas.</w:t>
      </w:r>
    </w:p>
    <w:p w14:paraId="49DFA54E" w14:textId="77777777" w:rsidR="00C13059" w:rsidRPr="00C13059" w:rsidRDefault="00C13059" w:rsidP="00C13059">
      <w:pPr>
        <w:ind w:firstLine="720"/>
        <w:jc w:val="both"/>
        <w:rPr>
          <w:szCs w:val="24"/>
        </w:rPr>
      </w:pPr>
      <w:r>
        <w:rPr>
          <w:szCs w:val="24"/>
        </w:rPr>
        <w:t>Antikorupcinis vertinimas n</w:t>
      </w:r>
      <w:r w:rsidRPr="00C13059">
        <w:rPr>
          <w:szCs w:val="24"/>
        </w:rPr>
        <w:t>eatliekamas.</w:t>
      </w:r>
    </w:p>
    <w:p w14:paraId="23D5733C" w14:textId="77777777" w:rsidR="00C13059" w:rsidRDefault="00C13059" w:rsidP="00C13059">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32CDA3CC" w14:textId="40CD8591" w:rsidR="000E11BC" w:rsidRDefault="005E7BEF" w:rsidP="000C21D4">
      <w:pPr>
        <w:ind w:firstLine="720"/>
        <w:rPr>
          <w:b/>
          <w:bCs/>
          <w:szCs w:val="24"/>
        </w:rPr>
      </w:pPr>
      <w:r>
        <w:rPr>
          <w:bCs/>
          <w:szCs w:val="24"/>
        </w:rPr>
        <w:t>Pasvalio rajono savivaldybės administracija</w:t>
      </w:r>
      <w:r>
        <w:rPr>
          <w:szCs w:val="24"/>
        </w:rPr>
        <w:t>.</w:t>
      </w:r>
      <w:r w:rsidR="000E11BC" w:rsidRPr="007D21B5">
        <w:rPr>
          <w:b/>
          <w:bCs/>
          <w:szCs w:val="24"/>
        </w:rPr>
        <w:t xml:space="preserve"> </w:t>
      </w:r>
    </w:p>
    <w:p w14:paraId="2789F45A" w14:textId="77777777" w:rsidR="000C21D4" w:rsidRPr="007D21B5" w:rsidRDefault="000C21D4" w:rsidP="000C21D4">
      <w:pPr>
        <w:ind w:firstLine="720"/>
        <w:rPr>
          <w:b/>
          <w:bCs/>
          <w:szCs w:val="24"/>
        </w:rPr>
      </w:pPr>
    </w:p>
    <w:p w14:paraId="161195FD" w14:textId="5D69D998" w:rsidR="001A3B64" w:rsidRDefault="00931E2E" w:rsidP="001E6B4A">
      <w:pPr>
        <w:tabs>
          <w:tab w:val="left" w:pos="1309"/>
        </w:tabs>
        <w:ind w:firstLine="720"/>
        <w:jc w:val="both"/>
        <w:rPr>
          <w:szCs w:val="24"/>
        </w:rPr>
      </w:pPr>
      <w:r w:rsidRPr="007D21B5">
        <w:rPr>
          <w:szCs w:val="24"/>
        </w:rPr>
        <w:t>PRIDEDAMA</w:t>
      </w:r>
      <w:r w:rsidR="00B47F8E">
        <w:rPr>
          <w:szCs w:val="24"/>
        </w:rPr>
        <w:t>.</w:t>
      </w:r>
      <w:r w:rsidR="001E6B4A">
        <w:rPr>
          <w:szCs w:val="24"/>
        </w:rPr>
        <w:t xml:space="preserve"> </w:t>
      </w:r>
      <w:r w:rsidR="000C21D4">
        <w:rPr>
          <w:szCs w:val="24"/>
        </w:rPr>
        <w:t xml:space="preserve">Kandidatų </w:t>
      </w:r>
      <w:r w:rsidR="000C21D4" w:rsidRPr="00991DDA">
        <w:rPr>
          <w:szCs w:val="24"/>
        </w:rPr>
        <w:t>Pasvalio krašto premij</w:t>
      </w:r>
      <w:r w:rsidR="000C21D4">
        <w:rPr>
          <w:szCs w:val="24"/>
        </w:rPr>
        <w:t xml:space="preserve">ai gauti </w:t>
      </w:r>
      <w:r w:rsidR="000C21D4" w:rsidRPr="00991DDA">
        <w:rPr>
          <w:szCs w:val="24"/>
        </w:rPr>
        <w:t>vertinimo komisij</w:t>
      </w:r>
      <w:r w:rsidR="000C21D4">
        <w:rPr>
          <w:szCs w:val="24"/>
        </w:rPr>
        <w:t xml:space="preserve">os </w:t>
      </w:r>
      <w:r w:rsidR="00DF781B">
        <w:rPr>
          <w:szCs w:val="24"/>
        </w:rPr>
        <w:t>202</w:t>
      </w:r>
      <w:r w:rsidR="00610124">
        <w:rPr>
          <w:szCs w:val="24"/>
        </w:rPr>
        <w:t>2</w:t>
      </w:r>
      <w:r w:rsidR="00DF781B">
        <w:rPr>
          <w:szCs w:val="24"/>
        </w:rPr>
        <w:t xml:space="preserve"> m. </w:t>
      </w:r>
      <w:r w:rsidR="00610124">
        <w:rPr>
          <w:szCs w:val="24"/>
        </w:rPr>
        <w:t>spalio 11</w:t>
      </w:r>
      <w:r w:rsidR="00DF781B">
        <w:rPr>
          <w:szCs w:val="24"/>
        </w:rPr>
        <w:t xml:space="preserve"> d. </w:t>
      </w:r>
      <w:r w:rsidR="00BF0AC6">
        <w:rPr>
          <w:szCs w:val="24"/>
        </w:rPr>
        <w:t>posėdžio protokolas Nr</w:t>
      </w:r>
      <w:r w:rsidR="008554AA" w:rsidRPr="008554AA">
        <w:rPr>
          <w:szCs w:val="24"/>
        </w:rPr>
        <w:t>. ASI-564</w:t>
      </w:r>
      <w:r w:rsidR="001D017D">
        <w:rPr>
          <w:szCs w:val="24"/>
        </w:rPr>
        <w:t xml:space="preserve">, </w:t>
      </w:r>
      <w:r w:rsidR="000C21D4">
        <w:rPr>
          <w:szCs w:val="24"/>
        </w:rPr>
        <w:t>4</w:t>
      </w:r>
      <w:r w:rsidR="001D017D">
        <w:rPr>
          <w:szCs w:val="24"/>
        </w:rPr>
        <w:t xml:space="preserve"> lap</w:t>
      </w:r>
      <w:r w:rsidR="000C21D4">
        <w:rPr>
          <w:szCs w:val="24"/>
        </w:rPr>
        <w:t>ai</w:t>
      </w:r>
      <w:r w:rsidR="001D017D">
        <w:rPr>
          <w:szCs w:val="24"/>
        </w:rPr>
        <w:t>.</w:t>
      </w:r>
    </w:p>
    <w:p w14:paraId="3BB3CC53" w14:textId="77777777" w:rsidR="00BF0AC6" w:rsidRPr="001E6B4A" w:rsidRDefault="00BF0AC6" w:rsidP="001E6B4A">
      <w:pPr>
        <w:tabs>
          <w:tab w:val="left" w:pos="1309"/>
        </w:tabs>
        <w:ind w:firstLine="720"/>
        <w:jc w:val="both"/>
        <w:rPr>
          <w:szCs w:val="24"/>
        </w:rPr>
      </w:pPr>
    </w:p>
    <w:p w14:paraId="7BB25594" w14:textId="77777777" w:rsidR="00AD347A" w:rsidRDefault="00AD347A" w:rsidP="00AD347A">
      <w:pPr>
        <w:tabs>
          <w:tab w:val="left" w:pos="1309"/>
        </w:tabs>
        <w:jc w:val="both"/>
        <w:rPr>
          <w:szCs w:val="24"/>
        </w:rPr>
      </w:pPr>
    </w:p>
    <w:p w14:paraId="038A0F46" w14:textId="77777777" w:rsidR="005E7BEF" w:rsidRDefault="005E7BEF" w:rsidP="00AD347A">
      <w:pPr>
        <w:tabs>
          <w:tab w:val="left" w:pos="1309"/>
        </w:tabs>
        <w:jc w:val="both"/>
        <w:rPr>
          <w:szCs w:val="24"/>
        </w:rPr>
      </w:pPr>
    </w:p>
    <w:p w14:paraId="62789152" w14:textId="77777777" w:rsidR="005E7BEF" w:rsidRDefault="005E7BEF" w:rsidP="00AD347A">
      <w:pPr>
        <w:tabs>
          <w:tab w:val="left" w:pos="1309"/>
        </w:tabs>
        <w:jc w:val="both"/>
        <w:rPr>
          <w:szCs w:val="24"/>
        </w:rPr>
      </w:pPr>
    </w:p>
    <w:p w14:paraId="466BED07" w14:textId="77777777" w:rsidR="005E7BEF" w:rsidRPr="00AD347A" w:rsidRDefault="005E7BEF" w:rsidP="00AD347A">
      <w:pPr>
        <w:tabs>
          <w:tab w:val="left" w:pos="1309"/>
        </w:tabs>
        <w:jc w:val="both"/>
        <w:rPr>
          <w:szCs w:val="24"/>
        </w:rPr>
      </w:pPr>
    </w:p>
    <w:p w14:paraId="3570F126" w14:textId="77777777" w:rsidR="00931E2E" w:rsidRPr="007D21B5" w:rsidRDefault="001C699E" w:rsidP="00931E2E">
      <w:pPr>
        <w:jc w:val="both"/>
        <w:rPr>
          <w:szCs w:val="24"/>
        </w:rPr>
      </w:pPr>
      <w:r>
        <w:rPr>
          <w:szCs w:val="24"/>
        </w:rPr>
        <w:t xml:space="preserve">Bendrojo </w:t>
      </w:r>
      <w:r w:rsidR="00CD47C9" w:rsidRPr="007D21B5">
        <w:rPr>
          <w:szCs w:val="24"/>
        </w:rPr>
        <w:t xml:space="preserve">skyriaus </w:t>
      </w:r>
      <w:r>
        <w:rPr>
          <w:szCs w:val="24"/>
        </w:rPr>
        <w:t xml:space="preserve">specialistė </w:t>
      </w:r>
      <w:r>
        <w:rPr>
          <w:szCs w:val="24"/>
        </w:rPr>
        <w:tab/>
      </w:r>
      <w:r w:rsidR="00931E2E" w:rsidRPr="007D21B5">
        <w:rPr>
          <w:szCs w:val="24"/>
        </w:rPr>
        <w:tab/>
      </w:r>
      <w:r w:rsidR="00931E2E" w:rsidRPr="007D21B5">
        <w:rPr>
          <w:szCs w:val="24"/>
        </w:rPr>
        <w:tab/>
      </w:r>
      <w:r w:rsidR="00931E2E" w:rsidRPr="007D21B5">
        <w:rPr>
          <w:szCs w:val="24"/>
        </w:rPr>
        <w:tab/>
      </w:r>
      <w:r w:rsidR="003D6D34" w:rsidRPr="007D21B5">
        <w:rPr>
          <w:szCs w:val="24"/>
        </w:rPr>
        <w:tab/>
      </w:r>
      <w:r w:rsidR="00610124">
        <w:rPr>
          <w:szCs w:val="24"/>
        </w:rPr>
        <w:tab/>
      </w:r>
      <w:r w:rsidR="00610124">
        <w:rPr>
          <w:szCs w:val="24"/>
        </w:rPr>
        <w:tab/>
        <w:t>Rūta Jaruševičienė</w:t>
      </w:r>
    </w:p>
    <w:bookmarkEnd w:id="6"/>
    <w:p w14:paraId="48DFFCD8" w14:textId="77777777" w:rsidR="007D21B5" w:rsidRDefault="007D21B5" w:rsidP="00906B6E">
      <w:pPr>
        <w:widowControl w:val="0"/>
        <w:rPr>
          <w:b/>
          <w:color w:val="000000"/>
          <w:szCs w:val="24"/>
          <w:lang w:eastAsia="lt-LT"/>
        </w:rPr>
      </w:pPr>
    </w:p>
    <w:sectPr w:rsidR="007D21B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BAC5" w14:textId="77777777" w:rsidR="00441358" w:rsidRDefault="00441358">
      <w:r>
        <w:separator/>
      </w:r>
    </w:p>
  </w:endnote>
  <w:endnote w:type="continuationSeparator" w:id="0">
    <w:p w14:paraId="0809BD74" w14:textId="77777777" w:rsidR="00441358" w:rsidRDefault="0044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65A1" w14:textId="77777777" w:rsidR="00441358" w:rsidRDefault="00441358">
      <w:r>
        <w:separator/>
      </w:r>
    </w:p>
  </w:footnote>
  <w:footnote w:type="continuationSeparator" w:id="0">
    <w:p w14:paraId="7A43577B" w14:textId="77777777" w:rsidR="00441358" w:rsidRDefault="0044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945" w14:textId="77777777" w:rsidR="00496533" w:rsidRDefault="00496533">
    <w:pPr>
      <w:pStyle w:val="Antrats"/>
      <w:rPr>
        <w:b/>
      </w:rPr>
    </w:pPr>
    <w:r>
      <w:tab/>
    </w:r>
    <w:r>
      <w:tab/>
      <w:t xml:space="preserve">   </w:t>
    </w:r>
  </w:p>
  <w:p w14:paraId="0053E371"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5856CA"/>
    <w:multiLevelType w:val="multilevel"/>
    <w:tmpl w:val="411ACDA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16cid:durableId="1766460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8958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040038">
    <w:abstractNumId w:val="7"/>
  </w:num>
  <w:num w:numId="4" w16cid:durableId="688261411">
    <w:abstractNumId w:val="5"/>
  </w:num>
  <w:num w:numId="5" w16cid:durableId="1677420963">
    <w:abstractNumId w:val="1"/>
  </w:num>
  <w:num w:numId="6" w16cid:durableId="1822889384">
    <w:abstractNumId w:val="3"/>
  </w:num>
  <w:num w:numId="7" w16cid:durableId="1870799207">
    <w:abstractNumId w:val="9"/>
  </w:num>
  <w:num w:numId="8" w16cid:durableId="1894926150">
    <w:abstractNumId w:val="10"/>
  </w:num>
  <w:num w:numId="9" w16cid:durableId="376050035">
    <w:abstractNumId w:val="6"/>
  </w:num>
  <w:num w:numId="10" w16cid:durableId="1028144242">
    <w:abstractNumId w:val="4"/>
  </w:num>
  <w:num w:numId="11" w16cid:durableId="1790585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7037"/>
    <w:rsid w:val="00017EAD"/>
    <w:rsid w:val="00025FAC"/>
    <w:rsid w:val="00043482"/>
    <w:rsid w:val="000523F2"/>
    <w:rsid w:val="00065A3B"/>
    <w:rsid w:val="00084D46"/>
    <w:rsid w:val="000B0008"/>
    <w:rsid w:val="000B00D7"/>
    <w:rsid w:val="000B6CBD"/>
    <w:rsid w:val="000B6EE2"/>
    <w:rsid w:val="000C21D4"/>
    <w:rsid w:val="000C5C88"/>
    <w:rsid w:val="000C5C8E"/>
    <w:rsid w:val="000E11BC"/>
    <w:rsid w:val="00106EFC"/>
    <w:rsid w:val="001102C3"/>
    <w:rsid w:val="001107AE"/>
    <w:rsid w:val="001229D8"/>
    <w:rsid w:val="00134C98"/>
    <w:rsid w:val="00153B35"/>
    <w:rsid w:val="00167E67"/>
    <w:rsid w:val="00174B7F"/>
    <w:rsid w:val="00184B6C"/>
    <w:rsid w:val="00193618"/>
    <w:rsid w:val="001A0DCB"/>
    <w:rsid w:val="001A0E67"/>
    <w:rsid w:val="001A11EE"/>
    <w:rsid w:val="001A3B64"/>
    <w:rsid w:val="001A407C"/>
    <w:rsid w:val="001B2FC5"/>
    <w:rsid w:val="001C699E"/>
    <w:rsid w:val="001D017D"/>
    <w:rsid w:val="001D0D10"/>
    <w:rsid w:val="001E6B4A"/>
    <w:rsid w:val="0020340C"/>
    <w:rsid w:val="002246C8"/>
    <w:rsid w:val="00224C7F"/>
    <w:rsid w:val="00231BE6"/>
    <w:rsid w:val="0023789D"/>
    <w:rsid w:val="00242953"/>
    <w:rsid w:val="002466D9"/>
    <w:rsid w:val="00263841"/>
    <w:rsid w:val="00265647"/>
    <w:rsid w:val="002863D4"/>
    <w:rsid w:val="00292847"/>
    <w:rsid w:val="002B7242"/>
    <w:rsid w:val="002C08C4"/>
    <w:rsid w:val="002C262A"/>
    <w:rsid w:val="002C4EC6"/>
    <w:rsid w:val="002C6571"/>
    <w:rsid w:val="002E5FE3"/>
    <w:rsid w:val="00313EE5"/>
    <w:rsid w:val="00325084"/>
    <w:rsid w:val="00333E18"/>
    <w:rsid w:val="00342714"/>
    <w:rsid w:val="00344087"/>
    <w:rsid w:val="00345F5D"/>
    <w:rsid w:val="003B29D3"/>
    <w:rsid w:val="003B5018"/>
    <w:rsid w:val="003B550D"/>
    <w:rsid w:val="003D6D34"/>
    <w:rsid w:val="00402B3E"/>
    <w:rsid w:val="004044DF"/>
    <w:rsid w:val="004245DB"/>
    <w:rsid w:val="004337CE"/>
    <w:rsid w:val="00441358"/>
    <w:rsid w:val="00462033"/>
    <w:rsid w:val="00474F10"/>
    <w:rsid w:val="00496533"/>
    <w:rsid w:val="004B222C"/>
    <w:rsid w:val="004E2CB3"/>
    <w:rsid w:val="00505604"/>
    <w:rsid w:val="00511CC1"/>
    <w:rsid w:val="00516B4D"/>
    <w:rsid w:val="0054469D"/>
    <w:rsid w:val="00554828"/>
    <w:rsid w:val="005635E0"/>
    <w:rsid w:val="005715F9"/>
    <w:rsid w:val="00572140"/>
    <w:rsid w:val="00590F4D"/>
    <w:rsid w:val="00591345"/>
    <w:rsid w:val="005B3856"/>
    <w:rsid w:val="005D372C"/>
    <w:rsid w:val="005E112D"/>
    <w:rsid w:val="005E453B"/>
    <w:rsid w:val="005E7BEF"/>
    <w:rsid w:val="005F4F6E"/>
    <w:rsid w:val="005F5350"/>
    <w:rsid w:val="00600E23"/>
    <w:rsid w:val="00610124"/>
    <w:rsid w:val="0062090F"/>
    <w:rsid w:val="00637C95"/>
    <w:rsid w:val="00646AC5"/>
    <w:rsid w:val="00670C99"/>
    <w:rsid w:val="006735B9"/>
    <w:rsid w:val="00674D03"/>
    <w:rsid w:val="006C3B9E"/>
    <w:rsid w:val="006C4D41"/>
    <w:rsid w:val="007009A1"/>
    <w:rsid w:val="00717F54"/>
    <w:rsid w:val="0072457E"/>
    <w:rsid w:val="0074032D"/>
    <w:rsid w:val="00755452"/>
    <w:rsid w:val="00760BD5"/>
    <w:rsid w:val="0076481B"/>
    <w:rsid w:val="00773D6F"/>
    <w:rsid w:val="007759D7"/>
    <w:rsid w:val="00776BA7"/>
    <w:rsid w:val="007826AC"/>
    <w:rsid w:val="007852DD"/>
    <w:rsid w:val="007A3E97"/>
    <w:rsid w:val="007C0EBA"/>
    <w:rsid w:val="007D21B5"/>
    <w:rsid w:val="007D5514"/>
    <w:rsid w:val="007E26C0"/>
    <w:rsid w:val="008073A1"/>
    <w:rsid w:val="00836AA3"/>
    <w:rsid w:val="00843EF7"/>
    <w:rsid w:val="00846A54"/>
    <w:rsid w:val="008520E7"/>
    <w:rsid w:val="008554AA"/>
    <w:rsid w:val="00886E7E"/>
    <w:rsid w:val="008A6696"/>
    <w:rsid w:val="008D46D2"/>
    <w:rsid w:val="008F5A67"/>
    <w:rsid w:val="008F5E22"/>
    <w:rsid w:val="008F71A9"/>
    <w:rsid w:val="008F7B99"/>
    <w:rsid w:val="00906B6E"/>
    <w:rsid w:val="009073DA"/>
    <w:rsid w:val="00913F63"/>
    <w:rsid w:val="009217F2"/>
    <w:rsid w:val="00921C7B"/>
    <w:rsid w:val="00931E2E"/>
    <w:rsid w:val="0094106B"/>
    <w:rsid w:val="00947C68"/>
    <w:rsid w:val="00954807"/>
    <w:rsid w:val="00964982"/>
    <w:rsid w:val="00985FB6"/>
    <w:rsid w:val="00991DDA"/>
    <w:rsid w:val="009B281A"/>
    <w:rsid w:val="009B7465"/>
    <w:rsid w:val="009C44F1"/>
    <w:rsid w:val="009C568E"/>
    <w:rsid w:val="009E2235"/>
    <w:rsid w:val="009E6327"/>
    <w:rsid w:val="009F021B"/>
    <w:rsid w:val="00A10B69"/>
    <w:rsid w:val="00A206DF"/>
    <w:rsid w:val="00A42264"/>
    <w:rsid w:val="00A42A3E"/>
    <w:rsid w:val="00A42DAB"/>
    <w:rsid w:val="00A522BD"/>
    <w:rsid w:val="00A61381"/>
    <w:rsid w:val="00A67A4A"/>
    <w:rsid w:val="00A70B91"/>
    <w:rsid w:val="00A8570F"/>
    <w:rsid w:val="00A9430D"/>
    <w:rsid w:val="00A95BB6"/>
    <w:rsid w:val="00A97B0F"/>
    <w:rsid w:val="00AA4A4D"/>
    <w:rsid w:val="00AB5186"/>
    <w:rsid w:val="00AB5B3F"/>
    <w:rsid w:val="00AC3828"/>
    <w:rsid w:val="00AD2D4F"/>
    <w:rsid w:val="00AD347A"/>
    <w:rsid w:val="00B07127"/>
    <w:rsid w:val="00B1113E"/>
    <w:rsid w:val="00B27617"/>
    <w:rsid w:val="00B34346"/>
    <w:rsid w:val="00B47F8E"/>
    <w:rsid w:val="00B502D2"/>
    <w:rsid w:val="00B63BF8"/>
    <w:rsid w:val="00B6500C"/>
    <w:rsid w:val="00B65E3F"/>
    <w:rsid w:val="00B72135"/>
    <w:rsid w:val="00B77352"/>
    <w:rsid w:val="00BE6FF1"/>
    <w:rsid w:val="00BF0AC6"/>
    <w:rsid w:val="00BF1A5B"/>
    <w:rsid w:val="00BF2568"/>
    <w:rsid w:val="00C010E9"/>
    <w:rsid w:val="00C04CF9"/>
    <w:rsid w:val="00C13059"/>
    <w:rsid w:val="00C23709"/>
    <w:rsid w:val="00C238A9"/>
    <w:rsid w:val="00C24586"/>
    <w:rsid w:val="00C2693A"/>
    <w:rsid w:val="00C41B9B"/>
    <w:rsid w:val="00C43BCA"/>
    <w:rsid w:val="00C56F65"/>
    <w:rsid w:val="00C60CA3"/>
    <w:rsid w:val="00C62B60"/>
    <w:rsid w:val="00C62CBB"/>
    <w:rsid w:val="00C6588F"/>
    <w:rsid w:val="00C733AE"/>
    <w:rsid w:val="00C75295"/>
    <w:rsid w:val="00C775F7"/>
    <w:rsid w:val="00C95A7D"/>
    <w:rsid w:val="00CC4426"/>
    <w:rsid w:val="00CC5535"/>
    <w:rsid w:val="00CC712C"/>
    <w:rsid w:val="00CD0C8A"/>
    <w:rsid w:val="00CD0F13"/>
    <w:rsid w:val="00CD47C9"/>
    <w:rsid w:val="00D01BBF"/>
    <w:rsid w:val="00D044B2"/>
    <w:rsid w:val="00D3233C"/>
    <w:rsid w:val="00D40910"/>
    <w:rsid w:val="00D45A1B"/>
    <w:rsid w:val="00D64C37"/>
    <w:rsid w:val="00D7418F"/>
    <w:rsid w:val="00D97C24"/>
    <w:rsid w:val="00DC733A"/>
    <w:rsid w:val="00DD071C"/>
    <w:rsid w:val="00DD64E8"/>
    <w:rsid w:val="00DF781B"/>
    <w:rsid w:val="00E15C0E"/>
    <w:rsid w:val="00E21074"/>
    <w:rsid w:val="00E221A3"/>
    <w:rsid w:val="00E3320F"/>
    <w:rsid w:val="00E41705"/>
    <w:rsid w:val="00E47980"/>
    <w:rsid w:val="00E5647F"/>
    <w:rsid w:val="00E637F6"/>
    <w:rsid w:val="00ED147C"/>
    <w:rsid w:val="00EE1AA2"/>
    <w:rsid w:val="00F1411E"/>
    <w:rsid w:val="00F16230"/>
    <w:rsid w:val="00F266B9"/>
    <w:rsid w:val="00F36E16"/>
    <w:rsid w:val="00F4297B"/>
    <w:rsid w:val="00F76909"/>
    <w:rsid w:val="00F801DC"/>
    <w:rsid w:val="00FB341C"/>
    <w:rsid w:val="00FC3DE3"/>
    <w:rsid w:val="00FD44F2"/>
    <w:rsid w:val="00FD7C1C"/>
    <w:rsid w:val="00FD7EE7"/>
    <w:rsid w:val="00FE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BA9EC"/>
  <w15:docId w15:val="{EEAA87CF-8119-4ED6-A13E-6A91852B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45DB"/>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74032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94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4233</Characters>
  <Application>Microsoft Office Word</Application>
  <DocSecurity>0</DocSecurity>
  <Lines>35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2022-10-18T11:39:00Z</cp:lastPrinted>
  <dcterms:created xsi:type="dcterms:W3CDTF">2022-11-04T07:00:00Z</dcterms:created>
  <dcterms:modified xsi:type="dcterms:W3CDTF">2022-11-16T10:49:00Z</dcterms:modified>
</cp:coreProperties>
</file>