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F4A6" w14:textId="77777777" w:rsidR="009B659F" w:rsidRPr="007C5D9B" w:rsidRDefault="00E97E34">
      <w:r>
        <w:rPr>
          <w:noProof/>
          <w:lang w:eastAsia="lt-LT"/>
        </w:rPr>
        <mc:AlternateContent>
          <mc:Choice Requires="wps">
            <w:drawing>
              <wp:anchor distT="0" distB="0" distL="114300" distR="114300" simplePos="0" relativeHeight="251658240" behindDoc="0" locked="0" layoutInCell="1" allowOverlap="1" wp14:anchorId="293A5ADC" wp14:editId="3F34F57C">
                <wp:simplePos x="0" y="0"/>
                <wp:positionH relativeFrom="column">
                  <wp:posOffset>3927764</wp:posOffset>
                </wp:positionH>
                <wp:positionV relativeFrom="paragraph">
                  <wp:posOffset>-456623</wp:posOffset>
                </wp:positionV>
                <wp:extent cx="2493818" cy="651164"/>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818" cy="651164"/>
                        </a:xfrm>
                        <a:prstGeom prst="rect">
                          <a:avLst/>
                        </a:prstGeom>
                        <a:solidFill>
                          <a:srgbClr val="FFFFFF"/>
                        </a:solidFill>
                        <a:ln>
                          <a:noFill/>
                        </a:ln>
                      </wps:spPr>
                      <wps:txbx>
                        <w:txbxContent>
                          <w:p w14:paraId="7999B7F4" w14:textId="77777777" w:rsidR="009B659F" w:rsidRDefault="009B659F">
                            <w:pPr>
                              <w:rPr>
                                <w:b/>
                              </w:rPr>
                            </w:pPr>
                            <w:r>
                              <w:rPr>
                                <w:b/>
                                <w:bCs/>
                              </w:rPr>
                              <w:t>projektas</w:t>
                            </w:r>
                          </w:p>
                          <w:p w14:paraId="19330E78" w14:textId="162D6CB6" w:rsidR="009B659F" w:rsidRDefault="009B659F">
                            <w:pPr>
                              <w:rPr>
                                <w:b/>
                              </w:rPr>
                            </w:pPr>
                            <w:r>
                              <w:rPr>
                                <w:b/>
                                <w:bCs/>
                              </w:rPr>
                              <w:t>reg. Nr. T</w:t>
                            </w:r>
                            <w:r>
                              <w:rPr>
                                <w:b/>
                              </w:rPr>
                              <w:t>-</w:t>
                            </w:r>
                            <w:r w:rsidR="005621FE">
                              <w:rPr>
                                <w:b/>
                              </w:rPr>
                              <w:t>246</w:t>
                            </w:r>
                          </w:p>
                          <w:p w14:paraId="56BECAC3" w14:textId="0285800D" w:rsidR="009B659F" w:rsidRDefault="009B659F">
                            <w:pPr>
                              <w:rPr>
                                <w:b/>
                              </w:rPr>
                            </w:pPr>
                            <w:r>
                              <w:rPr>
                                <w:b/>
                              </w:rPr>
                              <w:t>2.</w:t>
                            </w:r>
                            <w:r w:rsidR="005F06F7">
                              <w:rPr>
                                <w:b/>
                              </w:rPr>
                              <w:t>18.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A5ADC" id="_x0000_t202" coordsize="21600,21600" o:spt="202" path="m,l,21600r21600,l21600,xe">
                <v:stroke joinstyle="miter"/>
                <v:path gradientshapeok="t" o:connecttype="rect"/>
              </v:shapetype>
              <v:shape id="Text Box 2" o:spid="_x0000_s1026" type="#_x0000_t202" style="position:absolute;margin-left:309.25pt;margin-top:-35.95pt;width:196.35pt;height:5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" stroked="f">
                <v:textbox>
                  <w:txbxContent>
                    <w:p w14:paraId="7999B7F4" w14:textId="77777777" w:rsidR="009B659F" w:rsidRDefault="009B659F">
                      <w:pPr>
                        <w:rPr>
                          <w:b/>
                        </w:rPr>
                      </w:pPr>
                      <w:r>
                        <w:rPr>
                          <w:b/>
                          <w:bCs/>
                        </w:rPr>
                        <w:t>projektas</w:t>
                      </w:r>
                    </w:p>
                    <w:p w14:paraId="19330E78" w14:textId="162D6CB6" w:rsidR="009B659F" w:rsidRDefault="009B659F">
                      <w:pPr>
                        <w:rPr>
                          <w:b/>
                        </w:rPr>
                      </w:pPr>
                      <w:r>
                        <w:rPr>
                          <w:b/>
                          <w:bCs/>
                        </w:rPr>
                        <w:t>reg. Nr. T</w:t>
                      </w:r>
                      <w:r>
                        <w:rPr>
                          <w:b/>
                        </w:rPr>
                        <w:t>-</w:t>
                      </w:r>
                      <w:r w:rsidR="005621FE">
                        <w:rPr>
                          <w:b/>
                        </w:rPr>
                        <w:t>246</w:t>
                      </w:r>
                    </w:p>
                    <w:p w14:paraId="56BECAC3" w14:textId="0285800D" w:rsidR="009B659F" w:rsidRDefault="009B659F">
                      <w:pPr>
                        <w:rPr>
                          <w:b/>
                        </w:rPr>
                      </w:pPr>
                      <w:r>
                        <w:rPr>
                          <w:b/>
                        </w:rPr>
                        <w:t>2.</w:t>
                      </w:r>
                      <w:r w:rsidR="005F06F7">
                        <w:rPr>
                          <w:b/>
                        </w:rPr>
                        <w:t>18.</w:t>
                      </w:r>
                      <w:r>
                        <w:rPr>
                          <w:b/>
                        </w:rPr>
                        <w:t xml:space="preserve"> darbotvarkės klausimas</w:t>
                      </w:r>
                    </w:p>
                  </w:txbxContent>
                </v:textbox>
              </v:shape>
            </w:pict>
          </mc:Fallback>
        </mc:AlternateContent>
      </w:r>
    </w:p>
    <w:p w14:paraId="2D7A5348" w14:textId="77777777" w:rsidR="009B659F" w:rsidRPr="007C5D9B" w:rsidRDefault="009B659F">
      <w:pPr>
        <w:pStyle w:val="Antrats"/>
        <w:jc w:val="center"/>
        <w:rPr>
          <w:b/>
          <w:bCs/>
          <w:caps/>
          <w:sz w:val="26"/>
        </w:rPr>
      </w:pPr>
      <w:bookmarkStart w:id="0" w:name="Institucija"/>
      <w:r w:rsidRPr="007C5D9B">
        <w:rPr>
          <w:b/>
          <w:bCs/>
          <w:caps/>
          <w:sz w:val="26"/>
        </w:rPr>
        <w:t>Pasvalio rajono savivaldybės taryba</w:t>
      </w:r>
      <w:bookmarkEnd w:id="0"/>
    </w:p>
    <w:p w14:paraId="48D9B5DE" w14:textId="77777777" w:rsidR="009B659F" w:rsidRPr="007C5D9B" w:rsidRDefault="009B659F"/>
    <w:p w14:paraId="6322CEC7" w14:textId="77777777" w:rsidR="009B659F" w:rsidRPr="007C5D9B" w:rsidRDefault="009B659F">
      <w:pPr>
        <w:jc w:val="center"/>
        <w:rPr>
          <w:b/>
          <w:caps/>
        </w:rPr>
      </w:pPr>
      <w:bookmarkStart w:id="1" w:name="Forma"/>
      <w:r w:rsidRPr="007C5D9B">
        <w:rPr>
          <w:b/>
          <w:caps/>
        </w:rPr>
        <w:t>Sprendimas</w:t>
      </w:r>
      <w:bookmarkEnd w:id="1"/>
    </w:p>
    <w:p w14:paraId="49638CEC" w14:textId="16F12C88" w:rsidR="009B659F" w:rsidRPr="007C5D9B" w:rsidRDefault="009B659F" w:rsidP="00BC76D2">
      <w:pPr>
        <w:jc w:val="center"/>
      </w:pPr>
      <w:bookmarkStart w:id="2" w:name="Data"/>
      <w:r w:rsidRPr="007C5D9B">
        <w:rPr>
          <w:b/>
          <w:bCs/>
        </w:rPr>
        <w:t>DĖL VALSTYBĖS TURTO PRIPAŽINIMO NETINKAMU (NEGALIMU) NAUDOTI</w:t>
      </w:r>
      <w:r w:rsidR="00BC76D2">
        <w:rPr>
          <w:b/>
          <w:bCs/>
        </w:rPr>
        <w:t xml:space="preserve"> </w:t>
      </w:r>
      <w:r w:rsidRPr="007C5D9B">
        <w:rPr>
          <w:b/>
          <w:bCs/>
        </w:rPr>
        <w:t xml:space="preserve">IR TOLESNIO JO PANAUDOJIMO </w:t>
      </w:r>
      <w:r w:rsidRPr="007C5D9B">
        <w:rPr>
          <w:b/>
          <w:bCs/>
        </w:rPr>
        <w:tab/>
      </w:r>
    </w:p>
    <w:p w14:paraId="0B221167" w14:textId="77777777" w:rsidR="009B659F" w:rsidRPr="007C5D9B" w:rsidRDefault="009B659F" w:rsidP="00D048E0">
      <w:pPr>
        <w:jc w:val="center"/>
      </w:pPr>
    </w:p>
    <w:p w14:paraId="350263D3" w14:textId="01CD9721" w:rsidR="009B659F" w:rsidRPr="007C5D9B" w:rsidRDefault="009B659F" w:rsidP="00D048E0">
      <w:pPr>
        <w:jc w:val="center"/>
      </w:pPr>
      <w:r w:rsidRPr="007C5D9B">
        <w:t>20</w:t>
      </w:r>
      <w:r w:rsidR="00B10E8C">
        <w:t>2</w:t>
      </w:r>
      <w:r w:rsidR="00B44AE1">
        <w:t>2</w:t>
      </w:r>
      <w:r w:rsidRPr="007C5D9B">
        <w:t xml:space="preserve"> m. </w:t>
      </w:r>
      <w:r w:rsidR="00513DAF">
        <w:t xml:space="preserve">gruodžio   </w:t>
      </w:r>
      <w:r w:rsidR="005F2C44">
        <w:t xml:space="preserve"> </w:t>
      </w:r>
      <w:r w:rsidRPr="007C5D9B">
        <w:t xml:space="preserve">d. </w:t>
      </w:r>
      <w:bookmarkEnd w:id="2"/>
      <w:r w:rsidRPr="007C5D9B">
        <w:t xml:space="preserve">Nr. </w:t>
      </w:r>
      <w:bookmarkStart w:id="3" w:name="Nr"/>
      <w:r w:rsidRPr="007C5D9B">
        <w:t>T1-</w:t>
      </w:r>
    </w:p>
    <w:bookmarkEnd w:id="3"/>
    <w:p w14:paraId="37BC7377" w14:textId="77777777" w:rsidR="009B659F" w:rsidRPr="007C5D9B" w:rsidRDefault="009B659F">
      <w:pPr>
        <w:jc w:val="center"/>
      </w:pPr>
      <w:r w:rsidRPr="007C5D9B">
        <w:t>Pasvalys</w:t>
      </w:r>
    </w:p>
    <w:p w14:paraId="53A65F97" w14:textId="77777777" w:rsidR="009B659F" w:rsidRPr="007C5D9B" w:rsidRDefault="009B659F">
      <w:pPr>
        <w:pStyle w:val="Antrats"/>
        <w:tabs>
          <w:tab w:val="clear" w:pos="4153"/>
          <w:tab w:val="clear" w:pos="8306"/>
        </w:tabs>
      </w:pPr>
    </w:p>
    <w:p w14:paraId="5DC70247" w14:textId="0B195473" w:rsidR="00513DAF" w:rsidRDefault="005D4EBC" w:rsidP="00513DAF">
      <w:pPr>
        <w:pStyle w:val="Antrats"/>
        <w:tabs>
          <w:tab w:val="clear" w:pos="4153"/>
          <w:tab w:val="clear" w:pos="8306"/>
          <w:tab w:val="left" w:pos="4820"/>
        </w:tabs>
        <w:ind w:firstLine="720"/>
        <w:jc w:val="both"/>
        <w:rPr>
          <w:spacing w:val="40"/>
          <w:szCs w:val="24"/>
        </w:rPr>
      </w:pPr>
      <w:r w:rsidRPr="00C46A22">
        <w:t xml:space="preserve">Vadovaudamasi Lietuvos Respublikos vietos savivaldos įstatymo 16 straipsnio 2 dalies 27 punktu, </w:t>
      </w:r>
      <w:r w:rsidR="00361D8D">
        <w:t xml:space="preserve">18 straipsnio </w:t>
      </w:r>
      <w:r w:rsidR="00522F6F">
        <w:t xml:space="preserve">1 dalimi, </w:t>
      </w:r>
      <w:r w:rsidRPr="00C46A22">
        <w:t xml:space="preserve">Lietuvos Respublikos valstybės ir savivaldybių turto valdymo, naudojimo ir disponavimo juo įstatymo 26 straipsnio 1 dalies </w:t>
      </w:r>
      <w:r w:rsidR="00361D8D">
        <w:t>1</w:t>
      </w:r>
      <w:r>
        <w:t xml:space="preserve"> </w:t>
      </w:r>
      <w:r w:rsidRPr="00C46A22">
        <w:t>punkt</w:t>
      </w:r>
      <w:r w:rsidR="00BF4463">
        <w:t>u</w:t>
      </w:r>
      <w:r w:rsidRPr="00642EEC">
        <w:t>,</w:t>
      </w:r>
      <w:r w:rsidR="001D1672">
        <w:t xml:space="preserve"> </w:t>
      </w:r>
      <w:r w:rsidR="00FB3E07">
        <w:t xml:space="preserve">įgyvendindama </w:t>
      </w:r>
      <w:r w:rsidR="00FB3E07">
        <w:rPr>
          <w:color w:val="000000"/>
        </w:rPr>
        <w:t xml:space="preserve">Pripažinto </w:t>
      </w:r>
      <w:r w:rsidR="00FB3E07">
        <w:rPr>
          <w:color w:val="000000"/>
          <w:spacing w:val="-1"/>
        </w:rPr>
        <w:t xml:space="preserve">nereikalingu arba netinkamu (negalimu) naudoti valstybės ir savivaldybių turto nurašymo, išardymo ir likvidavimo tvarkos aprašą, patvirtintą Lietuvos Respublikos Vyriausybės 2001 m. spalio 19 d. </w:t>
      </w:r>
      <w:r w:rsidR="00FB3E07">
        <w:rPr>
          <w:color w:val="000000"/>
        </w:rPr>
        <w:t>nutarimu Nr. 1250 „Dėl Pripažinto nereikalingu arba netinkamu (negalimu) naudoti valstybės ir savivaldybių turto nurašymo, išardymo ir likvidavimo tvarkos aprašo patvirtinimo“</w:t>
      </w:r>
      <w:r w:rsidR="00FB3E07">
        <w:rPr>
          <w:szCs w:val="24"/>
        </w:rPr>
        <w:t xml:space="preserve"> (Lietuvos Respublikos Vyriausybės 2014 m. lapkričio 5 d. nutarimo Nr. 1228 redakcija) (su visais aktualiais pakeitimais)</w:t>
      </w:r>
      <w:r w:rsidR="00FB3E07">
        <w:rPr>
          <w:bCs/>
        </w:rPr>
        <w:t>,</w:t>
      </w:r>
      <w:r w:rsidR="00FB3E07">
        <w:rPr>
          <w:szCs w:val="24"/>
        </w:rPr>
        <w:t xml:space="preserve"> atsižvelgdama į </w:t>
      </w:r>
      <w:r w:rsidR="00513DAF">
        <w:rPr>
          <w:szCs w:val="24"/>
        </w:rPr>
        <w:t>Pasvalio rajono s</w:t>
      </w:r>
      <w:r w:rsidR="00513DAF" w:rsidRPr="004F60AF">
        <w:rPr>
          <w:szCs w:val="24"/>
        </w:rPr>
        <w:t>avivaldybės administracijos Turto pripažinimo nereikalingu arba netinkamu (negalimu) naudoti, jo nurašymo, išardymo ir likvidavimo komisijos 202</w:t>
      </w:r>
      <w:r w:rsidR="001B4D33">
        <w:rPr>
          <w:szCs w:val="24"/>
        </w:rPr>
        <w:t>2</w:t>
      </w:r>
      <w:r w:rsidR="00513DAF" w:rsidRPr="004F60AF">
        <w:rPr>
          <w:szCs w:val="24"/>
        </w:rPr>
        <w:t xml:space="preserve"> m. gruodžio </w:t>
      </w:r>
      <w:r w:rsidR="001B4D33">
        <w:rPr>
          <w:szCs w:val="24"/>
        </w:rPr>
        <w:t>1</w:t>
      </w:r>
      <w:r w:rsidR="00513DAF" w:rsidRPr="004F60AF">
        <w:rPr>
          <w:szCs w:val="24"/>
        </w:rPr>
        <w:t xml:space="preserve"> d. pažymą</w:t>
      </w:r>
      <w:r w:rsidR="00513DAF">
        <w:rPr>
          <w:szCs w:val="24"/>
        </w:rPr>
        <w:t xml:space="preserve">, Pasvalio rajono savivaldybės taryba </w:t>
      </w:r>
      <w:r w:rsidR="00513DAF">
        <w:rPr>
          <w:spacing w:val="40"/>
          <w:szCs w:val="24"/>
        </w:rPr>
        <w:t>nusprendžia:</w:t>
      </w:r>
    </w:p>
    <w:p w14:paraId="7ED2E708" w14:textId="49E25E59" w:rsidR="00513DAF" w:rsidRDefault="00513DAF" w:rsidP="00513DAF">
      <w:pPr>
        <w:pStyle w:val="Antrats"/>
        <w:tabs>
          <w:tab w:val="clear" w:pos="4153"/>
          <w:tab w:val="clear" w:pos="8306"/>
        </w:tabs>
        <w:ind w:firstLine="720"/>
        <w:jc w:val="both"/>
        <w:rPr>
          <w:szCs w:val="24"/>
        </w:rPr>
      </w:pPr>
      <w:r>
        <w:rPr>
          <w:szCs w:val="24"/>
        </w:rPr>
        <w:t>1. Pripažinti netinkamais (negalimais) naudoti dėl fizinio nusidėvėjimo valstybei nuosavybės teise priklausančius</w:t>
      </w:r>
      <w:r w:rsidRPr="00D15359">
        <w:rPr>
          <w:szCs w:val="24"/>
        </w:rPr>
        <w:t xml:space="preserve"> </w:t>
      </w:r>
      <w:r>
        <w:rPr>
          <w:szCs w:val="24"/>
        </w:rPr>
        <w:t>Pasvalio rajono savivaldybės patikėjimo teise valdomus</w:t>
      </w:r>
      <w:r w:rsidRPr="00821E69">
        <w:rPr>
          <w:szCs w:val="24"/>
        </w:rPr>
        <w:t xml:space="preserve"> </w:t>
      </w:r>
      <w:r>
        <w:rPr>
          <w:szCs w:val="24"/>
        </w:rPr>
        <w:t>nekilnojamuosius daiktus, esančius Vilniaus g. 20, Joniškėlio m., Pasvalio r. sav.: ūkinį pastatą (inventorinis Nr. 012002</w:t>
      </w:r>
      <w:r w:rsidR="00F8653A">
        <w:rPr>
          <w:szCs w:val="24"/>
        </w:rPr>
        <w:t>2</w:t>
      </w:r>
      <w:r>
        <w:rPr>
          <w:szCs w:val="24"/>
        </w:rPr>
        <w:t xml:space="preserve">, </w:t>
      </w:r>
      <w:r w:rsidR="0038637A">
        <w:rPr>
          <w:szCs w:val="24"/>
        </w:rPr>
        <w:t xml:space="preserve">registro Nr. 44/84888, </w:t>
      </w:r>
      <w:r>
        <w:rPr>
          <w:szCs w:val="24"/>
        </w:rPr>
        <w:t xml:space="preserve">unikalus Nr. 6796-2001-6032, </w:t>
      </w:r>
      <w:r w:rsidR="0038637A">
        <w:rPr>
          <w:szCs w:val="24"/>
        </w:rPr>
        <w:t xml:space="preserve">pažymėjimas plane – 3I1p,  užstatytas plotas – 27 kv. m, </w:t>
      </w:r>
      <w:r>
        <w:rPr>
          <w:szCs w:val="24"/>
        </w:rPr>
        <w:t>statybos metai – 1962), kurio įsigijimo vertė – 49</w:t>
      </w:r>
      <w:r w:rsidR="00F8653A">
        <w:rPr>
          <w:szCs w:val="24"/>
        </w:rPr>
        <w:t>2</w:t>
      </w:r>
      <w:r>
        <w:rPr>
          <w:szCs w:val="24"/>
        </w:rPr>
        <w:t>,</w:t>
      </w:r>
      <w:r w:rsidR="00F8653A">
        <w:rPr>
          <w:szCs w:val="24"/>
        </w:rPr>
        <w:t>07</w:t>
      </w:r>
      <w:r>
        <w:rPr>
          <w:szCs w:val="24"/>
        </w:rPr>
        <w:t xml:space="preserve"> Eur, likutinė vertė 202</w:t>
      </w:r>
      <w:r w:rsidR="00F8653A">
        <w:rPr>
          <w:szCs w:val="24"/>
        </w:rPr>
        <w:t>2</w:t>
      </w:r>
      <w:r>
        <w:rPr>
          <w:szCs w:val="24"/>
        </w:rPr>
        <w:t xml:space="preserve"> m. </w:t>
      </w:r>
      <w:r w:rsidR="00F8653A">
        <w:rPr>
          <w:szCs w:val="24"/>
        </w:rPr>
        <w:t>lapkričio</w:t>
      </w:r>
      <w:r>
        <w:rPr>
          <w:szCs w:val="24"/>
        </w:rPr>
        <w:t xml:space="preserve"> 3</w:t>
      </w:r>
      <w:r w:rsidR="00F8653A">
        <w:rPr>
          <w:szCs w:val="24"/>
        </w:rPr>
        <w:t>0</w:t>
      </w:r>
      <w:r>
        <w:rPr>
          <w:szCs w:val="24"/>
        </w:rPr>
        <w:t xml:space="preserve"> d. – </w:t>
      </w:r>
      <w:r w:rsidR="00F8653A">
        <w:rPr>
          <w:szCs w:val="24"/>
        </w:rPr>
        <w:t>0,00</w:t>
      </w:r>
      <w:r>
        <w:rPr>
          <w:szCs w:val="24"/>
        </w:rPr>
        <w:t xml:space="preserve"> Eur, kiemo statinį – šulinį (</w:t>
      </w:r>
      <w:r w:rsidR="0038637A">
        <w:rPr>
          <w:szCs w:val="24"/>
        </w:rPr>
        <w:t xml:space="preserve">registro Nr. 44/84888, </w:t>
      </w:r>
      <w:r>
        <w:rPr>
          <w:szCs w:val="24"/>
        </w:rPr>
        <w:t>inventorinis Nr. 0130009, unikalus Nr. 6796-2001-6054, statybos metai – 1962),</w:t>
      </w:r>
      <w:r w:rsidRPr="00952807">
        <w:rPr>
          <w:szCs w:val="24"/>
        </w:rPr>
        <w:t xml:space="preserve"> </w:t>
      </w:r>
      <w:r>
        <w:rPr>
          <w:szCs w:val="24"/>
        </w:rPr>
        <w:t>kurio įsigijimo vertė – 101,95 Eur, likutinė vertė 202</w:t>
      </w:r>
      <w:r w:rsidR="00F8653A">
        <w:rPr>
          <w:szCs w:val="24"/>
        </w:rPr>
        <w:t>2</w:t>
      </w:r>
      <w:r>
        <w:rPr>
          <w:szCs w:val="24"/>
        </w:rPr>
        <w:t xml:space="preserve"> m. </w:t>
      </w:r>
      <w:r w:rsidR="00F8653A">
        <w:rPr>
          <w:szCs w:val="24"/>
        </w:rPr>
        <w:t>lapkričio 30</w:t>
      </w:r>
      <w:r>
        <w:rPr>
          <w:szCs w:val="24"/>
        </w:rPr>
        <w:t xml:space="preserve"> d. – 0,00 Eur, ir siūlyti Lietuvos Respublikos Vyriausybei juos nurašyti </w:t>
      </w:r>
      <w:r w:rsidR="00F8653A">
        <w:rPr>
          <w:szCs w:val="24"/>
        </w:rPr>
        <w:t>bei</w:t>
      </w:r>
      <w:r>
        <w:rPr>
          <w:szCs w:val="24"/>
        </w:rPr>
        <w:t xml:space="preserve"> likviduoti.</w:t>
      </w:r>
    </w:p>
    <w:p w14:paraId="1487BE51" w14:textId="4E4A8E8E" w:rsidR="00513DAF" w:rsidRDefault="00513DAF" w:rsidP="001B4D33">
      <w:pPr>
        <w:ind w:firstLine="720"/>
        <w:jc w:val="both"/>
        <w:rPr>
          <w:szCs w:val="24"/>
        </w:rPr>
      </w:pPr>
      <w:r>
        <w:rPr>
          <w:szCs w:val="24"/>
        </w:rPr>
        <w:t xml:space="preserve">2. Pripažinti netekusiu galios Pasvalio rajono savivaldybės tarybos 2021 m. vasario </w:t>
      </w:r>
      <w:r w:rsidR="001B4D33">
        <w:rPr>
          <w:szCs w:val="24"/>
        </w:rPr>
        <w:t xml:space="preserve">24 </w:t>
      </w:r>
      <w:r>
        <w:rPr>
          <w:szCs w:val="24"/>
        </w:rPr>
        <w:t>d. sprendimo Nr. T1-</w:t>
      </w:r>
      <w:r w:rsidR="001B4D33">
        <w:rPr>
          <w:szCs w:val="24"/>
        </w:rPr>
        <w:t>7</w:t>
      </w:r>
      <w:r>
        <w:rPr>
          <w:szCs w:val="24"/>
        </w:rPr>
        <w:t xml:space="preserve"> „Dėl</w:t>
      </w:r>
      <w:r w:rsidRPr="00513DAF">
        <w:t xml:space="preserve"> valstybės turto pripažinimo </w:t>
      </w:r>
      <w:r>
        <w:t xml:space="preserve">nereikalingu, </w:t>
      </w:r>
      <w:r w:rsidRPr="00513DAF">
        <w:t>netinkamu (negalimu) naudoti ir tolesnio jo panaudojimo</w:t>
      </w:r>
      <w:r>
        <w:t>“</w:t>
      </w:r>
      <w:r w:rsidRPr="007C5D9B">
        <w:rPr>
          <w:b/>
          <w:bCs/>
        </w:rPr>
        <w:t xml:space="preserve"> </w:t>
      </w:r>
      <w:r>
        <w:t>1.1 papunktį.</w:t>
      </w:r>
    </w:p>
    <w:p w14:paraId="0A0C01AB" w14:textId="7BF61F74" w:rsidR="00D22D9B" w:rsidRDefault="00D22D9B" w:rsidP="00513DAF">
      <w:pPr>
        <w:ind w:firstLine="720"/>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09A8C5F4" w14:textId="77777777" w:rsidR="009B659F" w:rsidRPr="007C5D9B" w:rsidRDefault="009B659F" w:rsidP="00D76586">
      <w:pPr>
        <w:pStyle w:val="Antrats"/>
        <w:tabs>
          <w:tab w:val="clear" w:pos="4153"/>
          <w:tab w:val="clear" w:pos="8306"/>
        </w:tabs>
        <w:jc w:val="both"/>
      </w:pPr>
    </w:p>
    <w:p w14:paraId="3FEB8FCA" w14:textId="77777777" w:rsidR="00FD3CEF" w:rsidRDefault="00FD3CEF" w:rsidP="00D76586">
      <w:pPr>
        <w:pStyle w:val="Antrats"/>
        <w:tabs>
          <w:tab w:val="clear" w:pos="4153"/>
          <w:tab w:val="clear" w:pos="8306"/>
        </w:tabs>
        <w:jc w:val="both"/>
      </w:pPr>
    </w:p>
    <w:p w14:paraId="2ABEEA66" w14:textId="4860AD77" w:rsidR="009B659F" w:rsidRPr="007C5D9B" w:rsidRDefault="009B659F" w:rsidP="00D76586">
      <w:pPr>
        <w:pStyle w:val="Antrats"/>
        <w:tabs>
          <w:tab w:val="clear" w:pos="4153"/>
          <w:tab w:val="clear" w:pos="8306"/>
        </w:tabs>
        <w:jc w:val="both"/>
      </w:pPr>
      <w:r w:rsidRPr="007C5D9B">
        <w:t xml:space="preserve">Savivaldybės meras </w:t>
      </w:r>
      <w:r w:rsidRPr="007C5D9B">
        <w:tab/>
      </w:r>
      <w:r w:rsidRPr="007C5D9B">
        <w:tab/>
      </w:r>
      <w:r w:rsidRPr="007C5D9B">
        <w:tab/>
      </w:r>
      <w:r w:rsidRPr="007C5D9B">
        <w:tab/>
      </w:r>
      <w:r w:rsidRPr="007C5D9B">
        <w:tab/>
      </w:r>
      <w:r w:rsidRPr="007C5D9B">
        <w:tab/>
      </w:r>
      <w:r w:rsidRPr="007C5D9B">
        <w:tab/>
      </w:r>
      <w:r w:rsidRPr="007C5D9B">
        <w:tab/>
      </w:r>
    </w:p>
    <w:p w14:paraId="79330CD7" w14:textId="77777777" w:rsidR="009B659F" w:rsidRPr="007C5D9B" w:rsidRDefault="009B659F" w:rsidP="00D76586">
      <w:pPr>
        <w:pStyle w:val="Antrats"/>
        <w:tabs>
          <w:tab w:val="clear" w:pos="4153"/>
          <w:tab w:val="clear" w:pos="8306"/>
        </w:tabs>
        <w:ind w:left="5040"/>
      </w:pPr>
    </w:p>
    <w:p w14:paraId="26FA47BF" w14:textId="77777777" w:rsidR="00FD3CEF" w:rsidRDefault="00FD3CEF" w:rsidP="00E13592">
      <w:pPr>
        <w:pStyle w:val="Antrats"/>
        <w:tabs>
          <w:tab w:val="clear" w:pos="4153"/>
          <w:tab w:val="clear" w:pos="8306"/>
        </w:tabs>
        <w:jc w:val="both"/>
        <w:rPr>
          <w:sz w:val="22"/>
          <w:szCs w:val="22"/>
        </w:rPr>
      </w:pPr>
    </w:p>
    <w:p w14:paraId="36808061" w14:textId="4AF7FEE4" w:rsidR="009B659F" w:rsidRPr="007C5D9B" w:rsidRDefault="009B659F" w:rsidP="00E13592">
      <w:pPr>
        <w:pStyle w:val="Antrats"/>
        <w:tabs>
          <w:tab w:val="clear" w:pos="4153"/>
          <w:tab w:val="clear" w:pos="8306"/>
        </w:tabs>
        <w:jc w:val="both"/>
        <w:rPr>
          <w:sz w:val="22"/>
          <w:szCs w:val="22"/>
        </w:rPr>
      </w:pPr>
      <w:r w:rsidRPr="007C5D9B">
        <w:rPr>
          <w:sz w:val="22"/>
          <w:szCs w:val="22"/>
        </w:rPr>
        <w:t>Parengė</w:t>
      </w:r>
    </w:p>
    <w:p w14:paraId="7AC9CED8" w14:textId="77777777" w:rsidR="009B659F" w:rsidRPr="007C5D9B" w:rsidRDefault="009B659F" w:rsidP="00E13592">
      <w:pPr>
        <w:pStyle w:val="Antrats"/>
        <w:tabs>
          <w:tab w:val="clear" w:pos="4153"/>
          <w:tab w:val="clear" w:pos="8306"/>
        </w:tabs>
        <w:jc w:val="both"/>
        <w:rPr>
          <w:sz w:val="22"/>
          <w:szCs w:val="22"/>
        </w:rPr>
      </w:pPr>
      <w:r w:rsidRPr="007C5D9B">
        <w:rPr>
          <w:sz w:val="22"/>
          <w:szCs w:val="22"/>
        </w:rPr>
        <w:t xml:space="preserve">Strateginio planavimo ir investicijų skyriaus </w:t>
      </w:r>
    </w:p>
    <w:p w14:paraId="2B112ADB" w14:textId="77777777" w:rsidR="009B659F" w:rsidRPr="007C5D9B" w:rsidRDefault="009B659F" w:rsidP="00E13592">
      <w:pPr>
        <w:pStyle w:val="Antrats"/>
        <w:tabs>
          <w:tab w:val="clear" w:pos="4153"/>
          <w:tab w:val="clear" w:pos="8306"/>
        </w:tabs>
        <w:jc w:val="both"/>
        <w:rPr>
          <w:sz w:val="22"/>
          <w:szCs w:val="22"/>
        </w:rPr>
      </w:pPr>
      <w:r w:rsidRPr="007C5D9B">
        <w:rPr>
          <w:sz w:val="22"/>
          <w:szCs w:val="22"/>
        </w:rPr>
        <w:t>vyriausioji specialistė V.</w:t>
      </w:r>
      <w:r w:rsidR="007A78CB">
        <w:rPr>
          <w:sz w:val="22"/>
          <w:szCs w:val="22"/>
        </w:rPr>
        <w:t xml:space="preserve"> </w:t>
      </w:r>
      <w:r w:rsidRPr="007C5D9B">
        <w:rPr>
          <w:sz w:val="22"/>
          <w:szCs w:val="22"/>
        </w:rPr>
        <w:t>Antanavičienė</w:t>
      </w:r>
    </w:p>
    <w:p w14:paraId="4CA5ED19" w14:textId="26BA5027" w:rsidR="009B659F" w:rsidRPr="007C5D9B" w:rsidRDefault="009B659F" w:rsidP="00E13592">
      <w:pPr>
        <w:pStyle w:val="Antrats"/>
        <w:tabs>
          <w:tab w:val="clear" w:pos="4153"/>
          <w:tab w:val="clear" w:pos="8306"/>
        </w:tabs>
        <w:jc w:val="both"/>
        <w:rPr>
          <w:sz w:val="22"/>
          <w:szCs w:val="22"/>
        </w:rPr>
      </w:pPr>
      <w:r w:rsidRPr="007C5D9B">
        <w:rPr>
          <w:sz w:val="22"/>
          <w:szCs w:val="22"/>
        </w:rPr>
        <w:t>20</w:t>
      </w:r>
      <w:r w:rsidR="007A78CB">
        <w:rPr>
          <w:sz w:val="22"/>
          <w:szCs w:val="22"/>
        </w:rPr>
        <w:t>2</w:t>
      </w:r>
      <w:r w:rsidR="00BF4463">
        <w:rPr>
          <w:sz w:val="22"/>
          <w:szCs w:val="22"/>
        </w:rPr>
        <w:t>2</w:t>
      </w:r>
      <w:r w:rsidRPr="007C5D9B">
        <w:rPr>
          <w:sz w:val="22"/>
          <w:szCs w:val="22"/>
        </w:rPr>
        <w:t>-</w:t>
      </w:r>
      <w:r w:rsidR="00BF4463">
        <w:rPr>
          <w:sz w:val="22"/>
          <w:szCs w:val="22"/>
        </w:rPr>
        <w:t>1</w:t>
      </w:r>
      <w:r w:rsidR="001B4D33">
        <w:rPr>
          <w:sz w:val="22"/>
          <w:szCs w:val="22"/>
        </w:rPr>
        <w:t>2</w:t>
      </w:r>
      <w:r w:rsidRPr="007C5D9B">
        <w:rPr>
          <w:sz w:val="22"/>
          <w:szCs w:val="22"/>
        </w:rPr>
        <w:t>-</w:t>
      </w:r>
      <w:r w:rsidR="001B4D33">
        <w:rPr>
          <w:sz w:val="22"/>
          <w:szCs w:val="22"/>
        </w:rPr>
        <w:t>05</w:t>
      </w:r>
    </w:p>
    <w:p w14:paraId="68609865" w14:textId="076B0CEC" w:rsidR="009B659F" w:rsidRPr="007C5D9B" w:rsidRDefault="009B659F" w:rsidP="00E13592">
      <w:pPr>
        <w:pStyle w:val="Antrats"/>
        <w:tabs>
          <w:tab w:val="clear" w:pos="4153"/>
          <w:tab w:val="clear" w:pos="8306"/>
        </w:tabs>
        <w:jc w:val="both"/>
        <w:rPr>
          <w:sz w:val="22"/>
          <w:szCs w:val="22"/>
        </w:rPr>
      </w:pPr>
      <w:r w:rsidRPr="007C5D9B">
        <w:rPr>
          <w:sz w:val="22"/>
          <w:szCs w:val="22"/>
        </w:rPr>
        <w:t>Suderinta DVS Nr. RTS-</w:t>
      </w:r>
      <w:r w:rsidR="005621FE">
        <w:rPr>
          <w:sz w:val="22"/>
          <w:szCs w:val="22"/>
        </w:rPr>
        <w:t>277</w:t>
      </w:r>
    </w:p>
    <w:p w14:paraId="258B3BD1" w14:textId="77777777" w:rsidR="005621FE" w:rsidRDefault="005621FE" w:rsidP="001B4D33">
      <w:pPr>
        <w:pStyle w:val="Antrats"/>
        <w:tabs>
          <w:tab w:val="clear" w:pos="4153"/>
          <w:tab w:val="clear" w:pos="8306"/>
          <w:tab w:val="left" w:pos="4820"/>
        </w:tabs>
      </w:pPr>
    </w:p>
    <w:p w14:paraId="7387EC12" w14:textId="6DBA779A" w:rsidR="009B659F" w:rsidRPr="005621FE" w:rsidRDefault="009B659F" w:rsidP="001B4D33">
      <w:pPr>
        <w:pStyle w:val="Antrats"/>
        <w:tabs>
          <w:tab w:val="clear" w:pos="4153"/>
          <w:tab w:val="clear" w:pos="8306"/>
          <w:tab w:val="left" w:pos="4820"/>
        </w:tabs>
        <w:rPr>
          <w:b/>
          <w:sz w:val="23"/>
          <w:szCs w:val="23"/>
        </w:rPr>
      </w:pPr>
      <w:r w:rsidRPr="005621FE">
        <w:rPr>
          <w:sz w:val="23"/>
          <w:szCs w:val="23"/>
        </w:rPr>
        <w:lastRenderedPageBreak/>
        <w:t>Pasvalio rajono savivaldybės tarybai</w:t>
      </w:r>
    </w:p>
    <w:p w14:paraId="407874BC" w14:textId="77777777" w:rsidR="009B659F" w:rsidRPr="005621FE" w:rsidRDefault="009B659F" w:rsidP="00A5760A">
      <w:pPr>
        <w:jc w:val="both"/>
        <w:rPr>
          <w:b/>
          <w:sz w:val="23"/>
          <w:szCs w:val="23"/>
        </w:rPr>
      </w:pPr>
    </w:p>
    <w:p w14:paraId="29EBBD2E" w14:textId="77777777" w:rsidR="009B659F" w:rsidRPr="005621FE" w:rsidRDefault="009B659F" w:rsidP="00A5760A">
      <w:pPr>
        <w:jc w:val="center"/>
        <w:rPr>
          <w:b/>
          <w:sz w:val="23"/>
          <w:szCs w:val="23"/>
        </w:rPr>
      </w:pPr>
      <w:r w:rsidRPr="005621FE">
        <w:rPr>
          <w:b/>
          <w:sz w:val="23"/>
          <w:szCs w:val="23"/>
        </w:rPr>
        <w:t>AIŠKINAMASIS  RAŠTAS</w:t>
      </w:r>
    </w:p>
    <w:p w14:paraId="53C54F6C" w14:textId="77777777" w:rsidR="009B659F" w:rsidRPr="005621FE" w:rsidRDefault="009B659F" w:rsidP="00A5760A">
      <w:pPr>
        <w:jc w:val="center"/>
        <w:rPr>
          <w:b/>
          <w:bCs/>
          <w:sz w:val="23"/>
          <w:szCs w:val="23"/>
        </w:rPr>
      </w:pPr>
    </w:p>
    <w:p w14:paraId="5AB6CE41" w14:textId="77777777" w:rsidR="001B4D33" w:rsidRPr="005621FE" w:rsidRDefault="001B4D33" w:rsidP="001B4D33">
      <w:pPr>
        <w:jc w:val="center"/>
        <w:rPr>
          <w:sz w:val="23"/>
          <w:szCs w:val="23"/>
        </w:rPr>
      </w:pPr>
      <w:r w:rsidRPr="005621FE">
        <w:rPr>
          <w:b/>
          <w:bCs/>
          <w:sz w:val="23"/>
          <w:szCs w:val="23"/>
        </w:rPr>
        <w:t xml:space="preserve">DĖL VALSTYBĖS TURTO PRIPAŽINIMO NETINKAMU (NEGALIMU) NAUDOTI IR TOLESNIO JO PANAUDOJIMO </w:t>
      </w:r>
      <w:r w:rsidRPr="005621FE">
        <w:rPr>
          <w:b/>
          <w:bCs/>
          <w:sz w:val="23"/>
          <w:szCs w:val="23"/>
        </w:rPr>
        <w:tab/>
      </w:r>
    </w:p>
    <w:p w14:paraId="55A27294" w14:textId="77777777" w:rsidR="001B4D33" w:rsidRPr="005621FE" w:rsidRDefault="001B4D33" w:rsidP="00A5760A">
      <w:pPr>
        <w:jc w:val="center"/>
        <w:rPr>
          <w:sz w:val="23"/>
          <w:szCs w:val="23"/>
        </w:rPr>
      </w:pPr>
    </w:p>
    <w:p w14:paraId="01288811" w14:textId="41EA53ED" w:rsidR="009B659F" w:rsidRPr="005621FE" w:rsidRDefault="009B659F" w:rsidP="00A5760A">
      <w:pPr>
        <w:jc w:val="center"/>
        <w:rPr>
          <w:sz w:val="23"/>
          <w:szCs w:val="23"/>
        </w:rPr>
      </w:pPr>
      <w:r w:rsidRPr="005621FE">
        <w:rPr>
          <w:sz w:val="23"/>
          <w:szCs w:val="23"/>
        </w:rPr>
        <w:t>20</w:t>
      </w:r>
      <w:r w:rsidR="00B471F6" w:rsidRPr="005621FE">
        <w:rPr>
          <w:sz w:val="23"/>
          <w:szCs w:val="23"/>
        </w:rPr>
        <w:t>2</w:t>
      </w:r>
      <w:r w:rsidR="00DD0A0A" w:rsidRPr="005621FE">
        <w:rPr>
          <w:sz w:val="23"/>
          <w:szCs w:val="23"/>
        </w:rPr>
        <w:t>2</w:t>
      </w:r>
      <w:r w:rsidRPr="005621FE">
        <w:rPr>
          <w:sz w:val="23"/>
          <w:szCs w:val="23"/>
        </w:rPr>
        <w:t>-</w:t>
      </w:r>
      <w:r w:rsidR="00DD0A0A" w:rsidRPr="005621FE">
        <w:rPr>
          <w:sz w:val="23"/>
          <w:szCs w:val="23"/>
        </w:rPr>
        <w:t>1</w:t>
      </w:r>
      <w:r w:rsidR="001B4D33" w:rsidRPr="005621FE">
        <w:rPr>
          <w:sz w:val="23"/>
          <w:szCs w:val="23"/>
        </w:rPr>
        <w:t>2</w:t>
      </w:r>
      <w:r w:rsidRPr="005621FE">
        <w:rPr>
          <w:sz w:val="23"/>
          <w:szCs w:val="23"/>
        </w:rPr>
        <w:t>-</w:t>
      </w:r>
      <w:r w:rsidR="001B4D33" w:rsidRPr="005621FE">
        <w:rPr>
          <w:sz w:val="23"/>
          <w:szCs w:val="23"/>
        </w:rPr>
        <w:t>05</w:t>
      </w:r>
    </w:p>
    <w:p w14:paraId="0AF8AF00" w14:textId="4DC338E1" w:rsidR="009B659F" w:rsidRPr="005621FE" w:rsidRDefault="009B659F" w:rsidP="00A5760A">
      <w:pPr>
        <w:jc w:val="center"/>
        <w:rPr>
          <w:sz w:val="23"/>
          <w:szCs w:val="23"/>
        </w:rPr>
      </w:pPr>
      <w:r w:rsidRPr="005621FE">
        <w:rPr>
          <w:sz w:val="23"/>
          <w:szCs w:val="23"/>
        </w:rPr>
        <w:t>Pasvalys</w:t>
      </w:r>
    </w:p>
    <w:p w14:paraId="5569F843" w14:textId="5D660B17" w:rsidR="00DD0A0A" w:rsidRPr="005621FE" w:rsidRDefault="00DD0A0A" w:rsidP="00A5760A">
      <w:pPr>
        <w:jc w:val="center"/>
        <w:rPr>
          <w:sz w:val="23"/>
          <w:szCs w:val="23"/>
        </w:rPr>
      </w:pPr>
    </w:p>
    <w:p w14:paraId="3B23D33C" w14:textId="77777777" w:rsidR="00DD0A0A" w:rsidRPr="005621FE" w:rsidRDefault="00DD0A0A" w:rsidP="00DD0A0A">
      <w:pPr>
        <w:pStyle w:val="Antrats"/>
        <w:numPr>
          <w:ilvl w:val="0"/>
          <w:numId w:val="3"/>
        </w:numPr>
        <w:jc w:val="both"/>
        <w:rPr>
          <w:b/>
          <w:sz w:val="23"/>
          <w:szCs w:val="23"/>
        </w:rPr>
      </w:pPr>
      <w:r w:rsidRPr="005621FE">
        <w:rPr>
          <w:b/>
          <w:sz w:val="23"/>
          <w:szCs w:val="23"/>
        </w:rPr>
        <w:t>Sprendimo projekto rengimo pagrindas.</w:t>
      </w:r>
    </w:p>
    <w:p w14:paraId="0224AA0F" w14:textId="50EC7EBC" w:rsidR="00F8653A" w:rsidRPr="005621FE" w:rsidRDefault="00DD0A0A" w:rsidP="00DD0A0A">
      <w:pPr>
        <w:pStyle w:val="Antrats"/>
        <w:jc w:val="both"/>
        <w:rPr>
          <w:sz w:val="23"/>
          <w:szCs w:val="23"/>
        </w:rPr>
      </w:pPr>
      <w:r w:rsidRPr="005621FE">
        <w:rPr>
          <w:sz w:val="23"/>
          <w:szCs w:val="23"/>
        </w:rPr>
        <w:t xml:space="preserve">            </w:t>
      </w:r>
      <w:r w:rsidR="00F8653A" w:rsidRPr="005621FE">
        <w:rPr>
          <w:sz w:val="23"/>
          <w:szCs w:val="23"/>
        </w:rPr>
        <w:t>Pasvalio rajono savivaldybės administracijos Turto pripažinimo nereikalingu arba netinkamu (negalimu) naudoti, jo nurašymo, išardymo ir likvidavimo komisijos 202</w:t>
      </w:r>
      <w:r w:rsidR="001D5376" w:rsidRPr="005621FE">
        <w:rPr>
          <w:sz w:val="23"/>
          <w:szCs w:val="23"/>
        </w:rPr>
        <w:t>2</w:t>
      </w:r>
      <w:r w:rsidR="00F8653A" w:rsidRPr="005621FE">
        <w:rPr>
          <w:sz w:val="23"/>
          <w:szCs w:val="23"/>
        </w:rPr>
        <w:t xml:space="preserve"> m. gruodžio </w:t>
      </w:r>
      <w:r w:rsidR="001D5376" w:rsidRPr="005621FE">
        <w:rPr>
          <w:sz w:val="23"/>
          <w:szCs w:val="23"/>
        </w:rPr>
        <w:t>1</w:t>
      </w:r>
      <w:r w:rsidR="00F8653A" w:rsidRPr="005621FE">
        <w:rPr>
          <w:sz w:val="23"/>
          <w:szCs w:val="23"/>
        </w:rPr>
        <w:t xml:space="preserve"> d. pažyma.</w:t>
      </w:r>
      <w:r w:rsidRPr="005621FE">
        <w:rPr>
          <w:sz w:val="23"/>
          <w:szCs w:val="23"/>
        </w:rPr>
        <w:t xml:space="preserve">           </w:t>
      </w:r>
    </w:p>
    <w:p w14:paraId="7CD51CAE" w14:textId="3AC6C802" w:rsidR="00DD0A0A" w:rsidRPr="005621FE" w:rsidRDefault="00F8653A" w:rsidP="00DD0A0A">
      <w:pPr>
        <w:pStyle w:val="Antrats"/>
        <w:jc w:val="both"/>
        <w:rPr>
          <w:b/>
          <w:sz w:val="23"/>
          <w:szCs w:val="23"/>
        </w:rPr>
      </w:pPr>
      <w:r w:rsidRPr="005621FE">
        <w:rPr>
          <w:sz w:val="23"/>
          <w:szCs w:val="23"/>
        </w:rPr>
        <w:t xml:space="preserve">           </w:t>
      </w:r>
      <w:r w:rsidR="00DD0A0A" w:rsidRPr="005621FE">
        <w:rPr>
          <w:sz w:val="23"/>
          <w:szCs w:val="23"/>
        </w:rPr>
        <w:t xml:space="preserve"> </w:t>
      </w:r>
      <w:r w:rsidR="00DD0A0A" w:rsidRPr="005621FE">
        <w:rPr>
          <w:b/>
          <w:sz w:val="23"/>
          <w:szCs w:val="23"/>
        </w:rPr>
        <w:t>2. S</w:t>
      </w:r>
      <w:r w:rsidR="00DD0A0A" w:rsidRPr="005621FE">
        <w:rPr>
          <w:b/>
          <w:color w:val="000000"/>
          <w:sz w:val="23"/>
          <w:szCs w:val="23"/>
        </w:rPr>
        <w:t>prendimo projekto tikslai ir uždaviniai</w:t>
      </w:r>
      <w:r w:rsidR="00DD0A0A" w:rsidRPr="005621FE">
        <w:rPr>
          <w:b/>
          <w:sz w:val="23"/>
          <w:szCs w:val="23"/>
        </w:rPr>
        <w:t>.</w:t>
      </w:r>
    </w:p>
    <w:p w14:paraId="3A5B605D" w14:textId="073FCEBC" w:rsidR="00DD0A0A" w:rsidRPr="005621FE" w:rsidRDefault="00DD0A0A" w:rsidP="00DD0A0A">
      <w:pPr>
        <w:ind w:firstLine="720"/>
        <w:jc w:val="both"/>
        <w:rPr>
          <w:sz w:val="23"/>
          <w:szCs w:val="23"/>
        </w:rPr>
      </w:pPr>
      <w:r w:rsidRPr="005621FE">
        <w:rPr>
          <w:sz w:val="23"/>
          <w:szCs w:val="23"/>
        </w:rPr>
        <w:t>Vadovaujantis Pripažinto nereikalingu arba netinkamu (negalimu) naudoti valstybės ir savivaldybių turto nurašymo, išardymo ir likvidavimo tvarkos aprašu, patvirtintu Lietuvos Respublikos Vyriausybės 2001 m. spalio 19 d. nutarimu Nr. 1250</w:t>
      </w:r>
      <w:r w:rsidR="00EC7488" w:rsidRPr="005621FE">
        <w:rPr>
          <w:sz w:val="23"/>
          <w:szCs w:val="23"/>
        </w:rPr>
        <w:t xml:space="preserve"> (toliau – Aprašas)</w:t>
      </w:r>
      <w:r w:rsidRPr="005621FE">
        <w:rPr>
          <w:sz w:val="23"/>
          <w:szCs w:val="23"/>
        </w:rPr>
        <w:t xml:space="preserve">, valstybės turtas pripažįstamas nereikalingu arba netinkamu (negalimu) naudoti, po to nurašomas ar kitaip panaudojamas Savivaldybės tarybos sprendimais. </w:t>
      </w:r>
    </w:p>
    <w:p w14:paraId="7A2E3101" w14:textId="2B17A555" w:rsidR="001D5376" w:rsidRPr="005621FE" w:rsidRDefault="00DD0A0A" w:rsidP="001D5376">
      <w:pPr>
        <w:ind w:firstLine="720"/>
        <w:jc w:val="both"/>
        <w:rPr>
          <w:sz w:val="23"/>
          <w:szCs w:val="23"/>
        </w:rPr>
      </w:pPr>
      <w:r w:rsidRPr="005621FE">
        <w:rPr>
          <w:sz w:val="23"/>
          <w:szCs w:val="23"/>
        </w:rPr>
        <w:t xml:space="preserve">Šis sprendimo projektas parengtas atsižvelgiant į </w:t>
      </w:r>
      <w:r w:rsidR="001D5376" w:rsidRPr="005621FE">
        <w:rPr>
          <w:sz w:val="23"/>
          <w:szCs w:val="23"/>
        </w:rPr>
        <w:t>Pasvalio rajono savivaldybės administracijos Turto pripažinimo nereikalingu arba netinkamu (negalimu) naudoti, jo nurašymo, išardymo ir likvidavimo komisijos 2022 m. gruodžio 1 d. pažymą, kurioje siūloma Pasvalio rajono savivaldybės tarybai pripažinti netinkamais (negalimais) naudoti nekilnojamuosius daiktus</w:t>
      </w:r>
      <w:r w:rsidR="00421866" w:rsidRPr="005621FE">
        <w:rPr>
          <w:sz w:val="23"/>
          <w:szCs w:val="23"/>
        </w:rPr>
        <w:t>, naudojamus Pasvalio rajono savivaldybės priešgaisrinės tarnybos pagal panaudos sutartį,</w:t>
      </w:r>
      <w:r w:rsidR="00EC7488" w:rsidRPr="005621FE">
        <w:rPr>
          <w:sz w:val="23"/>
          <w:szCs w:val="23"/>
        </w:rPr>
        <w:t xml:space="preserve"> –</w:t>
      </w:r>
      <w:r w:rsidR="001D5376" w:rsidRPr="005621FE">
        <w:rPr>
          <w:sz w:val="23"/>
          <w:szCs w:val="23"/>
        </w:rPr>
        <w:t xml:space="preserve"> ūkinį pastatą ir šulinį, esančius Vilniaus g. 20, Joniškėlio m., Pasvalio r. sav., kurie fiziškai susidėvėję ir Savivaldybės reikmėms nereikalingi. Vadovaujantis Aprašo 12.1.3 papunkčiu, </w:t>
      </w:r>
      <w:r w:rsidR="001D5376" w:rsidRPr="005621FE">
        <w:rPr>
          <w:color w:val="000000"/>
          <w:sz w:val="23"/>
          <w:szCs w:val="23"/>
          <w:lang w:eastAsia="lt-LT"/>
        </w:rPr>
        <w:t>sprendimus dėl pripažinto nereikalingu arba netinkamu (negalimu) naudoti nekilnojamojo valstybės turto nurašymo priima</w:t>
      </w:r>
      <w:bookmarkStart w:id="4" w:name="part_7d8ae725e5f84ba8b958b97a7818d463"/>
      <w:bookmarkEnd w:id="4"/>
      <w:r w:rsidR="001D5376" w:rsidRPr="005621FE">
        <w:rPr>
          <w:color w:val="000000"/>
          <w:sz w:val="23"/>
          <w:szCs w:val="23"/>
          <w:lang w:eastAsia="lt-LT"/>
        </w:rPr>
        <w:t xml:space="preserve"> Lietuvos Respublikos Vyriausybė, kai </w:t>
      </w:r>
      <w:r w:rsidR="001D5376" w:rsidRPr="005621FE">
        <w:rPr>
          <w:color w:val="000000"/>
          <w:sz w:val="23"/>
          <w:szCs w:val="23"/>
        </w:rPr>
        <w:t>valstybės nekilnojamąjį turtą ar kitus nekilnojamuosius daiktus patikėjimo teise valdo savivaldybės.</w:t>
      </w:r>
    </w:p>
    <w:p w14:paraId="20E66DE0" w14:textId="77777777" w:rsidR="00880F9A" w:rsidRPr="005621FE" w:rsidRDefault="001D5376" w:rsidP="001D5376">
      <w:pPr>
        <w:pStyle w:val="Antrats"/>
        <w:tabs>
          <w:tab w:val="left" w:pos="1296"/>
        </w:tabs>
        <w:ind w:firstLine="731"/>
        <w:jc w:val="both"/>
        <w:rPr>
          <w:sz w:val="23"/>
          <w:szCs w:val="23"/>
        </w:rPr>
      </w:pPr>
      <w:r w:rsidRPr="005621FE">
        <w:rPr>
          <w:sz w:val="23"/>
          <w:szCs w:val="23"/>
        </w:rPr>
        <w:t>Valstybės turtas pripažįstamas nereikalingu arba netinkamu (negalimu) naudoti vadovaujantis Lietuvos Respublikos valstybės ir savivaldybių turto valdymo, naudojimo ir disponavimo juo įstatymo 26 straipsnio 1 dalies 1 punktu – kai jis nusidėvi fiziškai</w:t>
      </w:r>
      <w:r w:rsidR="00EC7488" w:rsidRPr="005621FE">
        <w:rPr>
          <w:sz w:val="23"/>
          <w:szCs w:val="23"/>
        </w:rPr>
        <w:t>.</w:t>
      </w:r>
    </w:p>
    <w:p w14:paraId="591AE3AE" w14:textId="0D234EE6" w:rsidR="001D5376" w:rsidRPr="005621FE" w:rsidRDefault="00880F9A" w:rsidP="007D276E">
      <w:pPr>
        <w:ind w:firstLine="720"/>
        <w:jc w:val="both"/>
        <w:rPr>
          <w:sz w:val="23"/>
          <w:szCs w:val="23"/>
        </w:rPr>
      </w:pPr>
      <w:r w:rsidRPr="005621FE">
        <w:rPr>
          <w:sz w:val="23"/>
          <w:szCs w:val="23"/>
        </w:rPr>
        <w:t>Šio sprendimo 2 punktu pripažįstamas netekusiu galios Pasvalio rajono savivaldybės tarybos 2021 m. vasario 24 d. sprendimo Nr. T1-7 „Dėl valstybės turto pripažinimo nereikalingu, netinkamu (negalimu) naudoti ir tolesnio jo panaudojimo“</w:t>
      </w:r>
      <w:r w:rsidRPr="005621FE">
        <w:rPr>
          <w:b/>
          <w:bCs/>
          <w:sz w:val="23"/>
          <w:szCs w:val="23"/>
        </w:rPr>
        <w:t xml:space="preserve"> </w:t>
      </w:r>
      <w:r w:rsidRPr="005621FE">
        <w:rPr>
          <w:sz w:val="23"/>
          <w:szCs w:val="23"/>
        </w:rPr>
        <w:t>1.1 papunktis, nes Pasvalio rajono savivaldybės administracijos Turto pripažinimo nereikalingu arba netinkamu (negalimu) naudoti, jo nurašymo, išardymo ir likvidavimo komisijos 2020 m. gruodžio 23 d.</w:t>
      </w:r>
      <w:r w:rsidR="007D276E" w:rsidRPr="005621FE">
        <w:rPr>
          <w:sz w:val="23"/>
          <w:szCs w:val="23"/>
        </w:rPr>
        <w:t xml:space="preserve"> pažymoje dėl techninės klaidos buvo įrašytas ne tas ūkinis pastatas.</w:t>
      </w:r>
      <w:r w:rsidR="001D5376" w:rsidRPr="005621FE">
        <w:rPr>
          <w:sz w:val="23"/>
          <w:szCs w:val="23"/>
        </w:rPr>
        <w:t xml:space="preserve"> </w:t>
      </w:r>
    </w:p>
    <w:p w14:paraId="4A525ABF" w14:textId="3AA6EB05" w:rsidR="00DD0A0A" w:rsidRPr="005621FE" w:rsidRDefault="00DD0A0A" w:rsidP="00BE6348">
      <w:pPr>
        <w:pStyle w:val="Antrats"/>
        <w:jc w:val="both"/>
        <w:rPr>
          <w:sz w:val="23"/>
          <w:szCs w:val="23"/>
        </w:rPr>
      </w:pPr>
      <w:r w:rsidRPr="005621FE">
        <w:rPr>
          <w:iCs/>
          <w:sz w:val="23"/>
          <w:szCs w:val="23"/>
        </w:rPr>
        <w:t xml:space="preserve"> </w:t>
      </w:r>
      <w:r w:rsidR="00BE6348" w:rsidRPr="005621FE">
        <w:rPr>
          <w:iCs/>
          <w:sz w:val="23"/>
          <w:szCs w:val="23"/>
        </w:rPr>
        <w:t xml:space="preserve">           </w:t>
      </w:r>
      <w:r w:rsidRPr="005621FE">
        <w:rPr>
          <w:b/>
          <w:sz w:val="23"/>
          <w:szCs w:val="23"/>
        </w:rPr>
        <w:t xml:space="preserve">3. Kokios siūlomos naujos teisinio reguliavimo nuostatos ir kokių  rezultatų laukiama.  </w:t>
      </w:r>
      <w:r w:rsidRPr="005621FE">
        <w:rPr>
          <w:sz w:val="23"/>
          <w:szCs w:val="23"/>
        </w:rPr>
        <w:t xml:space="preserve">                  Naujų teisinio reguliavimo nuostatų nesiūloma. </w:t>
      </w:r>
    </w:p>
    <w:p w14:paraId="54703903" w14:textId="77777777" w:rsidR="00DD0A0A" w:rsidRPr="005621FE" w:rsidRDefault="00DD0A0A" w:rsidP="00DD0A0A">
      <w:pPr>
        <w:pStyle w:val="Pagrindinistekstas11"/>
        <w:ind w:firstLine="720"/>
        <w:rPr>
          <w:rFonts w:ascii="Times New Roman" w:hAnsi="Times New Roman"/>
          <w:sz w:val="23"/>
          <w:szCs w:val="23"/>
          <w:lang w:val="lt-LT"/>
        </w:rPr>
      </w:pPr>
      <w:r w:rsidRPr="005621FE">
        <w:rPr>
          <w:rFonts w:ascii="Times New Roman" w:hAnsi="Times New Roman"/>
          <w:b/>
          <w:sz w:val="23"/>
          <w:szCs w:val="23"/>
          <w:lang w:val="lt-LT"/>
        </w:rPr>
        <w:t>4. Skaičiavimai, išlaidų sąmatos, finansavimo šaltiniai</w:t>
      </w:r>
      <w:r w:rsidRPr="005621FE">
        <w:rPr>
          <w:rFonts w:ascii="Times New Roman" w:hAnsi="Times New Roman"/>
          <w:sz w:val="23"/>
          <w:szCs w:val="23"/>
          <w:lang w:val="lt-LT"/>
        </w:rPr>
        <w:t xml:space="preserve">. </w:t>
      </w:r>
    </w:p>
    <w:p w14:paraId="70481568" w14:textId="77777777" w:rsidR="00DD0A0A" w:rsidRPr="005621FE" w:rsidRDefault="00DD0A0A" w:rsidP="00DD0A0A">
      <w:pPr>
        <w:ind w:firstLine="720"/>
        <w:jc w:val="both"/>
        <w:rPr>
          <w:sz w:val="23"/>
          <w:szCs w:val="23"/>
          <w:lang w:eastAsia="lt-LT"/>
        </w:rPr>
      </w:pPr>
      <w:r w:rsidRPr="005621FE">
        <w:rPr>
          <w:color w:val="000000"/>
          <w:sz w:val="23"/>
          <w:szCs w:val="23"/>
          <w:lang w:eastAsia="lt-LT"/>
        </w:rPr>
        <w:t>Sprendimo projekto įgyvendinimui lėšų nereikės.</w:t>
      </w:r>
    </w:p>
    <w:p w14:paraId="186A3783" w14:textId="77777777" w:rsidR="00DD0A0A" w:rsidRPr="005621FE" w:rsidRDefault="00DD0A0A" w:rsidP="00DD0A0A">
      <w:pPr>
        <w:ind w:firstLine="731"/>
        <w:jc w:val="both"/>
        <w:rPr>
          <w:sz w:val="23"/>
          <w:szCs w:val="23"/>
        </w:rPr>
      </w:pPr>
      <w:r w:rsidRPr="005621FE">
        <w:rPr>
          <w:b/>
          <w:bCs/>
          <w:sz w:val="23"/>
          <w:szCs w:val="23"/>
        </w:rPr>
        <w:t>5. Numatomo teisinio reguliavimo poveikio vertinimo rezultatai, galimos neigiamos priimto sprendimo pasekmės ir kokių priemonių reikėtų imtis, kad tokių pasekmių būtų išvengta.</w:t>
      </w:r>
    </w:p>
    <w:p w14:paraId="3DE05277" w14:textId="77777777" w:rsidR="00DD0A0A" w:rsidRPr="005621FE" w:rsidRDefault="00DD0A0A" w:rsidP="00DD0A0A">
      <w:pPr>
        <w:ind w:firstLine="720"/>
        <w:jc w:val="both"/>
        <w:rPr>
          <w:sz w:val="23"/>
          <w:szCs w:val="23"/>
        </w:rPr>
      </w:pPr>
      <w:r w:rsidRPr="005621FE">
        <w:rPr>
          <w:sz w:val="23"/>
          <w:szCs w:val="23"/>
        </w:rPr>
        <w:t>Priėmus sprendimo projektą, neigiamų pasekmių nenumatoma.</w:t>
      </w:r>
    </w:p>
    <w:p w14:paraId="54B0DD01" w14:textId="77777777" w:rsidR="00361D8D" w:rsidRPr="005621FE" w:rsidRDefault="00DD0A0A" w:rsidP="00361D8D">
      <w:pPr>
        <w:ind w:firstLine="731"/>
        <w:jc w:val="both"/>
        <w:rPr>
          <w:bCs/>
          <w:sz w:val="23"/>
          <w:szCs w:val="23"/>
        </w:rPr>
      </w:pPr>
      <w:r w:rsidRPr="005621FE">
        <w:rPr>
          <w:b/>
          <w:bCs/>
          <w:sz w:val="23"/>
          <w:szCs w:val="23"/>
        </w:rPr>
        <w:t xml:space="preserve">6. Jeigu sprendimui įgyvendinti reikia įgyvendinamųjų teisės aktų, – kas ir kada juos turėtų priimti. </w:t>
      </w:r>
      <w:r w:rsidR="00361D8D" w:rsidRPr="005621FE">
        <w:rPr>
          <w:bCs/>
          <w:sz w:val="23"/>
          <w:szCs w:val="23"/>
        </w:rPr>
        <w:t>Dėl nekilnojamojo turto nurašymo turės būti priimtas Lietuvos Respublikos Vyriausybės nutarimas.</w:t>
      </w:r>
    </w:p>
    <w:p w14:paraId="608C33B9" w14:textId="77777777" w:rsidR="00DD0A0A" w:rsidRPr="005621FE" w:rsidRDefault="00DD0A0A" w:rsidP="00DD0A0A">
      <w:pPr>
        <w:ind w:firstLine="731"/>
        <w:jc w:val="both"/>
        <w:rPr>
          <w:sz w:val="23"/>
          <w:szCs w:val="23"/>
        </w:rPr>
      </w:pPr>
      <w:r w:rsidRPr="005621FE">
        <w:rPr>
          <w:b/>
          <w:bCs/>
          <w:sz w:val="23"/>
          <w:szCs w:val="23"/>
        </w:rPr>
        <w:t xml:space="preserve">7. Sprendimo projekto antikorupcinis vertinimas. </w:t>
      </w:r>
      <w:r w:rsidRPr="005621FE">
        <w:rPr>
          <w:sz w:val="23"/>
          <w:szCs w:val="23"/>
        </w:rPr>
        <w:t>Antikorupcinis vertinimas neatliekamas.</w:t>
      </w:r>
    </w:p>
    <w:p w14:paraId="7DA91A6B" w14:textId="310657F7" w:rsidR="00DD0A0A" w:rsidRPr="005621FE" w:rsidRDefault="00DD0A0A" w:rsidP="00DD0A0A">
      <w:pPr>
        <w:ind w:firstLine="720"/>
        <w:jc w:val="both"/>
        <w:rPr>
          <w:b/>
          <w:sz w:val="23"/>
          <w:szCs w:val="23"/>
        </w:rPr>
      </w:pPr>
      <w:r w:rsidRPr="005621FE">
        <w:rPr>
          <w:b/>
          <w:sz w:val="23"/>
          <w:szCs w:val="23"/>
        </w:rPr>
        <w:t xml:space="preserve">8. Sprendimo projekto iniciatoriai </w:t>
      </w:r>
      <w:r w:rsidRPr="005621FE">
        <w:rPr>
          <w:b/>
          <w:bCs/>
          <w:sz w:val="23"/>
          <w:szCs w:val="23"/>
        </w:rPr>
        <w:t>ir</w:t>
      </w:r>
      <w:r w:rsidRPr="005621FE">
        <w:rPr>
          <w:sz w:val="23"/>
          <w:szCs w:val="23"/>
        </w:rPr>
        <w:t xml:space="preserve"> </w:t>
      </w:r>
      <w:r w:rsidRPr="005621FE">
        <w:rPr>
          <w:b/>
          <w:sz w:val="23"/>
          <w:szCs w:val="23"/>
        </w:rPr>
        <w:t xml:space="preserve">asmuo atsakingas už sprendimo vykdymo kontrolę. </w:t>
      </w:r>
      <w:r w:rsidRPr="005621FE">
        <w:rPr>
          <w:sz w:val="23"/>
          <w:szCs w:val="23"/>
        </w:rPr>
        <w:t xml:space="preserve">Pasvalio rajono savivaldybės administracijos Strateginio planavimo ir investicijų skyrius. Atsakingas asmuo – Strateginio planavimo ir investicijų skyriaus </w:t>
      </w:r>
      <w:r w:rsidR="00361D8D" w:rsidRPr="005621FE">
        <w:rPr>
          <w:sz w:val="23"/>
          <w:szCs w:val="23"/>
        </w:rPr>
        <w:t>vedėjas Gytis Vitkus</w:t>
      </w:r>
      <w:r w:rsidRPr="005621FE">
        <w:rPr>
          <w:sz w:val="23"/>
          <w:szCs w:val="23"/>
        </w:rPr>
        <w:t>.</w:t>
      </w:r>
    </w:p>
    <w:p w14:paraId="5B676F62" w14:textId="77777777" w:rsidR="00DD0A0A" w:rsidRPr="005621FE" w:rsidRDefault="00DD0A0A" w:rsidP="00DD0A0A">
      <w:pPr>
        <w:jc w:val="both"/>
        <w:rPr>
          <w:sz w:val="23"/>
          <w:szCs w:val="23"/>
        </w:rPr>
      </w:pPr>
    </w:p>
    <w:p w14:paraId="11D5B125" w14:textId="77777777" w:rsidR="00BE6348" w:rsidRPr="005621FE" w:rsidRDefault="00BE6348" w:rsidP="00DD0A0A">
      <w:pPr>
        <w:rPr>
          <w:sz w:val="23"/>
          <w:szCs w:val="23"/>
        </w:rPr>
      </w:pPr>
    </w:p>
    <w:p w14:paraId="2A28EDD3" w14:textId="3092FBE1" w:rsidR="00DD0A0A" w:rsidRPr="005621FE" w:rsidRDefault="00DD0A0A" w:rsidP="00DD0A0A">
      <w:pPr>
        <w:rPr>
          <w:sz w:val="23"/>
          <w:szCs w:val="23"/>
        </w:rPr>
      </w:pPr>
      <w:r w:rsidRPr="005621FE">
        <w:rPr>
          <w:sz w:val="23"/>
          <w:szCs w:val="23"/>
        </w:rPr>
        <w:t xml:space="preserve">Strateginio planavimo ir investicijų skyriaus </w:t>
      </w:r>
    </w:p>
    <w:p w14:paraId="5DC5547E" w14:textId="7D89EA43" w:rsidR="009B659F" w:rsidRPr="005621FE" w:rsidRDefault="00DD0A0A" w:rsidP="00361D8D">
      <w:pPr>
        <w:rPr>
          <w:b/>
          <w:sz w:val="23"/>
          <w:szCs w:val="23"/>
        </w:rPr>
      </w:pPr>
      <w:r w:rsidRPr="005621FE">
        <w:rPr>
          <w:sz w:val="23"/>
          <w:szCs w:val="23"/>
        </w:rPr>
        <w:t xml:space="preserve">vyriausioji specialistė </w:t>
      </w:r>
      <w:r w:rsidRPr="005621FE">
        <w:rPr>
          <w:sz w:val="23"/>
          <w:szCs w:val="23"/>
        </w:rPr>
        <w:tab/>
      </w:r>
      <w:r w:rsidRPr="005621FE">
        <w:rPr>
          <w:sz w:val="23"/>
          <w:szCs w:val="23"/>
        </w:rPr>
        <w:tab/>
      </w:r>
      <w:r w:rsidRPr="005621FE">
        <w:rPr>
          <w:sz w:val="23"/>
          <w:szCs w:val="23"/>
        </w:rPr>
        <w:tab/>
      </w:r>
      <w:r w:rsidRPr="005621FE">
        <w:rPr>
          <w:sz w:val="23"/>
          <w:szCs w:val="23"/>
        </w:rPr>
        <w:tab/>
      </w:r>
      <w:r w:rsidRPr="005621FE">
        <w:rPr>
          <w:sz w:val="23"/>
          <w:szCs w:val="23"/>
        </w:rPr>
        <w:tab/>
      </w:r>
      <w:r w:rsidRPr="005621FE">
        <w:rPr>
          <w:sz w:val="23"/>
          <w:szCs w:val="23"/>
        </w:rPr>
        <w:tab/>
      </w:r>
      <w:r w:rsidRPr="005621FE">
        <w:rPr>
          <w:sz w:val="23"/>
          <w:szCs w:val="23"/>
        </w:rPr>
        <w:tab/>
        <w:t>Virginija Antanavičienė</w:t>
      </w:r>
    </w:p>
    <w:p w14:paraId="764752A4" w14:textId="77777777" w:rsidR="009B659F" w:rsidRPr="005621FE" w:rsidRDefault="009B659F" w:rsidP="009B123A">
      <w:pPr>
        <w:pStyle w:val="Antrats"/>
        <w:tabs>
          <w:tab w:val="clear" w:pos="4153"/>
          <w:tab w:val="clear" w:pos="8306"/>
        </w:tabs>
        <w:rPr>
          <w:b/>
          <w:sz w:val="23"/>
          <w:szCs w:val="23"/>
        </w:rPr>
      </w:pPr>
    </w:p>
    <w:sectPr w:rsidR="009B659F" w:rsidRPr="005621FE" w:rsidSect="00361D8D">
      <w:headerReference w:type="first" r:id="rId8"/>
      <w:type w:val="continuous"/>
      <w:pgSz w:w="11906" w:h="16838" w:code="9"/>
      <w:pgMar w:top="709"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4257" w14:textId="77777777" w:rsidR="00A773D7" w:rsidRDefault="00A773D7">
      <w:r>
        <w:separator/>
      </w:r>
    </w:p>
  </w:endnote>
  <w:endnote w:type="continuationSeparator" w:id="0">
    <w:p w14:paraId="689862C8" w14:textId="77777777" w:rsidR="00A773D7" w:rsidRDefault="00A7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DAF10" w14:textId="77777777" w:rsidR="00A773D7" w:rsidRDefault="00A773D7">
      <w:r>
        <w:separator/>
      </w:r>
    </w:p>
  </w:footnote>
  <w:footnote w:type="continuationSeparator" w:id="0">
    <w:p w14:paraId="4A9882C9" w14:textId="77777777" w:rsidR="00A773D7" w:rsidRDefault="00A77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7485" w14:textId="77777777" w:rsidR="009B659F" w:rsidRDefault="009B659F">
    <w:pPr>
      <w:pStyle w:val="Antrats"/>
      <w:rPr>
        <w:b/>
      </w:rPr>
    </w:pPr>
    <w:r>
      <w:tab/>
    </w:r>
    <w:r>
      <w:tab/>
      <w:t xml:space="preserve">   </w:t>
    </w:r>
  </w:p>
  <w:p w14:paraId="669EE616" w14:textId="77777777" w:rsidR="009B659F" w:rsidRDefault="009B65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5DA7"/>
    <w:multiLevelType w:val="hybridMultilevel"/>
    <w:tmpl w:val="2250B1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2" w15:restartNumberingAfterBreak="0">
    <w:nsid w:val="6F5D1D42"/>
    <w:multiLevelType w:val="hybridMultilevel"/>
    <w:tmpl w:val="74461340"/>
    <w:lvl w:ilvl="0" w:tplc="AC2C842A">
      <w:start w:val="1"/>
      <w:numFmt w:val="decimal"/>
      <w:lvlText w:val="%1."/>
      <w:lvlJc w:val="left"/>
      <w:pPr>
        <w:tabs>
          <w:tab w:val="num" w:pos="1194"/>
        </w:tabs>
        <w:ind w:left="360" w:hanging="134"/>
      </w:pPr>
      <w:rPr>
        <w:rFonts w:cs="Times New Roman" w:hint="default"/>
      </w:r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num w:numId="1" w16cid:durableId="350768035">
    <w:abstractNumId w:val="2"/>
  </w:num>
  <w:num w:numId="2" w16cid:durableId="1740013262">
    <w:abstractNumId w:val="0"/>
  </w:num>
  <w:num w:numId="3" w16cid:durableId="37319178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10914"/>
    <w:rsid w:val="00011C2C"/>
    <w:rsid w:val="000205C8"/>
    <w:rsid w:val="000251CB"/>
    <w:rsid w:val="000514DF"/>
    <w:rsid w:val="00051514"/>
    <w:rsid w:val="00051534"/>
    <w:rsid w:val="000547B2"/>
    <w:rsid w:val="000642BA"/>
    <w:rsid w:val="00064EBE"/>
    <w:rsid w:val="00077CAB"/>
    <w:rsid w:val="00083E07"/>
    <w:rsid w:val="0009209C"/>
    <w:rsid w:val="000955F8"/>
    <w:rsid w:val="00097AF3"/>
    <w:rsid w:val="000A19D4"/>
    <w:rsid w:val="000A2382"/>
    <w:rsid w:val="000A3A62"/>
    <w:rsid w:val="000D2509"/>
    <w:rsid w:val="000F2F50"/>
    <w:rsid w:val="000F4B25"/>
    <w:rsid w:val="00104061"/>
    <w:rsid w:val="00115C08"/>
    <w:rsid w:val="00116BB5"/>
    <w:rsid w:val="00122E0A"/>
    <w:rsid w:val="00123D8A"/>
    <w:rsid w:val="00141F68"/>
    <w:rsid w:val="001440C5"/>
    <w:rsid w:val="00150EB2"/>
    <w:rsid w:val="0015672E"/>
    <w:rsid w:val="00156F81"/>
    <w:rsid w:val="00157D24"/>
    <w:rsid w:val="00160E25"/>
    <w:rsid w:val="00171FBD"/>
    <w:rsid w:val="00173CF9"/>
    <w:rsid w:val="00182B5D"/>
    <w:rsid w:val="00184D2E"/>
    <w:rsid w:val="0018526F"/>
    <w:rsid w:val="00192322"/>
    <w:rsid w:val="0019369D"/>
    <w:rsid w:val="0019444A"/>
    <w:rsid w:val="0019521E"/>
    <w:rsid w:val="001A0A2D"/>
    <w:rsid w:val="001A1D1F"/>
    <w:rsid w:val="001B04E2"/>
    <w:rsid w:val="001B359A"/>
    <w:rsid w:val="001B4636"/>
    <w:rsid w:val="001B4D33"/>
    <w:rsid w:val="001C6B1D"/>
    <w:rsid w:val="001D1672"/>
    <w:rsid w:val="001D20ED"/>
    <w:rsid w:val="001D5376"/>
    <w:rsid w:val="001E3E4B"/>
    <w:rsid w:val="001E7E88"/>
    <w:rsid w:val="00202823"/>
    <w:rsid w:val="002039AE"/>
    <w:rsid w:val="0021536F"/>
    <w:rsid w:val="00220318"/>
    <w:rsid w:val="002214CD"/>
    <w:rsid w:val="00224C5C"/>
    <w:rsid w:val="00271193"/>
    <w:rsid w:val="002724A5"/>
    <w:rsid w:val="00272E8E"/>
    <w:rsid w:val="00283448"/>
    <w:rsid w:val="002865A2"/>
    <w:rsid w:val="002873C1"/>
    <w:rsid w:val="00287DC4"/>
    <w:rsid w:val="002A04EA"/>
    <w:rsid w:val="002A6F87"/>
    <w:rsid w:val="002B2702"/>
    <w:rsid w:val="002B2A82"/>
    <w:rsid w:val="002B4630"/>
    <w:rsid w:val="002B6650"/>
    <w:rsid w:val="002B6B9A"/>
    <w:rsid w:val="002B7680"/>
    <w:rsid w:val="002C0A0C"/>
    <w:rsid w:val="002C6C34"/>
    <w:rsid w:val="002C7F2E"/>
    <w:rsid w:val="002D10B1"/>
    <w:rsid w:val="002D140B"/>
    <w:rsid w:val="002D3544"/>
    <w:rsid w:val="002E1A4B"/>
    <w:rsid w:val="002F4514"/>
    <w:rsid w:val="00303ACA"/>
    <w:rsid w:val="00304457"/>
    <w:rsid w:val="00307D41"/>
    <w:rsid w:val="00312463"/>
    <w:rsid w:val="003139DE"/>
    <w:rsid w:val="00321DD1"/>
    <w:rsid w:val="00337255"/>
    <w:rsid w:val="003442D7"/>
    <w:rsid w:val="0035318C"/>
    <w:rsid w:val="00361D8D"/>
    <w:rsid w:val="00363435"/>
    <w:rsid w:val="0036597B"/>
    <w:rsid w:val="00365D4C"/>
    <w:rsid w:val="00371B31"/>
    <w:rsid w:val="0037796F"/>
    <w:rsid w:val="00377F5B"/>
    <w:rsid w:val="003805C4"/>
    <w:rsid w:val="0038110B"/>
    <w:rsid w:val="00381811"/>
    <w:rsid w:val="00382717"/>
    <w:rsid w:val="0038637A"/>
    <w:rsid w:val="003A5382"/>
    <w:rsid w:val="003C65EF"/>
    <w:rsid w:val="003D0543"/>
    <w:rsid w:val="003D2857"/>
    <w:rsid w:val="003E0767"/>
    <w:rsid w:val="003E35C5"/>
    <w:rsid w:val="003F533C"/>
    <w:rsid w:val="004048B3"/>
    <w:rsid w:val="004131B8"/>
    <w:rsid w:val="004134BA"/>
    <w:rsid w:val="00414F51"/>
    <w:rsid w:val="00421866"/>
    <w:rsid w:val="0042352F"/>
    <w:rsid w:val="00427D2C"/>
    <w:rsid w:val="00430A61"/>
    <w:rsid w:val="00433E21"/>
    <w:rsid w:val="00446455"/>
    <w:rsid w:val="0044706D"/>
    <w:rsid w:val="00452BB7"/>
    <w:rsid w:val="00461933"/>
    <w:rsid w:val="00476943"/>
    <w:rsid w:val="004770D5"/>
    <w:rsid w:val="0048134D"/>
    <w:rsid w:val="00486F39"/>
    <w:rsid w:val="00492084"/>
    <w:rsid w:val="004A01EC"/>
    <w:rsid w:val="004A699E"/>
    <w:rsid w:val="004B2439"/>
    <w:rsid w:val="004B49A1"/>
    <w:rsid w:val="004B786F"/>
    <w:rsid w:val="004C1006"/>
    <w:rsid w:val="004D32FB"/>
    <w:rsid w:val="004D3A5B"/>
    <w:rsid w:val="004D775C"/>
    <w:rsid w:val="004E0894"/>
    <w:rsid w:val="004E2B2D"/>
    <w:rsid w:val="004E3D32"/>
    <w:rsid w:val="004E402E"/>
    <w:rsid w:val="004E6850"/>
    <w:rsid w:val="00510096"/>
    <w:rsid w:val="00513833"/>
    <w:rsid w:val="005138BC"/>
    <w:rsid w:val="00513DAF"/>
    <w:rsid w:val="005170B3"/>
    <w:rsid w:val="00522F6F"/>
    <w:rsid w:val="00524E40"/>
    <w:rsid w:val="00542E82"/>
    <w:rsid w:val="005451E5"/>
    <w:rsid w:val="005621FE"/>
    <w:rsid w:val="00566C44"/>
    <w:rsid w:val="005706AB"/>
    <w:rsid w:val="00576C1A"/>
    <w:rsid w:val="005774B5"/>
    <w:rsid w:val="005805F6"/>
    <w:rsid w:val="00582C0B"/>
    <w:rsid w:val="005914AE"/>
    <w:rsid w:val="0059594B"/>
    <w:rsid w:val="0059619A"/>
    <w:rsid w:val="005A0266"/>
    <w:rsid w:val="005B2FB0"/>
    <w:rsid w:val="005C2898"/>
    <w:rsid w:val="005C2B9C"/>
    <w:rsid w:val="005D463F"/>
    <w:rsid w:val="005D4EBC"/>
    <w:rsid w:val="005D60F6"/>
    <w:rsid w:val="005E443D"/>
    <w:rsid w:val="005E4EF9"/>
    <w:rsid w:val="005F06F7"/>
    <w:rsid w:val="005F2C44"/>
    <w:rsid w:val="0060648F"/>
    <w:rsid w:val="00621A70"/>
    <w:rsid w:val="00636E8F"/>
    <w:rsid w:val="00640B66"/>
    <w:rsid w:val="006418CB"/>
    <w:rsid w:val="0064216F"/>
    <w:rsid w:val="006514EF"/>
    <w:rsid w:val="00652799"/>
    <w:rsid w:val="00656828"/>
    <w:rsid w:val="00657AAA"/>
    <w:rsid w:val="00660116"/>
    <w:rsid w:val="006708EC"/>
    <w:rsid w:val="00672552"/>
    <w:rsid w:val="0067643D"/>
    <w:rsid w:val="006812BD"/>
    <w:rsid w:val="006856C1"/>
    <w:rsid w:val="00685844"/>
    <w:rsid w:val="0069193D"/>
    <w:rsid w:val="006920B0"/>
    <w:rsid w:val="00692423"/>
    <w:rsid w:val="006975A7"/>
    <w:rsid w:val="006A013C"/>
    <w:rsid w:val="006A17B0"/>
    <w:rsid w:val="006A4C6B"/>
    <w:rsid w:val="006A4FC9"/>
    <w:rsid w:val="006B3067"/>
    <w:rsid w:val="006B6A89"/>
    <w:rsid w:val="006B7449"/>
    <w:rsid w:val="006D1F55"/>
    <w:rsid w:val="006D4CEA"/>
    <w:rsid w:val="006E0C58"/>
    <w:rsid w:val="006E3A32"/>
    <w:rsid w:val="006F10E8"/>
    <w:rsid w:val="006F254B"/>
    <w:rsid w:val="006F3C04"/>
    <w:rsid w:val="0070131C"/>
    <w:rsid w:val="00702DAA"/>
    <w:rsid w:val="00707D22"/>
    <w:rsid w:val="0071309D"/>
    <w:rsid w:val="00714A8F"/>
    <w:rsid w:val="007245AD"/>
    <w:rsid w:val="00724CD1"/>
    <w:rsid w:val="00743A00"/>
    <w:rsid w:val="00747091"/>
    <w:rsid w:val="00756FB9"/>
    <w:rsid w:val="0075738F"/>
    <w:rsid w:val="0076065E"/>
    <w:rsid w:val="00764CF4"/>
    <w:rsid w:val="007758E9"/>
    <w:rsid w:val="00784E2F"/>
    <w:rsid w:val="00792C01"/>
    <w:rsid w:val="00795859"/>
    <w:rsid w:val="0079717D"/>
    <w:rsid w:val="007A71E6"/>
    <w:rsid w:val="007A78CB"/>
    <w:rsid w:val="007B2D47"/>
    <w:rsid w:val="007C0956"/>
    <w:rsid w:val="007C59DF"/>
    <w:rsid w:val="007C5D9B"/>
    <w:rsid w:val="007D276E"/>
    <w:rsid w:val="007D7AE7"/>
    <w:rsid w:val="007E1FB5"/>
    <w:rsid w:val="007E3991"/>
    <w:rsid w:val="007E43E8"/>
    <w:rsid w:val="007F08DF"/>
    <w:rsid w:val="007F4907"/>
    <w:rsid w:val="007F57C2"/>
    <w:rsid w:val="007F711D"/>
    <w:rsid w:val="00803929"/>
    <w:rsid w:val="008044E5"/>
    <w:rsid w:val="00813557"/>
    <w:rsid w:val="00814C56"/>
    <w:rsid w:val="00817393"/>
    <w:rsid w:val="00821E69"/>
    <w:rsid w:val="0082293B"/>
    <w:rsid w:val="00842D19"/>
    <w:rsid w:val="00845632"/>
    <w:rsid w:val="00852E45"/>
    <w:rsid w:val="008532EC"/>
    <w:rsid w:val="00865385"/>
    <w:rsid w:val="00871A4B"/>
    <w:rsid w:val="008756E6"/>
    <w:rsid w:val="00876327"/>
    <w:rsid w:val="00880F9A"/>
    <w:rsid w:val="008830D0"/>
    <w:rsid w:val="00887D5E"/>
    <w:rsid w:val="0089298C"/>
    <w:rsid w:val="00896E11"/>
    <w:rsid w:val="008A30D0"/>
    <w:rsid w:val="008A36DC"/>
    <w:rsid w:val="008A3AE9"/>
    <w:rsid w:val="008B3B1A"/>
    <w:rsid w:val="008C2E93"/>
    <w:rsid w:val="008D0486"/>
    <w:rsid w:val="008E4383"/>
    <w:rsid w:val="008E6B7F"/>
    <w:rsid w:val="008F0F63"/>
    <w:rsid w:val="008F1D37"/>
    <w:rsid w:val="0090099B"/>
    <w:rsid w:val="00905FCD"/>
    <w:rsid w:val="00907B95"/>
    <w:rsid w:val="00911E95"/>
    <w:rsid w:val="00923242"/>
    <w:rsid w:val="00926684"/>
    <w:rsid w:val="009357B7"/>
    <w:rsid w:val="00940BB6"/>
    <w:rsid w:val="00944AE2"/>
    <w:rsid w:val="00953B47"/>
    <w:rsid w:val="00953F4E"/>
    <w:rsid w:val="00963D64"/>
    <w:rsid w:val="0096733A"/>
    <w:rsid w:val="00970A11"/>
    <w:rsid w:val="009743AC"/>
    <w:rsid w:val="009761C9"/>
    <w:rsid w:val="009806A6"/>
    <w:rsid w:val="00987AEA"/>
    <w:rsid w:val="00992BA7"/>
    <w:rsid w:val="0099467F"/>
    <w:rsid w:val="00995D2A"/>
    <w:rsid w:val="009B123A"/>
    <w:rsid w:val="009B35FD"/>
    <w:rsid w:val="009B659F"/>
    <w:rsid w:val="009D0EC8"/>
    <w:rsid w:val="009D1181"/>
    <w:rsid w:val="009D222A"/>
    <w:rsid w:val="009E4092"/>
    <w:rsid w:val="009F17FC"/>
    <w:rsid w:val="009F1EFB"/>
    <w:rsid w:val="009F2A39"/>
    <w:rsid w:val="009F3801"/>
    <w:rsid w:val="009F508B"/>
    <w:rsid w:val="00A02FC9"/>
    <w:rsid w:val="00A16C4B"/>
    <w:rsid w:val="00A200D9"/>
    <w:rsid w:val="00A23E75"/>
    <w:rsid w:val="00A42B8A"/>
    <w:rsid w:val="00A51B87"/>
    <w:rsid w:val="00A53450"/>
    <w:rsid w:val="00A54A7E"/>
    <w:rsid w:val="00A54CDF"/>
    <w:rsid w:val="00A54F22"/>
    <w:rsid w:val="00A55BB3"/>
    <w:rsid w:val="00A5760A"/>
    <w:rsid w:val="00A61352"/>
    <w:rsid w:val="00A64074"/>
    <w:rsid w:val="00A66C2C"/>
    <w:rsid w:val="00A67002"/>
    <w:rsid w:val="00A773D7"/>
    <w:rsid w:val="00A93995"/>
    <w:rsid w:val="00AA3143"/>
    <w:rsid w:val="00AB22AB"/>
    <w:rsid w:val="00AB4664"/>
    <w:rsid w:val="00AB738B"/>
    <w:rsid w:val="00AC14E2"/>
    <w:rsid w:val="00AC6151"/>
    <w:rsid w:val="00AD1196"/>
    <w:rsid w:val="00AD6596"/>
    <w:rsid w:val="00AD7ADF"/>
    <w:rsid w:val="00AF0532"/>
    <w:rsid w:val="00AF0764"/>
    <w:rsid w:val="00AF1726"/>
    <w:rsid w:val="00AF7233"/>
    <w:rsid w:val="00B0140E"/>
    <w:rsid w:val="00B055D6"/>
    <w:rsid w:val="00B107BE"/>
    <w:rsid w:val="00B10E8C"/>
    <w:rsid w:val="00B209B6"/>
    <w:rsid w:val="00B329A9"/>
    <w:rsid w:val="00B33ACC"/>
    <w:rsid w:val="00B36013"/>
    <w:rsid w:val="00B408F7"/>
    <w:rsid w:val="00B44AE1"/>
    <w:rsid w:val="00B471F6"/>
    <w:rsid w:val="00B540D0"/>
    <w:rsid w:val="00B54746"/>
    <w:rsid w:val="00B555F1"/>
    <w:rsid w:val="00B559B7"/>
    <w:rsid w:val="00B629E5"/>
    <w:rsid w:val="00B64ADE"/>
    <w:rsid w:val="00B655CA"/>
    <w:rsid w:val="00B7106E"/>
    <w:rsid w:val="00B71BD3"/>
    <w:rsid w:val="00B732C6"/>
    <w:rsid w:val="00B747D1"/>
    <w:rsid w:val="00B749DD"/>
    <w:rsid w:val="00B82546"/>
    <w:rsid w:val="00B83758"/>
    <w:rsid w:val="00B86994"/>
    <w:rsid w:val="00B8730E"/>
    <w:rsid w:val="00B876F0"/>
    <w:rsid w:val="00B93D0E"/>
    <w:rsid w:val="00B94F0A"/>
    <w:rsid w:val="00BA225E"/>
    <w:rsid w:val="00BC26C5"/>
    <w:rsid w:val="00BC76D2"/>
    <w:rsid w:val="00BC7870"/>
    <w:rsid w:val="00BE4D12"/>
    <w:rsid w:val="00BE4F3A"/>
    <w:rsid w:val="00BE6348"/>
    <w:rsid w:val="00BF2A9A"/>
    <w:rsid w:val="00BF4463"/>
    <w:rsid w:val="00BF6C60"/>
    <w:rsid w:val="00BF7FE8"/>
    <w:rsid w:val="00C019D7"/>
    <w:rsid w:val="00C07CD0"/>
    <w:rsid w:val="00C30923"/>
    <w:rsid w:val="00C31BF3"/>
    <w:rsid w:val="00C333D6"/>
    <w:rsid w:val="00C363F7"/>
    <w:rsid w:val="00C37751"/>
    <w:rsid w:val="00C46A22"/>
    <w:rsid w:val="00C56BEB"/>
    <w:rsid w:val="00C60CB0"/>
    <w:rsid w:val="00C64A7A"/>
    <w:rsid w:val="00C6636C"/>
    <w:rsid w:val="00C707AB"/>
    <w:rsid w:val="00C72F30"/>
    <w:rsid w:val="00C7358E"/>
    <w:rsid w:val="00C7437D"/>
    <w:rsid w:val="00C76589"/>
    <w:rsid w:val="00C93A66"/>
    <w:rsid w:val="00CA4314"/>
    <w:rsid w:val="00CA6ECD"/>
    <w:rsid w:val="00CB4ADF"/>
    <w:rsid w:val="00CB6E82"/>
    <w:rsid w:val="00CC29F0"/>
    <w:rsid w:val="00CD18DA"/>
    <w:rsid w:val="00CF6A64"/>
    <w:rsid w:val="00D048E0"/>
    <w:rsid w:val="00D0687E"/>
    <w:rsid w:val="00D07B59"/>
    <w:rsid w:val="00D13717"/>
    <w:rsid w:val="00D15D70"/>
    <w:rsid w:val="00D21472"/>
    <w:rsid w:val="00D22431"/>
    <w:rsid w:val="00D22D9B"/>
    <w:rsid w:val="00D410A6"/>
    <w:rsid w:val="00D416C5"/>
    <w:rsid w:val="00D443F2"/>
    <w:rsid w:val="00D559F4"/>
    <w:rsid w:val="00D57F74"/>
    <w:rsid w:val="00D73826"/>
    <w:rsid w:val="00D76586"/>
    <w:rsid w:val="00D77BAD"/>
    <w:rsid w:val="00D80B8C"/>
    <w:rsid w:val="00D80D14"/>
    <w:rsid w:val="00D82F21"/>
    <w:rsid w:val="00D8783F"/>
    <w:rsid w:val="00D9387F"/>
    <w:rsid w:val="00DA71AF"/>
    <w:rsid w:val="00DB04A3"/>
    <w:rsid w:val="00DB356A"/>
    <w:rsid w:val="00DB70AE"/>
    <w:rsid w:val="00DB7206"/>
    <w:rsid w:val="00DC0F0A"/>
    <w:rsid w:val="00DC155E"/>
    <w:rsid w:val="00DC2B37"/>
    <w:rsid w:val="00DC52F2"/>
    <w:rsid w:val="00DD0537"/>
    <w:rsid w:val="00DD0A0A"/>
    <w:rsid w:val="00DD3C75"/>
    <w:rsid w:val="00DD76A3"/>
    <w:rsid w:val="00DE73E5"/>
    <w:rsid w:val="00DF2578"/>
    <w:rsid w:val="00E00BEC"/>
    <w:rsid w:val="00E10232"/>
    <w:rsid w:val="00E13592"/>
    <w:rsid w:val="00E13A21"/>
    <w:rsid w:val="00E15BE3"/>
    <w:rsid w:val="00E233D7"/>
    <w:rsid w:val="00E27248"/>
    <w:rsid w:val="00E41454"/>
    <w:rsid w:val="00E42833"/>
    <w:rsid w:val="00E45A58"/>
    <w:rsid w:val="00E46127"/>
    <w:rsid w:val="00E50123"/>
    <w:rsid w:val="00E55ABC"/>
    <w:rsid w:val="00E66FDB"/>
    <w:rsid w:val="00E800DF"/>
    <w:rsid w:val="00E85B40"/>
    <w:rsid w:val="00E901F5"/>
    <w:rsid w:val="00E9512A"/>
    <w:rsid w:val="00E9588E"/>
    <w:rsid w:val="00E97E34"/>
    <w:rsid w:val="00EA330E"/>
    <w:rsid w:val="00EA68BE"/>
    <w:rsid w:val="00EB2FCF"/>
    <w:rsid w:val="00EC1A88"/>
    <w:rsid w:val="00EC30D8"/>
    <w:rsid w:val="00EC371F"/>
    <w:rsid w:val="00EC5688"/>
    <w:rsid w:val="00EC7488"/>
    <w:rsid w:val="00EC7BD7"/>
    <w:rsid w:val="00ED2032"/>
    <w:rsid w:val="00EE508F"/>
    <w:rsid w:val="00F03AD4"/>
    <w:rsid w:val="00F05DB9"/>
    <w:rsid w:val="00F063A9"/>
    <w:rsid w:val="00F144F4"/>
    <w:rsid w:val="00F50AB9"/>
    <w:rsid w:val="00F527AE"/>
    <w:rsid w:val="00F564E6"/>
    <w:rsid w:val="00F579B8"/>
    <w:rsid w:val="00F736B0"/>
    <w:rsid w:val="00F80026"/>
    <w:rsid w:val="00F8384F"/>
    <w:rsid w:val="00F85014"/>
    <w:rsid w:val="00F8653A"/>
    <w:rsid w:val="00F91846"/>
    <w:rsid w:val="00F92A79"/>
    <w:rsid w:val="00F93BDF"/>
    <w:rsid w:val="00FA6ABC"/>
    <w:rsid w:val="00FB19B8"/>
    <w:rsid w:val="00FB3E07"/>
    <w:rsid w:val="00FB437D"/>
    <w:rsid w:val="00FB4441"/>
    <w:rsid w:val="00FB4771"/>
    <w:rsid w:val="00FC1F9F"/>
    <w:rsid w:val="00FC507A"/>
    <w:rsid w:val="00FD3CEF"/>
    <w:rsid w:val="00FD44F2"/>
    <w:rsid w:val="00FE1939"/>
    <w:rsid w:val="00FE4216"/>
    <w:rsid w:val="00FE4BA3"/>
    <w:rsid w:val="00FE7C9E"/>
    <w:rsid w:val="00FF13D0"/>
    <w:rsid w:val="00FF280C"/>
    <w:rsid w:val="00FF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604050"/>
  <w15:docId w15:val="{68438F0B-58B0-4927-9EC1-00229C54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7,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9743AC"/>
    <w:rPr>
      <w:rFonts w:cs="Times New Roman"/>
      <w:sz w:val="20"/>
      <w:szCs w:val="20"/>
      <w:lang w:eastAsia="en-US"/>
    </w:rPr>
  </w:style>
  <w:style w:type="character" w:customStyle="1" w:styleId="DiagramaDiagrama">
    <w:name w:val="Diagrama Diagrama"/>
    <w:basedOn w:val="Numatytasispastraiposriftas"/>
    <w:uiPriority w:val="99"/>
    <w:rsid w:val="00365D4C"/>
    <w:rPr>
      <w:rFonts w:cs="Times New Roman"/>
      <w:sz w:val="24"/>
      <w:lang w:eastAsia="en-US"/>
    </w:rPr>
  </w:style>
  <w:style w:type="paragraph" w:styleId="Pagrindinistekstas">
    <w:name w:val="Body Text"/>
    <w:basedOn w:val="prastasis"/>
    <w:link w:val="PagrindinistekstasDiagrama"/>
    <w:uiPriority w:val="99"/>
    <w:rsid w:val="007D7AE7"/>
    <w:pPr>
      <w:spacing w:after="120"/>
    </w:pPr>
  </w:style>
  <w:style w:type="character" w:customStyle="1" w:styleId="PagrindinistekstasDiagrama">
    <w:name w:val="Pagrindinis tekstas Diagrama"/>
    <w:basedOn w:val="Numatytasispastraiposriftas"/>
    <w:link w:val="Pagrindinistekstas"/>
    <w:uiPriority w:val="99"/>
    <w:semiHidden/>
    <w:locked/>
    <w:rsid w:val="00B629E5"/>
    <w:rPr>
      <w:rFonts w:cs="Times New Roman"/>
      <w:sz w:val="20"/>
      <w:szCs w:val="20"/>
      <w:lang w:eastAsia="en-US"/>
    </w:rPr>
  </w:style>
  <w:style w:type="paragraph" w:styleId="Z-Formospabaiga">
    <w:name w:val="HTML Bottom of Form"/>
    <w:basedOn w:val="prastasis"/>
    <w:next w:val="prastasis"/>
    <w:link w:val="Z-FormospabaigaDiagrama"/>
    <w:hidden/>
    <w:uiPriority w:val="99"/>
    <w:rsid w:val="00077CAB"/>
    <w:pPr>
      <w:pBdr>
        <w:top w:val="single" w:sz="6" w:space="1" w:color="auto"/>
      </w:pBdr>
      <w:jc w:val="center"/>
    </w:pPr>
    <w:rPr>
      <w:rFonts w:ascii="Arial" w:hAnsi="Arial" w:cs="Arial"/>
      <w:vanish/>
      <w:sz w:val="16"/>
      <w:szCs w:val="16"/>
      <w:lang w:eastAsia="lt-LT"/>
    </w:rPr>
  </w:style>
  <w:style w:type="character" w:customStyle="1" w:styleId="Z-FormospabaigaDiagrama">
    <w:name w:val="Z-Formos pabaiga Diagrama"/>
    <w:basedOn w:val="Numatytasispastraiposriftas"/>
    <w:link w:val="Z-Formospabaiga"/>
    <w:uiPriority w:val="99"/>
    <w:semiHidden/>
    <w:locked/>
    <w:rsid w:val="00B629E5"/>
    <w:rPr>
      <w:rFonts w:ascii="Arial" w:hAnsi="Arial" w:cs="Arial"/>
      <w:vanish/>
      <w:sz w:val="16"/>
      <w:szCs w:val="16"/>
      <w:lang w:eastAsia="en-US"/>
    </w:rPr>
  </w:style>
  <w:style w:type="character" w:customStyle="1" w:styleId="DiagramaDiagrama2">
    <w:name w:val="Diagrama Diagrama2"/>
    <w:basedOn w:val="Numatytasispastraiposriftas"/>
    <w:uiPriority w:val="99"/>
    <w:rsid w:val="00C64A7A"/>
    <w:rPr>
      <w:rFonts w:cs="Times New Roman"/>
      <w:sz w:val="24"/>
      <w:lang w:val="lt-LT" w:eastAsia="en-US" w:bidi="ar-SA"/>
    </w:rPr>
  </w:style>
  <w:style w:type="character" w:customStyle="1" w:styleId="DiagramaDiagrama3">
    <w:name w:val="Diagrama Diagrama3"/>
    <w:basedOn w:val="Numatytasispastraiposriftas"/>
    <w:uiPriority w:val="99"/>
    <w:rsid w:val="000A2382"/>
    <w:rPr>
      <w:rFonts w:cs="Times New Roman"/>
      <w:sz w:val="24"/>
      <w:lang w:val="lt-LT" w:eastAsia="en-US" w:bidi="ar-SA"/>
    </w:rPr>
  </w:style>
  <w:style w:type="character" w:customStyle="1" w:styleId="DiagramaDiagrama4">
    <w:name w:val="Diagrama Diagrama4"/>
    <w:basedOn w:val="Numatytasispastraiposriftas"/>
    <w:uiPriority w:val="99"/>
    <w:rsid w:val="006F3C04"/>
    <w:rPr>
      <w:rFonts w:cs="Times New Roman"/>
      <w:sz w:val="24"/>
      <w:lang w:val="lt-LT" w:eastAsia="en-US" w:bidi="ar-SA"/>
    </w:rPr>
  </w:style>
  <w:style w:type="table" w:styleId="Lentelstinklelis">
    <w:name w:val="Table Grid"/>
    <w:basedOn w:val="prastojilentel"/>
    <w:uiPriority w:val="99"/>
    <w:locked/>
    <w:rsid w:val="006F3C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5">
    <w:name w:val="Diagrama Diagrama5"/>
    <w:basedOn w:val="Numatytasispastraiposriftas"/>
    <w:uiPriority w:val="99"/>
    <w:rsid w:val="00E66FDB"/>
    <w:rPr>
      <w:rFonts w:cs="Times New Roman"/>
      <w:sz w:val="24"/>
      <w:lang w:eastAsia="en-US"/>
    </w:rPr>
  </w:style>
  <w:style w:type="character" w:customStyle="1" w:styleId="DiagramaDiagrama6">
    <w:name w:val="Diagrama Diagrama6"/>
    <w:uiPriority w:val="99"/>
    <w:rsid w:val="00492084"/>
    <w:rPr>
      <w:sz w:val="24"/>
      <w:lang w:val="lt-LT"/>
    </w:rPr>
  </w:style>
  <w:style w:type="paragraph" w:styleId="Pavadinimas">
    <w:name w:val="Title"/>
    <w:basedOn w:val="prastasis"/>
    <w:link w:val="PavadinimasDiagrama"/>
    <w:uiPriority w:val="99"/>
    <w:qFormat/>
    <w:locked/>
    <w:rsid w:val="007E1FB5"/>
    <w:pPr>
      <w:jc w:val="center"/>
    </w:pPr>
    <w:rPr>
      <w:b/>
      <w:bCs/>
      <w:szCs w:val="24"/>
    </w:rPr>
  </w:style>
  <w:style w:type="character" w:customStyle="1" w:styleId="PavadinimasDiagrama">
    <w:name w:val="Pavadinimas Diagrama"/>
    <w:basedOn w:val="Numatytasispastraiposriftas"/>
    <w:link w:val="Pavadinimas"/>
    <w:uiPriority w:val="99"/>
    <w:locked/>
    <w:rsid w:val="006F254B"/>
    <w:rPr>
      <w:rFonts w:ascii="Cambria"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59">
      <w:marLeft w:val="0"/>
      <w:marRight w:val="0"/>
      <w:marTop w:val="0"/>
      <w:marBottom w:val="0"/>
      <w:divBdr>
        <w:top w:val="none" w:sz="0" w:space="0" w:color="auto"/>
        <w:left w:val="none" w:sz="0" w:space="0" w:color="auto"/>
        <w:bottom w:val="none" w:sz="0" w:space="0" w:color="auto"/>
        <w:right w:val="none" w:sz="0" w:space="0" w:color="auto"/>
      </w:divBdr>
    </w:div>
    <w:div w:id="2693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F805F-73F5-43BC-8F1E-C6FE9A0F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831</Words>
  <Characters>6147</Characters>
  <Application>Microsoft Office Word</Application>
  <DocSecurity>0</DocSecurity>
  <Lines>51</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2021-09-20T11:17:00Z</cp:lastPrinted>
  <dcterms:created xsi:type="dcterms:W3CDTF">2022-12-06T07:32:00Z</dcterms:created>
  <dcterms:modified xsi:type="dcterms:W3CDTF">2022-12-08T11:57:00Z</dcterms:modified>
</cp:coreProperties>
</file>