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8D891AD" w14:textId="28D26C61" w:rsidR="00414495" w:rsidRPr="00414495" w:rsidRDefault="00414495" w:rsidP="00414495">
      <w:pPr>
        <w:tabs>
          <w:tab w:val="left" w:pos="1134"/>
          <w:tab w:val="center" w:pos="4153"/>
          <w:tab w:val="right" w:pos="8306"/>
        </w:tabs>
        <w:spacing w:after="0" w:line="240" w:lineRule="auto"/>
        <w:rPr>
          <w:rFonts w:ascii="Times New Roman" w:eastAsia="Times New Roman" w:hAnsi="Times New Roman" w:cs="Times New Roman"/>
          <w:sz w:val="23"/>
          <w:szCs w:val="23"/>
        </w:rPr>
      </w:pPr>
      <w:r w:rsidRPr="00414495">
        <w:rPr>
          <w:rFonts w:ascii="Times New Roman" w:eastAsia="Times New Roman" w:hAnsi="Times New Roman" w:cs="Times New Roman"/>
          <w:noProof/>
          <w:sz w:val="23"/>
          <w:szCs w:val="23"/>
          <w:lang w:eastAsia="lt-LT"/>
        </w:rPr>
        <mc:AlternateContent>
          <mc:Choice Requires="wps">
            <w:drawing>
              <wp:anchor distT="0" distB="0" distL="114300" distR="114300" simplePos="0" relativeHeight="251659264" behindDoc="1" locked="0" layoutInCell="0" allowOverlap="1" wp14:anchorId="5443F8F6" wp14:editId="76E0CAD6">
                <wp:simplePos x="0" y="0"/>
                <wp:positionH relativeFrom="column">
                  <wp:posOffset>2628900</wp:posOffset>
                </wp:positionH>
                <wp:positionV relativeFrom="paragraph">
                  <wp:posOffset>-227965</wp:posOffset>
                </wp:positionV>
                <wp:extent cx="912495" cy="796925"/>
                <wp:effectExtent l="0" t="2540" r="0" b="635"/>
                <wp:wrapNone/>
                <wp:docPr id="5" name="Teksto lauka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D42703C" w14:textId="36C1B236" w:rsidR="00414495" w:rsidRDefault="00414495" w:rsidP="00414495">
                            <w:r>
                              <w:rPr>
                                <w:rFonts w:ascii="HelveticaLT" w:hAnsi="HelveticaLT"/>
                                <w:noProof/>
                                <w:lang w:eastAsia="lt-LT"/>
                              </w:rPr>
                              <w:drawing>
                                <wp:inline distT="0" distB="0" distL="0" distR="0" wp14:anchorId="4EB2D281" wp14:editId="5AA2E896">
                                  <wp:extent cx="723900" cy="695325"/>
                                  <wp:effectExtent l="0" t="0" r="0" b="952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43F8F6" id="_x0000_t202" coordsize="21600,21600" o:spt="202" path="m,l,21600r21600,l21600,xe">
                <v:stroke joinstyle="miter"/>
                <v:path gradientshapeok="t" o:connecttype="rect"/>
              </v:shapetype>
              <v:shape id="Teksto laukas 5" o:spid="_x0000_s1026" type="#_x0000_t202" style="position:absolute;margin-left:207pt;margin-top:-17.95pt;width:71.85pt;height: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" o:allowincell="f" stroked="f" strokecolor="blue">
                <v:textbox>
                  <w:txbxContent>
                    <w:p w14:paraId="3D42703C" w14:textId="36C1B236" w:rsidR="00414495" w:rsidRDefault="00414495" w:rsidP="00414495">
                      <w:r>
                        <w:rPr>
                          <w:rFonts w:ascii="HelveticaLT" w:hAnsi="HelveticaLT"/>
                          <w:noProof/>
                        </w:rPr>
                        <w:drawing>
                          <wp:inline distT="0" distB="0" distL="0" distR="0" wp14:anchorId="4EB2D281" wp14:editId="5AA2E896">
                            <wp:extent cx="723900" cy="695325"/>
                            <wp:effectExtent l="0" t="0" r="0" b="952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6759788E" w14:textId="77777777" w:rsidR="00414495" w:rsidRPr="00414495" w:rsidRDefault="00414495" w:rsidP="00414495">
      <w:pPr>
        <w:tabs>
          <w:tab w:val="left" w:pos="1134"/>
          <w:tab w:val="center" w:pos="4153"/>
          <w:tab w:val="right" w:pos="8306"/>
        </w:tabs>
        <w:spacing w:after="0" w:line="240" w:lineRule="auto"/>
        <w:rPr>
          <w:rFonts w:ascii="Times New Roman" w:eastAsia="Times New Roman" w:hAnsi="Times New Roman" w:cs="Times New Roman"/>
          <w:sz w:val="23"/>
          <w:szCs w:val="23"/>
        </w:rPr>
      </w:pPr>
    </w:p>
    <w:p w14:paraId="6E72D033" w14:textId="77777777" w:rsidR="00414495" w:rsidRPr="00414495" w:rsidRDefault="00414495" w:rsidP="00414495">
      <w:pPr>
        <w:tabs>
          <w:tab w:val="left" w:pos="1134"/>
          <w:tab w:val="center" w:pos="4153"/>
          <w:tab w:val="right" w:pos="8306"/>
        </w:tabs>
        <w:spacing w:after="0" w:line="240" w:lineRule="auto"/>
        <w:rPr>
          <w:rFonts w:ascii="Times New Roman" w:eastAsia="Times New Roman" w:hAnsi="Times New Roman" w:cs="Times New Roman"/>
          <w:sz w:val="23"/>
          <w:szCs w:val="23"/>
        </w:rPr>
      </w:pPr>
    </w:p>
    <w:p w14:paraId="45AA34F4" w14:textId="77777777" w:rsidR="00414495" w:rsidRPr="00414495" w:rsidRDefault="00414495" w:rsidP="00414495">
      <w:pPr>
        <w:tabs>
          <w:tab w:val="left" w:pos="1134"/>
          <w:tab w:val="center" w:pos="4153"/>
          <w:tab w:val="right" w:pos="8306"/>
        </w:tabs>
        <w:spacing w:after="0" w:line="240" w:lineRule="auto"/>
        <w:jc w:val="center"/>
        <w:rPr>
          <w:rFonts w:ascii="Times New Roman" w:eastAsia="Times New Roman" w:hAnsi="Times New Roman" w:cs="Times New Roman"/>
          <w:b/>
          <w:caps/>
          <w:sz w:val="23"/>
          <w:szCs w:val="23"/>
        </w:rPr>
      </w:pPr>
    </w:p>
    <w:p w14:paraId="2DBE5B5E" w14:textId="77777777" w:rsidR="00414495" w:rsidRPr="00414495" w:rsidRDefault="00414495" w:rsidP="00414495">
      <w:pPr>
        <w:tabs>
          <w:tab w:val="left" w:pos="1134"/>
          <w:tab w:val="center" w:pos="4153"/>
          <w:tab w:val="right" w:pos="8306"/>
        </w:tabs>
        <w:spacing w:after="0" w:line="240" w:lineRule="auto"/>
        <w:jc w:val="center"/>
        <w:rPr>
          <w:rFonts w:ascii="Times New Roman" w:eastAsia="Times New Roman" w:hAnsi="Times New Roman" w:cs="Times New Roman"/>
          <w:b/>
          <w:caps/>
          <w:sz w:val="23"/>
          <w:szCs w:val="23"/>
        </w:rPr>
      </w:pPr>
      <w:r w:rsidRPr="00414495">
        <w:rPr>
          <w:rFonts w:ascii="Times New Roman" w:eastAsia="Times New Roman" w:hAnsi="Times New Roman" w:cs="Times New Roman"/>
          <w:b/>
          <w:caps/>
          <w:sz w:val="23"/>
          <w:szCs w:val="23"/>
        </w:rPr>
        <w:t>Pasvalio rajono savivaldybės TarybOS</w:t>
      </w:r>
    </w:p>
    <w:tbl>
      <w:tblPr>
        <w:tblW w:w="19778" w:type="dxa"/>
        <w:tblLayout w:type="fixed"/>
        <w:tblLook w:val="0000" w:firstRow="0" w:lastRow="0" w:firstColumn="0" w:lastColumn="0" w:noHBand="0" w:noVBand="0"/>
      </w:tblPr>
      <w:tblGrid>
        <w:gridCol w:w="9889"/>
        <w:gridCol w:w="9889"/>
      </w:tblGrid>
      <w:tr w:rsidR="00414495" w:rsidRPr="00414495" w14:paraId="388CF53A" w14:textId="77777777" w:rsidTr="00F730E8">
        <w:trPr>
          <w:cantSplit/>
        </w:trPr>
        <w:tc>
          <w:tcPr>
            <w:tcW w:w="9889" w:type="dxa"/>
          </w:tcPr>
          <w:tbl>
            <w:tblPr>
              <w:tblW w:w="29667" w:type="dxa"/>
              <w:tblLayout w:type="fixed"/>
              <w:tblLook w:val="0000" w:firstRow="0" w:lastRow="0" w:firstColumn="0" w:lastColumn="0" w:noHBand="0" w:noVBand="0"/>
            </w:tblPr>
            <w:tblGrid>
              <w:gridCol w:w="9889"/>
              <w:gridCol w:w="9889"/>
              <w:gridCol w:w="9889"/>
            </w:tblGrid>
            <w:tr w:rsidR="00414495" w:rsidRPr="00414495" w14:paraId="1DC24EAD" w14:textId="77777777" w:rsidTr="00F730E8">
              <w:trPr>
                <w:cantSplit/>
              </w:trPr>
              <w:tc>
                <w:tcPr>
                  <w:tcW w:w="9889" w:type="dxa"/>
                </w:tcPr>
                <w:p w14:paraId="7AC4001C" w14:textId="77777777" w:rsidR="00414495" w:rsidRPr="00414495" w:rsidRDefault="00414495" w:rsidP="00414495">
                  <w:pPr>
                    <w:tabs>
                      <w:tab w:val="left" w:pos="1134"/>
                    </w:tabs>
                    <w:spacing w:after="0" w:line="240" w:lineRule="auto"/>
                    <w:jc w:val="center"/>
                    <w:rPr>
                      <w:rFonts w:ascii="Times New Roman" w:eastAsia="Times New Roman" w:hAnsi="Times New Roman" w:cs="Times New Roman"/>
                      <w:b/>
                      <w:caps/>
                      <w:sz w:val="23"/>
                      <w:szCs w:val="23"/>
                    </w:rPr>
                  </w:pPr>
                  <w:r w:rsidRPr="00414495">
                    <w:rPr>
                      <w:rFonts w:ascii="Times New Roman" w:eastAsia="Times New Roman" w:hAnsi="Times New Roman" w:cs="Times New Roman"/>
                      <w:b/>
                      <w:caps/>
                      <w:sz w:val="23"/>
                      <w:szCs w:val="23"/>
                    </w:rPr>
                    <w:t>biudžeto, ekonomikos ir KAIMO REIKALŲ Komitetas</w:t>
                  </w:r>
                </w:p>
                <w:p w14:paraId="4C451FA4" w14:textId="77777777" w:rsidR="00414495" w:rsidRPr="00414495" w:rsidRDefault="00414495" w:rsidP="00414495">
                  <w:pPr>
                    <w:tabs>
                      <w:tab w:val="left" w:pos="1134"/>
                    </w:tabs>
                    <w:spacing w:after="0" w:line="240" w:lineRule="auto"/>
                    <w:jc w:val="center"/>
                    <w:rPr>
                      <w:rFonts w:ascii="Times New Roman" w:eastAsia="Times New Roman" w:hAnsi="Times New Roman" w:cs="Times New Roman"/>
                      <w:b/>
                      <w:caps/>
                      <w:sz w:val="23"/>
                      <w:szCs w:val="23"/>
                    </w:rPr>
                  </w:pPr>
                </w:p>
              </w:tc>
              <w:tc>
                <w:tcPr>
                  <w:tcW w:w="9889" w:type="dxa"/>
                </w:tcPr>
                <w:p w14:paraId="12DBBEF5" w14:textId="77777777" w:rsidR="00414495" w:rsidRPr="00414495" w:rsidRDefault="00414495" w:rsidP="00414495">
                  <w:pPr>
                    <w:tabs>
                      <w:tab w:val="left" w:pos="1134"/>
                    </w:tabs>
                    <w:spacing w:after="0" w:line="240" w:lineRule="auto"/>
                    <w:jc w:val="center"/>
                    <w:rPr>
                      <w:rFonts w:ascii="Times New Roman" w:eastAsia="Times New Roman" w:hAnsi="Times New Roman" w:cs="Times New Roman"/>
                      <w:b/>
                      <w:caps/>
                      <w:sz w:val="23"/>
                      <w:szCs w:val="23"/>
                    </w:rPr>
                  </w:pPr>
                  <w:r w:rsidRPr="00414495">
                    <w:rPr>
                      <w:rFonts w:ascii="Times New Roman" w:eastAsia="Times New Roman" w:hAnsi="Times New Roman" w:cs="Times New Roman"/>
                      <w:b/>
                      <w:caps/>
                      <w:sz w:val="23"/>
                      <w:szCs w:val="23"/>
                    </w:rPr>
                    <w:t>biudžeto, ekonomikos ir KAIMO REIKALŲ Komitetas</w:t>
                  </w:r>
                </w:p>
              </w:tc>
              <w:tc>
                <w:tcPr>
                  <w:tcW w:w="9889" w:type="dxa"/>
                </w:tcPr>
                <w:p w14:paraId="13397175" w14:textId="77777777" w:rsidR="00414495" w:rsidRPr="00414495" w:rsidRDefault="00414495" w:rsidP="00414495">
                  <w:pPr>
                    <w:tabs>
                      <w:tab w:val="left" w:pos="1134"/>
                    </w:tabs>
                    <w:spacing w:after="0" w:line="240" w:lineRule="auto"/>
                    <w:jc w:val="center"/>
                    <w:rPr>
                      <w:rFonts w:ascii="Times New Roman" w:eastAsia="Times New Roman" w:hAnsi="Times New Roman" w:cs="Times New Roman"/>
                      <w:b/>
                      <w:caps/>
                      <w:sz w:val="23"/>
                      <w:szCs w:val="23"/>
                    </w:rPr>
                  </w:pPr>
                  <w:r w:rsidRPr="00414495">
                    <w:rPr>
                      <w:rFonts w:ascii="Times New Roman" w:eastAsia="Times New Roman" w:hAnsi="Times New Roman" w:cs="Times New Roman"/>
                      <w:b/>
                      <w:caps/>
                      <w:sz w:val="23"/>
                      <w:szCs w:val="23"/>
                    </w:rPr>
                    <w:t>teisėtvarkos ir visuomeninių organizacijų komitetas</w:t>
                  </w:r>
                </w:p>
              </w:tc>
            </w:tr>
            <w:tr w:rsidR="00414495" w:rsidRPr="00414495" w14:paraId="33EED0A9" w14:textId="77777777" w:rsidTr="00F730E8">
              <w:trPr>
                <w:cantSplit/>
              </w:trPr>
              <w:tc>
                <w:tcPr>
                  <w:tcW w:w="9889" w:type="dxa"/>
                </w:tcPr>
                <w:p w14:paraId="42510D07" w14:textId="77777777" w:rsidR="00414495" w:rsidRPr="00414495" w:rsidRDefault="00414495" w:rsidP="00414495">
                  <w:pPr>
                    <w:tabs>
                      <w:tab w:val="left" w:pos="1134"/>
                    </w:tabs>
                    <w:spacing w:after="0" w:line="240" w:lineRule="auto"/>
                    <w:jc w:val="center"/>
                    <w:rPr>
                      <w:rFonts w:ascii="Times New Roman" w:eastAsia="Times New Roman" w:hAnsi="Times New Roman" w:cs="Times New Roman"/>
                      <w:b/>
                      <w:caps/>
                      <w:sz w:val="23"/>
                      <w:szCs w:val="23"/>
                    </w:rPr>
                  </w:pPr>
                  <w:r w:rsidRPr="00414495">
                    <w:rPr>
                      <w:rFonts w:ascii="Times New Roman" w:eastAsia="Times New Roman" w:hAnsi="Times New Roman" w:cs="Times New Roman"/>
                      <w:b/>
                      <w:caps/>
                      <w:sz w:val="23"/>
                      <w:szCs w:val="23"/>
                    </w:rPr>
                    <w:t>informacinė pažyma</w:t>
                  </w:r>
                </w:p>
              </w:tc>
              <w:tc>
                <w:tcPr>
                  <w:tcW w:w="9889" w:type="dxa"/>
                </w:tcPr>
                <w:p w14:paraId="3A6D98A4" w14:textId="77777777" w:rsidR="00414495" w:rsidRPr="00414495" w:rsidRDefault="00414495" w:rsidP="00414495">
                  <w:pPr>
                    <w:tabs>
                      <w:tab w:val="left" w:pos="1134"/>
                    </w:tabs>
                    <w:spacing w:after="0" w:line="240" w:lineRule="auto"/>
                    <w:jc w:val="center"/>
                    <w:rPr>
                      <w:rFonts w:ascii="Times New Roman" w:eastAsia="Times New Roman" w:hAnsi="Times New Roman" w:cs="Times New Roman"/>
                      <w:b/>
                      <w:caps/>
                      <w:sz w:val="23"/>
                      <w:szCs w:val="23"/>
                    </w:rPr>
                  </w:pPr>
                  <w:r w:rsidRPr="00414495">
                    <w:rPr>
                      <w:rFonts w:ascii="Times New Roman" w:eastAsia="Times New Roman" w:hAnsi="Times New Roman" w:cs="Times New Roman"/>
                      <w:b/>
                      <w:caps/>
                      <w:sz w:val="23"/>
                      <w:szCs w:val="23"/>
                    </w:rPr>
                    <w:t>posėdžio protokolas</w:t>
                  </w:r>
                </w:p>
              </w:tc>
              <w:tc>
                <w:tcPr>
                  <w:tcW w:w="9889" w:type="dxa"/>
                </w:tcPr>
                <w:p w14:paraId="19858FEA" w14:textId="77777777" w:rsidR="00414495" w:rsidRPr="00414495" w:rsidRDefault="00414495" w:rsidP="00414495">
                  <w:pPr>
                    <w:tabs>
                      <w:tab w:val="left" w:pos="1134"/>
                    </w:tabs>
                    <w:spacing w:after="0" w:line="240" w:lineRule="auto"/>
                    <w:jc w:val="center"/>
                    <w:rPr>
                      <w:rFonts w:ascii="Times New Roman" w:eastAsia="Times New Roman" w:hAnsi="Times New Roman" w:cs="Times New Roman"/>
                      <w:b/>
                      <w:caps/>
                      <w:sz w:val="23"/>
                      <w:szCs w:val="23"/>
                    </w:rPr>
                  </w:pPr>
                  <w:r w:rsidRPr="00414495">
                    <w:rPr>
                      <w:rFonts w:ascii="Times New Roman" w:eastAsia="Times New Roman" w:hAnsi="Times New Roman" w:cs="Times New Roman"/>
                      <w:b/>
                      <w:caps/>
                      <w:sz w:val="23"/>
                      <w:szCs w:val="23"/>
                    </w:rPr>
                    <w:t>posėdžio protokolas</w:t>
                  </w:r>
                </w:p>
              </w:tc>
            </w:tr>
          </w:tbl>
          <w:p w14:paraId="6BC7B643" w14:textId="77777777" w:rsidR="00414495" w:rsidRPr="00414495" w:rsidRDefault="00414495" w:rsidP="00414495">
            <w:pPr>
              <w:spacing w:after="0" w:line="240" w:lineRule="auto"/>
              <w:rPr>
                <w:rFonts w:ascii="Times New Roman" w:eastAsia="Times New Roman" w:hAnsi="Times New Roman" w:cs="Times New Roman"/>
                <w:sz w:val="23"/>
                <w:szCs w:val="23"/>
              </w:rPr>
            </w:pPr>
          </w:p>
        </w:tc>
        <w:tc>
          <w:tcPr>
            <w:tcW w:w="9889" w:type="dxa"/>
          </w:tcPr>
          <w:p w14:paraId="67A8247E" w14:textId="77777777" w:rsidR="00414495" w:rsidRPr="00414495" w:rsidRDefault="00414495" w:rsidP="00414495">
            <w:pPr>
              <w:tabs>
                <w:tab w:val="left" w:pos="1134"/>
              </w:tabs>
              <w:spacing w:after="0" w:line="240" w:lineRule="auto"/>
              <w:jc w:val="center"/>
              <w:rPr>
                <w:rFonts w:ascii="Times New Roman" w:eastAsia="Times New Roman" w:hAnsi="Times New Roman" w:cs="Times New Roman"/>
                <w:b/>
                <w:caps/>
                <w:sz w:val="23"/>
                <w:szCs w:val="23"/>
              </w:rPr>
            </w:pPr>
            <w:r w:rsidRPr="00414495">
              <w:rPr>
                <w:rFonts w:ascii="Times New Roman" w:eastAsia="Times New Roman" w:hAnsi="Times New Roman" w:cs="Times New Roman"/>
                <w:b/>
                <w:caps/>
                <w:sz w:val="23"/>
                <w:szCs w:val="23"/>
              </w:rPr>
              <w:t>teisėtvarkos ir visuomeninių organizacijų komitetas</w:t>
            </w:r>
          </w:p>
        </w:tc>
      </w:tr>
    </w:tbl>
    <w:p w14:paraId="12A88ACA" w14:textId="77777777" w:rsidR="00414495" w:rsidRPr="00414495" w:rsidRDefault="00414495" w:rsidP="00414495">
      <w:pPr>
        <w:tabs>
          <w:tab w:val="left" w:pos="1134"/>
        </w:tabs>
        <w:spacing w:after="0" w:line="240" w:lineRule="auto"/>
        <w:rPr>
          <w:rFonts w:ascii="Times New Roman" w:eastAsia="Times New Roman" w:hAnsi="Times New Roman" w:cs="Times New Roman"/>
          <w:sz w:val="23"/>
          <w:szCs w:val="23"/>
        </w:rPr>
      </w:pPr>
    </w:p>
    <w:tbl>
      <w:tblPr>
        <w:tblW w:w="0" w:type="auto"/>
        <w:tblLayout w:type="fixed"/>
        <w:tblLook w:val="0000" w:firstRow="0" w:lastRow="0" w:firstColumn="0" w:lastColumn="0" w:noHBand="0" w:noVBand="0"/>
      </w:tblPr>
      <w:tblGrid>
        <w:gridCol w:w="9889"/>
      </w:tblGrid>
      <w:tr w:rsidR="00414495" w:rsidRPr="00414495" w14:paraId="6C584C1B" w14:textId="77777777" w:rsidTr="00F730E8">
        <w:trPr>
          <w:cantSplit/>
        </w:trPr>
        <w:tc>
          <w:tcPr>
            <w:tcW w:w="9889" w:type="dxa"/>
          </w:tcPr>
          <w:p w14:paraId="66E11D41" w14:textId="4B00A492" w:rsidR="00414495" w:rsidRPr="00414495" w:rsidRDefault="00414495" w:rsidP="00414495">
            <w:pPr>
              <w:tabs>
                <w:tab w:val="left" w:pos="1134"/>
              </w:tabs>
              <w:spacing w:after="0" w:line="240" w:lineRule="auto"/>
              <w:jc w:val="center"/>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2022-1</w:t>
            </w:r>
            <w:r w:rsidR="008E7910">
              <w:rPr>
                <w:rFonts w:ascii="Times New Roman" w:eastAsia="Times New Roman" w:hAnsi="Times New Roman" w:cs="Times New Roman"/>
                <w:sz w:val="23"/>
                <w:szCs w:val="23"/>
              </w:rPr>
              <w:t>2</w:t>
            </w:r>
            <w:r w:rsidRPr="00414495">
              <w:rPr>
                <w:rFonts w:ascii="Times New Roman" w:eastAsia="Times New Roman" w:hAnsi="Times New Roman" w:cs="Times New Roman"/>
                <w:sz w:val="23"/>
                <w:szCs w:val="23"/>
              </w:rPr>
              <w:t>-</w:t>
            </w:r>
            <w:r w:rsidR="008608CC">
              <w:rPr>
                <w:rFonts w:ascii="Times New Roman" w:eastAsia="Times New Roman" w:hAnsi="Times New Roman" w:cs="Times New Roman"/>
                <w:sz w:val="23"/>
                <w:szCs w:val="23"/>
              </w:rPr>
              <w:t>19</w:t>
            </w:r>
            <w:r w:rsidRPr="00414495">
              <w:rPr>
                <w:rFonts w:ascii="Times New Roman" w:eastAsia="Times New Roman" w:hAnsi="Times New Roman" w:cs="Times New Roman"/>
                <w:sz w:val="23"/>
                <w:szCs w:val="23"/>
              </w:rPr>
              <w:t xml:space="preserve"> Nr. T3-</w:t>
            </w:r>
            <w:r w:rsidR="008608CC">
              <w:rPr>
                <w:rFonts w:ascii="Times New Roman" w:eastAsia="Times New Roman" w:hAnsi="Times New Roman" w:cs="Times New Roman"/>
                <w:sz w:val="23"/>
                <w:szCs w:val="23"/>
              </w:rPr>
              <w:t>46</w:t>
            </w:r>
          </w:p>
          <w:p w14:paraId="652C3774" w14:textId="77777777" w:rsidR="00414495" w:rsidRPr="00414495" w:rsidRDefault="00414495" w:rsidP="00414495">
            <w:pPr>
              <w:tabs>
                <w:tab w:val="left" w:pos="1134"/>
              </w:tabs>
              <w:spacing w:after="0" w:line="240" w:lineRule="auto"/>
              <w:jc w:val="center"/>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Pasvalys</w:t>
            </w:r>
          </w:p>
        </w:tc>
      </w:tr>
    </w:tbl>
    <w:p w14:paraId="126CA863" w14:textId="77777777" w:rsidR="00414495" w:rsidRPr="00414495" w:rsidRDefault="00414495" w:rsidP="00414495">
      <w:pPr>
        <w:tabs>
          <w:tab w:val="left" w:pos="1134"/>
        </w:tabs>
        <w:spacing w:after="0" w:line="240" w:lineRule="auto"/>
        <w:jc w:val="both"/>
        <w:rPr>
          <w:rFonts w:ascii="Times New Roman" w:eastAsia="Times New Roman" w:hAnsi="Times New Roman" w:cs="Times New Roman"/>
          <w:sz w:val="23"/>
          <w:szCs w:val="23"/>
        </w:rPr>
      </w:pPr>
    </w:p>
    <w:p w14:paraId="6D84AC1D" w14:textId="51770ADC" w:rsidR="00414495" w:rsidRPr="00414495" w:rsidRDefault="00414495" w:rsidP="00414495">
      <w:pPr>
        <w:tabs>
          <w:tab w:val="left" w:pos="1134"/>
        </w:tabs>
        <w:spacing w:after="0" w:line="240" w:lineRule="auto"/>
        <w:ind w:firstLine="720"/>
        <w:jc w:val="both"/>
        <w:rPr>
          <w:rFonts w:ascii="Times New Roman" w:eastAsia="Times New Roman" w:hAnsi="Times New Roman" w:cs="Times New Roman"/>
          <w:sz w:val="23"/>
          <w:szCs w:val="23"/>
        </w:rPr>
      </w:pPr>
      <w:r w:rsidRPr="005C76C9">
        <w:rPr>
          <w:rFonts w:ascii="Times New Roman" w:eastAsia="Times New Roman" w:hAnsi="Times New Roman" w:cs="Times New Roman"/>
          <w:sz w:val="23"/>
          <w:szCs w:val="23"/>
        </w:rPr>
        <w:t xml:space="preserve">Posėdis įvyko 2022 m. </w:t>
      </w:r>
      <w:r w:rsidR="008E7910" w:rsidRPr="005C76C9">
        <w:rPr>
          <w:rFonts w:ascii="Times New Roman" w:eastAsia="Times New Roman" w:hAnsi="Times New Roman" w:cs="Times New Roman"/>
          <w:sz w:val="23"/>
          <w:szCs w:val="23"/>
        </w:rPr>
        <w:t>gruodžio</w:t>
      </w:r>
      <w:r w:rsidRPr="005C76C9">
        <w:rPr>
          <w:rFonts w:ascii="Times New Roman" w:eastAsia="Times New Roman" w:hAnsi="Times New Roman" w:cs="Times New Roman"/>
          <w:sz w:val="23"/>
          <w:szCs w:val="23"/>
        </w:rPr>
        <w:t xml:space="preserve"> </w:t>
      </w:r>
      <w:r w:rsidR="008E7910" w:rsidRPr="005C76C9">
        <w:rPr>
          <w:rFonts w:ascii="Times New Roman" w:eastAsia="Times New Roman" w:hAnsi="Times New Roman" w:cs="Times New Roman"/>
          <w:sz w:val="23"/>
          <w:szCs w:val="23"/>
        </w:rPr>
        <w:t>14</w:t>
      </w:r>
      <w:r w:rsidRPr="005C76C9">
        <w:rPr>
          <w:rFonts w:ascii="Times New Roman" w:eastAsia="Times New Roman" w:hAnsi="Times New Roman" w:cs="Times New Roman"/>
          <w:sz w:val="23"/>
          <w:szCs w:val="23"/>
        </w:rPr>
        <w:t xml:space="preserve"> d. 13.00–1</w:t>
      </w:r>
      <w:r w:rsidR="00072874" w:rsidRPr="005C76C9">
        <w:rPr>
          <w:rFonts w:ascii="Times New Roman" w:eastAsia="Times New Roman" w:hAnsi="Times New Roman" w:cs="Times New Roman"/>
          <w:sz w:val="23"/>
          <w:szCs w:val="23"/>
        </w:rPr>
        <w:t>5</w:t>
      </w:r>
      <w:r w:rsidRPr="005C76C9">
        <w:rPr>
          <w:rFonts w:ascii="Times New Roman" w:eastAsia="Times New Roman" w:hAnsi="Times New Roman" w:cs="Times New Roman"/>
          <w:sz w:val="23"/>
          <w:szCs w:val="23"/>
        </w:rPr>
        <w:t>.</w:t>
      </w:r>
      <w:r w:rsidR="00072874" w:rsidRPr="005C76C9">
        <w:rPr>
          <w:rFonts w:ascii="Times New Roman" w:eastAsia="Times New Roman" w:hAnsi="Times New Roman" w:cs="Times New Roman"/>
          <w:sz w:val="23"/>
          <w:szCs w:val="23"/>
        </w:rPr>
        <w:t>0</w:t>
      </w:r>
      <w:r w:rsidRPr="005C76C9">
        <w:rPr>
          <w:rFonts w:ascii="Times New Roman" w:eastAsia="Times New Roman" w:hAnsi="Times New Roman" w:cs="Times New Roman"/>
          <w:sz w:val="23"/>
          <w:szCs w:val="23"/>
        </w:rPr>
        <w:t>0 val.</w:t>
      </w:r>
    </w:p>
    <w:p w14:paraId="15CBBFAF" w14:textId="77777777" w:rsidR="00414495" w:rsidRPr="00414495" w:rsidRDefault="00414495" w:rsidP="00414495">
      <w:pPr>
        <w:tabs>
          <w:tab w:val="left" w:pos="1134"/>
        </w:tabs>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Posėdžio pirmininkas – komiteto pirmininkas Igoris Malinauskas.</w:t>
      </w:r>
    </w:p>
    <w:p w14:paraId="44856CD3" w14:textId="77777777" w:rsidR="00414495" w:rsidRPr="00414495" w:rsidRDefault="00414495" w:rsidP="00414495">
      <w:pPr>
        <w:tabs>
          <w:tab w:val="left" w:pos="1134"/>
        </w:tabs>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Posėdžio sekretorė – Mero padėjėja Milda Jarašūnienė.</w:t>
      </w:r>
    </w:p>
    <w:p w14:paraId="4DACA2BC" w14:textId="0532716D" w:rsidR="00414495" w:rsidRPr="00414495" w:rsidRDefault="00414495" w:rsidP="00414495">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Dalyvavo: Stasys Vainauskas, Antanas Kairys, Neringa Trinskienė, Šarūnas Varna</w:t>
      </w:r>
      <w:r w:rsidR="00433AD3">
        <w:rPr>
          <w:rFonts w:ascii="Times New Roman" w:eastAsia="Times New Roman" w:hAnsi="Times New Roman" w:cs="Times New Roman"/>
          <w:sz w:val="23"/>
          <w:szCs w:val="23"/>
        </w:rPr>
        <w:t>,</w:t>
      </w:r>
      <w:r w:rsidR="00CD4EEC">
        <w:rPr>
          <w:rFonts w:ascii="Times New Roman" w:eastAsia="Times New Roman" w:hAnsi="Times New Roman" w:cs="Times New Roman"/>
          <w:sz w:val="23"/>
          <w:szCs w:val="23"/>
        </w:rPr>
        <w:t xml:space="preserve"> </w:t>
      </w:r>
      <w:r w:rsidR="00433AD3" w:rsidRPr="00414495">
        <w:rPr>
          <w:rFonts w:ascii="Times New Roman" w:eastAsia="Times New Roman" w:hAnsi="Times New Roman" w:cs="Times New Roman"/>
          <w:sz w:val="23"/>
          <w:szCs w:val="23"/>
        </w:rPr>
        <w:t>Zenonas Zimkus</w:t>
      </w:r>
      <w:r w:rsidR="00433AD3">
        <w:rPr>
          <w:rFonts w:ascii="Times New Roman" w:eastAsia="Times New Roman" w:hAnsi="Times New Roman" w:cs="Times New Roman"/>
          <w:sz w:val="23"/>
          <w:szCs w:val="23"/>
        </w:rPr>
        <w:t>.</w:t>
      </w:r>
    </w:p>
    <w:p w14:paraId="72EBD618" w14:textId="558A5292" w:rsidR="00414495" w:rsidRDefault="00414495" w:rsidP="00414495">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 xml:space="preserve">Komiteto posėdyje dalyvauja </w:t>
      </w:r>
      <w:r w:rsidR="002C2D46">
        <w:rPr>
          <w:rFonts w:ascii="Times New Roman" w:eastAsia="Times New Roman" w:hAnsi="Times New Roman" w:cs="Times New Roman"/>
          <w:sz w:val="23"/>
          <w:szCs w:val="23"/>
        </w:rPr>
        <w:t>visi</w:t>
      </w:r>
      <w:r w:rsidRPr="00414495">
        <w:rPr>
          <w:rFonts w:ascii="Times New Roman" w:eastAsia="Times New Roman" w:hAnsi="Times New Roman" w:cs="Times New Roman"/>
          <w:sz w:val="23"/>
          <w:szCs w:val="23"/>
        </w:rPr>
        <w:t xml:space="preserve"> komiteto nari</w:t>
      </w:r>
      <w:r w:rsidR="002C2D46">
        <w:rPr>
          <w:rFonts w:ascii="Times New Roman" w:eastAsia="Times New Roman" w:hAnsi="Times New Roman" w:cs="Times New Roman"/>
          <w:sz w:val="23"/>
          <w:szCs w:val="23"/>
        </w:rPr>
        <w:t>ai</w:t>
      </w:r>
      <w:r w:rsidRPr="00414495">
        <w:rPr>
          <w:rFonts w:ascii="Times New Roman" w:eastAsia="Times New Roman" w:hAnsi="Times New Roman" w:cs="Times New Roman"/>
          <w:sz w:val="23"/>
          <w:szCs w:val="23"/>
        </w:rPr>
        <w:t>, kvorumas yra.</w:t>
      </w:r>
    </w:p>
    <w:p w14:paraId="14438AA1" w14:textId="1094C173" w:rsidR="00FA68F9" w:rsidRPr="009F75ED" w:rsidRDefault="00FA68F9" w:rsidP="00414495">
      <w:pPr>
        <w:spacing w:after="0" w:line="240" w:lineRule="auto"/>
        <w:ind w:firstLine="720"/>
        <w:jc w:val="both"/>
        <w:rPr>
          <w:rFonts w:ascii="Times New Roman" w:eastAsia="Times New Roman" w:hAnsi="Times New Roman" w:cs="Times New Roman"/>
          <w:sz w:val="23"/>
          <w:szCs w:val="23"/>
        </w:rPr>
      </w:pPr>
      <w:r w:rsidRPr="009F75ED">
        <w:rPr>
          <w:rFonts w:ascii="Times New Roman" w:eastAsia="Times New Roman" w:hAnsi="Times New Roman" w:cs="Times New Roman"/>
          <w:sz w:val="23"/>
          <w:szCs w:val="23"/>
        </w:rPr>
        <w:t xml:space="preserve">Nedalyvavo: </w:t>
      </w:r>
    </w:p>
    <w:p w14:paraId="53C95933" w14:textId="4716107D"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bookmarkStart w:id="1" w:name="_Hlk114129872"/>
      <w:bookmarkStart w:id="2" w:name="_Hlk85700553"/>
      <w:bookmarkStart w:id="3" w:name="_Hlk90455918"/>
      <w:bookmarkStart w:id="4" w:name="_Hlk69739161"/>
      <w:bookmarkStart w:id="5" w:name="_Hlk120016659"/>
      <w:bookmarkStart w:id="6" w:name="_Hlk95722239"/>
      <w:bookmarkStart w:id="7" w:name="_Hlk114151268"/>
      <w:r w:rsidRPr="009F75ED">
        <w:rPr>
          <w:rFonts w:ascii="Times New Roman" w:eastAsia="Times New Roman" w:hAnsi="Times New Roman" w:cs="Times New Roman"/>
          <w:sz w:val="23"/>
          <w:szCs w:val="23"/>
        </w:rPr>
        <w:t xml:space="preserve">Dalyvavo kiti komiteto posėdžio dalyviai: Savivaldybės meras Gintautas Gegužinskas, Savivaldybės mero pavaduotojas Stanislovas Kiudis, Savivaldybės administracijos direktorius Povilas Balčiūnas, Tarybos sekretorė Edita Aleksandravičienė, Savivaldybės kontrolierė Rima Juodokienė, </w:t>
      </w:r>
      <w:bookmarkEnd w:id="1"/>
      <w:r w:rsidRPr="009F75ED">
        <w:rPr>
          <w:rFonts w:ascii="Times New Roman" w:eastAsia="Times New Roman" w:hAnsi="Times New Roman" w:cs="Times New Roman"/>
          <w:sz w:val="23"/>
          <w:szCs w:val="23"/>
        </w:rPr>
        <w:t xml:space="preserve">Juridinio ir personalo skyriaus </w:t>
      </w:r>
      <w:r w:rsidR="00433AD3" w:rsidRPr="009F75ED">
        <w:rPr>
          <w:rFonts w:ascii="Times New Roman" w:eastAsia="Times New Roman" w:hAnsi="Times New Roman" w:cs="Times New Roman"/>
          <w:sz w:val="23"/>
          <w:szCs w:val="23"/>
        </w:rPr>
        <w:t>vyriausioji specialistė Viktorija Klingienė</w:t>
      </w:r>
      <w:r w:rsidRPr="009F75ED">
        <w:rPr>
          <w:rFonts w:ascii="Times New Roman" w:eastAsia="Times New Roman" w:hAnsi="Times New Roman" w:cs="Times New Roman"/>
          <w:sz w:val="23"/>
          <w:szCs w:val="23"/>
        </w:rPr>
        <w:t xml:space="preserve">, Finansų skyriaus vedėja Dalė Petrėnienė, Strateginio planavimo ir investicijų skyriaus vyriausioji specialistė Inga Aidukaitė, </w:t>
      </w:r>
      <w:r w:rsidR="001B195D" w:rsidRPr="009F75ED">
        <w:rPr>
          <w:rFonts w:ascii="Times New Roman" w:eastAsia="Times New Roman" w:hAnsi="Times New Roman" w:cs="Times New Roman"/>
          <w:sz w:val="23"/>
          <w:szCs w:val="23"/>
        </w:rPr>
        <w:t xml:space="preserve">Švietimo ir sporto skyriaus vedėjas dr. Gvidas Vilys, </w:t>
      </w:r>
      <w:r w:rsidRPr="009F75ED">
        <w:rPr>
          <w:rFonts w:ascii="Times New Roman" w:eastAsia="Times New Roman" w:hAnsi="Times New Roman" w:cs="Times New Roman"/>
          <w:sz w:val="23"/>
          <w:szCs w:val="23"/>
        </w:rPr>
        <w:t>Švietimo ir sporto skyriaus vyriausioji specialistė Virginija Bajoriūnaitė, Švietimo ir sporto skyriaus vyriausiasis specialistas Rimantas</w:t>
      </w:r>
      <w:r w:rsidRPr="008E7910">
        <w:rPr>
          <w:rFonts w:ascii="Times New Roman" w:eastAsia="Times New Roman" w:hAnsi="Times New Roman" w:cs="Times New Roman"/>
          <w:sz w:val="23"/>
          <w:szCs w:val="23"/>
        </w:rPr>
        <w:t xml:space="preserve"> Savickas, Socialinės paramos ir sveikatos skyriaus vedėja Ramutė Ožalinskienė, Socialinės paramos ir sveikatos skyriaus vyriausioji specialistė (Savivaldybės gydytoja) Renata Nevulytė, Socialinės paramos ir sveikatos skyriaus vyriausioji specialistė Nijolė Grincevičienė, Strateginio planavimo ir investicijų skyriaus vyriausioji specialistė Virginija Antanavičienė, Strateginio planavimo ir investicijų skyriaus vyriausiasis specialistas (kultūros vertybių) Gražvydas Balčiūnaitis, Vietinio ūkio ir plėtros skyriaus vyriausioji specialistė Laima Bernatavičienė, Vietinio ūkio ir plėtros skyriaus vedėjas Vaidotas Kuodis, Vietinio ūkio ir plėtros skyriaus vyriausiasis specialistas Raimondas Endziulaitis, Vietinio ūkio ir plėtros skyriaus vyriausioji specialistė (Savivaldybės vyriausioji architektė) Zina Masilionytė.</w:t>
      </w:r>
    </w:p>
    <w:p w14:paraId="317D7B86"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p>
    <w:p w14:paraId="35F887DE" w14:textId="77777777" w:rsidR="008E7910" w:rsidRPr="008E7910" w:rsidRDefault="008E7910" w:rsidP="008E7910">
      <w:pPr>
        <w:spacing w:after="0" w:line="240" w:lineRule="auto"/>
        <w:ind w:firstLine="720"/>
        <w:jc w:val="both"/>
        <w:rPr>
          <w:rFonts w:ascii="Times New Roman" w:eastAsia="Times New Roman" w:hAnsi="Times New Roman" w:cs="Times New Roman"/>
          <w:i/>
          <w:iCs/>
          <w:color w:val="000000"/>
          <w:sz w:val="23"/>
          <w:szCs w:val="23"/>
        </w:rPr>
      </w:pPr>
      <w:r w:rsidRPr="008E7910">
        <w:rPr>
          <w:rFonts w:ascii="Times New Roman" w:eastAsia="Times New Roman" w:hAnsi="Times New Roman" w:cs="Times New Roman"/>
          <w:i/>
          <w:iCs/>
          <w:color w:val="000000"/>
          <w:sz w:val="23"/>
          <w:szCs w:val="23"/>
        </w:rPr>
        <w:t xml:space="preserve">Komiteto posėdžio darbotvarkė: </w:t>
      </w:r>
    </w:p>
    <w:p w14:paraId="1A810E5E"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bookmarkStart w:id="8" w:name="_Hlk11767974"/>
      <w:bookmarkStart w:id="9" w:name="_Hlk8810631"/>
      <w:bookmarkStart w:id="10" w:name="_Hlk22200068"/>
      <w:bookmarkStart w:id="11" w:name="_Hlk56436587"/>
      <w:r w:rsidRPr="008E7910">
        <w:rPr>
          <w:rFonts w:ascii="Times New Roman" w:eastAsia="Times New Roman" w:hAnsi="Times New Roman" w:cs="Times New Roman"/>
          <w:sz w:val="23"/>
          <w:szCs w:val="23"/>
        </w:rPr>
        <w:t>1. Dėl Pasvalio rajono savivaldybės tarybos 2019 m. lapkričio 27 d. sprendimo Nr. T1-228 „Dėl konkursų į Pasvalio rajono savivaldybės kontroliuojamų bendrovių vadovų pareigas organizavimo ir vykdymo tvarkos aprašo patvirtinimo“ pakeitimo (T-238).</w:t>
      </w:r>
    </w:p>
    <w:p w14:paraId="6410E0E5"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 Dėl Pasvalio rajono savivaldybės kontrolieriaus 2023 metų kasmetinių atostogų eilių patvirtinimo (T-247).</w:t>
      </w:r>
    </w:p>
    <w:p w14:paraId="7690AC98"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3. Dėl pavedimo Pasvalio rajono savivaldybės administracijos direktoriaus pavaduotojui (T-263).</w:t>
      </w:r>
    </w:p>
    <w:p w14:paraId="273A49A4"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4. Dėl Pasvalio rajono savivaldybės tarybos 2022 m. vasario 23 d. sprendimo Nr. T1-25 „Dėl Pasvalio rajono savivaldybės 2022 metų biudžeto patvirtinimo“ pakeitimo (T-259).</w:t>
      </w:r>
    </w:p>
    <w:p w14:paraId="0227ED53" w14:textId="7B361B3D" w:rsidR="008E7910" w:rsidRPr="008E7910" w:rsidRDefault="008E7910" w:rsidP="00433AD3">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5. Dėl Pasvalio rajono savivaldybės tarybos 2022 m. vasario 23 d. sprendimo Nr. T1-27 „Dėl Pasvalio rajono savivaldybės 2022–2024 m. strateginio veiklos plano patvirtinimo“ pakeitimo (T-260).</w:t>
      </w:r>
    </w:p>
    <w:p w14:paraId="50C84D56" w14:textId="77777777" w:rsidR="008E7910" w:rsidRPr="008E7910" w:rsidRDefault="008E7910" w:rsidP="008E7910">
      <w:pPr>
        <w:spacing w:after="0" w:line="240" w:lineRule="auto"/>
        <w:ind w:firstLine="720"/>
        <w:contextualSpacing/>
        <w:jc w:val="both"/>
        <w:rPr>
          <w:rFonts w:ascii="Times New Roman" w:eastAsia="Times New Roman" w:hAnsi="Times New Roman" w:cs="Times New Roman"/>
          <w:color w:val="000000"/>
          <w:sz w:val="23"/>
          <w:szCs w:val="23"/>
        </w:rPr>
      </w:pPr>
      <w:r w:rsidRPr="008E7910">
        <w:rPr>
          <w:rFonts w:ascii="Times New Roman" w:eastAsia="Times New Roman" w:hAnsi="Times New Roman" w:cs="Times New Roman"/>
          <w:sz w:val="23"/>
          <w:szCs w:val="23"/>
        </w:rPr>
        <w:t xml:space="preserve">6. Dėl Pasvalio lopšeliui-darželiui ,,Eglutė“ didžiausio leistino pareigybių (etatų) skaičiaus patvirtinimo </w:t>
      </w:r>
      <w:r w:rsidRPr="008E7910">
        <w:rPr>
          <w:rFonts w:ascii="Times New Roman" w:eastAsia="Times New Roman" w:hAnsi="Times New Roman" w:cs="Times New Roman"/>
          <w:color w:val="000000"/>
          <w:sz w:val="23"/>
          <w:szCs w:val="23"/>
        </w:rPr>
        <w:t>(T-241).</w:t>
      </w:r>
    </w:p>
    <w:p w14:paraId="2F4BC153" w14:textId="77777777" w:rsidR="008E7910" w:rsidRPr="008E7910" w:rsidRDefault="008E7910" w:rsidP="008E7910">
      <w:pPr>
        <w:spacing w:after="0" w:line="240" w:lineRule="auto"/>
        <w:ind w:firstLine="720"/>
        <w:contextualSpacing/>
        <w:jc w:val="both"/>
        <w:rPr>
          <w:rFonts w:ascii="Times New Roman" w:eastAsia="Times New Roman" w:hAnsi="Times New Roman" w:cs="Times New Roman"/>
          <w:color w:val="000000"/>
          <w:sz w:val="23"/>
          <w:szCs w:val="23"/>
        </w:rPr>
      </w:pPr>
      <w:r w:rsidRPr="008E7910">
        <w:rPr>
          <w:rFonts w:ascii="Times New Roman" w:eastAsia="Times New Roman" w:hAnsi="Times New Roman" w:cs="Times New Roman"/>
          <w:sz w:val="23"/>
          <w:szCs w:val="23"/>
        </w:rPr>
        <w:t xml:space="preserve">7. Dėl Pasvalio lopšeliui-darželiui ,,Liepaitė“ didžiausio leistino pareigybių (etatų) skaičiaus patvirtinimo </w:t>
      </w:r>
      <w:r w:rsidRPr="008E7910">
        <w:rPr>
          <w:rFonts w:ascii="Times New Roman" w:eastAsia="Times New Roman" w:hAnsi="Times New Roman" w:cs="Times New Roman"/>
          <w:color w:val="000000"/>
          <w:sz w:val="23"/>
          <w:szCs w:val="23"/>
        </w:rPr>
        <w:t>(T-242).</w:t>
      </w:r>
    </w:p>
    <w:p w14:paraId="084458E9" w14:textId="77777777" w:rsidR="008E7910" w:rsidRPr="008E7910" w:rsidRDefault="008E7910" w:rsidP="008E7910">
      <w:pPr>
        <w:spacing w:after="0" w:line="240" w:lineRule="auto"/>
        <w:ind w:firstLine="720"/>
        <w:contextualSpacing/>
        <w:jc w:val="both"/>
        <w:rPr>
          <w:rFonts w:ascii="Times New Roman" w:eastAsia="Times New Roman" w:hAnsi="Times New Roman" w:cs="Times New Roman"/>
          <w:color w:val="000000"/>
          <w:sz w:val="23"/>
          <w:szCs w:val="23"/>
        </w:rPr>
      </w:pPr>
      <w:r w:rsidRPr="008E7910">
        <w:rPr>
          <w:rFonts w:ascii="Times New Roman" w:eastAsia="Times New Roman" w:hAnsi="Times New Roman" w:cs="Times New Roman"/>
          <w:sz w:val="23"/>
          <w:szCs w:val="23"/>
        </w:rPr>
        <w:t xml:space="preserve">8. Dėl Pasvalio rajono savivaldybės tarybos 2017 m. gruodžio 20 d. sprendimo Nr. T1-259 „Dėl priėmimo į Pasvalio rajono savivaldybės mokyklas tvarkos aprašo patvirtinimo“ pakeitimo </w:t>
      </w:r>
      <w:r w:rsidRPr="008E7910">
        <w:rPr>
          <w:rFonts w:ascii="Times New Roman" w:eastAsia="Times New Roman" w:hAnsi="Times New Roman" w:cs="Times New Roman"/>
          <w:color w:val="000000"/>
          <w:sz w:val="23"/>
          <w:szCs w:val="23"/>
        </w:rPr>
        <w:t>(T-245).</w:t>
      </w:r>
    </w:p>
    <w:p w14:paraId="41138842" w14:textId="77777777" w:rsidR="008E7910" w:rsidRPr="008E7910" w:rsidRDefault="008E7910" w:rsidP="008E7910">
      <w:pPr>
        <w:spacing w:after="0" w:line="240" w:lineRule="auto"/>
        <w:ind w:firstLine="720"/>
        <w:contextualSpacing/>
        <w:jc w:val="both"/>
        <w:rPr>
          <w:rFonts w:ascii="Times New Roman" w:eastAsia="Times New Roman" w:hAnsi="Times New Roman" w:cs="Times New Roman"/>
          <w:color w:val="000000"/>
          <w:sz w:val="23"/>
          <w:szCs w:val="23"/>
        </w:rPr>
      </w:pPr>
      <w:r w:rsidRPr="008E7910">
        <w:rPr>
          <w:rFonts w:ascii="Times New Roman" w:eastAsia="Times New Roman" w:hAnsi="Times New Roman" w:cs="Times New Roman"/>
          <w:sz w:val="23"/>
          <w:szCs w:val="23"/>
        </w:rPr>
        <w:t>9. Dėl nemokamo vaikų maitinimo ugdymo įstaigose gamybos kaštams padengti iš Savivaldybės biudžeto įkainio patvirtinimo</w:t>
      </w:r>
      <w:r w:rsidRPr="008E7910">
        <w:rPr>
          <w:rFonts w:ascii="Times New Roman" w:eastAsia="Times New Roman" w:hAnsi="Times New Roman" w:cs="Times New Roman"/>
          <w:color w:val="000000"/>
          <w:sz w:val="23"/>
          <w:szCs w:val="23"/>
        </w:rPr>
        <w:t xml:space="preserve"> (</w:t>
      </w:r>
      <w:r w:rsidRPr="008E7910">
        <w:rPr>
          <w:rFonts w:ascii="Times New Roman" w:eastAsia="Times New Roman" w:hAnsi="Times New Roman" w:cs="Times New Roman"/>
          <w:sz w:val="23"/>
          <w:szCs w:val="23"/>
        </w:rPr>
        <w:t>T-258</w:t>
      </w:r>
      <w:r w:rsidRPr="008E7910">
        <w:rPr>
          <w:rFonts w:ascii="Times New Roman" w:eastAsia="Times New Roman" w:hAnsi="Times New Roman" w:cs="Times New Roman"/>
          <w:color w:val="000000"/>
          <w:sz w:val="23"/>
          <w:szCs w:val="23"/>
        </w:rPr>
        <w:t>).</w:t>
      </w:r>
    </w:p>
    <w:p w14:paraId="255F2CDC" w14:textId="77777777" w:rsidR="008E7910" w:rsidRPr="008E7910" w:rsidRDefault="008E7910" w:rsidP="008E7910">
      <w:pPr>
        <w:spacing w:after="0" w:line="240" w:lineRule="auto"/>
        <w:ind w:firstLine="709"/>
        <w:contextualSpacing/>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10. Dėl Pasvalio socialinių paslaugų centro didžiausio leistino pareigybių (etatų) skaičiaus patvirtinimo (T-253).</w:t>
      </w:r>
    </w:p>
    <w:p w14:paraId="4F48C871" w14:textId="77777777" w:rsidR="008E7910" w:rsidRPr="008E7910" w:rsidRDefault="008E7910" w:rsidP="008E7910">
      <w:pPr>
        <w:spacing w:after="0" w:line="240" w:lineRule="auto"/>
        <w:ind w:firstLine="709"/>
        <w:contextualSpacing/>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lastRenderedPageBreak/>
        <w:t>11. Dėl maitinimo, medikamentų, patalynės ir aprangos normatyvų Pasvalio rajono socialinę globą teikiančiose įstaigose patvirtinimo (</w:t>
      </w:r>
      <w:r w:rsidRPr="008E7910">
        <w:rPr>
          <w:rFonts w:ascii="Times New Roman" w:eastAsia="Times New Roman" w:hAnsi="Times New Roman" w:cs="Times New Roman"/>
          <w:color w:val="000000"/>
          <w:sz w:val="23"/>
          <w:szCs w:val="23"/>
        </w:rPr>
        <w:t>T-254</w:t>
      </w:r>
      <w:r w:rsidRPr="008E7910">
        <w:rPr>
          <w:rFonts w:ascii="Times New Roman" w:eastAsia="Times New Roman" w:hAnsi="Times New Roman" w:cs="Times New Roman"/>
          <w:sz w:val="23"/>
          <w:szCs w:val="23"/>
        </w:rPr>
        <w:t>).</w:t>
      </w:r>
    </w:p>
    <w:p w14:paraId="363E6CB2" w14:textId="77777777" w:rsidR="008E7910" w:rsidRPr="008E7910" w:rsidRDefault="008E7910" w:rsidP="008E7910">
      <w:pPr>
        <w:spacing w:after="0" w:line="240" w:lineRule="auto"/>
        <w:ind w:firstLine="709"/>
        <w:contextualSpacing/>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12. Dėl akredituotos vaikų dienos socialinės priežiūros, teikiamos Pasvalio rajono savivaldybės teritorijoje gyvenantiems vaikams, išlaidų finansavimo dydžio nustatymo (T-261).</w:t>
      </w:r>
    </w:p>
    <w:p w14:paraId="13DCB3BF" w14:textId="77777777" w:rsidR="008E7910" w:rsidRPr="008E7910" w:rsidRDefault="008E7910" w:rsidP="008E7910">
      <w:pPr>
        <w:spacing w:after="0" w:line="240" w:lineRule="auto"/>
        <w:ind w:firstLine="709"/>
        <w:contextualSpacing/>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13. Dėl Pasvalio rajono savivaldybės visuomenės sveikatos stebėsenos 2021 metų ataskaitos patvirtinimo (T-237).</w:t>
      </w:r>
    </w:p>
    <w:p w14:paraId="14E85A04" w14:textId="77777777" w:rsidR="008E7910" w:rsidRPr="008E7910" w:rsidRDefault="008E7910" w:rsidP="008E7910">
      <w:pPr>
        <w:spacing w:after="0" w:line="240" w:lineRule="auto"/>
        <w:ind w:firstLine="709"/>
        <w:contextualSpacing/>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14. Dėl Pasvalio rajono savivaldybės tarybos 2012 m. gegužės 30 d. sprendimo Nr. T1-142 „Dėl Pasvalio rajono viešųjų vietų paskelbimo nerūkymo zonomis“ pakeitimo (T-244).</w:t>
      </w:r>
    </w:p>
    <w:p w14:paraId="30D204B3" w14:textId="77777777" w:rsidR="008E7910" w:rsidRPr="008E7910" w:rsidRDefault="008E7910" w:rsidP="008E7910">
      <w:pPr>
        <w:spacing w:after="0" w:line="240" w:lineRule="auto"/>
        <w:ind w:firstLine="709"/>
        <w:contextualSpacing/>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15. Dėl Pasvalio rajono savivaldybės tarybos 2018 m. kovo 21 d. sprendimo Nr. T1-50 „Dėl viešosios įstaigos Pasvalio pirminės asmens sveikatos priežiūros centro valdymo struktūros ir pareigybių sąrašo patvirtinimo“ pakeitimo (T-250).</w:t>
      </w:r>
    </w:p>
    <w:p w14:paraId="040B182E" w14:textId="77777777" w:rsidR="008E7910" w:rsidRPr="008E7910" w:rsidRDefault="008E7910" w:rsidP="008E7910">
      <w:pPr>
        <w:spacing w:after="0" w:line="240" w:lineRule="auto"/>
        <w:ind w:firstLine="709"/>
        <w:contextualSpacing/>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16. Dėl Pasvalio rajono savivaldybės tarybos 2020 m. gruodžio 23 d. sprendimo Nr. T1-241 ,,Dėl Pasvalio rajono savivaldybės tarybos 2015 m. vasario 19 d. sprendimo Nr. T1-12 ,,Dėl piniginės socialinės paramos nepasiturintiems gyventojams teikimo Pasvalio rajono savivaldybėje tvarkos aprašo patvirtinimo“ pakeitimo“ pakeitimo (T-243).</w:t>
      </w:r>
    </w:p>
    <w:p w14:paraId="38AB4553" w14:textId="65BFFFA6" w:rsidR="008E7910" w:rsidRPr="008E7910" w:rsidRDefault="008E7910" w:rsidP="00433AD3">
      <w:pPr>
        <w:spacing w:after="0" w:line="240" w:lineRule="auto"/>
        <w:ind w:firstLine="709"/>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17. Dėl nebaigtos statybos išlaidų perdavimo (T-239).</w:t>
      </w:r>
    </w:p>
    <w:p w14:paraId="1D8F45DD" w14:textId="11BF7353" w:rsidR="008E7910" w:rsidRPr="008E7910" w:rsidRDefault="008E7910" w:rsidP="00433AD3">
      <w:pPr>
        <w:spacing w:after="0" w:line="240" w:lineRule="auto"/>
        <w:ind w:firstLine="709"/>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18. Dėl valstybės turto pripažinimo netinkamu (negalimu) naudoti ir tolesnio jo panaudojimo (T-246).</w:t>
      </w:r>
    </w:p>
    <w:p w14:paraId="1C77F86B" w14:textId="78B7FFD4" w:rsidR="008E7910" w:rsidRPr="008E7910" w:rsidRDefault="008E7910" w:rsidP="00433AD3">
      <w:pPr>
        <w:spacing w:after="0" w:line="240" w:lineRule="auto"/>
        <w:ind w:firstLine="709"/>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19. Dėl Pasvalio rajono savivaldybės turto perdavimo Pasvalio rajono savivaldybės biudžetinėms įstaigoms (T-251).</w:t>
      </w:r>
    </w:p>
    <w:p w14:paraId="4181DF23" w14:textId="45DE6F90" w:rsidR="008E7910" w:rsidRPr="008E7910" w:rsidRDefault="008E7910" w:rsidP="00433AD3">
      <w:pPr>
        <w:spacing w:after="0" w:line="240" w:lineRule="auto"/>
        <w:ind w:firstLine="709"/>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20. Dėl keleivių vežimo reguliariais reisais vietinio susisiekimo maršrutais tarifų (T-256).</w:t>
      </w:r>
    </w:p>
    <w:p w14:paraId="2E5A1962" w14:textId="016AB16C" w:rsidR="008E7910" w:rsidRPr="008E7910" w:rsidRDefault="008E7910" w:rsidP="00433AD3">
      <w:pPr>
        <w:spacing w:after="0" w:line="240" w:lineRule="auto"/>
        <w:ind w:firstLine="709"/>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21. Dėl uždarosios akcinės bendrovės „Pasvalio autobusų parkas“ vykdomo keleivių nemokamo vežimo vietinio (priemiestinio) reguliaraus susisiekimo autobusais (T-257).</w:t>
      </w:r>
    </w:p>
    <w:p w14:paraId="518C8C02" w14:textId="752521FF" w:rsidR="008E7910" w:rsidRPr="008E7910" w:rsidRDefault="008E7910" w:rsidP="00433AD3">
      <w:pPr>
        <w:spacing w:after="0" w:line="240" w:lineRule="auto"/>
        <w:ind w:firstLine="709"/>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22. Dėl Pasvalio rajono savivaldybės tarybos 2015 m. gruodžio 22 d. sprendimo Nr. T1-192 „Dėl Pasvalio rajono savivaldybės teritorijoje esančių kapinių sąrašo sudarymo ir jo skelbimo interneto svetainėje tvarkos patvirtinimo“ pripažinimo netekusiu galios (T-248).</w:t>
      </w:r>
    </w:p>
    <w:p w14:paraId="17E4068A" w14:textId="2C962275" w:rsidR="008E7910" w:rsidRPr="008E7910" w:rsidRDefault="008E7910" w:rsidP="00433AD3">
      <w:pPr>
        <w:spacing w:after="0" w:line="240" w:lineRule="auto"/>
        <w:ind w:firstLine="709"/>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23. Dėl Pasvalio rajono savivaldybės teritorijoje esančių kapinių sąrašo patvirtinimo (T-252).</w:t>
      </w:r>
    </w:p>
    <w:p w14:paraId="21DB9F7F" w14:textId="16B4BA66" w:rsidR="008E7910" w:rsidRPr="008E7910" w:rsidRDefault="008E7910" w:rsidP="00433AD3">
      <w:pPr>
        <w:spacing w:after="0" w:line="240" w:lineRule="auto"/>
        <w:ind w:firstLine="709"/>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24. Dėl Pasvalio rajono savivaldybės tarybos 2014 m. spalio 22 d. sprendimo Nr. T1-179 „Dėl Pasvalio rajono savivaldybės gyvenamųjų ir bendrojo naudojimo patalpų ir inžinerinių įrenginių naudojimo taisyklių patvirtinimo“ pakeitimo (T-240).</w:t>
      </w:r>
    </w:p>
    <w:p w14:paraId="018289EE" w14:textId="2E5F9101" w:rsidR="008E7910" w:rsidRPr="008E7910" w:rsidRDefault="008E7910" w:rsidP="00433AD3">
      <w:pPr>
        <w:spacing w:after="0" w:line="240" w:lineRule="auto"/>
        <w:ind w:firstLine="709"/>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25. Dėl Pasvalio rajono savivaldybės tarybos 2022 m. vasario 23 d. sprendimo Nr. T1-38 „Dėl Pasvalio rajono 2022 metų valstybės lėšomis finansuojamų melioracijos darbų programos patvirtinimo“ pakeitimo (T-249).</w:t>
      </w:r>
    </w:p>
    <w:p w14:paraId="07F22B2F" w14:textId="234AA4D0" w:rsidR="008E7910" w:rsidRPr="008E7910" w:rsidRDefault="008E7910" w:rsidP="00433AD3">
      <w:pPr>
        <w:spacing w:after="0" w:line="240" w:lineRule="auto"/>
        <w:ind w:firstLine="709"/>
        <w:jc w:val="both"/>
        <w:rPr>
          <w:rFonts w:ascii="Times New Roman" w:eastAsia="Times New Roman" w:hAnsi="Times New Roman" w:cs="Times New Roman"/>
          <w:color w:val="000000"/>
          <w:sz w:val="23"/>
          <w:szCs w:val="23"/>
        </w:rPr>
      </w:pPr>
      <w:r w:rsidRPr="008E7910">
        <w:rPr>
          <w:rFonts w:ascii="Times New Roman" w:eastAsia="Times New Roman" w:hAnsi="Times New Roman" w:cs="Times New Roman"/>
          <w:sz w:val="23"/>
          <w:szCs w:val="23"/>
        </w:rPr>
        <w:t xml:space="preserve">26. Dėl Pasvalio rajono savivaldybės tarybos 2015 m. gruodžio 22 d. sprendimo Nr. T1-215 </w:t>
      </w:r>
      <w:r w:rsidRPr="008E7910">
        <w:rPr>
          <w:rFonts w:ascii="Times New Roman" w:eastAsia="Times New Roman" w:hAnsi="Times New Roman" w:cs="Times New Roman"/>
          <w:color w:val="000000"/>
          <w:sz w:val="23"/>
          <w:szCs w:val="23"/>
        </w:rPr>
        <w:t>„Dėl Pasvalio rajono savivaldybės vietinės reikšmės kelių (gatvių) sąrašo patvirtinimo“ pakeitimo (T-255).</w:t>
      </w:r>
    </w:p>
    <w:p w14:paraId="706F54A2" w14:textId="01A1840D" w:rsidR="008E7910" w:rsidRPr="008E7910" w:rsidRDefault="008E7910" w:rsidP="00433AD3">
      <w:pPr>
        <w:spacing w:after="0" w:line="240" w:lineRule="auto"/>
        <w:ind w:firstLine="709"/>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27. Dėl Pasvalio rajono savivaldybės tarybos 2023 m. pirmojo pusmečio darbo plano patvirtinimo (T-262).</w:t>
      </w:r>
    </w:p>
    <w:p w14:paraId="7A0EB6C8"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28. Dėl Pasvalio rajono savivaldybės dalies teritorijos (Pušaloto miestelio, Šedeikonių, Kauklių, Valmonių, Kidžionių kaimų, Kruopinės viensėdžio, Buojaragio, Pabuojų, Matkūnų, Jaciūnų kaimų, Daukučių viensėdžio pagal parengtą schemą) atsinaujinančių išteklių energetikos – vėjo energetikos inžinerinės infrastruktūros plėtros specialaus plano patvirtinimo (T-264).</w:t>
      </w:r>
    </w:p>
    <w:p w14:paraId="21871CDB" w14:textId="5E386B60"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29. Dėl Pasvalio rajono savivaldybės atsinaujinančių išteklių energijos naudojimo plėtros veiksmų plano iki 2030 metų patvirtinimo (T-2</w:t>
      </w:r>
      <w:r w:rsidR="00AE5A82">
        <w:rPr>
          <w:rFonts w:ascii="Times New Roman" w:eastAsia="Times New Roman" w:hAnsi="Times New Roman" w:cs="Times New Roman"/>
          <w:sz w:val="23"/>
          <w:szCs w:val="23"/>
        </w:rPr>
        <w:t>65</w:t>
      </w:r>
      <w:r w:rsidRPr="008E7910">
        <w:rPr>
          <w:rFonts w:ascii="Times New Roman" w:eastAsia="Times New Roman" w:hAnsi="Times New Roman" w:cs="Times New Roman"/>
          <w:sz w:val="23"/>
          <w:szCs w:val="23"/>
        </w:rPr>
        <w:t>).</w:t>
      </w:r>
    </w:p>
    <w:p w14:paraId="576ABD52" w14:textId="18DFF095"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30. Dėl kandidato į Panevėžio teritorinės ligonių kasos taikinimo komisiją (T-2</w:t>
      </w:r>
      <w:r w:rsidR="00AE5A82">
        <w:rPr>
          <w:rFonts w:ascii="Times New Roman" w:eastAsia="Times New Roman" w:hAnsi="Times New Roman" w:cs="Times New Roman"/>
          <w:sz w:val="23"/>
          <w:szCs w:val="23"/>
        </w:rPr>
        <w:t>66</w:t>
      </w:r>
      <w:r w:rsidRPr="008E7910">
        <w:rPr>
          <w:rFonts w:ascii="Times New Roman" w:eastAsia="Times New Roman" w:hAnsi="Times New Roman" w:cs="Times New Roman"/>
          <w:sz w:val="23"/>
          <w:szCs w:val="23"/>
        </w:rPr>
        <w:t>).</w:t>
      </w:r>
    </w:p>
    <w:p w14:paraId="34EDE2BC" w14:textId="42E8D1BC" w:rsidR="008E7910" w:rsidRDefault="00AE5A82" w:rsidP="008E7910">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31. D</w:t>
      </w:r>
      <w:r w:rsidRPr="00AE5A82">
        <w:rPr>
          <w:rFonts w:ascii="Times New Roman" w:eastAsia="Times New Roman" w:hAnsi="Times New Roman" w:cs="Times New Roman"/>
          <w:sz w:val="23"/>
          <w:szCs w:val="23"/>
        </w:rPr>
        <w:t>ėl turto, skirto humanitarinei pagalbai teikti, neatlygintino perdavimo</w:t>
      </w:r>
      <w:r>
        <w:rPr>
          <w:rFonts w:ascii="Times New Roman" w:eastAsia="Times New Roman" w:hAnsi="Times New Roman" w:cs="Times New Roman"/>
          <w:sz w:val="23"/>
          <w:szCs w:val="23"/>
        </w:rPr>
        <w:t xml:space="preserve"> (T-267). </w:t>
      </w:r>
    </w:p>
    <w:p w14:paraId="40A8062B" w14:textId="09016B4D" w:rsidR="00AE5A82" w:rsidRDefault="00AE5A82" w:rsidP="008E7910">
      <w:pPr>
        <w:spacing w:after="0" w:line="240" w:lineRule="auto"/>
        <w:ind w:firstLine="720"/>
        <w:jc w:val="both"/>
        <w:rPr>
          <w:rFonts w:ascii="Times New Roman" w:eastAsia="Times New Roman" w:hAnsi="Times New Roman" w:cs="Times New Roman"/>
          <w:sz w:val="23"/>
          <w:szCs w:val="23"/>
        </w:rPr>
      </w:pPr>
    </w:p>
    <w:p w14:paraId="167E2DFC" w14:textId="77777777" w:rsidR="00AE5A82" w:rsidRPr="008E7910" w:rsidRDefault="00AE5A82" w:rsidP="008E7910">
      <w:pPr>
        <w:spacing w:after="0" w:line="240" w:lineRule="auto"/>
        <w:ind w:firstLine="720"/>
        <w:jc w:val="both"/>
        <w:rPr>
          <w:rFonts w:ascii="Times New Roman" w:eastAsia="Times New Roman" w:hAnsi="Times New Roman" w:cs="Times New Roman"/>
          <w:sz w:val="23"/>
          <w:szCs w:val="23"/>
        </w:rPr>
      </w:pPr>
    </w:p>
    <w:p w14:paraId="25200803"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1. SVARSTYTA. Pasvalio rajono savivaldybės tarybos 2019 m. lapkričio 27 d. sprendimo Nr. T1-228 „Dėl konkursų į Pasvalio rajono savivaldybės kontroliuojamų bendrovių vadovų pareigas organizavimo ir vykdymo tvarkos aprašo patvirtinimo“ pakeitimas.</w:t>
      </w:r>
    </w:p>
    <w:p w14:paraId="0355B1B0"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28536E90"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 xml:space="preserve">2. SVARSTYTA. Pasvalio rajono savivaldybės kontrolieriaus 2023 metų kasmetinių atostogų eilių patvirtinimas. </w:t>
      </w:r>
    </w:p>
    <w:p w14:paraId="7AB816F5"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640DBB74"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3. SVARSTYTA. Pavedimas Pasvalio rajono savivaldybės administracijos direktoriaus pavaduotojui.</w:t>
      </w:r>
    </w:p>
    <w:p w14:paraId="2C0C9B8C"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lastRenderedPageBreak/>
        <w:t>NUSPRĘSTA. Bendru susitarimu klausimą svarstyti Savivaldybės tarybos posėdyje.</w:t>
      </w:r>
    </w:p>
    <w:p w14:paraId="2C27E9EE"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4. SVARSTYTA. Pasvalio rajono savivaldybės tarybos 2022 m. vasario 23 d. sprendimo Nr. T1-25 „Dėl Pasvalio rajono savivaldybės 2022 metų biudžeto patvirtinimo“ pakeitimas.</w:t>
      </w:r>
    </w:p>
    <w:p w14:paraId="79EA4958"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26B15768"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5. SVARSTYTA. Pasvalio rajono savivaldybės tarybos 2022 m. vasario 23 d. sprendimo Nr. T1-27 „Dėl Pasvalio rajono savivaldybės 2022–2024 m. strateginio veiklos plano patvirtinimo“ pakeitimas.</w:t>
      </w:r>
    </w:p>
    <w:p w14:paraId="761AB6F8"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63D00E6A"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6. SVARSTYTA. Pasvalio lopšeliui-darželiui ,,Eglutė“ didžiausio leistino pareigybių (etatų) skaičiaus patvirtinimas.</w:t>
      </w:r>
    </w:p>
    <w:p w14:paraId="6233BE5C"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bookmarkStart w:id="12" w:name="_Hlk64288400"/>
      <w:r w:rsidRPr="00414495">
        <w:rPr>
          <w:rFonts w:ascii="Times New Roman" w:eastAsia="Times New Roman" w:hAnsi="Times New Roman" w:cs="Times New Roman"/>
          <w:sz w:val="23"/>
          <w:szCs w:val="23"/>
        </w:rPr>
        <w:t>NUSPRĘSTA. Bendru susitarimu klausimą svarstyti Savivaldybės tarybos posėdyje.</w:t>
      </w:r>
    </w:p>
    <w:p w14:paraId="27ACBDC2"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7. SVARSTYTA. Pasvalio lopšeliui-darželiui ,,Liepaitė“ didžiausio leistino pareigybių (etatų) skaičiaus patvirtinimas.</w:t>
      </w:r>
    </w:p>
    <w:bookmarkEnd w:id="12"/>
    <w:p w14:paraId="3F3B54DF"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61297141"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8. SVARSTYTA. Pasvalio rajono savivaldybės tarybos 2017 m. gruodžio 20 d. sprendimo Nr. T1-259 „Dėl priėmimo į Pasvalio rajono savivaldybės mokyklas tvarkos aprašo patvirtinimo“ pakeitimas.</w:t>
      </w:r>
    </w:p>
    <w:p w14:paraId="38A579B8"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00D8A39B"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9. SVARSTYTA. Nemokamo vaikų maitinimo ugdymo įstaigose gamybos kaštams padengti iš Savivaldybės biudžeto įkainio patvirtinimas.</w:t>
      </w:r>
    </w:p>
    <w:p w14:paraId="08AEE575"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0350CAA5"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10. SVARSTYTA. Pasvalio socialinių paslaugų centro didžiausio leistino pareigybių (etatų) skaičiaus patvirtinimas.</w:t>
      </w:r>
    </w:p>
    <w:p w14:paraId="3ECE3AB4"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7CC5CE59"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11. SVARSTYTA. Maitinimo, medikamentų, patalynės ir aprangos normatyvų Pasvalio rajono socialinę globą teikiančiose įstaigose patvirtinimas.</w:t>
      </w:r>
    </w:p>
    <w:bookmarkEnd w:id="8"/>
    <w:bookmarkEnd w:id="9"/>
    <w:bookmarkEnd w:id="10"/>
    <w:bookmarkEnd w:id="11"/>
    <w:p w14:paraId="1E80B8BD"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0BC7B8F5"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12. SVARSTYTA. Akredituotos vaikų dienos socialinės priežiūros, teikiamos Pasvalio rajono savivaldybės teritorijoje gyvenantiems vaikams, išlaidų finansavimo dydžio nustatymas.</w:t>
      </w:r>
    </w:p>
    <w:p w14:paraId="5C64B500"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bookmarkStart w:id="13" w:name="_Hlk116974157"/>
      <w:r w:rsidRPr="00414495">
        <w:rPr>
          <w:rFonts w:ascii="Times New Roman" w:eastAsia="Times New Roman" w:hAnsi="Times New Roman" w:cs="Times New Roman"/>
          <w:sz w:val="23"/>
          <w:szCs w:val="23"/>
        </w:rPr>
        <w:t>NUSPRĘSTA. Bendru susitarimu klausimą svarstyti Savivaldybės tarybos posėdyje.</w:t>
      </w:r>
    </w:p>
    <w:p w14:paraId="4A2EB49C"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13. SVARSTYTA. Pasvalio rajono savivaldybės visuomenės sveikatos stebėsenos 2021 metų ataskaitos patvirtinimas.</w:t>
      </w:r>
    </w:p>
    <w:bookmarkEnd w:id="13"/>
    <w:p w14:paraId="3FB9F7D0" w14:textId="77777777" w:rsidR="008E7910" w:rsidRPr="00AE5A82" w:rsidRDefault="008E7910" w:rsidP="008E7910">
      <w:pPr>
        <w:spacing w:after="0" w:line="240" w:lineRule="auto"/>
        <w:ind w:firstLine="720"/>
        <w:jc w:val="both"/>
        <w:rPr>
          <w:rFonts w:ascii="Times New Roman" w:eastAsia="Times New Roman" w:hAnsi="Times New Roman" w:cs="Times New Roman"/>
          <w:sz w:val="23"/>
          <w:szCs w:val="23"/>
        </w:rPr>
      </w:pPr>
      <w:r w:rsidRPr="00AE5A82">
        <w:rPr>
          <w:rFonts w:ascii="Times New Roman" w:eastAsia="Times New Roman" w:hAnsi="Times New Roman" w:cs="Times New Roman"/>
          <w:sz w:val="23"/>
          <w:szCs w:val="23"/>
        </w:rPr>
        <w:t>NUSPRĘSTA. Bendru susitarimu klausimą svarstyti Savivaldybės tarybos posėdyje.</w:t>
      </w:r>
    </w:p>
    <w:p w14:paraId="5C4706D7" w14:textId="77777777" w:rsidR="008E7910" w:rsidRPr="00AE5A82" w:rsidRDefault="008E7910" w:rsidP="008E7910">
      <w:pPr>
        <w:spacing w:after="0" w:line="240" w:lineRule="auto"/>
        <w:ind w:firstLine="720"/>
        <w:jc w:val="both"/>
        <w:rPr>
          <w:rFonts w:ascii="Times New Roman" w:eastAsia="Times New Roman" w:hAnsi="Times New Roman" w:cs="Times New Roman"/>
          <w:sz w:val="23"/>
          <w:szCs w:val="23"/>
        </w:rPr>
      </w:pPr>
      <w:r w:rsidRPr="00AE5A82">
        <w:rPr>
          <w:rFonts w:ascii="Times New Roman" w:eastAsia="Times New Roman" w:hAnsi="Times New Roman" w:cs="Times New Roman"/>
          <w:sz w:val="23"/>
          <w:szCs w:val="23"/>
        </w:rPr>
        <w:t>14. SVARSTYTA. Pasvalio rajono savivaldybės tarybos 2012 m. gegužės 30 d. sprendimo Nr. T1-142 „Dėl Pasvalio rajono viešųjų vietų paskelbimo nerūkymo zonomis“ pakeitimas.</w:t>
      </w:r>
    </w:p>
    <w:p w14:paraId="0C0F3D93" w14:textId="182319E2" w:rsidR="008E7910" w:rsidRPr="00AE5A82" w:rsidRDefault="008E7910" w:rsidP="008E7910">
      <w:pPr>
        <w:spacing w:after="0" w:line="240" w:lineRule="auto"/>
        <w:ind w:firstLine="720"/>
        <w:jc w:val="both"/>
        <w:rPr>
          <w:rFonts w:ascii="Times New Roman" w:eastAsia="Times New Roman" w:hAnsi="Times New Roman" w:cs="Times New Roman"/>
          <w:sz w:val="23"/>
          <w:szCs w:val="23"/>
        </w:rPr>
      </w:pPr>
      <w:r w:rsidRPr="00AE5A82">
        <w:rPr>
          <w:rFonts w:ascii="Times New Roman" w:eastAsia="Times New Roman" w:hAnsi="Times New Roman" w:cs="Times New Roman"/>
          <w:sz w:val="23"/>
          <w:szCs w:val="23"/>
        </w:rPr>
        <w:t>NUSPRĘSTA. Bendru susitarimu klausimą svarstyti Savivaldybės tarybos posėdyje</w:t>
      </w:r>
      <w:r w:rsidR="00296A2F" w:rsidRPr="00AE5A82">
        <w:rPr>
          <w:rFonts w:ascii="Times New Roman" w:eastAsia="Times New Roman" w:hAnsi="Times New Roman" w:cs="Times New Roman"/>
          <w:sz w:val="23"/>
          <w:szCs w:val="23"/>
        </w:rPr>
        <w:t xml:space="preserve"> (</w:t>
      </w:r>
      <w:r w:rsidR="004E221E" w:rsidRPr="00AE5A82">
        <w:rPr>
          <w:rFonts w:ascii="Times New Roman" w:eastAsia="Times New Roman" w:hAnsi="Times New Roman" w:cs="Times New Roman"/>
          <w:sz w:val="23"/>
          <w:szCs w:val="23"/>
        </w:rPr>
        <w:t xml:space="preserve">komiteto sprendimu – </w:t>
      </w:r>
      <w:r w:rsidR="00296A2F" w:rsidRPr="00AE5A82">
        <w:rPr>
          <w:rFonts w:ascii="Times New Roman" w:eastAsia="Times New Roman" w:hAnsi="Times New Roman" w:cs="Times New Roman"/>
          <w:sz w:val="23"/>
          <w:szCs w:val="23"/>
        </w:rPr>
        <w:t>ženklai statomi nuo kovo 1 d.)</w:t>
      </w:r>
      <w:r w:rsidRPr="00AE5A82">
        <w:rPr>
          <w:rFonts w:ascii="Times New Roman" w:eastAsia="Times New Roman" w:hAnsi="Times New Roman" w:cs="Times New Roman"/>
          <w:sz w:val="23"/>
          <w:szCs w:val="23"/>
        </w:rPr>
        <w:t>.</w:t>
      </w:r>
    </w:p>
    <w:p w14:paraId="09D4A6BE" w14:textId="77777777" w:rsidR="008E7910" w:rsidRPr="00AE5A82" w:rsidRDefault="008E7910" w:rsidP="008E7910">
      <w:pPr>
        <w:spacing w:after="0" w:line="240" w:lineRule="auto"/>
        <w:ind w:firstLine="720"/>
        <w:jc w:val="both"/>
        <w:rPr>
          <w:rFonts w:ascii="Times New Roman" w:eastAsia="Times New Roman" w:hAnsi="Times New Roman" w:cs="Times New Roman"/>
          <w:sz w:val="23"/>
          <w:szCs w:val="23"/>
        </w:rPr>
      </w:pPr>
      <w:r w:rsidRPr="00AE5A82">
        <w:rPr>
          <w:rFonts w:ascii="Times New Roman" w:eastAsia="Times New Roman" w:hAnsi="Times New Roman" w:cs="Times New Roman"/>
          <w:sz w:val="23"/>
          <w:szCs w:val="23"/>
        </w:rPr>
        <w:t>15. SVARSTYTA. Pasvalio rajono savivaldybės tarybos 2018 m. kovo 21 d. sprendimo Nr. T1-50 „Dėl viešosios įstaigos Pasvalio pirminės asmens sveikatos priežiūros centro valdymo struktūros ir pareigybių sąrašo patvirtinimo“ pakeitimas.</w:t>
      </w:r>
    </w:p>
    <w:p w14:paraId="022CCF09" w14:textId="15A4B3C5" w:rsidR="008E7910" w:rsidRPr="00AE5A82" w:rsidRDefault="008E7910" w:rsidP="008E7910">
      <w:pPr>
        <w:spacing w:after="0" w:line="240" w:lineRule="auto"/>
        <w:ind w:firstLine="720"/>
        <w:jc w:val="both"/>
        <w:rPr>
          <w:rFonts w:ascii="Times New Roman" w:eastAsia="Times New Roman" w:hAnsi="Times New Roman" w:cs="Times New Roman"/>
          <w:sz w:val="23"/>
          <w:szCs w:val="23"/>
        </w:rPr>
      </w:pPr>
      <w:r w:rsidRPr="00AE5A82">
        <w:rPr>
          <w:rFonts w:ascii="Times New Roman" w:eastAsia="Times New Roman" w:hAnsi="Times New Roman" w:cs="Times New Roman"/>
          <w:sz w:val="23"/>
          <w:szCs w:val="23"/>
        </w:rPr>
        <w:t>NUSPRĘSTA. Bendru susitarimu klausimą svarstyti Savivaldybės tarybos posėdyje.</w:t>
      </w:r>
    </w:p>
    <w:p w14:paraId="08A06604" w14:textId="77777777" w:rsidR="004E221E" w:rsidRPr="00AE5A82" w:rsidRDefault="004E221E" w:rsidP="004E221E">
      <w:pPr>
        <w:spacing w:after="0" w:line="240" w:lineRule="auto"/>
        <w:ind w:firstLine="720"/>
        <w:jc w:val="both"/>
        <w:rPr>
          <w:rFonts w:ascii="Times New Roman" w:eastAsia="Times New Roman" w:hAnsi="Times New Roman" w:cs="Times New Roman"/>
          <w:sz w:val="23"/>
          <w:szCs w:val="23"/>
        </w:rPr>
      </w:pPr>
      <w:r w:rsidRPr="00AE5A82">
        <w:rPr>
          <w:rFonts w:ascii="Times New Roman" w:eastAsia="Times New Roman" w:hAnsi="Times New Roman" w:cs="Times New Roman"/>
          <w:sz w:val="23"/>
          <w:szCs w:val="23"/>
        </w:rPr>
        <w:t>30. SVARSTYTA. Kandidatas į Panevėžio teritorinės ligonių kasos taikinimo komisiją.</w:t>
      </w:r>
    </w:p>
    <w:p w14:paraId="0C7663EC" w14:textId="0695A3F8" w:rsidR="004E221E" w:rsidRPr="00AE5A82" w:rsidRDefault="004E221E" w:rsidP="004E221E">
      <w:pPr>
        <w:spacing w:after="0" w:line="240" w:lineRule="auto"/>
        <w:ind w:firstLine="720"/>
        <w:jc w:val="both"/>
        <w:rPr>
          <w:rFonts w:ascii="Times New Roman" w:eastAsia="Times New Roman" w:hAnsi="Times New Roman" w:cs="Times New Roman"/>
          <w:sz w:val="23"/>
          <w:szCs w:val="23"/>
        </w:rPr>
      </w:pPr>
      <w:r w:rsidRPr="00AE5A82">
        <w:rPr>
          <w:rFonts w:ascii="Times New Roman" w:eastAsia="Times New Roman" w:hAnsi="Times New Roman" w:cs="Times New Roman"/>
          <w:sz w:val="23"/>
          <w:szCs w:val="23"/>
        </w:rPr>
        <w:t xml:space="preserve">NUSPRĘSTA. Bendru susitarimu klausimą svarstyti Savivaldybės tarybos posėdyje su </w:t>
      </w:r>
      <w:r w:rsidRPr="00AE5A82">
        <w:rPr>
          <w:rFonts w:ascii="Times New Roman" w:eastAsia="Times New Roman" w:hAnsi="Times New Roman" w:cs="Times New Roman"/>
          <w:i/>
          <w:iCs/>
          <w:sz w:val="23"/>
          <w:szCs w:val="23"/>
        </w:rPr>
        <w:t>Z Zimkaus</w:t>
      </w:r>
      <w:r w:rsidRPr="00AE5A82">
        <w:rPr>
          <w:rFonts w:ascii="Times New Roman" w:eastAsia="Times New Roman" w:hAnsi="Times New Roman" w:cs="Times New Roman"/>
          <w:sz w:val="23"/>
          <w:szCs w:val="23"/>
        </w:rPr>
        <w:t xml:space="preserve"> kandidatūra.</w:t>
      </w:r>
    </w:p>
    <w:p w14:paraId="2712C74F" w14:textId="77777777" w:rsidR="008E7910" w:rsidRPr="00AE5A82" w:rsidRDefault="008E7910" w:rsidP="008E7910">
      <w:pPr>
        <w:spacing w:after="0" w:line="240" w:lineRule="auto"/>
        <w:ind w:firstLine="720"/>
        <w:jc w:val="both"/>
        <w:rPr>
          <w:rFonts w:ascii="Times New Roman" w:eastAsia="Times New Roman" w:hAnsi="Times New Roman" w:cs="Times New Roman"/>
          <w:sz w:val="23"/>
          <w:szCs w:val="23"/>
        </w:rPr>
      </w:pPr>
      <w:r w:rsidRPr="00AE5A82">
        <w:rPr>
          <w:rFonts w:ascii="Times New Roman" w:eastAsia="Times New Roman" w:hAnsi="Times New Roman" w:cs="Times New Roman"/>
          <w:sz w:val="23"/>
          <w:szCs w:val="23"/>
        </w:rPr>
        <w:t>16. SVARSTYTA. Pasvalio rajono savivaldybės tarybos 2020 m. gruodžio 23 d. sprendimo Nr. T1-241 ,,Dėl Pasvalio rajono savivaldybės tarybos 2015 m. vasario 19 d. sprendimo Nr. T1-12 ,,Dėl piniginės socialinės paramos nepasiturintiems gyventojams teikimo Pasvalio rajono savivaldybėje tvarkos aprašo patvirtinimo“ pakeitimo“ pakeitimas.</w:t>
      </w:r>
    </w:p>
    <w:p w14:paraId="286D3F94" w14:textId="77777777" w:rsidR="008E7910" w:rsidRPr="00AE5A82" w:rsidRDefault="008E7910" w:rsidP="008E7910">
      <w:pPr>
        <w:spacing w:after="0" w:line="240" w:lineRule="auto"/>
        <w:ind w:firstLine="720"/>
        <w:jc w:val="both"/>
        <w:rPr>
          <w:rFonts w:ascii="Times New Roman" w:eastAsia="Times New Roman" w:hAnsi="Times New Roman" w:cs="Times New Roman"/>
          <w:sz w:val="23"/>
          <w:szCs w:val="23"/>
        </w:rPr>
      </w:pPr>
      <w:r w:rsidRPr="00AE5A82">
        <w:rPr>
          <w:rFonts w:ascii="Times New Roman" w:eastAsia="Times New Roman" w:hAnsi="Times New Roman" w:cs="Times New Roman"/>
          <w:sz w:val="23"/>
          <w:szCs w:val="23"/>
        </w:rPr>
        <w:t>NUSPRĘSTA. Bendru susitarimu klausimą svarstyti Savivaldybės tarybos posėdyje.</w:t>
      </w:r>
    </w:p>
    <w:p w14:paraId="20AEF122" w14:textId="77777777" w:rsidR="008E7910" w:rsidRPr="00AE5A82" w:rsidRDefault="008E7910" w:rsidP="008E7910">
      <w:pPr>
        <w:spacing w:after="0" w:line="240" w:lineRule="auto"/>
        <w:ind w:firstLine="720"/>
        <w:jc w:val="both"/>
        <w:rPr>
          <w:rFonts w:ascii="Times New Roman" w:eastAsia="Times New Roman" w:hAnsi="Times New Roman" w:cs="Times New Roman"/>
          <w:sz w:val="23"/>
          <w:szCs w:val="23"/>
        </w:rPr>
      </w:pPr>
      <w:r w:rsidRPr="00AE5A82">
        <w:rPr>
          <w:rFonts w:ascii="Times New Roman" w:eastAsia="Times New Roman" w:hAnsi="Times New Roman" w:cs="Times New Roman"/>
          <w:sz w:val="23"/>
          <w:szCs w:val="23"/>
        </w:rPr>
        <w:t>17. SVARSTYTA. Nebaigtos statybos išlaidų perdavimas.</w:t>
      </w:r>
    </w:p>
    <w:p w14:paraId="23C3C51A" w14:textId="65FC1651"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AE5A82">
        <w:rPr>
          <w:rFonts w:ascii="Times New Roman" w:eastAsia="Times New Roman" w:hAnsi="Times New Roman" w:cs="Times New Roman"/>
          <w:sz w:val="23"/>
          <w:szCs w:val="23"/>
        </w:rPr>
        <w:t xml:space="preserve">NUSPRĘSTA. </w:t>
      </w:r>
      <w:r w:rsidR="00247F0B" w:rsidRPr="00AE5A82">
        <w:rPr>
          <w:rFonts w:ascii="Times New Roman" w:eastAsia="Times New Roman" w:hAnsi="Times New Roman" w:cs="Times New Roman"/>
          <w:sz w:val="23"/>
          <w:szCs w:val="23"/>
        </w:rPr>
        <w:t>K</w:t>
      </w:r>
      <w:r w:rsidRPr="00AE5A82">
        <w:rPr>
          <w:rFonts w:ascii="Times New Roman" w:eastAsia="Times New Roman" w:hAnsi="Times New Roman" w:cs="Times New Roman"/>
          <w:sz w:val="23"/>
          <w:szCs w:val="23"/>
        </w:rPr>
        <w:t>lausimą svarstyti Savivaldybės</w:t>
      </w:r>
      <w:r w:rsidRPr="00414495">
        <w:rPr>
          <w:rFonts w:ascii="Times New Roman" w:eastAsia="Times New Roman" w:hAnsi="Times New Roman" w:cs="Times New Roman"/>
          <w:sz w:val="23"/>
          <w:szCs w:val="23"/>
        </w:rPr>
        <w:t xml:space="preserve"> tarybos posėdyje</w:t>
      </w:r>
      <w:r w:rsidR="00247F0B">
        <w:rPr>
          <w:rFonts w:ascii="Times New Roman" w:eastAsia="Times New Roman" w:hAnsi="Times New Roman" w:cs="Times New Roman"/>
          <w:sz w:val="23"/>
          <w:szCs w:val="23"/>
        </w:rPr>
        <w:t>, posėdžio pirmininkas I. Malinauskas – prieš</w:t>
      </w:r>
      <w:r w:rsidRPr="00414495">
        <w:rPr>
          <w:rFonts w:ascii="Times New Roman" w:eastAsia="Times New Roman" w:hAnsi="Times New Roman" w:cs="Times New Roman"/>
          <w:sz w:val="23"/>
          <w:szCs w:val="23"/>
        </w:rPr>
        <w:t>.</w:t>
      </w:r>
    </w:p>
    <w:p w14:paraId="3A5A51A5"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18. SVARSTYTA. Valstybės turto pripažinimas netinkamu (negalimu) naudoti ir tolesnis jo panaudojimas.</w:t>
      </w:r>
    </w:p>
    <w:p w14:paraId="165DB3B4"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7B03372F"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19. SVARSTYTA. Pasvalio rajono savivaldybės turto perdavimas Pasvalio rajono savivaldybės biudžetinėms įstaigoms.</w:t>
      </w:r>
    </w:p>
    <w:p w14:paraId="78C410C0"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69A6DD97"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lastRenderedPageBreak/>
        <w:t>20. SVARSTYTA. Keleivių vežimo reguliariais reisais vietinio susisiekimo maršrutais tarifai.</w:t>
      </w:r>
    </w:p>
    <w:p w14:paraId="0BAFF7DA"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44A3A634"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 xml:space="preserve">21. SVARSTYTA. </w:t>
      </w:r>
      <w:r w:rsidRPr="008E7910">
        <w:rPr>
          <w:rFonts w:ascii="Times New Roman" w:eastAsia="Times New Roman" w:hAnsi="Times New Roman" w:cs="Times New Roman"/>
          <w:color w:val="000000"/>
          <w:sz w:val="23"/>
          <w:szCs w:val="23"/>
        </w:rPr>
        <w:t>Uždarosios akcinės bendrovės „Pasvalio autobusų parkas“ vykdomas keleivių nemokamas vežimas vietinio (priemiestinio) reguliaraus susisiekimo autobusais</w:t>
      </w:r>
      <w:r w:rsidRPr="008E7910">
        <w:rPr>
          <w:rFonts w:ascii="Times New Roman" w:eastAsia="Times New Roman" w:hAnsi="Times New Roman" w:cs="Times New Roman"/>
          <w:sz w:val="23"/>
          <w:szCs w:val="23"/>
        </w:rPr>
        <w:t>.</w:t>
      </w:r>
    </w:p>
    <w:p w14:paraId="52FED778"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216F0D6C" w14:textId="532AAEBF" w:rsidR="00C60FCF" w:rsidRDefault="00C60FCF" w:rsidP="008E7910">
      <w:pPr>
        <w:spacing w:after="0" w:line="240" w:lineRule="auto"/>
        <w:ind w:firstLine="720"/>
        <w:jc w:val="both"/>
        <w:rPr>
          <w:rFonts w:ascii="Times New Roman" w:eastAsia="Times New Roman" w:hAnsi="Times New Roman" w:cs="Times New Roman"/>
          <w:sz w:val="23"/>
          <w:szCs w:val="23"/>
        </w:rPr>
      </w:pPr>
      <w:r w:rsidRPr="00AE5A82">
        <w:rPr>
          <w:rFonts w:ascii="Times New Roman" w:eastAsia="Times New Roman" w:hAnsi="Times New Roman" w:cs="Times New Roman"/>
          <w:sz w:val="23"/>
          <w:szCs w:val="23"/>
        </w:rPr>
        <w:t>31. SVARSTYTA.</w:t>
      </w:r>
      <w:r w:rsidR="00AE5A82" w:rsidRPr="00AE5A82">
        <w:t xml:space="preserve"> </w:t>
      </w:r>
      <w:r w:rsidR="00AE5A82" w:rsidRPr="00AE5A82">
        <w:rPr>
          <w:rFonts w:ascii="Times New Roman" w:eastAsia="Times New Roman" w:hAnsi="Times New Roman" w:cs="Times New Roman"/>
          <w:sz w:val="23"/>
          <w:szCs w:val="23"/>
        </w:rPr>
        <w:t>Turto, skirto humanitarinei pagalbai teikti, neatlygintinas perdavimas.</w:t>
      </w:r>
    </w:p>
    <w:p w14:paraId="652D5785" w14:textId="77777777" w:rsidR="00C60FCF" w:rsidRPr="00414495" w:rsidRDefault="00C60FCF" w:rsidP="00C60FCF">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1475C5CE" w14:textId="3C6299C3"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22. SVARSTYTA. Pasvalio rajono savivaldybės tarybos 2015 m. gruodžio 22 d. sprendimo Nr. T1-192 „Dėl Pasvalio rajono savivaldybės teritorijoje esančių kapinių sąrašo sudarymo ir jo skelbimo interneto svetainėje tvarkos patvirtinimo“ pripažinimas netekusiu galios.</w:t>
      </w:r>
    </w:p>
    <w:p w14:paraId="27A3D3BE"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6EE36CD8"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23. SVARSTYTA. Pasvalio rajono savivaldybės teritorijoje esančių kapinių sąrašo patvirtinimas.</w:t>
      </w:r>
    </w:p>
    <w:p w14:paraId="57E92E58"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41493129"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24. SVARSTYTA. Pasvalio rajono savivaldybės tarybos 2014 m. spalio 22 d. sprendimo Nr. T1-179 „Dėl Pasvalio rajono savivaldybės gyvenamųjų ir bendrojo naudojimo patalpų ir inžinerinių įrenginių naudojimo taisyklių patvirtinimo“ pakeitimas.</w:t>
      </w:r>
    </w:p>
    <w:p w14:paraId="6B773996"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1DA9D9FF"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25. SVARSTYTA. Pasvalio rajono savivaldybės tarybos 2022 m. vasario 23 d. sprendimo Nr. T1-38 „Dėl Pasvalio rajono 2022 metų valstybės lėšomis finansuojamų melioracijos darbų programos patvirtinimo“ pakeitimas.</w:t>
      </w:r>
    </w:p>
    <w:p w14:paraId="321F07B3"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24D64AF0"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26. SVARSTYTA. Pasvalio rajono savivaldybės tarybos 2015 m. gruodžio 22 d. sprendimo Nr. T1-215 „Dėl Pasvalio rajono savivaldybės vietinės reikšmės kelių (gatvių) sąrašo patvirtinimo“ pakeitimas.</w:t>
      </w:r>
    </w:p>
    <w:p w14:paraId="09F90AC6"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0EF1A4E7"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27. SVARSTYTA. Pasvalio rajono savivaldybės tarybos 2023 m. pirmojo pusmečio darbo plano patvirtinimas.</w:t>
      </w:r>
    </w:p>
    <w:p w14:paraId="6D9F0E6B"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00E37110"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28. SVARSTYTA. Pasvalio rajono savivaldybės dalies teritorijos (Pušaloto miestelio, Šedeikonių, Kauklių, Valmonių, Kidžionių kaimų, Kruopinės viensėdžio, Buojaragio, Pabuojų, Matkūnų, Jaciūnų kaimų, Daukučių viensėdžio pagal parengtą schemą) atsinaujinančių išteklių energetikos – vėjo energetikos inžinerinės infrastruktūros plėtros specialaus plano patvirtinimas.</w:t>
      </w:r>
    </w:p>
    <w:p w14:paraId="02BB7C60"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p w14:paraId="19FFCE69" w14:textId="77777777" w:rsidR="008E7910" w:rsidRPr="008E7910" w:rsidRDefault="008E7910" w:rsidP="008E7910">
      <w:pPr>
        <w:spacing w:after="0" w:line="240" w:lineRule="auto"/>
        <w:ind w:firstLine="720"/>
        <w:jc w:val="both"/>
        <w:rPr>
          <w:rFonts w:ascii="Times New Roman" w:eastAsia="Times New Roman" w:hAnsi="Times New Roman" w:cs="Times New Roman"/>
          <w:sz w:val="23"/>
          <w:szCs w:val="23"/>
        </w:rPr>
      </w:pPr>
      <w:r w:rsidRPr="008E7910">
        <w:rPr>
          <w:rFonts w:ascii="Times New Roman" w:eastAsia="Times New Roman" w:hAnsi="Times New Roman" w:cs="Times New Roman"/>
          <w:sz w:val="23"/>
          <w:szCs w:val="23"/>
        </w:rPr>
        <w:t>29. SVARSTYTA. Pasvalio rajono savivaldybės atsinaujinančių išteklių energijos naudojimo plėtros veiksmų plano iki 2030 metų patvirtinimas.</w:t>
      </w:r>
    </w:p>
    <w:p w14:paraId="5D403198" w14:textId="77777777" w:rsidR="008E7910" w:rsidRPr="00414495" w:rsidRDefault="008E7910" w:rsidP="008E7910">
      <w:pPr>
        <w:spacing w:after="0" w:line="240" w:lineRule="auto"/>
        <w:ind w:firstLine="720"/>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NUSPRĘSTA. Bendru susitarimu klausimą svarstyti Savivaldybės tarybos posėdyje.</w:t>
      </w:r>
    </w:p>
    <w:bookmarkEnd w:id="2"/>
    <w:bookmarkEnd w:id="3"/>
    <w:bookmarkEnd w:id="4"/>
    <w:bookmarkEnd w:id="5"/>
    <w:p w14:paraId="1B7F2F21" w14:textId="77777777" w:rsidR="005C1058" w:rsidRPr="00414495" w:rsidRDefault="005C1058" w:rsidP="00414495">
      <w:pPr>
        <w:spacing w:after="0" w:line="240" w:lineRule="auto"/>
        <w:ind w:firstLine="720"/>
        <w:jc w:val="both"/>
        <w:rPr>
          <w:rFonts w:ascii="Times New Roman" w:eastAsia="Times New Roman" w:hAnsi="Times New Roman" w:cs="Times New Roman"/>
          <w:sz w:val="23"/>
          <w:szCs w:val="23"/>
        </w:rPr>
      </w:pPr>
    </w:p>
    <w:bookmarkEnd w:id="6"/>
    <w:bookmarkEnd w:id="7"/>
    <w:p w14:paraId="705459BB" w14:textId="77777777" w:rsidR="00414495" w:rsidRPr="00414495" w:rsidRDefault="00414495" w:rsidP="00414495">
      <w:pPr>
        <w:spacing w:after="0" w:line="240" w:lineRule="auto"/>
        <w:ind w:firstLine="720"/>
        <w:jc w:val="both"/>
        <w:rPr>
          <w:rFonts w:ascii="Times New Roman" w:eastAsia="Times New Roman" w:hAnsi="Times New Roman" w:cs="Times New Roman"/>
          <w:sz w:val="23"/>
          <w:szCs w:val="23"/>
        </w:rPr>
      </w:pPr>
    </w:p>
    <w:p w14:paraId="6F035C2F" w14:textId="34F81CB3" w:rsidR="00414495" w:rsidRPr="00414495" w:rsidRDefault="00414495" w:rsidP="00414495">
      <w:pPr>
        <w:spacing w:after="0" w:line="240" w:lineRule="auto"/>
        <w:jc w:val="both"/>
        <w:rPr>
          <w:rFonts w:ascii="Times New Roman" w:eastAsia="Times New Roman" w:hAnsi="Times New Roman" w:cs="Times New Roman"/>
          <w:sz w:val="23"/>
          <w:szCs w:val="23"/>
        </w:rPr>
      </w:pPr>
      <w:bookmarkStart w:id="14" w:name="_Hlk8810965"/>
      <w:r w:rsidRPr="00414495">
        <w:rPr>
          <w:rFonts w:ascii="Times New Roman" w:eastAsia="Times New Roman" w:hAnsi="Times New Roman" w:cs="Times New Roman"/>
          <w:sz w:val="23"/>
          <w:szCs w:val="23"/>
        </w:rPr>
        <w:t xml:space="preserve">Posėdžio pirmininkas </w:t>
      </w:r>
      <w:r w:rsidRPr="00414495">
        <w:rPr>
          <w:rFonts w:ascii="Times New Roman" w:eastAsia="Times New Roman" w:hAnsi="Times New Roman" w:cs="Times New Roman"/>
          <w:sz w:val="23"/>
          <w:szCs w:val="23"/>
        </w:rPr>
        <w:tab/>
      </w:r>
      <w:r w:rsidRPr="00414495">
        <w:rPr>
          <w:rFonts w:ascii="Times New Roman" w:eastAsia="Times New Roman" w:hAnsi="Times New Roman" w:cs="Times New Roman"/>
          <w:sz w:val="23"/>
          <w:szCs w:val="23"/>
        </w:rPr>
        <w:tab/>
      </w:r>
      <w:r w:rsidRPr="00414495">
        <w:rPr>
          <w:rFonts w:ascii="Times New Roman" w:eastAsia="Times New Roman" w:hAnsi="Times New Roman" w:cs="Times New Roman"/>
          <w:sz w:val="23"/>
          <w:szCs w:val="23"/>
        </w:rPr>
        <w:tab/>
      </w:r>
      <w:r w:rsidRPr="00414495">
        <w:rPr>
          <w:rFonts w:ascii="Times New Roman" w:eastAsia="Times New Roman" w:hAnsi="Times New Roman" w:cs="Times New Roman"/>
          <w:sz w:val="23"/>
          <w:szCs w:val="23"/>
        </w:rPr>
        <w:tab/>
        <w:t xml:space="preserve">                      Igoris Malinauskas</w:t>
      </w:r>
    </w:p>
    <w:p w14:paraId="6EF45DA6" w14:textId="77777777" w:rsidR="00414495" w:rsidRPr="00414495" w:rsidRDefault="00414495" w:rsidP="00414495">
      <w:pPr>
        <w:spacing w:after="0" w:line="240" w:lineRule="auto"/>
        <w:jc w:val="both"/>
        <w:rPr>
          <w:rFonts w:ascii="Times New Roman" w:eastAsia="Times New Roman" w:hAnsi="Times New Roman" w:cs="Times New Roman"/>
          <w:sz w:val="23"/>
          <w:szCs w:val="23"/>
        </w:rPr>
      </w:pPr>
    </w:p>
    <w:p w14:paraId="2FB99CC5" w14:textId="77777777" w:rsidR="00414495" w:rsidRPr="00414495" w:rsidRDefault="00414495" w:rsidP="00414495">
      <w:pPr>
        <w:spacing w:after="0" w:line="240" w:lineRule="auto"/>
        <w:jc w:val="both"/>
        <w:rPr>
          <w:rFonts w:ascii="Times New Roman" w:eastAsia="Times New Roman" w:hAnsi="Times New Roman" w:cs="Times New Roman"/>
          <w:sz w:val="23"/>
          <w:szCs w:val="23"/>
        </w:rPr>
      </w:pPr>
    </w:p>
    <w:p w14:paraId="7EC007F5" w14:textId="7B24A944" w:rsidR="00414495" w:rsidRPr="00414495" w:rsidRDefault="00414495" w:rsidP="00414495">
      <w:pPr>
        <w:spacing w:after="0" w:line="240" w:lineRule="auto"/>
        <w:jc w:val="both"/>
        <w:rPr>
          <w:rFonts w:ascii="Times New Roman" w:eastAsia="Times New Roman" w:hAnsi="Times New Roman" w:cs="Times New Roman"/>
          <w:sz w:val="23"/>
          <w:szCs w:val="23"/>
        </w:rPr>
      </w:pPr>
      <w:r w:rsidRPr="00414495">
        <w:rPr>
          <w:rFonts w:ascii="Times New Roman" w:eastAsia="Times New Roman" w:hAnsi="Times New Roman" w:cs="Times New Roman"/>
          <w:sz w:val="23"/>
          <w:szCs w:val="23"/>
        </w:rPr>
        <w:t>Posėdžio sekretorė</w:t>
      </w:r>
      <w:r w:rsidRPr="00414495">
        <w:rPr>
          <w:rFonts w:ascii="Times New Roman" w:eastAsia="Times New Roman" w:hAnsi="Times New Roman" w:cs="Times New Roman"/>
          <w:sz w:val="23"/>
          <w:szCs w:val="23"/>
        </w:rPr>
        <w:tab/>
      </w:r>
      <w:r w:rsidRPr="00414495">
        <w:rPr>
          <w:rFonts w:ascii="Times New Roman" w:eastAsia="Times New Roman" w:hAnsi="Times New Roman" w:cs="Times New Roman"/>
          <w:sz w:val="23"/>
          <w:szCs w:val="23"/>
        </w:rPr>
        <w:tab/>
      </w:r>
      <w:r w:rsidRPr="00414495">
        <w:rPr>
          <w:rFonts w:ascii="Times New Roman" w:eastAsia="Times New Roman" w:hAnsi="Times New Roman" w:cs="Times New Roman"/>
          <w:sz w:val="23"/>
          <w:szCs w:val="23"/>
        </w:rPr>
        <w:tab/>
      </w:r>
      <w:r w:rsidRPr="00414495">
        <w:rPr>
          <w:rFonts w:ascii="Times New Roman" w:eastAsia="Times New Roman" w:hAnsi="Times New Roman" w:cs="Times New Roman"/>
          <w:sz w:val="23"/>
          <w:szCs w:val="23"/>
        </w:rPr>
        <w:tab/>
        <w:t xml:space="preserve">                      Milda Jarašūnienė</w:t>
      </w:r>
      <w:bookmarkEnd w:id="14"/>
    </w:p>
    <w:p w14:paraId="48B646B3" w14:textId="77777777" w:rsidR="00B66893" w:rsidRDefault="00B66893"/>
    <w:sectPr w:rsidR="00B66893" w:rsidSect="003A5D8A">
      <w:headerReference w:type="even" r:id="rId8"/>
      <w:headerReference w:type="default" r:id="rId9"/>
      <w:pgSz w:w="11906" w:h="16838" w:code="9"/>
      <w:pgMar w:top="567" w:right="567" w:bottom="567" w:left="1418"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4D1D6" w14:textId="77777777" w:rsidR="00824394" w:rsidRDefault="00824394">
      <w:pPr>
        <w:spacing w:after="0" w:line="240" w:lineRule="auto"/>
      </w:pPr>
      <w:r>
        <w:separator/>
      </w:r>
    </w:p>
  </w:endnote>
  <w:endnote w:type="continuationSeparator" w:id="0">
    <w:p w14:paraId="3E47C96D" w14:textId="77777777" w:rsidR="00824394" w:rsidRDefault="0082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98FC2" w14:textId="77777777" w:rsidR="00824394" w:rsidRDefault="00824394">
      <w:pPr>
        <w:spacing w:after="0" w:line="240" w:lineRule="auto"/>
      </w:pPr>
      <w:r>
        <w:separator/>
      </w:r>
    </w:p>
  </w:footnote>
  <w:footnote w:type="continuationSeparator" w:id="0">
    <w:p w14:paraId="5C28E453" w14:textId="77777777" w:rsidR="00824394" w:rsidRDefault="00824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E2C67" w14:textId="77777777" w:rsidR="008F34EF" w:rsidRDefault="004144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FA428F" w14:textId="77777777" w:rsidR="008F34EF" w:rsidRDefault="00824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DC3A2" w14:textId="77777777" w:rsidR="008F34EF" w:rsidRDefault="00824394">
    <w:pPr>
      <w:pStyle w:val="Header"/>
      <w:jc w:val="center"/>
      <w:rPr>
        <w:b/>
        <w:caps/>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95"/>
    <w:rsid w:val="00072874"/>
    <w:rsid w:val="000D6420"/>
    <w:rsid w:val="001B195D"/>
    <w:rsid w:val="00247F0B"/>
    <w:rsid w:val="00257BDA"/>
    <w:rsid w:val="00296A2F"/>
    <w:rsid w:val="002C2D46"/>
    <w:rsid w:val="0039583E"/>
    <w:rsid w:val="003D18D3"/>
    <w:rsid w:val="00414495"/>
    <w:rsid w:val="00433AD3"/>
    <w:rsid w:val="004E221E"/>
    <w:rsid w:val="005C1058"/>
    <w:rsid w:val="005C6E7B"/>
    <w:rsid w:val="005C76C9"/>
    <w:rsid w:val="007C6221"/>
    <w:rsid w:val="00824394"/>
    <w:rsid w:val="008518E8"/>
    <w:rsid w:val="008608CC"/>
    <w:rsid w:val="008E7910"/>
    <w:rsid w:val="00994237"/>
    <w:rsid w:val="009F75ED"/>
    <w:rsid w:val="00A50937"/>
    <w:rsid w:val="00A8113C"/>
    <w:rsid w:val="00AE5A82"/>
    <w:rsid w:val="00B24B9F"/>
    <w:rsid w:val="00B66893"/>
    <w:rsid w:val="00B934BF"/>
    <w:rsid w:val="00BC1491"/>
    <w:rsid w:val="00C60FCF"/>
    <w:rsid w:val="00CD4EEC"/>
    <w:rsid w:val="00D306C4"/>
    <w:rsid w:val="00DD2D9D"/>
    <w:rsid w:val="00E7198C"/>
    <w:rsid w:val="00E83194"/>
    <w:rsid w:val="00F01C82"/>
    <w:rsid w:val="00F323DB"/>
    <w:rsid w:val="00F670F5"/>
    <w:rsid w:val="00FA68F9"/>
    <w:rsid w:val="00FB024C"/>
    <w:rsid w:val="00FC2A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F52E"/>
  <w15:chartTrackingRefBased/>
  <w15:docId w15:val="{6ABBE305-19BA-4701-AFBE-21140668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4495"/>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414495"/>
  </w:style>
  <w:style w:type="character" w:styleId="PageNumber">
    <w:name w:val="page number"/>
    <w:basedOn w:val="DefaultParagraphFont"/>
    <w:rsid w:val="00414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9457</Words>
  <Characters>5392</Characters>
  <Application>Microsoft Office Word</Application>
  <DocSecurity>0</DocSecurity>
  <Lines>44</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„Windows“ vartotojas</cp:lastModifiedBy>
  <cp:revision>2</cp:revision>
  <dcterms:created xsi:type="dcterms:W3CDTF">2022-12-22T11:55:00Z</dcterms:created>
  <dcterms:modified xsi:type="dcterms:W3CDTF">2022-12-22T11:55:00Z</dcterms:modified>
</cp:coreProperties>
</file>