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166E" w14:textId="237E5EB6" w:rsidR="00422C45" w:rsidRDefault="00F035E6" w:rsidP="00422C45">
      <w:pPr>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3D00AA04" wp14:editId="5986CD49">
                <wp:simplePos x="0" y="0"/>
                <wp:positionH relativeFrom="column">
                  <wp:posOffset>4166420</wp:posOffset>
                </wp:positionH>
                <wp:positionV relativeFrom="paragraph">
                  <wp:posOffset>-673100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AFB0293" w14:textId="77777777" w:rsidR="00422C45" w:rsidRDefault="00422C45" w:rsidP="00422C45">
                            <w:pPr>
                              <w:rPr>
                                <w:b/>
                              </w:rPr>
                            </w:pPr>
                            <w:r>
                              <w:rPr>
                                <w:b/>
                                <w:bCs/>
                              </w:rPr>
                              <w:t>projektas</w:t>
                            </w:r>
                          </w:p>
                          <w:p w14:paraId="4A9EA0B6" w14:textId="7ADD4937" w:rsidR="00422C45" w:rsidRDefault="00422C45" w:rsidP="00422C45">
                            <w:pPr>
                              <w:rPr>
                                <w:b/>
                              </w:rPr>
                            </w:pPr>
                            <w:r>
                              <w:rPr>
                                <w:b/>
                                <w:bCs/>
                              </w:rPr>
                              <w:t>reg. Nr. T</w:t>
                            </w:r>
                            <w:r>
                              <w:rPr>
                                <w:b/>
                              </w:rPr>
                              <w:t>-</w:t>
                            </w:r>
                            <w:r w:rsidR="00BB3BE7">
                              <w:rPr>
                                <w:b/>
                              </w:rPr>
                              <w:t>10</w:t>
                            </w:r>
                          </w:p>
                          <w:p w14:paraId="428841C1" w14:textId="095C3B67" w:rsidR="00422C45" w:rsidRDefault="00BB3BE7" w:rsidP="00422C45">
                            <w:pPr>
                              <w:rPr>
                                <w:b/>
                              </w:rPr>
                            </w:pPr>
                            <w:r>
                              <w:rPr>
                                <w:b/>
                              </w:rPr>
                              <w:t>2.</w:t>
                            </w:r>
                            <w:r w:rsidR="003E7107">
                              <w:rPr>
                                <w:b/>
                              </w:rPr>
                              <w:t>7.</w:t>
                            </w:r>
                            <w:r w:rsidR="00422C45">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AA04" id="_x0000_t202" coordsize="21600,21600" o:spt="202" path="m,l,21600r21600,l21600,xe">
                <v:stroke joinstyle="miter"/>
                <v:path gradientshapeok="t" o:connecttype="rect"/>
              </v:shapetype>
              <v:shape id="Teksto laukas 1" o:spid="_x0000_s1026" type="#_x0000_t202" style="position:absolute;left:0;text-align:left;margin-left:328.05pt;margin-top:-53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" stroked="f">
                <v:textbox>
                  <w:txbxContent>
                    <w:p w14:paraId="3AFB0293" w14:textId="77777777" w:rsidR="00422C45" w:rsidRDefault="00422C45" w:rsidP="00422C45">
                      <w:pPr>
                        <w:rPr>
                          <w:b/>
                        </w:rPr>
                      </w:pPr>
                      <w:r>
                        <w:rPr>
                          <w:b/>
                          <w:bCs/>
                        </w:rPr>
                        <w:t>projektas</w:t>
                      </w:r>
                    </w:p>
                    <w:p w14:paraId="4A9EA0B6" w14:textId="7ADD4937" w:rsidR="00422C45" w:rsidRDefault="00422C45" w:rsidP="00422C45">
                      <w:pPr>
                        <w:rPr>
                          <w:b/>
                        </w:rPr>
                      </w:pPr>
                      <w:r>
                        <w:rPr>
                          <w:b/>
                          <w:bCs/>
                        </w:rPr>
                        <w:t>reg. Nr. T</w:t>
                      </w:r>
                      <w:r>
                        <w:rPr>
                          <w:b/>
                        </w:rPr>
                        <w:t>-</w:t>
                      </w:r>
                      <w:r w:rsidR="00BB3BE7">
                        <w:rPr>
                          <w:b/>
                        </w:rPr>
                        <w:t>10</w:t>
                      </w:r>
                    </w:p>
                    <w:p w14:paraId="428841C1" w14:textId="095C3B67" w:rsidR="00422C45" w:rsidRDefault="00BB3BE7" w:rsidP="00422C45">
                      <w:pPr>
                        <w:rPr>
                          <w:b/>
                        </w:rPr>
                      </w:pPr>
                      <w:r>
                        <w:rPr>
                          <w:b/>
                        </w:rPr>
                        <w:t>2.</w:t>
                      </w:r>
                      <w:r w:rsidR="003E7107">
                        <w:rPr>
                          <w:b/>
                        </w:rPr>
                        <w:t>7.</w:t>
                      </w:r>
                      <w:r w:rsidR="00422C45">
                        <w:rPr>
                          <w:b/>
                        </w:rPr>
                        <w:t>darbotvarkės klausimas</w:t>
                      </w:r>
                    </w:p>
                  </w:txbxContent>
                </v:textbox>
              </v:shape>
            </w:pict>
          </mc:Fallback>
        </mc:AlternateContent>
      </w:r>
    </w:p>
    <w:p w14:paraId="66B87883" w14:textId="77777777" w:rsidR="00422C45" w:rsidRDefault="00422C45" w:rsidP="00422C45">
      <w:pPr>
        <w:jc w:val="center"/>
        <w:rPr>
          <w:b/>
          <w:bCs/>
          <w:caps/>
          <w:sz w:val="26"/>
        </w:rPr>
      </w:pPr>
      <w:bookmarkStart w:id="0" w:name="Institucija"/>
      <w:r>
        <w:rPr>
          <w:b/>
          <w:bCs/>
          <w:caps/>
          <w:sz w:val="26"/>
        </w:rPr>
        <w:t>Pasvalio rajono savivaldybės taryba</w:t>
      </w:r>
      <w:bookmarkEnd w:id="0"/>
    </w:p>
    <w:p w14:paraId="4DF431C6" w14:textId="77777777" w:rsidR="00422C45" w:rsidRDefault="00422C45" w:rsidP="00422C45"/>
    <w:p w14:paraId="2C266042" w14:textId="77777777" w:rsidR="00422C45" w:rsidRDefault="00422C45" w:rsidP="00422C45">
      <w:pPr>
        <w:jc w:val="center"/>
        <w:rPr>
          <w:b/>
          <w:caps/>
        </w:rPr>
      </w:pPr>
      <w:bookmarkStart w:id="1" w:name="Forma"/>
      <w:r>
        <w:rPr>
          <w:b/>
          <w:caps/>
        </w:rPr>
        <w:t>Sprendimas</w:t>
      </w:r>
      <w:bookmarkEnd w:id="1"/>
    </w:p>
    <w:p w14:paraId="574789F5" w14:textId="77777777" w:rsidR="004B195B" w:rsidRDefault="00190B25" w:rsidP="00422C45">
      <w:pPr>
        <w:jc w:val="center"/>
        <w:rPr>
          <w:b/>
        </w:rPr>
      </w:pPr>
      <w:bookmarkStart w:id="2" w:name="Data"/>
      <w:r w:rsidRPr="00190B25">
        <w:rPr>
          <w:b/>
        </w:rPr>
        <w:t>DĖL PASVALIO RAJONO SAVIVALDYBĖS TARYBOS 2016 M. KOVO 30 D. SPRENDIMO NR. T1-63 „DĖL PASVALIO RAJONO NEVYRIAUSYBINIŲ ORGANIZACIJŲ PROJEKTŲ RĖMIMO IŠ SAVIVALDYBĖS BIUDŽETO LĖŠŲ TVARKOS APRAŠO PATVIRTINIMO“ PAKEITIMO</w:t>
      </w:r>
    </w:p>
    <w:p w14:paraId="6E846EDE" w14:textId="77777777" w:rsidR="00190B25" w:rsidRDefault="00190B25" w:rsidP="00422C45">
      <w:pPr>
        <w:jc w:val="center"/>
        <w:rPr>
          <w:b/>
        </w:rPr>
      </w:pPr>
    </w:p>
    <w:p w14:paraId="699E25F2" w14:textId="6851CB60" w:rsidR="00422C45" w:rsidRDefault="00422C45" w:rsidP="00422C45">
      <w:pPr>
        <w:jc w:val="center"/>
      </w:pPr>
      <w:r>
        <w:t>202</w:t>
      </w:r>
      <w:r w:rsidR="004B195B">
        <w:t>3</w:t>
      </w:r>
      <w:r>
        <w:t xml:space="preserve"> m. </w:t>
      </w:r>
      <w:r w:rsidR="00BB3BE7">
        <w:t xml:space="preserve">vasario  </w:t>
      </w:r>
      <w:r w:rsidRPr="00720B57">
        <w:t xml:space="preserve">  </w:t>
      </w:r>
      <w:r>
        <w:t xml:space="preserve">d. </w:t>
      </w:r>
      <w:bookmarkEnd w:id="2"/>
      <w:r>
        <w:tab/>
        <w:t xml:space="preserve">Nr. </w:t>
      </w:r>
      <w:bookmarkStart w:id="3" w:name="Nr"/>
      <w:r>
        <w:t>T1-</w:t>
      </w:r>
    </w:p>
    <w:bookmarkEnd w:id="3"/>
    <w:p w14:paraId="732292F2" w14:textId="77777777" w:rsidR="00422C45" w:rsidRDefault="00422C45" w:rsidP="00422C45">
      <w:pPr>
        <w:jc w:val="center"/>
      </w:pPr>
      <w:r>
        <w:t>Pasvalys</w:t>
      </w:r>
    </w:p>
    <w:p w14:paraId="106C4C8C" w14:textId="77777777" w:rsidR="00422C45" w:rsidRPr="00C712D1" w:rsidRDefault="00422C45" w:rsidP="00BB66E7">
      <w:pPr>
        <w:pStyle w:val="Antrats"/>
        <w:tabs>
          <w:tab w:val="clear" w:pos="4153"/>
          <w:tab w:val="clear" w:pos="8306"/>
        </w:tabs>
        <w:jc w:val="both"/>
        <w:rPr>
          <w:rFonts w:asciiTheme="majorBidi" w:hAnsiTheme="majorBidi" w:cstheme="majorBidi"/>
          <w:szCs w:val="24"/>
        </w:rPr>
      </w:pPr>
    </w:p>
    <w:p w14:paraId="25C14970" w14:textId="45E944A5" w:rsidR="00CC7CC9" w:rsidRPr="00DB7058" w:rsidRDefault="004B195B" w:rsidP="00B821B5">
      <w:pPr>
        <w:tabs>
          <w:tab w:val="left" w:pos="1296"/>
        </w:tabs>
        <w:ind w:firstLine="720"/>
        <w:jc w:val="both"/>
        <w:rPr>
          <w:szCs w:val="24"/>
        </w:rPr>
      </w:pPr>
      <w:r w:rsidRPr="00DB7058">
        <w:rPr>
          <w:szCs w:val="24"/>
        </w:rPr>
        <w:t xml:space="preserve">Vadovaudamasi Lietuvos Respublikos vietos savivaldos įstatymo 18 straipsnio 1 dalimi, </w:t>
      </w:r>
      <w:r w:rsidR="00CC7CC9" w:rsidRPr="00DB7058">
        <w:rPr>
          <w:szCs w:val="24"/>
          <w:lang w:eastAsia="lt-LT"/>
        </w:rPr>
        <w:t xml:space="preserve">Lietuvos Respublikos nevyriausybinių organizacijų plėtros įstatymo 7 straipsnio 4 dalimi, </w:t>
      </w:r>
      <w:bookmarkStart w:id="4" w:name="_Hlk123050377"/>
      <w:r w:rsidR="00CC7CC9" w:rsidRPr="00DB7058">
        <w:rPr>
          <w:szCs w:val="24"/>
        </w:rPr>
        <w:t xml:space="preserve">atsižvelgdama į Lietuvos Respublikos specialiųjų tyrimų tarnybos 2022 m. kovo 7 d. antikorupcinio vertinimo išvadą Nr. 4-01-1886 „Dėl nevyriausybinių organizacijų finansavimo kai kuriose savivaldybėse“, Pasvalio rajono savivaldybės taryba </w:t>
      </w:r>
      <w:r w:rsidR="00CC7CC9" w:rsidRPr="00DB7058">
        <w:rPr>
          <w:spacing w:val="30"/>
          <w:szCs w:val="24"/>
        </w:rPr>
        <w:t>nusprendžia:</w:t>
      </w:r>
    </w:p>
    <w:p w14:paraId="032B1878" w14:textId="77777777" w:rsidR="00190B25" w:rsidRPr="00DB7058" w:rsidRDefault="00A557D6" w:rsidP="00A557D6">
      <w:pPr>
        <w:ind w:firstLine="720"/>
        <w:jc w:val="both"/>
        <w:rPr>
          <w:szCs w:val="24"/>
        </w:rPr>
      </w:pPr>
      <w:r w:rsidRPr="00DB7058">
        <w:rPr>
          <w:szCs w:val="24"/>
        </w:rPr>
        <w:t>1. P</w:t>
      </w:r>
      <w:r w:rsidR="00190B25" w:rsidRPr="00DB7058">
        <w:rPr>
          <w:szCs w:val="24"/>
        </w:rPr>
        <w:t xml:space="preserve">akeisti Pasvalio rajono nevyriausybinių organizacijų projektų rėmimo iš </w:t>
      </w:r>
      <w:r w:rsidR="00134293" w:rsidRPr="00DB7058">
        <w:rPr>
          <w:szCs w:val="24"/>
        </w:rPr>
        <w:t>s</w:t>
      </w:r>
      <w:r w:rsidR="00190B25" w:rsidRPr="00DB7058">
        <w:rPr>
          <w:szCs w:val="24"/>
        </w:rPr>
        <w:t>avivaldybės biudžeto lėšų tvarkos aprašą, patvirtintą Pasvalio rajono savivaldybės tarybos 2016 m. kovo 30 d. sprendimu Nr. T1-63 „Dėl Pasvalio rajono nevyriausybinių organizacijų projektų rėmimo iš savivaldybės biudžeto lėšų tvarkos aprašo patvirtinimo“</w:t>
      </w:r>
      <w:bookmarkEnd w:id="4"/>
      <w:r w:rsidR="00190B25" w:rsidRPr="00DB7058">
        <w:rPr>
          <w:szCs w:val="24"/>
        </w:rPr>
        <w:t xml:space="preserve"> (su visais aktualiais pakeitimais) (toliau – Aprašas):</w:t>
      </w:r>
    </w:p>
    <w:p w14:paraId="275671B6" w14:textId="77777777" w:rsidR="00A557D6" w:rsidRPr="00DB7058" w:rsidRDefault="00BA23A0" w:rsidP="00A557D6">
      <w:pPr>
        <w:pStyle w:val="prastasiniatinklio"/>
        <w:tabs>
          <w:tab w:val="left" w:pos="567"/>
          <w:tab w:val="left" w:pos="840"/>
        </w:tabs>
        <w:spacing w:before="0" w:beforeAutospacing="0" w:after="0" w:afterAutospacing="0"/>
        <w:ind w:firstLine="720"/>
        <w:jc w:val="both"/>
        <w:rPr>
          <w:bCs/>
          <w:szCs w:val="24"/>
          <w:lang w:val="pt-BR"/>
        </w:rPr>
      </w:pPr>
      <w:r w:rsidRPr="00987250">
        <w:rPr>
          <w:szCs w:val="24"/>
          <w:lang w:val="lt-LT"/>
        </w:rPr>
        <w:t>1.</w:t>
      </w:r>
      <w:r w:rsidR="00A557D6" w:rsidRPr="00987250">
        <w:rPr>
          <w:szCs w:val="24"/>
          <w:lang w:val="lt-LT"/>
        </w:rPr>
        <w:t xml:space="preserve">1. </w:t>
      </w:r>
      <w:r w:rsidR="00A557D6" w:rsidRPr="00DB7058">
        <w:rPr>
          <w:bCs/>
          <w:szCs w:val="24"/>
          <w:lang w:val="pt-BR"/>
        </w:rPr>
        <w:t>pakeisti Aprašo 1 punktą ir jį išdėstyti taip:</w:t>
      </w:r>
    </w:p>
    <w:p w14:paraId="3A551CDA" w14:textId="655B3D47" w:rsidR="00A557D6" w:rsidRPr="00DB7058" w:rsidRDefault="00A557D6" w:rsidP="00720B57">
      <w:pPr>
        <w:tabs>
          <w:tab w:val="left" w:pos="851"/>
        </w:tabs>
        <w:ind w:firstLine="709"/>
        <w:jc w:val="both"/>
        <w:rPr>
          <w:szCs w:val="24"/>
        </w:rPr>
      </w:pPr>
      <w:r w:rsidRPr="00DB7058">
        <w:rPr>
          <w:szCs w:val="24"/>
        </w:rPr>
        <w:t>,,</w:t>
      </w:r>
      <w:r w:rsidR="008D59CE" w:rsidRPr="00DB7058">
        <w:rPr>
          <w:szCs w:val="24"/>
        </w:rPr>
        <w:t>1. Pasvalio rajono nevyriausybinių organizacijų projektų rėmimo iš savivaldybės biudžeto lėšų tvarkos aprašas (toliau – Aprašas) reglamentuoja nevyriausybinių organizacijų (toliau – NVO) veiklos ir projektų rėmimo iš Pasvalio rajono savivaldybės (toliau – Savivaldybė) biudžeto lėšų ir atsiskaitymo už panaudotas lėšas tvarką.</w:t>
      </w:r>
      <w:r w:rsidRPr="00DB7058">
        <w:rPr>
          <w:szCs w:val="24"/>
        </w:rPr>
        <w:t>“;</w:t>
      </w:r>
    </w:p>
    <w:p w14:paraId="6E40977B" w14:textId="77777777" w:rsidR="00A557D6" w:rsidRPr="00DB7058" w:rsidRDefault="00A557D6" w:rsidP="00A557D6">
      <w:pPr>
        <w:ind w:firstLine="709"/>
        <w:jc w:val="both"/>
        <w:rPr>
          <w:szCs w:val="24"/>
        </w:rPr>
      </w:pPr>
      <w:r w:rsidRPr="00DB7058">
        <w:rPr>
          <w:szCs w:val="24"/>
        </w:rPr>
        <w:t xml:space="preserve">1.2. pakeisti </w:t>
      </w:r>
      <w:r w:rsidR="001703B5" w:rsidRPr="00DB7058">
        <w:rPr>
          <w:szCs w:val="24"/>
        </w:rPr>
        <w:t xml:space="preserve">Aprašo </w:t>
      </w:r>
      <w:r w:rsidRPr="00DB7058">
        <w:rPr>
          <w:szCs w:val="24"/>
        </w:rPr>
        <w:t>2 punktą ir jį išdėstyti taip:</w:t>
      </w:r>
    </w:p>
    <w:p w14:paraId="3F00440B" w14:textId="2E73D8F1" w:rsidR="002A0736" w:rsidRPr="00DB7058" w:rsidRDefault="00A557D6" w:rsidP="00720B57">
      <w:pPr>
        <w:ind w:firstLine="709"/>
        <w:jc w:val="both"/>
        <w:rPr>
          <w:szCs w:val="24"/>
        </w:rPr>
      </w:pPr>
      <w:r w:rsidRPr="00DB7058">
        <w:rPr>
          <w:szCs w:val="24"/>
        </w:rPr>
        <w:t>,,</w:t>
      </w:r>
      <w:r w:rsidR="00D30321" w:rsidRPr="00DB7058">
        <w:rPr>
          <w:szCs w:val="24"/>
        </w:rPr>
        <w:t>2. Lėšos NVO projektams ir veiklai įgyvendinti yra numatytos Savivaldybės biudžete ir skiriamos konkurso būdu</w:t>
      </w:r>
      <w:r w:rsidR="00DF2C9E">
        <w:rPr>
          <w:szCs w:val="24"/>
        </w:rPr>
        <w:t>.</w:t>
      </w:r>
      <w:r w:rsidR="002A0736" w:rsidRPr="00DB7058">
        <w:rPr>
          <w:szCs w:val="24"/>
        </w:rPr>
        <w:t>“;</w:t>
      </w:r>
    </w:p>
    <w:p w14:paraId="083F254E" w14:textId="75F81854" w:rsidR="007D0229" w:rsidRPr="00DB7058" w:rsidRDefault="007D0229" w:rsidP="00720B57">
      <w:pPr>
        <w:ind w:firstLine="709"/>
        <w:jc w:val="both"/>
        <w:rPr>
          <w:b/>
          <w:bCs/>
          <w:szCs w:val="24"/>
        </w:rPr>
      </w:pPr>
      <w:r w:rsidRPr="00DB7058">
        <w:rPr>
          <w:szCs w:val="24"/>
        </w:rPr>
        <w:t>1.3. pakeisti Aprašo 3 punktą ir jį išdėstyti taip:</w:t>
      </w:r>
    </w:p>
    <w:p w14:paraId="7986C380" w14:textId="4502C87B" w:rsidR="007D0229" w:rsidRPr="00DB7058" w:rsidRDefault="007D0229" w:rsidP="00A557D6">
      <w:pPr>
        <w:tabs>
          <w:tab w:val="left" w:pos="993"/>
        </w:tabs>
        <w:ind w:firstLine="709"/>
        <w:jc w:val="both"/>
        <w:rPr>
          <w:szCs w:val="24"/>
        </w:rPr>
      </w:pPr>
      <w:r w:rsidRPr="00DB7058">
        <w:rPr>
          <w:szCs w:val="24"/>
        </w:rPr>
        <w:t>„</w:t>
      </w:r>
      <w:r w:rsidR="00D30321" w:rsidRPr="00DB7058">
        <w:rPr>
          <w:szCs w:val="24"/>
        </w:rPr>
        <w:t xml:space="preserve">3. Konkurso būdu NVO finansuojamos </w:t>
      </w:r>
      <w:r w:rsidR="007D7CAE">
        <w:rPr>
          <w:szCs w:val="24"/>
        </w:rPr>
        <w:t xml:space="preserve">Pasvalio rajono </w:t>
      </w:r>
      <w:r w:rsidR="00BB3BE7">
        <w:rPr>
          <w:szCs w:val="24"/>
        </w:rPr>
        <w:t>s</w:t>
      </w:r>
      <w:r w:rsidR="00DF2C9E">
        <w:rPr>
          <w:szCs w:val="24"/>
        </w:rPr>
        <w:t xml:space="preserve">avivaldybės administracijai (toliau </w:t>
      </w:r>
      <w:r w:rsidR="00DF2C9E" w:rsidRPr="00DB7058">
        <w:rPr>
          <w:szCs w:val="24"/>
        </w:rPr>
        <w:t>–</w:t>
      </w:r>
      <w:r w:rsidR="00CD7360">
        <w:rPr>
          <w:szCs w:val="24"/>
        </w:rPr>
        <w:t xml:space="preserve"> </w:t>
      </w:r>
      <w:r w:rsidR="00CE096B">
        <w:rPr>
          <w:szCs w:val="24"/>
        </w:rPr>
        <w:t>A</w:t>
      </w:r>
      <w:r w:rsidR="00D30321" w:rsidRPr="00DB7058">
        <w:rPr>
          <w:szCs w:val="24"/>
        </w:rPr>
        <w:t>dministracija</w:t>
      </w:r>
      <w:r w:rsidR="00DF2C9E">
        <w:rPr>
          <w:szCs w:val="24"/>
        </w:rPr>
        <w:t>)</w:t>
      </w:r>
      <w:r w:rsidR="00D30321" w:rsidRPr="00DB7058">
        <w:rPr>
          <w:szCs w:val="24"/>
        </w:rPr>
        <w:t xml:space="preserve"> skelbiant NVO projektų konkursus </w:t>
      </w:r>
      <w:bookmarkStart w:id="5" w:name="_Hlk124162480"/>
      <w:r w:rsidR="00D30321" w:rsidRPr="00DB7058">
        <w:rPr>
          <w:szCs w:val="24"/>
        </w:rPr>
        <w:t>(vienkartinės atrankos būdu, kai projektų paraiškos priimamos vieną kartą nustatytu paraiškų priėmimo laikotarpiu iki nurodytos paskutinės paraiškų priėmimo dienos), teikiant nustatytos formos paraišką (Aprašo 1 priedas) arba laisvos formos prašymą (tęstinės atrankos</w:t>
      </w:r>
      <w:r w:rsidR="00DF7EC4">
        <w:rPr>
          <w:szCs w:val="24"/>
        </w:rPr>
        <w:t xml:space="preserve"> konkurso</w:t>
      </w:r>
      <w:r w:rsidR="00D30321" w:rsidRPr="00DB7058">
        <w:rPr>
          <w:szCs w:val="24"/>
        </w:rPr>
        <w:t xml:space="preserve"> būdu, kai atranka atliekama nuolat, kol yra priemonei įgyvendinti skirtų lėšų</w:t>
      </w:r>
      <w:bookmarkEnd w:id="5"/>
      <w:r w:rsidR="00D30321" w:rsidRPr="00DB7058">
        <w:rPr>
          <w:szCs w:val="24"/>
        </w:rPr>
        <w:t>). Viena NVO vieno kvietimo metu gali teikti vieną projektą. Skelbiant kitus NVO projektų konkursus, pirmumas teikiamas pirmą kartą tais metais pateiktiems projektams.</w:t>
      </w:r>
      <w:r w:rsidRPr="00DB7058">
        <w:rPr>
          <w:szCs w:val="24"/>
        </w:rPr>
        <w:t>“;</w:t>
      </w:r>
    </w:p>
    <w:p w14:paraId="2843FB58" w14:textId="77777777" w:rsidR="00DF7EC4" w:rsidRDefault="007D0229" w:rsidP="00A557D6">
      <w:pPr>
        <w:tabs>
          <w:tab w:val="left" w:pos="993"/>
        </w:tabs>
        <w:ind w:firstLine="709"/>
        <w:jc w:val="both"/>
        <w:rPr>
          <w:szCs w:val="24"/>
        </w:rPr>
      </w:pPr>
      <w:r w:rsidRPr="00DB7058">
        <w:rPr>
          <w:szCs w:val="24"/>
        </w:rPr>
        <w:t>1.4. pakeisti Aprašo 4 punktą ir jį išdėstyti taip:</w:t>
      </w:r>
      <w:r w:rsidR="00DF7EC4">
        <w:rPr>
          <w:szCs w:val="24"/>
        </w:rPr>
        <w:t xml:space="preserve"> </w:t>
      </w:r>
    </w:p>
    <w:p w14:paraId="4F7E3363" w14:textId="5A85E9FB" w:rsidR="00DF7EC4" w:rsidRPr="00DF7EC4" w:rsidRDefault="00DF7EC4" w:rsidP="00DF7EC4">
      <w:pPr>
        <w:tabs>
          <w:tab w:val="left" w:pos="993"/>
        </w:tabs>
        <w:ind w:firstLine="709"/>
        <w:jc w:val="both"/>
        <w:rPr>
          <w:szCs w:val="24"/>
        </w:rPr>
      </w:pPr>
      <w:r w:rsidRPr="00DF7EC4">
        <w:rPr>
          <w:szCs w:val="24"/>
        </w:rPr>
        <w:t>„</w:t>
      </w:r>
      <w:r w:rsidRPr="009D6ADC">
        <w:rPr>
          <w:color w:val="000000" w:themeColor="text1"/>
        </w:rPr>
        <w:t xml:space="preserve">4. NVO </w:t>
      </w:r>
      <w:r w:rsidRPr="009D6ADC">
        <w:t>projektams iš dalies finansuoti, dalyvaujant nacionalinio biudžeto, Europos Sąjungos ir kitose programose,</w:t>
      </w:r>
      <w:r w:rsidRPr="009D6ADC">
        <w:rPr>
          <w:color w:val="000000" w:themeColor="text1"/>
        </w:rPr>
        <w:t xml:space="preserve"> lėšos skiriamos tęstinės atrankos konkurso būdu</w:t>
      </w:r>
      <w:r w:rsidRPr="009D6ADC">
        <w:t xml:space="preserve"> skiriant ne daugiau kaip 30 proc. privalomą pareiškėjo prisidėjimo finansavimo procentą nuo visų tinkamų finansuoti projekto išlaidų pagal finansavimo sąlygų aprašus. NVO projektų dalinio finansavimo tęstinės atrankos </w:t>
      </w:r>
      <w:r w:rsidR="001D06AD">
        <w:t xml:space="preserve">konkurso </w:t>
      </w:r>
      <w:r w:rsidRPr="009D6ADC">
        <w:t>būdu tikslas – iš dalies finansuoti ir</w:t>
      </w:r>
      <w:r w:rsidR="00D423CB">
        <w:t xml:space="preserve"> (</w:t>
      </w:r>
      <w:r w:rsidRPr="009D6ADC">
        <w:t>ar</w:t>
      </w:r>
      <w:r w:rsidR="00D423CB">
        <w:t>)</w:t>
      </w:r>
      <w:r w:rsidRPr="009D6ADC">
        <w:t xml:space="preserve"> koofinansuoti NVO įgyvendinamus projektus siekiant skatinti NVO veiklos aktyvumą, finansinį savarankiškumą, verslumą, bendradarbiavimą.“</w:t>
      </w:r>
      <w:r w:rsidR="00EE35B7">
        <w:t>;</w:t>
      </w:r>
    </w:p>
    <w:p w14:paraId="39A864B2" w14:textId="77777777" w:rsidR="007D0229" w:rsidRPr="00DB7058" w:rsidRDefault="007D0229" w:rsidP="00A557D6">
      <w:pPr>
        <w:tabs>
          <w:tab w:val="left" w:pos="993"/>
        </w:tabs>
        <w:ind w:firstLine="709"/>
        <w:jc w:val="both"/>
        <w:rPr>
          <w:szCs w:val="24"/>
        </w:rPr>
      </w:pPr>
      <w:r w:rsidRPr="00DB7058">
        <w:rPr>
          <w:szCs w:val="24"/>
        </w:rPr>
        <w:t>1.5. pakeisti Aprašo 5 punktą ir jį išdėstyti taip:</w:t>
      </w:r>
    </w:p>
    <w:p w14:paraId="0C2BD02B" w14:textId="1DE02F18" w:rsidR="007D0229" w:rsidRDefault="007D0229" w:rsidP="007D0229">
      <w:pPr>
        <w:tabs>
          <w:tab w:val="left" w:pos="709"/>
        </w:tabs>
        <w:jc w:val="both"/>
        <w:rPr>
          <w:szCs w:val="24"/>
          <w:lang w:eastAsia="lt-LT"/>
        </w:rPr>
      </w:pPr>
      <w:r w:rsidRPr="00DB7058">
        <w:rPr>
          <w:szCs w:val="24"/>
        </w:rPr>
        <w:tab/>
        <w:t>„</w:t>
      </w:r>
      <w:r w:rsidR="007271C9" w:rsidRPr="00DB7058">
        <w:rPr>
          <w:szCs w:val="24"/>
        </w:rPr>
        <w:t>5. NVO projektų paraiškas ir prašymus vertina Administracijos direktoriaus įsakymu sudaryta vertinimo komisija (toliau – Komisija). Komisija sudaroma ne mažiau kaip iš 5 narių: 3 Administracijos atstovų, 2 – NVO tarybos deleguotų atstovų. Komisija veiklą vykdo vadovaudamasi Administracijos direktoriaus įsakymu patvirtintu darbo reglamentu</w:t>
      </w:r>
      <w:r w:rsidR="00B85AE4">
        <w:rPr>
          <w:szCs w:val="24"/>
        </w:rPr>
        <w:t>.</w:t>
      </w:r>
      <w:r w:rsidR="00EE35B7">
        <w:rPr>
          <w:szCs w:val="24"/>
        </w:rPr>
        <w:t>“;</w:t>
      </w:r>
    </w:p>
    <w:p w14:paraId="372820B2" w14:textId="64EF29DF" w:rsidR="00DF7EC4" w:rsidRDefault="00DF7EC4" w:rsidP="007D0229">
      <w:pPr>
        <w:tabs>
          <w:tab w:val="left" w:pos="709"/>
        </w:tabs>
        <w:jc w:val="both"/>
        <w:rPr>
          <w:szCs w:val="24"/>
          <w:lang w:eastAsia="lt-LT"/>
        </w:rPr>
      </w:pPr>
      <w:r>
        <w:rPr>
          <w:szCs w:val="24"/>
          <w:lang w:eastAsia="lt-LT"/>
        </w:rPr>
        <w:tab/>
        <w:t>1.6. pakeisti Aprašo 8 punktą ir jį išdėstyti taip:</w:t>
      </w:r>
    </w:p>
    <w:p w14:paraId="76AE9156" w14:textId="6BA84A32" w:rsidR="00DF7EC4" w:rsidRDefault="00DF7EC4" w:rsidP="005F3626">
      <w:pPr>
        <w:tabs>
          <w:tab w:val="left" w:pos="851"/>
        </w:tabs>
        <w:ind w:firstLine="709"/>
        <w:jc w:val="both"/>
        <w:rPr>
          <w:szCs w:val="24"/>
        </w:rPr>
      </w:pPr>
      <w:r>
        <w:rPr>
          <w:szCs w:val="24"/>
        </w:rPr>
        <w:lastRenderedPageBreak/>
        <w:t xml:space="preserve">„8. Teikti paraiškas dėl lėšų iš Savivaldybės biudžeto skyrimo gali tik juridiniai asmenys, įregistruoti ir veikiantys Pasvalio rajone bei atitinkantys Lietuvos Respublikos nevyriausybinių organizacijų plėtros įstatyme įtvirtintus NVO kriterijus </w:t>
      </w:r>
      <w:r w:rsidRPr="009D6ADC">
        <w:rPr>
          <w:szCs w:val="24"/>
        </w:rPr>
        <w:t xml:space="preserve">ir </w:t>
      </w:r>
      <w:r w:rsidRPr="009D6ADC">
        <w:t xml:space="preserve"> Juridinių asmenų registre įregistravę žymą, kad juridinis asmuo yra nevyriausybinė organizacija.“</w:t>
      </w:r>
      <w:r w:rsidR="00EE35B7">
        <w:t>;</w:t>
      </w:r>
    </w:p>
    <w:p w14:paraId="07DDAA63" w14:textId="1389776D" w:rsidR="003905C9" w:rsidRPr="00DB7058" w:rsidRDefault="003905C9" w:rsidP="007D0229">
      <w:pPr>
        <w:tabs>
          <w:tab w:val="left" w:pos="709"/>
        </w:tabs>
        <w:jc w:val="both"/>
        <w:rPr>
          <w:szCs w:val="24"/>
          <w:lang w:eastAsia="lt-LT"/>
        </w:rPr>
      </w:pPr>
      <w:r w:rsidRPr="00DB7058">
        <w:rPr>
          <w:szCs w:val="24"/>
          <w:lang w:eastAsia="lt-LT"/>
        </w:rPr>
        <w:tab/>
        <w:t>1.</w:t>
      </w:r>
      <w:r w:rsidR="00DF7EC4">
        <w:rPr>
          <w:szCs w:val="24"/>
          <w:lang w:eastAsia="lt-LT"/>
        </w:rPr>
        <w:t>7</w:t>
      </w:r>
      <w:r w:rsidRPr="00DB7058">
        <w:rPr>
          <w:szCs w:val="24"/>
          <w:lang w:eastAsia="lt-LT"/>
        </w:rPr>
        <w:t xml:space="preserve">. </w:t>
      </w:r>
      <w:r w:rsidRPr="00DB7058">
        <w:rPr>
          <w:szCs w:val="24"/>
        </w:rPr>
        <w:t>pakeisti Aprašo 10 punktą ir jį išdėstyti taip:</w:t>
      </w:r>
    </w:p>
    <w:p w14:paraId="5DDE443F" w14:textId="60A54CF9" w:rsidR="003905C9" w:rsidRPr="00DB7058" w:rsidRDefault="003905C9" w:rsidP="005F3626">
      <w:pPr>
        <w:tabs>
          <w:tab w:val="left" w:pos="851"/>
          <w:tab w:val="left" w:pos="993"/>
        </w:tabs>
        <w:ind w:firstLine="709"/>
        <w:jc w:val="both"/>
        <w:rPr>
          <w:szCs w:val="24"/>
        </w:rPr>
      </w:pPr>
      <w:r w:rsidRPr="00DB7058">
        <w:rPr>
          <w:szCs w:val="24"/>
          <w:lang w:eastAsia="lt-LT"/>
        </w:rPr>
        <w:t>„</w:t>
      </w:r>
      <w:r w:rsidRPr="00DB7058">
        <w:rPr>
          <w:szCs w:val="24"/>
        </w:rPr>
        <w:t>10.</w:t>
      </w:r>
      <w:r w:rsidR="00426535" w:rsidRPr="00DB7058">
        <w:rPr>
          <w:szCs w:val="24"/>
        </w:rPr>
        <w:t xml:space="preserve"> </w:t>
      </w:r>
      <w:r w:rsidRPr="00DB7058">
        <w:rPr>
          <w:szCs w:val="24"/>
        </w:rPr>
        <w:t>Lėšos skiriamos Administracijos direktoriaus įsakymu, atsižvelgiant į Komisijos protokolinį siūlymą.</w:t>
      </w:r>
      <w:r w:rsidR="00725E65">
        <w:rPr>
          <w:szCs w:val="24"/>
        </w:rPr>
        <w:t xml:space="preserve"> Administracijos direktorius su </w:t>
      </w:r>
      <w:r w:rsidR="00E46AE4">
        <w:rPr>
          <w:szCs w:val="24"/>
        </w:rPr>
        <w:t>NVO projekto vykdytoju sudaro biudžeto lėšų naudojimo sutartį.</w:t>
      </w:r>
      <w:r w:rsidRPr="00DB7058">
        <w:rPr>
          <w:szCs w:val="24"/>
        </w:rPr>
        <w:t xml:space="preserve">“; </w:t>
      </w:r>
    </w:p>
    <w:p w14:paraId="13F9E958" w14:textId="6E970B3A" w:rsidR="00426535" w:rsidRPr="00DB7058" w:rsidRDefault="00426535" w:rsidP="00426535">
      <w:pPr>
        <w:tabs>
          <w:tab w:val="left" w:pos="709"/>
        </w:tabs>
        <w:jc w:val="both"/>
        <w:rPr>
          <w:szCs w:val="24"/>
        </w:rPr>
      </w:pPr>
      <w:r w:rsidRPr="00DB7058">
        <w:rPr>
          <w:szCs w:val="24"/>
        </w:rPr>
        <w:tab/>
        <w:t>1.</w:t>
      </w:r>
      <w:r w:rsidR="00DF7EC4">
        <w:rPr>
          <w:szCs w:val="24"/>
        </w:rPr>
        <w:t>8.</w:t>
      </w:r>
      <w:r w:rsidR="00EE35B7">
        <w:rPr>
          <w:szCs w:val="24"/>
        </w:rPr>
        <w:t xml:space="preserve"> </w:t>
      </w:r>
      <w:r w:rsidR="00540782">
        <w:rPr>
          <w:szCs w:val="24"/>
        </w:rPr>
        <w:t xml:space="preserve">pripažinti netekusiu galios </w:t>
      </w:r>
      <w:r w:rsidRPr="00DB7058">
        <w:rPr>
          <w:szCs w:val="24"/>
        </w:rPr>
        <w:t xml:space="preserve"> Aprašo 1</w:t>
      </w:r>
      <w:r w:rsidR="006F51D6" w:rsidRPr="00DB7058">
        <w:rPr>
          <w:szCs w:val="24"/>
        </w:rPr>
        <w:t>7</w:t>
      </w:r>
      <w:r w:rsidRPr="00DB7058">
        <w:rPr>
          <w:szCs w:val="24"/>
        </w:rPr>
        <w:t xml:space="preserve"> punktą</w:t>
      </w:r>
      <w:r w:rsidR="003126A6">
        <w:rPr>
          <w:szCs w:val="24"/>
        </w:rPr>
        <w:t>;</w:t>
      </w:r>
    </w:p>
    <w:p w14:paraId="103B359F" w14:textId="47FA8254" w:rsidR="006F51D6" w:rsidRPr="00DB7058" w:rsidRDefault="006F51D6" w:rsidP="006F51D6">
      <w:pPr>
        <w:tabs>
          <w:tab w:val="left" w:pos="709"/>
        </w:tabs>
        <w:jc w:val="both"/>
        <w:rPr>
          <w:szCs w:val="24"/>
          <w:lang w:val="de-DE"/>
        </w:rPr>
      </w:pPr>
      <w:r w:rsidRPr="00DB7058">
        <w:rPr>
          <w:b/>
          <w:bCs/>
          <w:szCs w:val="24"/>
          <w:lang w:val="de-DE"/>
        </w:rPr>
        <w:tab/>
      </w:r>
      <w:r w:rsidRPr="00A57846">
        <w:rPr>
          <w:szCs w:val="24"/>
          <w:lang w:val="de-DE"/>
        </w:rPr>
        <w:t>1.</w:t>
      </w:r>
      <w:r w:rsidR="00DF7EC4" w:rsidRPr="00A57846">
        <w:rPr>
          <w:szCs w:val="24"/>
          <w:lang w:val="de-DE"/>
        </w:rPr>
        <w:t>9</w:t>
      </w:r>
      <w:r w:rsidRPr="00A57846">
        <w:rPr>
          <w:szCs w:val="24"/>
          <w:lang w:val="de-DE"/>
        </w:rPr>
        <w:t xml:space="preserve">. </w:t>
      </w:r>
      <w:r w:rsidR="007C5D39" w:rsidRPr="00A57846">
        <w:rPr>
          <w:szCs w:val="24"/>
        </w:rPr>
        <w:t>pakeisti Aprašo 18 punktą ir jį išdėstyti</w:t>
      </w:r>
      <w:r w:rsidR="007C5D39" w:rsidRPr="00DB7058">
        <w:rPr>
          <w:szCs w:val="24"/>
        </w:rPr>
        <w:t xml:space="preserve"> taip:</w:t>
      </w:r>
    </w:p>
    <w:p w14:paraId="4A84CD55" w14:textId="3A30F3BD" w:rsidR="007C5D39" w:rsidRDefault="007C5D39" w:rsidP="004F3ED1">
      <w:pPr>
        <w:tabs>
          <w:tab w:val="left" w:pos="993"/>
        </w:tabs>
        <w:ind w:firstLine="709"/>
        <w:jc w:val="both"/>
        <w:rPr>
          <w:szCs w:val="24"/>
        </w:rPr>
      </w:pPr>
      <w:r w:rsidRPr="00DB7058">
        <w:rPr>
          <w:szCs w:val="24"/>
          <w:lang w:val="de-DE"/>
        </w:rPr>
        <w:t>„</w:t>
      </w:r>
      <w:r w:rsidRPr="00DB7058">
        <w:rPr>
          <w:szCs w:val="24"/>
        </w:rPr>
        <w:t xml:space="preserve">18. </w:t>
      </w:r>
      <w:r w:rsidRPr="00DB7058">
        <w:rPr>
          <w:szCs w:val="24"/>
          <w:lang w:val="de-DE"/>
        </w:rPr>
        <w:t>Administracij</w:t>
      </w:r>
      <w:r w:rsidR="00540782">
        <w:rPr>
          <w:szCs w:val="24"/>
          <w:lang w:val="de-DE"/>
        </w:rPr>
        <w:t>a</w:t>
      </w:r>
      <w:r w:rsidRPr="00DB7058">
        <w:rPr>
          <w:szCs w:val="24"/>
          <w:lang w:val="de-DE"/>
        </w:rPr>
        <w:t xml:space="preserve"> </w:t>
      </w:r>
      <w:r w:rsidRPr="00DB7058">
        <w:rPr>
          <w:szCs w:val="24"/>
        </w:rPr>
        <w:t>vietinėje spaudoje ir Savivaldybės</w:t>
      </w:r>
      <w:r w:rsidR="0049612E">
        <w:rPr>
          <w:szCs w:val="24"/>
        </w:rPr>
        <w:t xml:space="preserve"> interneto</w:t>
      </w:r>
      <w:r w:rsidRPr="00DB7058">
        <w:rPr>
          <w:szCs w:val="24"/>
        </w:rPr>
        <w:t xml:space="preserve"> </w:t>
      </w:r>
      <w:r w:rsidR="002C4364" w:rsidRPr="00EE35B7">
        <w:rPr>
          <w:szCs w:val="24"/>
          <w:lang w:val="de-DE"/>
        </w:rPr>
        <w:t>svetainėje</w:t>
      </w:r>
      <w:r w:rsidR="002C4364" w:rsidRPr="002C4364" w:rsidDel="002C4364">
        <w:rPr>
          <w:szCs w:val="24"/>
        </w:rPr>
        <w:t xml:space="preserve"> </w:t>
      </w:r>
      <w:r w:rsidRPr="00EE35B7">
        <w:rPr>
          <w:color w:val="000000" w:themeColor="text1"/>
          <w:szCs w:val="24"/>
        </w:rPr>
        <w:t>www.pasvalys.lt</w:t>
      </w:r>
      <w:r w:rsidRPr="00DB7058">
        <w:rPr>
          <w:color w:val="000000" w:themeColor="text1"/>
          <w:szCs w:val="24"/>
        </w:rPr>
        <w:t xml:space="preserve"> </w:t>
      </w:r>
      <w:r w:rsidRPr="00DB7058">
        <w:rPr>
          <w:szCs w:val="24"/>
        </w:rPr>
        <w:t>paskelbia kvietimą teikti paraiškas gauti finansavimą konkurso būdu iš Savivaldybės biudžeto lėšų.“</w:t>
      </w:r>
      <w:r w:rsidR="00E81E4C" w:rsidRPr="00DB7058">
        <w:rPr>
          <w:szCs w:val="24"/>
        </w:rPr>
        <w:t>;</w:t>
      </w:r>
    </w:p>
    <w:p w14:paraId="6E9FF0F7" w14:textId="149CE988" w:rsidR="00124538" w:rsidRPr="00DB7058" w:rsidRDefault="00124538" w:rsidP="005F3626">
      <w:pPr>
        <w:tabs>
          <w:tab w:val="left" w:pos="993"/>
        </w:tabs>
        <w:ind w:firstLine="709"/>
        <w:jc w:val="both"/>
        <w:rPr>
          <w:szCs w:val="24"/>
        </w:rPr>
      </w:pPr>
      <w:r>
        <w:rPr>
          <w:szCs w:val="24"/>
        </w:rPr>
        <w:t>1.</w:t>
      </w:r>
      <w:r w:rsidR="00ED1E40">
        <w:rPr>
          <w:szCs w:val="24"/>
        </w:rPr>
        <w:t>10</w:t>
      </w:r>
      <w:r>
        <w:rPr>
          <w:szCs w:val="24"/>
        </w:rPr>
        <w:t xml:space="preserve">. pripažinti netekusiu galios </w:t>
      </w:r>
      <w:r w:rsidR="00FA52D6" w:rsidRPr="00DB7058">
        <w:rPr>
          <w:szCs w:val="24"/>
        </w:rPr>
        <w:t xml:space="preserve">Aprašo </w:t>
      </w:r>
      <w:r>
        <w:rPr>
          <w:szCs w:val="24"/>
        </w:rPr>
        <w:t>24 punktą</w:t>
      </w:r>
      <w:r w:rsidR="00FA52D6">
        <w:rPr>
          <w:szCs w:val="24"/>
        </w:rPr>
        <w:t>;</w:t>
      </w:r>
    </w:p>
    <w:p w14:paraId="63C61509" w14:textId="73426DE5" w:rsidR="007C5D39" w:rsidRPr="00DB7058" w:rsidRDefault="007C5D39" w:rsidP="005F3626">
      <w:pPr>
        <w:tabs>
          <w:tab w:val="left" w:pos="993"/>
        </w:tabs>
        <w:ind w:firstLine="709"/>
        <w:jc w:val="both"/>
        <w:rPr>
          <w:szCs w:val="24"/>
        </w:rPr>
      </w:pPr>
      <w:r w:rsidRPr="00DB7058">
        <w:rPr>
          <w:szCs w:val="24"/>
        </w:rPr>
        <w:t>1.</w:t>
      </w:r>
      <w:r w:rsidR="00D37D40">
        <w:rPr>
          <w:szCs w:val="24"/>
        </w:rPr>
        <w:t>1</w:t>
      </w:r>
      <w:r w:rsidR="00ED1E40">
        <w:rPr>
          <w:szCs w:val="24"/>
        </w:rPr>
        <w:t>1</w:t>
      </w:r>
      <w:r w:rsidRPr="00DB7058">
        <w:rPr>
          <w:szCs w:val="24"/>
        </w:rPr>
        <w:t>. pakeisti Aprašo 26 punktą ir jį išdėstyti taip:</w:t>
      </w:r>
    </w:p>
    <w:p w14:paraId="4121EE55" w14:textId="1C4F54F6" w:rsidR="00513A3F" w:rsidRPr="00DB7058" w:rsidRDefault="007C5D39" w:rsidP="005F3626">
      <w:pPr>
        <w:tabs>
          <w:tab w:val="left" w:pos="993"/>
        </w:tabs>
        <w:ind w:firstLine="709"/>
        <w:jc w:val="both"/>
        <w:rPr>
          <w:szCs w:val="24"/>
        </w:rPr>
      </w:pPr>
      <w:r w:rsidRPr="00DB7058">
        <w:rPr>
          <w:szCs w:val="24"/>
        </w:rPr>
        <w:t>„</w:t>
      </w:r>
      <w:r w:rsidR="00513A3F" w:rsidRPr="00987250">
        <w:rPr>
          <w:szCs w:val="24"/>
          <w:lang w:val="it-IT"/>
        </w:rPr>
        <w:t xml:space="preserve">26. </w:t>
      </w:r>
      <w:r w:rsidR="00513A3F" w:rsidRPr="00DB7058">
        <w:rPr>
          <w:szCs w:val="24"/>
        </w:rPr>
        <w:t>Komisija gali nevertinti ir grąžinti paraišką NVO, jei:</w:t>
      </w:r>
    </w:p>
    <w:p w14:paraId="4DC11A94" w14:textId="0A782608" w:rsidR="00513A3F" w:rsidRPr="00DB7058" w:rsidRDefault="00513A3F" w:rsidP="005F3626">
      <w:pPr>
        <w:tabs>
          <w:tab w:val="left" w:pos="1134"/>
        </w:tabs>
        <w:ind w:firstLine="709"/>
        <w:jc w:val="both"/>
        <w:rPr>
          <w:szCs w:val="24"/>
        </w:rPr>
      </w:pPr>
      <w:r w:rsidRPr="00987250">
        <w:rPr>
          <w:szCs w:val="24"/>
          <w:lang w:val="it-IT"/>
        </w:rPr>
        <w:t>26.1.</w:t>
      </w:r>
      <w:r w:rsidRPr="00987250">
        <w:rPr>
          <w:szCs w:val="24"/>
          <w:lang w:val="it-IT"/>
        </w:rPr>
        <w:tab/>
      </w:r>
      <w:r w:rsidRPr="00DB7058">
        <w:rPr>
          <w:szCs w:val="24"/>
        </w:rPr>
        <w:t>Paraiška pateikta ne laiku ar nesilaikant paraiškos pildymo formos;</w:t>
      </w:r>
    </w:p>
    <w:p w14:paraId="04258898" w14:textId="4B0F3CFE" w:rsidR="007C5D39" w:rsidRPr="00DB7058" w:rsidRDefault="00513A3F" w:rsidP="005F3626">
      <w:pPr>
        <w:tabs>
          <w:tab w:val="left" w:pos="993"/>
        </w:tabs>
        <w:ind w:firstLine="709"/>
        <w:jc w:val="both"/>
        <w:rPr>
          <w:szCs w:val="24"/>
        </w:rPr>
      </w:pPr>
      <w:r w:rsidRPr="00DB7058">
        <w:rPr>
          <w:szCs w:val="24"/>
        </w:rPr>
        <w:t xml:space="preserve">26.2. NVO praėjusiais metais buvo gavusi finansavimą iš Savivaldybės biudžeto ir nepateikė </w:t>
      </w:r>
      <w:r w:rsidR="00124538">
        <w:rPr>
          <w:szCs w:val="24"/>
        </w:rPr>
        <w:t xml:space="preserve">dalykinės veiklos ir (ar) </w:t>
      </w:r>
      <w:r w:rsidRPr="00DB7058">
        <w:rPr>
          <w:szCs w:val="24"/>
        </w:rPr>
        <w:t>lėšų</w:t>
      </w:r>
      <w:r w:rsidR="00124538">
        <w:rPr>
          <w:szCs w:val="24"/>
        </w:rPr>
        <w:t xml:space="preserve"> ataskaitos (ų) </w:t>
      </w:r>
      <w:r w:rsidRPr="00DB7058">
        <w:rPr>
          <w:szCs w:val="24"/>
        </w:rPr>
        <w:t>arba pateikė ne visas lėšų panaudojimą pagrindžiančias ataskaitas.</w:t>
      </w:r>
      <w:r w:rsidR="007C5D39" w:rsidRPr="00DB7058">
        <w:rPr>
          <w:szCs w:val="24"/>
        </w:rPr>
        <w:t>“;</w:t>
      </w:r>
    </w:p>
    <w:p w14:paraId="2CB56653" w14:textId="71523614" w:rsidR="00124538" w:rsidRDefault="007C5D39" w:rsidP="005F3626">
      <w:pPr>
        <w:tabs>
          <w:tab w:val="left" w:pos="993"/>
        </w:tabs>
        <w:ind w:firstLine="709"/>
        <w:jc w:val="both"/>
        <w:rPr>
          <w:szCs w:val="24"/>
        </w:rPr>
      </w:pPr>
      <w:r w:rsidRPr="004D0694">
        <w:rPr>
          <w:szCs w:val="24"/>
        </w:rPr>
        <w:t>1.</w:t>
      </w:r>
      <w:r w:rsidR="00D37D40" w:rsidRPr="004D0694">
        <w:rPr>
          <w:szCs w:val="24"/>
        </w:rPr>
        <w:t>1</w:t>
      </w:r>
      <w:r w:rsidR="00ED1E40" w:rsidRPr="004D0694">
        <w:rPr>
          <w:szCs w:val="24"/>
        </w:rPr>
        <w:t>2</w:t>
      </w:r>
      <w:r w:rsidRPr="004D0694">
        <w:rPr>
          <w:szCs w:val="24"/>
        </w:rPr>
        <w:t>.</w:t>
      </w:r>
      <w:r w:rsidR="00124538" w:rsidRPr="004D0694">
        <w:rPr>
          <w:szCs w:val="24"/>
        </w:rPr>
        <w:t xml:space="preserve"> pripažinti netekusiu galios </w:t>
      </w:r>
      <w:r w:rsidR="00FA52D6" w:rsidRPr="004D0694">
        <w:rPr>
          <w:szCs w:val="24"/>
        </w:rPr>
        <w:t xml:space="preserve">Aprašo </w:t>
      </w:r>
      <w:r w:rsidR="00124538" w:rsidRPr="004D0694">
        <w:rPr>
          <w:szCs w:val="24"/>
        </w:rPr>
        <w:t>27 punktą</w:t>
      </w:r>
      <w:r w:rsidR="003477C2">
        <w:rPr>
          <w:szCs w:val="24"/>
        </w:rPr>
        <w:t>;</w:t>
      </w:r>
      <w:r w:rsidRPr="00DB7058">
        <w:rPr>
          <w:szCs w:val="24"/>
        </w:rPr>
        <w:t xml:space="preserve"> </w:t>
      </w:r>
    </w:p>
    <w:p w14:paraId="65E4F3F0" w14:textId="78546B51" w:rsidR="00CA5389" w:rsidRPr="00DB7058" w:rsidRDefault="00A557D6" w:rsidP="00F07AF7">
      <w:pPr>
        <w:ind w:firstLine="709"/>
        <w:jc w:val="both"/>
        <w:rPr>
          <w:szCs w:val="24"/>
        </w:rPr>
      </w:pPr>
      <w:r w:rsidRPr="00DB7058">
        <w:rPr>
          <w:szCs w:val="24"/>
        </w:rPr>
        <w:t>1.</w:t>
      </w:r>
      <w:r w:rsidR="00297E2D" w:rsidRPr="00DB7058">
        <w:rPr>
          <w:szCs w:val="24"/>
        </w:rPr>
        <w:t>1</w:t>
      </w:r>
      <w:r w:rsidR="00ED1E40">
        <w:rPr>
          <w:szCs w:val="24"/>
        </w:rPr>
        <w:t>3</w:t>
      </w:r>
      <w:r w:rsidRPr="00DB7058">
        <w:rPr>
          <w:szCs w:val="24"/>
        </w:rPr>
        <w:t xml:space="preserve">. </w:t>
      </w:r>
      <w:r w:rsidR="00F07AF7" w:rsidRPr="004D0694">
        <w:rPr>
          <w:szCs w:val="24"/>
        </w:rPr>
        <w:t xml:space="preserve">pripažinti netekusiu galios Aprašo </w:t>
      </w:r>
      <w:r w:rsidR="00F07AF7">
        <w:rPr>
          <w:szCs w:val="24"/>
        </w:rPr>
        <w:t>30</w:t>
      </w:r>
      <w:r w:rsidR="00F07AF7" w:rsidRPr="004D0694">
        <w:rPr>
          <w:szCs w:val="24"/>
        </w:rPr>
        <w:t xml:space="preserve"> punktą</w:t>
      </w:r>
      <w:r w:rsidR="00F07AF7">
        <w:rPr>
          <w:szCs w:val="24"/>
        </w:rPr>
        <w:t>;</w:t>
      </w:r>
    </w:p>
    <w:p w14:paraId="4D62350A" w14:textId="7C2F9CFC" w:rsidR="00EA23C0" w:rsidRPr="00DB7058" w:rsidRDefault="00297E2D" w:rsidP="005F3626">
      <w:pPr>
        <w:ind w:firstLine="709"/>
        <w:jc w:val="both"/>
        <w:rPr>
          <w:szCs w:val="24"/>
        </w:rPr>
      </w:pPr>
      <w:r w:rsidRPr="00DB7058">
        <w:rPr>
          <w:szCs w:val="24"/>
        </w:rPr>
        <w:t>1.1</w:t>
      </w:r>
      <w:r w:rsidR="00ED1E40">
        <w:rPr>
          <w:szCs w:val="24"/>
        </w:rPr>
        <w:t>4</w:t>
      </w:r>
      <w:r w:rsidRPr="00DB7058">
        <w:rPr>
          <w:szCs w:val="24"/>
        </w:rPr>
        <w:t xml:space="preserve">. </w:t>
      </w:r>
      <w:r w:rsidR="00EA23C0" w:rsidRPr="00DB7058">
        <w:rPr>
          <w:szCs w:val="24"/>
        </w:rPr>
        <w:t>pakeisti Aprašo 37 punktą ir jį išdėstyti taip:</w:t>
      </w:r>
    </w:p>
    <w:p w14:paraId="4B99A2CA" w14:textId="01CE56BC" w:rsidR="00EA23C0" w:rsidRDefault="00EA23C0" w:rsidP="005F3626">
      <w:pPr>
        <w:ind w:firstLine="709"/>
        <w:jc w:val="both"/>
        <w:rPr>
          <w:szCs w:val="24"/>
        </w:rPr>
      </w:pPr>
      <w:r w:rsidRPr="00DB7058">
        <w:rPr>
          <w:szCs w:val="24"/>
        </w:rPr>
        <w:t>„37. Komisijos posėdžių metu svarstant paraiškas, gali būti kviečiami pareiškėjai ar jų įgalioti atstovai.“</w:t>
      </w:r>
      <w:r w:rsidR="002B1155">
        <w:rPr>
          <w:szCs w:val="24"/>
        </w:rPr>
        <w:t>.</w:t>
      </w:r>
    </w:p>
    <w:p w14:paraId="6006F746" w14:textId="3D80D696" w:rsidR="000E39B7" w:rsidRPr="00DB7058" w:rsidRDefault="005D507F" w:rsidP="005F3626">
      <w:pPr>
        <w:tabs>
          <w:tab w:val="left" w:pos="1134"/>
          <w:tab w:val="left" w:pos="1276"/>
          <w:tab w:val="center" w:pos="4153"/>
          <w:tab w:val="right" w:pos="8306"/>
        </w:tabs>
        <w:ind w:firstLine="709"/>
        <w:jc w:val="both"/>
        <w:rPr>
          <w:rFonts w:asciiTheme="majorBidi" w:hAnsiTheme="majorBidi" w:cstheme="majorBidi"/>
          <w:szCs w:val="24"/>
        </w:rPr>
      </w:pPr>
      <w:r w:rsidRPr="00DB7058">
        <w:rPr>
          <w:rFonts w:asciiTheme="majorBidi" w:hAnsiTheme="majorBidi" w:cstheme="majorBidi"/>
          <w:szCs w:val="24"/>
        </w:rPr>
        <w:t>2</w:t>
      </w:r>
      <w:r w:rsidR="000E39B7" w:rsidRPr="00DB7058">
        <w:rPr>
          <w:rFonts w:asciiTheme="majorBidi" w:hAnsiTheme="majorBidi" w:cstheme="majorBidi"/>
          <w:szCs w:val="24"/>
        </w:rPr>
        <w:t>. Nustatyti, kad šis sprendimas:</w:t>
      </w:r>
    </w:p>
    <w:p w14:paraId="064914BF" w14:textId="13C8F496" w:rsidR="00826B4C" w:rsidRPr="00DB7058" w:rsidRDefault="005D507F" w:rsidP="005F3626">
      <w:pPr>
        <w:pStyle w:val="Antrats"/>
        <w:tabs>
          <w:tab w:val="clear" w:pos="4153"/>
          <w:tab w:val="clear" w:pos="8306"/>
        </w:tabs>
        <w:ind w:firstLine="709"/>
        <w:jc w:val="both"/>
        <w:rPr>
          <w:rFonts w:asciiTheme="majorBidi" w:hAnsiTheme="majorBidi" w:cstheme="majorBidi"/>
          <w:szCs w:val="24"/>
        </w:rPr>
      </w:pPr>
      <w:r w:rsidRPr="00DB7058">
        <w:rPr>
          <w:rFonts w:asciiTheme="majorBidi" w:hAnsiTheme="majorBidi" w:cstheme="majorBidi"/>
          <w:szCs w:val="24"/>
        </w:rPr>
        <w:t>2</w:t>
      </w:r>
      <w:r w:rsidR="000E39B7" w:rsidRPr="00DB7058">
        <w:rPr>
          <w:rFonts w:asciiTheme="majorBidi" w:hAnsiTheme="majorBidi" w:cstheme="majorBidi"/>
          <w:szCs w:val="24"/>
        </w:rPr>
        <w:t>.</w:t>
      </w:r>
      <w:r w:rsidR="00FA1786">
        <w:rPr>
          <w:rFonts w:asciiTheme="majorBidi" w:hAnsiTheme="majorBidi" w:cstheme="majorBidi"/>
          <w:szCs w:val="24"/>
        </w:rPr>
        <w:t>1</w:t>
      </w:r>
      <w:r w:rsidR="000E39B7" w:rsidRPr="00DB7058">
        <w:rPr>
          <w:rFonts w:asciiTheme="majorBidi" w:hAnsiTheme="majorBidi" w:cstheme="majorBidi"/>
          <w:szCs w:val="24"/>
        </w:rPr>
        <w:t xml:space="preserve">. </w:t>
      </w:r>
      <w:r w:rsidR="00826B4C" w:rsidRPr="00DB7058">
        <w:rPr>
          <w:rFonts w:asciiTheme="majorBidi" w:hAnsiTheme="majorBidi" w:cstheme="majorBidi"/>
          <w:szCs w:val="24"/>
        </w:rPr>
        <w:t>į</w:t>
      </w:r>
      <w:r w:rsidR="000E39B7" w:rsidRPr="00DB7058">
        <w:rPr>
          <w:rFonts w:asciiTheme="majorBidi" w:hAnsiTheme="majorBidi" w:cstheme="majorBidi"/>
          <w:szCs w:val="24"/>
        </w:rPr>
        <w:t>sigalioja kitą dieną po oficialaus pask</w:t>
      </w:r>
      <w:r w:rsidR="00056071" w:rsidRPr="00DB7058">
        <w:rPr>
          <w:rFonts w:asciiTheme="majorBidi" w:hAnsiTheme="majorBidi" w:cstheme="majorBidi"/>
          <w:szCs w:val="24"/>
        </w:rPr>
        <w:t>e</w:t>
      </w:r>
      <w:r w:rsidR="000E39B7" w:rsidRPr="00DB7058">
        <w:rPr>
          <w:rFonts w:asciiTheme="majorBidi" w:hAnsiTheme="majorBidi" w:cstheme="majorBidi"/>
          <w:szCs w:val="24"/>
        </w:rPr>
        <w:t>lbimo Teisės aktų registre;</w:t>
      </w:r>
    </w:p>
    <w:p w14:paraId="3CAD8E79" w14:textId="21C39B0F" w:rsidR="000E39B7" w:rsidRPr="00DB7058" w:rsidRDefault="005D507F" w:rsidP="005F3626">
      <w:pPr>
        <w:pStyle w:val="Antrats"/>
        <w:tabs>
          <w:tab w:val="clear" w:pos="4153"/>
          <w:tab w:val="clear" w:pos="8306"/>
        </w:tabs>
        <w:ind w:firstLine="709"/>
        <w:jc w:val="both"/>
        <w:rPr>
          <w:rFonts w:asciiTheme="majorBidi" w:hAnsiTheme="majorBidi" w:cstheme="majorBidi"/>
          <w:szCs w:val="24"/>
        </w:rPr>
      </w:pPr>
      <w:r w:rsidRPr="00DB7058">
        <w:rPr>
          <w:rFonts w:asciiTheme="majorBidi" w:hAnsiTheme="majorBidi" w:cstheme="majorBidi"/>
          <w:szCs w:val="24"/>
        </w:rPr>
        <w:t>2</w:t>
      </w:r>
      <w:r w:rsidR="000E39B7" w:rsidRPr="00DB7058">
        <w:rPr>
          <w:rFonts w:asciiTheme="majorBidi" w:hAnsiTheme="majorBidi" w:cstheme="majorBidi"/>
          <w:szCs w:val="24"/>
        </w:rPr>
        <w:t>.</w:t>
      </w:r>
      <w:r w:rsidR="00FA1786">
        <w:rPr>
          <w:rFonts w:asciiTheme="majorBidi" w:hAnsiTheme="majorBidi" w:cstheme="majorBidi"/>
          <w:szCs w:val="24"/>
        </w:rPr>
        <w:t>2</w:t>
      </w:r>
      <w:r w:rsidR="000E39B7" w:rsidRPr="00DB7058">
        <w:rPr>
          <w:rFonts w:asciiTheme="majorBidi" w:hAnsiTheme="majorBidi" w:cstheme="majorBidi"/>
          <w:szCs w:val="24"/>
        </w:rPr>
        <w:t>. skelbi</w:t>
      </w:r>
      <w:r w:rsidRPr="00DB7058">
        <w:rPr>
          <w:rFonts w:asciiTheme="majorBidi" w:hAnsiTheme="majorBidi" w:cstheme="majorBidi"/>
          <w:szCs w:val="24"/>
        </w:rPr>
        <w:t>a</w:t>
      </w:r>
      <w:r w:rsidR="000E39B7" w:rsidRPr="00DB7058">
        <w:rPr>
          <w:rFonts w:asciiTheme="majorBidi" w:hAnsiTheme="majorBidi" w:cstheme="majorBidi"/>
          <w:szCs w:val="24"/>
        </w:rPr>
        <w:t xml:space="preserve">mas Teisės aktų registre ir Pasvalio rajono savivaldybės interneto </w:t>
      </w:r>
      <w:r w:rsidR="002C4364" w:rsidRPr="002C4364">
        <w:rPr>
          <w:rFonts w:asciiTheme="majorBidi" w:hAnsiTheme="majorBidi" w:cstheme="majorBidi"/>
          <w:szCs w:val="24"/>
          <w:lang w:val="de-DE"/>
        </w:rPr>
        <w:t>svetainėje</w:t>
      </w:r>
      <w:r w:rsidR="002C4364" w:rsidRPr="002C4364" w:rsidDel="002C4364">
        <w:rPr>
          <w:rFonts w:asciiTheme="majorBidi" w:hAnsiTheme="majorBidi" w:cstheme="majorBidi"/>
          <w:szCs w:val="24"/>
        </w:rPr>
        <w:t xml:space="preserve"> </w:t>
      </w:r>
      <w:r w:rsidR="000E39B7" w:rsidRPr="00DB7058">
        <w:rPr>
          <w:rFonts w:asciiTheme="majorBidi" w:hAnsiTheme="majorBidi" w:cstheme="majorBidi"/>
          <w:szCs w:val="24"/>
        </w:rPr>
        <w:t>www.pasvalys.lt.</w:t>
      </w:r>
    </w:p>
    <w:p w14:paraId="693F7C70" w14:textId="77777777" w:rsidR="00422C45" w:rsidRPr="00DB7058" w:rsidRDefault="00422C45" w:rsidP="00C712D1">
      <w:pPr>
        <w:pStyle w:val="Sraopastraipa"/>
        <w:tabs>
          <w:tab w:val="center" w:pos="4986"/>
          <w:tab w:val="right" w:pos="9972"/>
        </w:tabs>
        <w:spacing w:after="0" w:line="240" w:lineRule="auto"/>
        <w:ind w:left="0" w:firstLine="720"/>
        <w:jc w:val="both"/>
        <w:rPr>
          <w:rFonts w:asciiTheme="majorBidi" w:hAnsiTheme="majorBidi" w:cstheme="majorBidi"/>
          <w:sz w:val="24"/>
          <w:szCs w:val="24"/>
        </w:rPr>
      </w:pPr>
      <w:r w:rsidRPr="00DB7058">
        <w:rPr>
          <w:rFonts w:asciiTheme="majorBidi" w:hAnsiTheme="majorBidi" w:cstheme="majorBidi"/>
          <w:sz w:val="24"/>
          <w:szCs w:val="24"/>
        </w:rPr>
        <w:t>Šis sprendimas gali būti skundžiamas Lietuvos Respublikos administracinių bylų teisenos įstatymo nustatyta tvarka.</w:t>
      </w:r>
    </w:p>
    <w:p w14:paraId="4395D5A4" w14:textId="77777777" w:rsidR="007B0940" w:rsidRPr="00DB7058" w:rsidRDefault="007B0940" w:rsidP="00422C45">
      <w:pPr>
        <w:pStyle w:val="Antrats"/>
        <w:tabs>
          <w:tab w:val="clear" w:pos="4153"/>
          <w:tab w:val="clear" w:pos="8306"/>
        </w:tabs>
        <w:rPr>
          <w:szCs w:val="24"/>
        </w:rPr>
      </w:pPr>
    </w:p>
    <w:p w14:paraId="6631BF34" w14:textId="77777777" w:rsidR="00BA23A0" w:rsidRPr="00DB7058" w:rsidRDefault="00BA23A0" w:rsidP="00422C45">
      <w:pPr>
        <w:pStyle w:val="Antrats"/>
        <w:tabs>
          <w:tab w:val="clear" w:pos="4153"/>
          <w:tab w:val="clear" w:pos="8306"/>
        </w:tabs>
        <w:rPr>
          <w:szCs w:val="24"/>
        </w:rPr>
      </w:pPr>
    </w:p>
    <w:p w14:paraId="1D812ACC" w14:textId="77777777" w:rsidR="007B0940" w:rsidRPr="00DB7058" w:rsidRDefault="007B0940" w:rsidP="00422C45">
      <w:pPr>
        <w:pStyle w:val="Antrats"/>
        <w:tabs>
          <w:tab w:val="clear" w:pos="4153"/>
          <w:tab w:val="clear" w:pos="8306"/>
        </w:tabs>
        <w:rPr>
          <w:szCs w:val="24"/>
        </w:rPr>
      </w:pPr>
    </w:p>
    <w:p w14:paraId="7F53A614" w14:textId="77777777" w:rsidR="00422C45" w:rsidRPr="00DB7058" w:rsidRDefault="00422C45" w:rsidP="00422C45">
      <w:pPr>
        <w:pStyle w:val="Antrats"/>
        <w:tabs>
          <w:tab w:val="clear" w:pos="4153"/>
          <w:tab w:val="clear" w:pos="8306"/>
        </w:tabs>
        <w:rPr>
          <w:szCs w:val="24"/>
        </w:rPr>
      </w:pPr>
      <w:r w:rsidRPr="00DB7058">
        <w:rPr>
          <w:szCs w:val="24"/>
        </w:rPr>
        <w:t>Savivaldybės meras</w:t>
      </w:r>
    </w:p>
    <w:p w14:paraId="47174287" w14:textId="77777777" w:rsidR="00422C45" w:rsidRDefault="00422C45" w:rsidP="00422C45">
      <w:pPr>
        <w:pStyle w:val="Antrats"/>
        <w:tabs>
          <w:tab w:val="clear" w:pos="4153"/>
          <w:tab w:val="clear" w:pos="8306"/>
        </w:tabs>
        <w:rPr>
          <w:szCs w:val="24"/>
        </w:rPr>
      </w:pPr>
    </w:p>
    <w:p w14:paraId="62601938" w14:textId="77777777" w:rsidR="00422C45" w:rsidRDefault="00422C45" w:rsidP="00422C45">
      <w:pPr>
        <w:pStyle w:val="Antrats"/>
        <w:tabs>
          <w:tab w:val="clear" w:pos="4153"/>
          <w:tab w:val="clear" w:pos="8306"/>
        </w:tabs>
        <w:rPr>
          <w:szCs w:val="24"/>
        </w:rPr>
      </w:pPr>
    </w:p>
    <w:p w14:paraId="1BB473EE" w14:textId="77777777" w:rsidR="00422C45" w:rsidRPr="00BA6972" w:rsidRDefault="00422C45" w:rsidP="00422C4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74D02B3A" w14:textId="77777777" w:rsidR="00422C45" w:rsidRPr="00A35042" w:rsidRDefault="00422C45" w:rsidP="00422C45">
      <w:pPr>
        <w:pStyle w:val="Antrats"/>
        <w:tabs>
          <w:tab w:val="clear" w:pos="4153"/>
          <w:tab w:val="clear" w:pos="8306"/>
        </w:tabs>
      </w:pPr>
      <w:r>
        <w:rPr>
          <w:szCs w:val="24"/>
        </w:rPr>
        <w:t xml:space="preserve">Bendrojo skyriaus </w:t>
      </w:r>
    </w:p>
    <w:p w14:paraId="711751FE" w14:textId="77777777" w:rsidR="007B0940" w:rsidRDefault="00422C45" w:rsidP="00422C45">
      <w:pPr>
        <w:pStyle w:val="Antrats"/>
        <w:rPr>
          <w:szCs w:val="24"/>
        </w:rPr>
      </w:pPr>
      <w:r>
        <w:rPr>
          <w:szCs w:val="24"/>
        </w:rPr>
        <w:t>Suderinta DVS Nr. RTS-</w:t>
      </w:r>
      <w:r w:rsidR="00E96DF0">
        <w:rPr>
          <w:szCs w:val="24"/>
        </w:rPr>
        <w:t>1</w:t>
      </w:r>
    </w:p>
    <w:p w14:paraId="26B17C47" w14:textId="77777777" w:rsidR="00A14EF3" w:rsidRDefault="006958F7" w:rsidP="008574F6">
      <w:pPr>
        <w:spacing w:after="160" w:line="259" w:lineRule="auto"/>
        <w:rPr>
          <w:szCs w:val="24"/>
        </w:rPr>
      </w:pPr>
      <w:r>
        <w:rPr>
          <w:szCs w:val="24"/>
        </w:rPr>
        <w:t>2023-01-0</w:t>
      </w:r>
      <w:r w:rsidR="00D20231">
        <w:rPr>
          <w:szCs w:val="24"/>
        </w:rPr>
        <w:t>4</w:t>
      </w:r>
    </w:p>
    <w:p w14:paraId="01F98524" w14:textId="77777777" w:rsidR="00A14EF3" w:rsidRDefault="00A14EF3" w:rsidP="008574F6">
      <w:pPr>
        <w:spacing w:after="160" w:line="259" w:lineRule="auto"/>
        <w:rPr>
          <w:szCs w:val="24"/>
        </w:rPr>
      </w:pPr>
    </w:p>
    <w:p w14:paraId="5C756548" w14:textId="77777777" w:rsidR="00980659" w:rsidRDefault="00980659" w:rsidP="008574F6">
      <w:pPr>
        <w:spacing w:after="160" w:line="259" w:lineRule="auto"/>
        <w:rPr>
          <w:szCs w:val="24"/>
        </w:rPr>
      </w:pPr>
    </w:p>
    <w:p w14:paraId="1EBB65A2" w14:textId="77777777" w:rsidR="00980659" w:rsidRDefault="00980659" w:rsidP="008574F6">
      <w:pPr>
        <w:spacing w:after="160" w:line="259" w:lineRule="auto"/>
        <w:rPr>
          <w:szCs w:val="24"/>
        </w:rPr>
      </w:pPr>
    </w:p>
    <w:p w14:paraId="1636C69B" w14:textId="77777777" w:rsidR="00D4728B" w:rsidRDefault="00D4728B" w:rsidP="008574F6">
      <w:pPr>
        <w:spacing w:after="160" w:line="259" w:lineRule="auto"/>
        <w:rPr>
          <w:szCs w:val="24"/>
        </w:rPr>
      </w:pPr>
    </w:p>
    <w:p w14:paraId="491359E0" w14:textId="22A3CBD8" w:rsidR="00C9507D" w:rsidRDefault="00C9507D" w:rsidP="00234A16">
      <w:pPr>
        <w:spacing w:after="160" w:line="259" w:lineRule="auto"/>
        <w:rPr>
          <w:szCs w:val="24"/>
        </w:rPr>
      </w:pPr>
    </w:p>
    <w:p w14:paraId="00CFE2B5" w14:textId="4238E6F0" w:rsidR="00311A86" w:rsidRDefault="00311A86" w:rsidP="00234A16">
      <w:pPr>
        <w:spacing w:after="160" w:line="259" w:lineRule="auto"/>
        <w:rPr>
          <w:szCs w:val="24"/>
        </w:rPr>
      </w:pPr>
    </w:p>
    <w:p w14:paraId="1C004CF9" w14:textId="77777777" w:rsidR="00311A86" w:rsidRDefault="00311A86" w:rsidP="00234A16">
      <w:pPr>
        <w:spacing w:after="160" w:line="259" w:lineRule="auto"/>
        <w:rPr>
          <w:szCs w:val="24"/>
        </w:rPr>
      </w:pPr>
    </w:p>
    <w:p w14:paraId="1B275224" w14:textId="28686C66" w:rsidR="00234A16" w:rsidRPr="00B9076E" w:rsidRDefault="00234A16" w:rsidP="00234A16">
      <w:pPr>
        <w:spacing w:after="160" w:line="259" w:lineRule="auto"/>
        <w:rPr>
          <w:szCs w:val="24"/>
        </w:rPr>
      </w:pPr>
      <w:r w:rsidRPr="00B9076E">
        <w:rPr>
          <w:szCs w:val="24"/>
        </w:rPr>
        <w:t>Pasvalio rajono savivaldybės tarybai</w:t>
      </w:r>
    </w:p>
    <w:p w14:paraId="4E86FBF4" w14:textId="77777777" w:rsidR="00A14EF3" w:rsidRPr="00B9076E" w:rsidRDefault="00A14EF3" w:rsidP="00430FFE">
      <w:pPr>
        <w:jc w:val="center"/>
        <w:rPr>
          <w:b/>
          <w:szCs w:val="24"/>
          <w:highlight w:val="yellow"/>
        </w:rPr>
      </w:pPr>
      <w:r w:rsidRPr="00B9076E">
        <w:rPr>
          <w:b/>
          <w:szCs w:val="24"/>
        </w:rPr>
        <w:t>AIŠKINAMASIS RAŠTAS</w:t>
      </w:r>
    </w:p>
    <w:p w14:paraId="2B7CA76B" w14:textId="77777777" w:rsidR="00A14EF3" w:rsidRPr="00B9076E" w:rsidRDefault="00A14EF3" w:rsidP="00756127">
      <w:pPr>
        <w:rPr>
          <w:b/>
          <w:szCs w:val="24"/>
          <w:highlight w:val="yellow"/>
        </w:rPr>
      </w:pPr>
    </w:p>
    <w:p w14:paraId="682F7D4C" w14:textId="77777777" w:rsidR="00712A79" w:rsidRPr="00B9076E" w:rsidRDefault="00756127" w:rsidP="00756127">
      <w:pPr>
        <w:jc w:val="center"/>
        <w:rPr>
          <w:b/>
          <w:szCs w:val="24"/>
        </w:rPr>
      </w:pPr>
      <w:r w:rsidRPr="00B9076E">
        <w:rPr>
          <w:b/>
          <w:szCs w:val="24"/>
        </w:rPr>
        <w:t>DĖL PASVALIO RAJONO SAVIVALDYBĖS TARYBOS 2016 M. KOVO 30 D. SPRENDIMO NR. T1-63 „DĖL PASVALIO RAJONO NEVYRIAUSYBINIŲ ORGANIZACIJŲ PROJEKTŲ RĖMIMO IŠ SAVIVALDYBĖS BIUDŽETO LĖŠŲ TVARKOS APRAŠO PATVIRTINIMO“ PAKEITIMO</w:t>
      </w:r>
    </w:p>
    <w:p w14:paraId="00E6CD1E" w14:textId="77777777" w:rsidR="00712A79" w:rsidRPr="00B9076E" w:rsidRDefault="00712A79" w:rsidP="00756127">
      <w:pPr>
        <w:jc w:val="center"/>
        <w:rPr>
          <w:b/>
          <w:szCs w:val="24"/>
        </w:rPr>
      </w:pPr>
    </w:p>
    <w:p w14:paraId="315798B8" w14:textId="77777777" w:rsidR="00A14EF3" w:rsidRPr="00B9076E" w:rsidRDefault="00A14EF3" w:rsidP="00756127">
      <w:pPr>
        <w:jc w:val="center"/>
        <w:rPr>
          <w:szCs w:val="24"/>
        </w:rPr>
      </w:pPr>
      <w:r w:rsidRPr="00B9076E">
        <w:rPr>
          <w:szCs w:val="24"/>
        </w:rPr>
        <w:t>2023-01-</w:t>
      </w:r>
      <w:r w:rsidR="006958F7" w:rsidRPr="00B9076E">
        <w:rPr>
          <w:szCs w:val="24"/>
        </w:rPr>
        <w:t>0</w:t>
      </w:r>
      <w:r w:rsidR="00D20231" w:rsidRPr="00B9076E">
        <w:rPr>
          <w:szCs w:val="24"/>
        </w:rPr>
        <w:t>4</w:t>
      </w:r>
    </w:p>
    <w:p w14:paraId="088A93C1" w14:textId="77777777" w:rsidR="00A14EF3" w:rsidRPr="00B9076E" w:rsidRDefault="00A14EF3" w:rsidP="00A14EF3">
      <w:pPr>
        <w:jc w:val="center"/>
        <w:rPr>
          <w:szCs w:val="24"/>
        </w:rPr>
      </w:pPr>
      <w:r w:rsidRPr="00B9076E">
        <w:rPr>
          <w:szCs w:val="24"/>
        </w:rPr>
        <w:t>Pasvalys</w:t>
      </w:r>
    </w:p>
    <w:p w14:paraId="475307FA" w14:textId="77777777" w:rsidR="00A14EF3" w:rsidRPr="00B9076E" w:rsidRDefault="00A14EF3" w:rsidP="00840F29">
      <w:pPr>
        <w:rPr>
          <w:szCs w:val="24"/>
        </w:rPr>
      </w:pPr>
    </w:p>
    <w:p w14:paraId="5765CE22" w14:textId="77777777" w:rsidR="00A14EF3" w:rsidRPr="00B9076E" w:rsidRDefault="00A14EF3" w:rsidP="00A14EF3">
      <w:pPr>
        <w:pStyle w:val="Sraopastraipa"/>
        <w:numPr>
          <w:ilvl w:val="0"/>
          <w:numId w:val="8"/>
        </w:numPr>
        <w:spacing w:after="0" w:line="240" w:lineRule="auto"/>
        <w:jc w:val="both"/>
        <w:rPr>
          <w:rFonts w:ascii="Times New Roman" w:hAnsi="Times New Roman"/>
          <w:b/>
          <w:sz w:val="24"/>
          <w:szCs w:val="24"/>
        </w:rPr>
      </w:pPr>
      <w:r w:rsidRPr="00B9076E">
        <w:rPr>
          <w:rFonts w:ascii="Times New Roman" w:hAnsi="Times New Roman"/>
          <w:b/>
          <w:sz w:val="24"/>
          <w:szCs w:val="24"/>
        </w:rPr>
        <w:t>Sprendimo projekto rengimo pagrindas.</w:t>
      </w:r>
    </w:p>
    <w:p w14:paraId="77A1DB72" w14:textId="77777777" w:rsidR="00A14EF3" w:rsidRPr="00B9076E" w:rsidRDefault="00840F29" w:rsidP="00414CFA">
      <w:pPr>
        <w:ind w:firstLine="720"/>
        <w:jc w:val="both"/>
        <w:rPr>
          <w:szCs w:val="24"/>
        </w:rPr>
      </w:pPr>
      <w:r w:rsidRPr="00B9076E">
        <w:rPr>
          <w:szCs w:val="24"/>
          <w:lang w:eastAsia="lt-LT"/>
        </w:rPr>
        <w:t>Vadovaujantis Lietuvos Respublikos nevyriausybinių organizacijų plėtros įstatymo 7 straipsnio 4 dalimi</w:t>
      </w:r>
      <w:r w:rsidRPr="00B9076E">
        <w:rPr>
          <w:szCs w:val="24"/>
        </w:rPr>
        <w:t>, a</w:t>
      </w:r>
      <w:r w:rsidR="006860F5" w:rsidRPr="00B9076E">
        <w:rPr>
          <w:szCs w:val="24"/>
        </w:rPr>
        <w:t xml:space="preserve">tsižvelgiant į </w:t>
      </w:r>
      <w:bookmarkStart w:id="6" w:name="_Hlk123654266"/>
      <w:r w:rsidR="007045DB" w:rsidRPr="00B9076E">
        <w:rPr>
          <w:szCs w:val="24"/>
        </w:rPr>
        <w:t>Lietuvos Respublikos specialiųjų tyrimų tarnybos 2022 m. kovo 7 d. antikorupcinio vertinimo išvadą Nr. 4-01-1886 „Dėl nevyriausybinių organizacijų finansavimo kai kuriose savivaldybėse“</w:t>
      </w:r>
      <w:bookmarkEnd w:id="6"/>
      <w:r w:rsidR="007045DB" w:rsidRPr="00B9076E">
        <w:rPr>
          <w:szCs w:val="24"/>
        </w:rPr>
        <w:t xml:space="preserve">, </w:t>
      </w:r>
      <w:r w:rsidR="00A30B13" w:rsidRPr="00B9076E">
        <w:rPr>
          <w:szCs w:val="24"/>
        </w:rPr>
        <w:t>siūloma</w:t>
      </w:r>
      <w:r w:rsidR="001A0E32" w:rsidRPr="00B9076E">
        <w:rPr>
          <w:szCs w:val="24"/>
        </w:rPr>
        <w:t xml:space="preserve"> pakeisti Pasvalio rajono nevyriausybinių organizacijų projektų rėmimo iš Savivaldybės biudžeto lėšų tvarkos aprašą</w:t>
      </w:r>
      <w:r w:rsidR="00E708A6" w:rsidRPr="00B9076E">
        <w:rPr>
          <w:szCs w:val="24"/>
        </w:rPr>
        <w:t xml:space="preserve">. Minėto aprašo keitimas </w:t>
      </w:r>
      <w:r w:rsidR="00B53CD2" w:rsidRPr="00B9076E">
        <w:rPr>
          <w:szCs w:val="24"/>
        </w:rPr>
        <w:t xml:space="preserve">buvo </w:t>
      </w:r>
      <w:r w:rsidR="00D734EB" w:rsidRPr="00B9076E">
        <w:rPr>
          <w:szCs w:val="24"/>
        </w:rPr>
        <w:t>svarstytas</w:t>
      </w:r>
      <w:r w:rsidR="00E708A6" w:rsidRPr="00B9076E">
        <w:rPr>
          <w:szCs w:val="24"/>
        </w:rPr>
        <w:t xml:space="preserve"> N</w:t>
      </w:r>
      <w:r w:rsidR="009B013A" w:rsidRPr="00B9076E">
        <w:rPr>
          <w:szCs w:val="24"/>
        </w:rPr>
        <w:t>evyriausybinių organizacijų</w:t>
      </w:r>
      <w:r w:rsidR="00E708A6" w:rsidRPr="00B9076E">
        <w:rPr>
          <w:szCs w:val="24"/>
        </w:rPr>
        <w:t xml:space="preserve"> tarybos 2022 m. g</w:t>
      </w:r>
      <w:r w:rsidR="00D734EB" w:rsidRPr="00B9076E">
        <w:rPr>
          <w:szCs w:val="24"/>
        </w:rPr>
        <w:t>egužės</w:t>
      </w:r>
      <w:r w:rsidR="00E708A6" w:rsidRPr="00B9076E">
        <w:rPr>
          <w:szCs w:val="24"/>
        </w:rPr>
        <w:t xml:space="preserve"> </w:t>
      </w:r>
      <w:r w:rsidR="00D734EB" w:rsidRPr="00B9076E">
        <w:rPr>
          <w:szCs w:val="24"/>
        </w:rPr>
        <w:t>20</w:t>
      </w:r>
      <w:r w:rsidR="00E708A6" w:rsidRPr="00B9076E">
        <w:rPr>
          <w:szCs w:val="24"/>
        </w:rPr>
        <w:t xml:space="preserve"> d. posėdyje, protokolo Nr. TO1-</w:t>
      </w:r>
      <w:r w:rsidR="00D734EB" w:rsidRPr="00B9076E">
        <w:rPr>
          <w:szCs w:val="24"/>
        </w:rPr>
        <w:t>2</w:t>
      </w:r>
      <w:r w:rsidR="00E708A6" w:rsidRPr="00B9076E">
        <w:rPr>
          <w:szCs w:val="24"/>
        </w:rPr>
        <w:t>.</w:t>
      </w:r>
    </w:p>
    <w:p w14:paraId="176C903D" w14:textId="77777777" w:rsidR="00A14EF3" w:rsidRPr="00B9076E" w:rsidRDefault="00A14EF3" w:rsidP="00A14EF3">
      <w:pPr>
        <w:pStyle w:val="Sraopastraipa"/>
        <w:spacing w:after="0" w:line="240" w:lineRule="auto"/>
        <w:ind w:left="0" w:firstLine="720"/>
        <w:jc w:val="both"/>
        <w:rPr>
          <w:rFonts w:ascii="Times New Roman" w:hAnsi="Times New Roman"/>
          <w:b/>
          <w:sz w:val="24"/>
          <w:szCs w:val="24"/>
        </w:rPr>
      </w:pPr>
      <w:r w:rsidRPr="00B9076E">
        <w:rPr>
          <w:rFonts w:ascii="Times New Roman" w:hAnsi="Times New Roman"/>
          <w:b/>
          <w:bCs/>
          <w:sz w:val="24"/>
          <w:szCs w:val="24"/>
        </w:rPr>
        <w:t xml:space="preserve">2. </w:t>
      </w:r>
      <w:r w:rsidRPr="00B9076E">
        <w:rPr>
          <w:rFonts w:ascii="Times New Roman" w:hAnsi="Times New Roman"/>
          <w:b/>
          <w:sz w:val="24"/>
          <w:szCs w:val="24"/>
        </w:rPr>
        <w:t>S</w:t>
      </w:r>
      <w:r w:rsidRPr="00B9076E">
        <w:rPr>
          <w:rFonts w:ascii="Times New Roman" w:hAnsi="Times New Roman"/>
          <w:b/>
          <w:color w:val="000000"/>
          <w:sz w:val="24"/>
          <w:szCs w:val="24"/>
        </w:rPr>
        <w:t>prendimo projekto tikslai ir uždaviniai</w:t>
      </w:r>
      <w:r w:rsidRPr="00B9076E">
        <w:rPr>
          <w:rFonts w:ascii="Times New Roman" w:hAnsi="Times New Roman"/>
          <w:b/>
          <w:sz w:val="24"/>
          <w:szCs w:val="24"/>
        </w:rPr>
        <w:t>.</w:t>
      </w:r>
    </w:p>
    <w:p w14:paraId="3AE63653" w14:textId="5F761392" w:rsidR="00A14EF3" w:rsidRPr="00B9076E" w:rsidRDefault="00A23723" w:rsidP="00414CFA">
      <w:pPr>
        <w:ind w:firstLine="720"/>
        <w:jc w:val="both"/>
        <w:rPr>
          <w:color w:val="000000"/>
          <w:szCs w:val="24"/>
          <w:lang w:eastAsia="lt-LT"/>
        </w:rPr>
      </w:pPr>
      <w:bookmarkStart w:id="7" w:name="_Hlk123050452"/>
      <w:r w:rsidRPr="00B9076E">
        <w:rPr>
          <w:szCs w:val="24"/>
        </w:rPr>
        <w:t>P</w:t>
      </w:r>
      <w:r w:rsidR="006860F5" w:rsidRPr="00B9076E">
        <w:rPr>
          <w:szCs w:val="24"/>
        </w:rPr>
        <w:t>akeisti Pasvalio rajono nevyriausybinių organizacijų projektų rėmimo iš Savivaldybės biudžeto lėšų tvarkos aprašą</w:t>
      </w:r>
      <w:bookmarkEnd w:id="7"/>
      <w:r w:rsidR="006860F5" w:rsidRPr="00B9076E">
        <w:rPr>
          <w:szCs w:val="24"/>
        </w:rPr>
        <w:t xml:space="preserve">, </w:t>
      </w:r>
      <w:r w:rsidR="00A14EF3" w:rsidRPr="00B9076E">
        <w:rPr>
          <w:szCs w:val="24"/>
        </w:rPr>
        <w:t>kad j</w:t>
      </w:r>
      <w:r w:rsidR="00BF1DCA" w:rsidRPr="00B9076E">
        <w:rPr>
          <w:szCs w:val="24"/>
        </w:rPr>
        <w:t>is</w:t>
      </w:r>
      <w:r w:rsidR="00A14EF3" w:rsidRPr="00B9076E">
        <w:rPr>
          <w:szCs w:val="24"/>
        </w:rPr>
        <w:t xml:space="preserve"> atitiktų šiuo metu galiojančias </w:t>
      </w:r>
      <w:r w:rsidR="00414CFA" w:rsidRPr="00B9076E">
        <w:rPr>
          <w:color w:val="000000"/>
          <w:szCs w:val="24"/>
          <w:lang w:eastAsia="lt-LT"/>
        </w:rPr>
        <w:t>Lietuvos Respublikos nevyriausybinių organizacijų plėtros įstatymo nuostatas.</w:t>
      </w:r>
    </w:p>
    <w:p w14:paraId="2CBED08A" w14:textId="77777777" w:rsidR="00A14EF3" w:rsidRPr="00B9076E" w:rsidRDefault="00A14EF3" w:rsidP="00A14EF3">
      <w:pPr>
        <w:ind w:firstLine="720"/>
        <w:jc w:val="both"/>
        <w:rPr>
          <w:b/>
          <w:bCs/>
          <w:szCs w:val="24"/>
        </w:rPr>
      </w:pPr>
      <w:r w:rsidRPr="00B9076E">
        <w:rPr>
          <w:b/>
          <w:bCs/>
          <w:szCs w:val="24"/>
        </w:rPr>
        <w:t>3. Kokios siūlomos naujos teisinio reguliavimo nuostatos ir kokių rezultatų laukiama.</w:t>
      </w:r>
    </w:p>
    <w:p w14:paraId="2F53156D" w14:textId="77777777" w:rsidR="00BF1DCA" w:rsidRPr="00B9076E" w:rsidRDefault="00A14EF3" w:rsidP="00414CFA">
      <w:pPr>
        <w:tabs>
          <w:tab w:val="center" w:pos="709"/>
          <w:tab w:val="right" w:pos="8306"/>
        </w:tabs>
        <w:ind w:firstLine="720"/>
        <w:jc w:val="both"/>
        <w:rPr>
          <w:szCs w:val="24"/>
        </w:rPr>
      </w:pPr>
      <w:r w:rsidRPr="00B9076E">
        <w:rPr>
          <w:szCs w:val="24"/>
        </w:rPr>
        <w:t xml:space="preserve">Šiuo sprendimu siūloma </w:t>
      </w:r>
      <w:r w:rsidR="00BF1DCA" w:rsidRPr="00B9076E">
        <w:rPr>
          <w:szCs w:val="24"/>
        </w:rPr>
        <w:t>pakeisti Pasvalio rajono nevyriausybinių organizacijų projektų rėmimo iš Savivaldybės biudžeto lėšų tvarkos aprašą.</w:t>
      </w:r>
    </w:p>
    <w:p w14:paraId="2169C187" w14:textId="77777777" w:rsidR="00A14EF3" w:rsidRPr="00B9076E" w:rsidRDefault="00A14EF3" w:rsidP="00A14EF3">
      <w:pPr>
        <w:pStyle w:val="Antrats"/>
        <w:tabs>
          <w:tab w:val="left" w:pos="1296"/>
        </w:tabs>
        <w:ind w:firstLine="720"/>
        <w:jc w:val="both"/>
        <w:rPr>
          <w:szCs w:val="24"/>
        </w:rPr>
      </w:pPr>
      <w:r w:rsidRPr="00B9076E">
        <w:rPr>
          <w:b/>
          <w:szCs w:val="24"/>
        </w:rPr>
        <w:t>4. Skaičiavimai, išlaidų sąmatos, finansavimo šaltiniai</w:t>
      </w:r>
    </w:p>
    <w:p w14:paraId="71322418" w14:textId="77777777" w:rsidR="00A14EF3" w:rsidRPr="00B9076E" w:rsidRDefault="00A14EF3" w:rsidP="00414CFA">
      <w:pPr>
        <w:tabs>
          <w:tab w:val="left" w:pos="142"/>
          <w:tab w:val="left" w:pos="993"/>
        </w:tabs>
        <w:ind w:firstLine="720"/>
        <w:jc w:val="both"/>
        <w:rPr>
          <w:szCs w:val="24"/>
          <w:lang w:eastAsia="lt-LT"/>
        </w:rPr>
      </w:pPr>
      <w:r w:rsidRPr="00B9076E">
        <w:rPr>
          <w:szCs w:val="24"/>
          <w:lang w:eastAsia="lt-LT"/>
        </w:rPr>
        <w:t>Sprendimo įgyvendinimui papildomų lėšų nereikės.</w:t>
      </w:r>
    </w:p>
    <w:p w14:paraId="2B9F9492" w14:textId="77777777" w:rsidR="00A14EF3" w:rsidRPr="00B9076E" w:rsidRDefault="00A14EF3" w:rsidP="00A14EF3">
      <w:pPr>
        <w:ind w:firstLine="720"/>
        <w:jc w:val="both"/>
        <w:rPr>
          <w:szCs w:val="24"/>
        </w:rPr>
      </w:pPr>
      <w:r w:rsidRPr="00B9076E">
        <w:rPr>
          <w:b/>
          <w:bCs/>
          <w:szCs w:val="24"/>
        </w:rPr>
        <w:t xml:space="preserve">5. Numatomo teisinio reguliavimo poveikio vertinimo rezultatai </w:t>
      </w:r>
      <w:r w:rsidRPr="00B9076E">
        <w:rPr>
          <w:bCs/>
          <w:szCs w:val="24"/>
        </w:rPr>
        <w:t>(jeigu rengiant sprendimo projektą toks vertinimas turi būti atliktas ir jo rezultatai nepateikiami atskiru dokumentu),</w:t>
      </w:r>
      <w:r w:rsidRPr="00B9076E">
        <w:rPr>
          <w:b/>
          <w:bCs/>
          <w:szCs w:val="24"/>
        </w:rPr>
        <w:t xml:space="preserve"> galimos neigiamos priimto sprendimo pasekmės ir kokių priemonių reikėtų imtis, kad tokių pasekmių būtų išvengta.</w:t>
      </w:r>
      <w:r w:rsidRPr="00B9076E">
        <w:rPr>
          <w:szCs w:val="24"/>
        </w:rPr>
        <w:t xml:space="preserve"> Priėmus sprendimo projektą, neigiamų pasekmių nenumatoma.</w:t>
      </w:r>
    </w:p>
    <w:p w14:paraId="24137597" w14:textId="77777777" w:rsidR="00A14EF3" w:rsidRPr="00B9076E" w:rsidRDefault="00A14EF3" w:rsidP="00414CFA">
      <w:pPr>
        <w:ind w:firstLine="720"/>
        <w:jc w:val="both"/>
        <w:rPr>
          <w:bCs/>
          <w:szCs w:val="24"/>
        </w:rPr>
      </w:pPr>
      <w:r w:rsidRPr="00B9076E">
        <w:rPr>
          <w:b/>
          <w:bCs/>
          <w:szCs w:val="24"/>
        </w:rPr>
        <w:t xml:space="preserve">6. Jeigu sprendimui įgyvendinti reikia įgyvendinamųjų teisės aktų, – kas ir kada juos turėtų priimti. </w:t>
      </w:r>
      <w:r w:rsidRPr="00B9076E">
        <w:rPr>
          <w:bCs/>
          <w:szCs w:val="24"/>
        </w:rPr>
        <w:t>Nereikia.</w:t>
      </w:r>
    </w:p>
    <w:p w14:paraId="1992DF73" w14:textId="77777777" w:rsidR="00A14EF3" w:rsidRPr="00B9076E" w:rsidRDefault="00A14EF3" w:rsidP="00414CFA">
      <w:pPr>
        <w:ind w:firstLine="720"/>
        <w:rPr>
          <w:b/>
          <w:bCs/>
          <w:szCs w:val="24"/>
        </w:rPr>
      </w:pPr>
      <w:r w:rsidRPr="00B9076E">
        <w:rPr>
          <w:b/>
          <w:bCs/>
          <w:szCs w:val="24"/>
        </w:rPr>
        <w:t>7. Sprendimo projekto antikorupcinis vertinimas.</w:t>
      </w:r>
    </w:p>
    <w:p w14:paraId="3292FE18" w14:textId="77777777" w:rsidR="0074719C" w:rsidRPr="00B9076E" w:rsidRDefault="0074719C" w:rsidP="0074719C">
      <w:pPr>
        <w:ind w:firstLine="720"/>
        <w:rPr>
          <w:bCs/>
          <w:szCs w:val="24"/>
        </w:rPr>
      </w:pPr>
      <w:r w:rsidRPr="00B9076E">
        <w:rPr>
          <w:bCs/>
          <w:szCs w:val="24"/>
        </w:rPr>
        <w:t>Teisės akto projektas vertintinas antikorupciniu požiūriu.</w:t>
      </w:r>
    </w:p>
    <w:p w14:paraId="4C2AA4DA" w14:textId="77777777" w:rsidR="00A14EF3" w:rsidRPr="00B9076E" w:rsidRDefault="00A14EF3" w:rsidP="00A14EF3">
      <w:pPr>
        <w:ind w:firstLine="720"/>
        <w:jc w:val="both"/>
        <w:rPr>
          <w:szCs w:val="24"/>
          <w:lang w:eastAsia="lt-LT"/>
        </w:rPr>
      </w:pPr>
      <w:r w:rsidRPr="00B9076E">
        <w:rPr>
          <w:b/>
          <w:szCs w:val="24"/>
        </w:rPr>
        <w:t xml:space="preserve">8. Sprendimo projekto iniciatoriai </w:t>
      </w:r>
      <w:r w:rsidRPr="00B9076E">
        <w:rPr>
          <w:b/>
          <w:bCs/>
          <w:szCs w:val="24"/>
        </w:rPr>
        <w:t>ir</w:t>
      </w:r>
      <w:r w:rsidRPr="00B9076E">
        <w:rPr>
          <w:szCs w:val="24"/>
        </w:rPr>
        <w:t xml:space="preserve"> </w:t>
      </w:r>
      <w:r w:rsidRPr="00B9076E">
        <w:rPr>
          <w:b/>
          <w:szCs w:val="24"/>
        </w:rPr>
        <w:t>asmuo atsakingas už sprendimo vykdymo kontrolę.</w:t>
      </w:r>
    </w:p>
    <w:p w14:paraId="1B0319A3" w14:textId="77777777" w:rsidR="00A14EF3" w:rsidRPr="00B9076E" w:rsidRDefault="00A14EF3" w:rsidP="00A14EF3">
      <w:pPr>
        <w:ind w:firstLine="720"/>
        <w:jc w:val="both"/>
        <w:rPr>
          <w:szCs w:val="24"/>
        </w:rPr>
      </w:pPr>
      <w:r w:rsidRPr="00B9076E">
        <w:rPr>
          <w:szCs w:val="24"/>
        </w:rPr>
        <w:t>Iniciatorius – Savivaldybės administracija, atsakingas už vykdymo kontrolę – Savivaldybės administracija.</w:t>
      </w:r>
    </w:p>
    <w:p w14:paraId="60FB3EE8" w14:textId="77777777" w:rsidR="00A14EF3" w:rsidRPr="00B9076E" w:rsidRDefault="00A14EF3" w:rsidP="00A14EF3">
      <w:pPr>
        <w:jc w:val="both"/>
        <w:rPr>
          <w:szCs w:val="24"/>
        </w:rPr>
      </w:pPr>
    </w:p>
    <w:p w14:paraId="21A92911" w14:textId="77777777" w:rsidR="000B75F1" w:rsidRPr="00B9076E" w:rsidRDefault="000B75F1" w:rsidP="000B75F1">
      <w:pPr>
        <w:tabs>
          <w:tab w:val="left" w:pos="1309"/>
        </w:tabs>
        <w:ind w:firstLine="720"/>
        <w:jc w:val="both"/>
        <w:rPr>
          <w:szCs w:val="24"/>
        </w:rPr>
      </w:pPr>
    </w:p>
    <w:p w14:paraId="71994265" w14:textId="77777777" w:rsidR="000B75F1" w:rsidRPr="00B9076E" w:rsidRDefault="000B75F1" w:rsidP="000B75F1">
      <w:pPr>
        <w:tabs>
          <w:tab w:val="left" w:pos="1309"/>
        </w:tabs>
        <w:ind w:firstLine="720"/>
        <w:jc w:val="both"/>
        <w:rPr>
          <w:szCs w:val="24"/>
        </w:rPr>
      </w:pPr>
      <w:r w:rsidRPr="00B9076E">
        <w:rPr>
          <w:szCs w:val="24"/>
        </w:rPr>
        <w:t>PRIDEDAMA:</w:t>
      </w:r>
    </w:p>
    <w:p w14:paraId="1F951900" w14:textId="77777777" w:rsidR="00414CFA" w:rsidRPr="00B9076E" w:rsidRDefault="000B75F1" w:rsidP="000B75F1">
      <w:pPr>
        <w:tabs>
          <w:tab w:val="left" w:pos="1309"/>
        </w:tabs>
        <w:ind w:firstLine="720"/>
        <w:jc w:val="both"/>
        <w:rPr>
          <w:szCs w:val="24"/>
        </w:rPr>
      </w:pPr>
      <w:r w:rsidRPr="00B9076E">
        <w:rPr>
          <w:szCs w:val="24"/>
        </w:rPr>
        <w:t>1. Lietuvos Respublikos specialiųjų tyrimų tarnybos 2022 m. kovo 7 d. antikorupcinio vertinimo išvada Nr. 4-01-1886 „Dėl nevyriausybinių organizacijų finansavimo kai kuriose savivaldybėse“.</w:t>
      </w:r>
    </w:p>
    <w:p w14:paraId="35ECD5AA" w14:textId="47B93D10" w:rsidR="00D734EB" w:rsidRPr="00B9076E" w:rsidRDefault="00D734EB" w:rsidP="000B75F1">
      <w:pPr>
        <w:tabs>
          <w:tab w:val="left" w:pos="1309"/>
        </w:tabs>
        <w:ind w:firstLine="720"/>
        <w:jc w:val="both"/>
        <w:rPr>
          <w:szCs w:val="24"/>
        </w:rPr>
      </w:pPr>
      <w:r w:rsidRPr="00B9076E">
        <w:rPr>
          <w:szCs w:val="24"/>
        </w:rPr>
        <w:t xml:space="preserve">2. </w:t>
      </w:r>
      <w:r w:rsidR="006E0D5D" w:rsidRPr="00B9076E">
        <w:rPr>
          <w:szCs w:val="24"/>
        </w:rPr>
        <w:t xml:space="preserve">Pasvalio rajono savivaldybės </w:t>
      </w:r>
      <w:r w:rsidR="002A3B07" w:rsidRPr="00B9076E">
        <w:rPr>
          <w:szCs w:val="24"/>
        </w:rPr>
        <w:t>Nevyriausybinių organizacijų</w:t>
      </w:r>
      <w:r w:rsidRPr="00B9076E">
        <w:rPr>
          <w:szCs w:val="24"/>
        </w:rPr>
        <w:t xml:space="preserve"> tarybos 2022 m. gegužės 20 d. posėd</w:t>
      </w:r>
      <w:r w:rsidR="006E0D5D" w:rsidRPr="00B9076E">
        <w:rPr>
          <w:szCs w:val="24"/>
        </w:rPr>
        <w:t>žio</w:t>
      </w:r>
      <w:r w:rsidRPr="00B9076E">
        <w:rPr>
          <w:szCs w:val="24"/>
        </w:rPr>
        <w:t xml:space="preserve"> protokol</w:t>
      </w:r>
      <w:r w:rsidR="00C9507D" w:rsidRPr="00B9076E">
        <w:rPr>
          <w:szCs w:val="24"/>
        </w:rPr>
        <w:t xml:space="preserve">o </w:t>
      </w:r>
      <w:r w:rsidRPr="00B9076E">
        <w:rPr>
          <w:szCs w:val="24"/>
        </w:rPr>
        <w:t>Nr. TO1-2</w:t>
      </w:r>
      <w:r w:rsidR="00C9507D" w:rsidRPr="00B9076E">
        <w:rPr>
          <w:szCs w:val="24"/>
        </w:rPr>
        <w:t xml:space="preserve"> išrašas.</w:t>
      </w:r>
    </w:p>
    <w:p w14:paraId="59CDAB3B" w14:textId="77777777" w:rsidR="00D734EB" w:rsidRPr="00B9076E" w:rsidRDefault="00D734EB" w:rsidP="005822B2">
      <w:pPr>
        <w:tabs>
          <w:tab w:val="left" w:pos="1309"/>
        </w:tabs>
        <w:jc w:val="both"/>
        <w:rPr>
          <w:szCs w:val="24"/>
        </w:rPr>
      </w:pPr>
    </w:p>
    <w:p w14:paraId="422ED36B" w14:textId="77777777" w:rsidR="00414CFA" w:rsidRPr="00B9076E" w:rsidRDefault="00414CFA" w:rsidP="006A4E3B">
      <w:pPr>
        <w:spacing w:after="160" w:line="259" w:lineRule="auto"/>
        <w:rPr>
          <w:szCs w:val="24"/>
        </w:rPr>
      </w:pPr>
    </w:p>
    <w:p w14:paraId="197199AC" w14:textId="77777777" w:rsidR="007D76DD" w:rsidRPr="00B9076E" w:rsidRDefault="000B75F1" w:rsidP="005822B2">
      <w:pPr>
        <w:spacing w:after="160" w:line="259" w:lineRule="auto"/>
        <w:rPr>
          <w:szCs w:val="24"/>
        </w:rPr>
      </w:pPr>
      <w:r w:rsidRPr="00B9076E">
        <w:rPr>
          <w:szCs w:val="24"/>
        </w:rPr>
        <w:t xml:space="preserve">Bendrojo skyriaus vyresnioji specialistė </w:t>
      </w:r>
      <w:r w:rsidRPr="00B9076E">
        <w:rPr>
          <w:szCs w:val="24"/>
        </w:rPr>
        <w:tab/>
      </w:r>
      <w:r w:rsidRPr="00B9076E">
        <w:rPr>
          <w:szCs w:val="24"/>
        </w:rPr>
        <w:tab/>
      </w:r>
      <w:r w:rsidRPr="00B9076E">
        <w:rPr>
          <w:szCs w:val="24"/>
        </w:rPr>
        <w:tab/>
      </w:r>
      <w:r w:rsidRPr="00B9076E">
        <w:rPr>
          <w:szCs w:val="24"/>
        </w:rPr>
        <w:tab/>
      </w:r>
      <w:r w:rsidRPr="00B9076E">
        <w:rPr>
          <w:szCs w:val="24"/>
        </w:rPr>
        <w:tab/>
        <w:t>Ramunė Šileikienė</w:t>
      </w:r>
    </w:p>
    <w:p w14:paraId="12F0A31B" w14:textId="77777777" w:rsidR="00ED1E40" w:rsidRPr="00B9076E" w:rsidRDefault="00ED1E40">
      <w:pPr>
        <w:spacing w:after="160" w:line="259" w:lineRule="auto"/>
        <w:rPr>
          <w:i/>
          <w:iCs/>
          <w:szCs w:val="24"/>
        </w:rPr>
      </w:pPr>
      <w:r w:rsidRPr="00B9076E">
        <w:rPr>
          <w:i/>
          <w:iCs/>
          <w:szCs w:val="24"/>
        </w:rPr>
        <w:br w:type="page"/>
      </w:r>
    </w:p>
    <w:p w14:paraId="23A5F289" w14:textId="0835CC70" w:rsidR="00DF7EC4" w:rsidRPr="00B9076E" w:rsidRDefault="00DF7EC4" w:rsidP="00C86CC8">
      <w:pPr>
        <w:ind w:left="5400"/>
        <w:jc w:val="right"/>
        <w:rPr>
          <w:b/>
          <w:bCs/>
          <w:i/>
          <w:iCs/>
          <w:szCs w:val="24"/>
        </w:rPr>
      </w:pPr>
      <w:r w:rsidRPr="00B9076E">
        <w:rPr>
          <w:b/>
          <w:bCs/>
          <w:i/>
          <w:iCs/>
          <w:szCs w:val="24"/>
        </w:rPr>
        <w:t>Lyginamasis variantas</w:t>
      </w:r>
    </w:p>
    <w:p w14:paraId="71F48A3F" w14:textId="77777777" w:rsidR="00C86CC8" w:rsidRPr="00B9076E" w:rsidRDefault="00C86CC8" w:rsidP="00DF7EC4">
      <w:pPr>
        <w:jc w:val="center"/>
        <w:rPr>
          <w:b/>
          <w:szCs w:val="24"/>
        </w:rPr>
      </w:pPr>
    </w:p>
    <w:p w14:paraId="6FE986CE" w14:textId="72102F53" w:rsidR="00DF7EC4" w:rsidRPr="00B9076E" w:rsidRDefault="00DF7EC4" w:rsidP="00DF7EC4">
      <w:pPr>
        <w:jc w:val="center"/>
        <w:rPr>
          <w:b/>
          <w:szCs w:val="24"/>
        </w:rPr>
      </w:pPr>
      <w:r w:rsidRPr="00B9076E">
        <w:rPr>
          <w:b/>
          <w:szCs w:val="24"/>
        </w:rPr>
        <w:t>PASVALIO RAJONO NEVYRIAUSYBINIŲ ORGANIZACIJŲ PROJEKTŲ RĖMIMO IŠ SAVIVALDYBĖS BIUDŽETO LĖŠŲ TVARKOS APRAŠAS</w:t>
      </w:r>
    </w:p>
    <w:p w14:paraId="6CE56F5D" w14:textId="77777777" w:rsidR="00DF7EC4" w:rsidRPr="00B9076E" w:rsidRDefault="00DF7EC4" w:rsidP="00DF7EC4">
      <w:pPr>
        <w:jc w:val="center"/>
        <w:rPr>
          <w:szCs w:val="24"/>
        </w:rPr>
      </w:pPr>
    </w:p>
    <w:p w14:paraId="38EE3D98" w14:textId="77777777" w:rsidR="00DF7EC4" w:rsidRPr="00B9076E" w:rsidRDefault="00DF7EC4" w:rsidP="00DF7EC4">
      <w:pPr>
        <w:ind w:left="1080" w:hanging="720"/>
        <w:jc w:val="center"/>
        <w:rPr>
          <w:b/>
          <w:szCs w:val="24"/>
        </w:rPr>
      </w:pPr>
      <w:r w:rsidRPr="00B9076E">
        <w:rPr>
          <w:b/>
          <w:szCs w:val="24"/>
        </w:rPr>
        <w:t>I.</w:t>
      </w:r>
      <w:r w:rsidRPr="00B9076E">
        <w:rPr>
          <w:b/>
          <w:szCs w:val="24"/>
        </w:rPr>
        <w:tab/>
        <w:t>BENDROSIOS NUOSTATOS</w:t>
      </w:r>
    </w:p>
    <w:p w14:paraId="26BDBEF8" w14:textId="77777777" w:rsidR="00DF7EC4" w:rsidRPr="00B9076E" w:rsidRDefault="00DF7EC4" w:rsidP="00DF7EC4">
      <w:pPr>
        <w:ind w:left="1080"/>
        <w:rPr>
          <w:szCs w:val="24"/>
        </w:rPr>
      </w:pPr>
    </w:p>
    <w:p w14:paraId="5C085315" w14:textId="77777777" w:rsidR="004357A3" w:rsidRPr="00B9076E" w:rsidRDefault="004357A3" w:rsidP="004357A3">
      <w:pPr>
        <w:tabs>
          <w:tab w:val="left" w:pos="851"/>
        </w:tabs>
        <w:ind w:firstLine="567"/>
        <w:jc w:val="both"/>
        <w:rPr>
          <w:strike/>
          <w:szCs w:val="24"/>
        </w:rPr>
      </w:pPr>
      <w:r w:rsidRPr="00B9076E">
        <w:rPr>
          <w:strike/>
          <w:szCs w:val="24"/>
        </w:rPr>
        <w:t>1.</w:t>
      </w:r>
      <w:r w:rsidRPr="00B9076E">
        <w:rPr>
          <w:strike/>
          <w:szCs w:val="24"/>
        </w:rPr>
        <w:tab/>
        <w:t>Pasvalio rajono nevyriausybinių organizacijų projektų rėmimo iš savivaldybės biudžeto lėšų tvarkos aprašas (toliau – Aprašas) reglamentuoja nevyriausybinių organizacijų (toliau – NVO) veiklos ir projektų rėmimo iš Savivaldybės biudžeto lėšų ir atsiskaitymo už panaudotas lėšas tvarką.</w:t>
      </w:r>
    </w:p>
    <w:p w14:paraId="13449D7C" w14:textId="77777777" w:rsidR="00155DB2" w:rsidRPr="00B9076E" w:rsidRDefault="00155DB2" w:rsidP="004357A3">
      <w:pPr>
        <w:ind w:firstLine="567"/>
        <w:jc w:val="both"/>
        <w:rPr>
          <w:b/>
          <w:bCs/>
          <w:szCs w:val="24"/>
        </w:rPr>
      </w:pPr>
      <w:r w:rsidRPr="00B9076E">
        <w:rPr>
          <w:b/>
          <w:bCs/>
          <w:szCs w:val="24"/>
        </w:rPr>
        <w:t>1. Pasvalio rajono nevyriausybinių organizacijų projektų rėmimo iš savivaldybės biudžeto lėšų tvarkos aprašas (toliau – Aprašas) reglamentuoja nevyriausybinių organizacijų (toliau – NVO) veiklos ir projektų rėmimo iš Pasvalio rajono savivaldybės (toliau – Savivaldybė) biudžeto lėšų ir atsiskaitymo už panaudotas lėšas tvarką.</w:t>
      </w:r>
    </w:p>
    <w:p w14:paraId="24567E3E" w14:textId="121D90B1" w:rsidR="004357A3" w:rsidRPr="00B9076E" w:rsidRDefault="004357A3" w:rsidP="004357A3">
      <w:pPr>
        <w:ind w:firstLine="567"/>
        <w:jc w:val="both"/>
        <w:rPr>
          <w:strike/>
          <w:szCs w:val="24"/>
        </w:rPr>
      </w:pPr>
      <w:r w:rsidRPr="00B9076E">
        <w:rPr>
          <w:strike/>
          <w:szCs w:val="24"/>
        </w:rPr>
        <w:t>2. Lėšos NVO projektams gyvendinti yra numatytos Savivaldybės biudžete ir skiriamos konkurso būdu arba prisidėjimams prie gauto finansavimo ne iš Savivaldybės biudžeto lėšų.</w:t>
      </w:r>
    </w:p>
    <w:p w14:paraId="582A954D" w14:textId="74AEA182" w:rsidR="00155DB2" w:rsidRPr="00B9076E" w:rsidRDefault="00155DB2" w:rsidP="004357A3">
      <w:pPr>
        <w:ind w:firstLine="567"/>
        <w:jc w:val="both"/>
        <w:rPr>
          <w:b/>
          <w:bCs/>
          <w:strike/>
          <w:szCs w:val="24"/>
        </w:rPr>
      </w:pPr>
      <w:r w:rsidRPr="00B9076E">
        <w:rPr>
          <w:b/>
          <w:bCs/>
          <w:szCs w:val="24"/>
        </w:rPr>
        <w:t>2. Lėšos NVO projektams ir veiklai įgyvendinti yra numatytos Savivaldybės biudžete ir skiriamos konkurso būdu.</w:t>
      </w:r>
      <w:r w:rsidRPr="00B9076E">
        <w:rPr>
          <w:b/>
          <w:bCs/>
          <w:strike/>
          <w:szCs w:val="24"/>
        </w:rPr>
        <w:t xml:space="preserve"> </w:t>
      </w:r>
    </w:p>
    <w:p w14:paraId="1D508748" w14:textId="164E62A2" w:rsidR="004357A3" w:rsidRPr="00B9076E" w:rsidRDefault="004357A3" w:rsidP="004357A3">
      <w:pPr>
        <w:ind w:firstLine="567"/>
        <w:jc w:val="both"/>
        <w:rPr>
          <w:strike/>
          <w:szCs w:val="24"/>
        </w:rPr>
      </w:pPr>
      <w:r w:rsidRPr="00B9076E">
        <w:rPr>
          <w:strike/>
          <w:szCs w:val="24"/>
        </w:rPr>
        <w:t>3. Konkurso būdu NVO finansuojamos Pasvalio rajono savivaldybės administracijai (toliau – Administracijai) skelbiant NVO projektų konkursus. Viena nevyriausybinė organizacija vieno kvietimo metu gali teikti vieną projektą. Skelbiant kitus NVO projektų konkursus, pirmumas teikiamas pirmą kartą tais metais pateiktiems projektams.</w:t>
      </w:r>
    </w:p>
    <w:p w14:paraId="5828C137" w14:textId="2E893904" w:rsidR="00404D8A" w:rsidRPr="00B9076E" w:rsidRDefault="00404D8A" w:rsidP="004357A3">
      <w:pPr>
        <w:ind w:firstLine="567"/>
        <w:jc w:val="both"/>
        <w:rPr>
          <w:b/>
          <w:bCs/>
          <w:strike/>
          <w:szCs w:val="24"/>
        </w:rPr>
      </w:pPr>
      <w:r w:rsidRPr="00B9076E">
        <w:rPr>
          <w:b/>
          <w:bCs/>
          <w:szCs w:val="24"/>
        </w:rPr>
        <w:t>3. Konkurso būdu NVO finansuojamos Pasvalio rajono Savivaldybės administracijai (toliau – Administracija) skelbiant NVO projektų konkursus (vienkartinės atrankos būdu, kai projektų paraiškos priimamos vieną kartą nustatytu paraiškų priėmimo laikotarpiu iki nurodytos paskutinės paraiškų priėmimo dienos), teikiant nustatytos formos paraišką (Aprašo 1 priedas) arba laisvos formos prašymą (tęstinės atrankos konkurso būdu, kai atranka atliekama nuolat, kol yra priemonei įgyvendinti skirtų lėšų). Viena NVO vieno kvietimo metu gali teikti vieną projektą. Skelbiant kitus NVO projektų konkursus, pirmumas teikiamas pirmą kartą tais metais pateiktiems projektams.</w:t>
      </w:r>
      <w:r w:rsidRPr="00B9076E">
        <w:rPr>
          <w:b/>
          <w:bCs/>
          <w:strike/>
          <w:szCs w:val="24"/>
        </w:rPr>
        <w:t xml:space="preserve"> </w:t>
      </w:r>
    </w:p>
    <w:p w14:paraId="2467AF41" w14:textId="6D75B835" w:rsidR="004357A3" w:rsidRPr="00B9076E" w:rsidRDefault="004357A3" w:rsidP="004357A3">
      <w:pPr>
        <w:ind w:firstLine="567"/>
        <w:jc w:val="both"/>
        <w:rPr>
          <w:strike/>
          <w:szCs w:val="24"/>
        </w:rPr>
      </w:pPr>
      <w:r w:rsidRPr="00B9076E">
        <w:rPr>
          <w:strike/>
          <w:szCs w:val="24"/>
        </w:rPr>
        <w:t>4. Lėšos prie gauto finansavimo ne iš Savivaldybės biudžeto lėšų gali būti skiriamos prisidėjimui prie NVO įgyvendinimų projektų, kurie finansuojami iš nacionalinių, ES ar kitų finansavimo šaltinių.</w:t>
      </w:r>
    </w:p>
    <w:p w14:paraId="662AC9F3" w14:textId="77777777" w:rsidR="00C750A5" w:rsidRPr="00B9076E" w:rsidRDefault="00C750A5" w:rsidP="004357A3">
      <w:pPr>
        <w:ind w:firstLine="567"/>
        <w:jc w:val="both"/>
        <w:rPr>
          <w:b/>
          <w:bCs/>
          <w:szCs w:val="24"/>
        </w:rPr>
      </w:pPr>
      <w:r w:rsidRPr="00B9076E">
        <w:rPr>
          <w:b/>
          <w:bCs/>
          <w:color w:val="000000" w:themeColor="text1"/>
          <w:szCs w:val="24"/>
        </w:rPr>
        <w:t xml:space="preserve">4. NVO </w:t>
      </w:r>
      <w:r w:rsidRPr="00B9076E">
        <w:rPr>
          <w:b/>
          <w:bCs/>
          <w:szCs w:val="24"/>
        </w:rPr>
        <w:t>projektams iš dalies finansuoti, dalyvaujant nacionalinio biudžeto, Europos Sąjungos ir kitose programose,</w:t>
      </w:r>
      <w:r w:rsidRPr="00B9076E">
        <w:rPr>
          <w:b/>
          <w:bCs/>
          <w:color w:val="000000" w:themeColor="text1"/>
          <w:szCs w:val="24"/>
        </w:rPr>
        <w:t xml:space="preserve"> lėšos skiriamos tęstinės atrankos konkurso būdu</w:t>
      </w:r>
      <w:r w:rsidRPr="00B9076E">
        <w:rPr>
          <w:b/>
          <w:bCs/>
          <w:szCs w:val="24"/>
        </w:rPr>
        <w:t xml:space="preserve"> skiriant ne daugiau kaip 30 proc. privalomą pareiškėjo prisidėjimo finansavimo procentą nuo visų tinkamų finansuoti projekto išlaidų pagal finansavimo sąlygų aprašus. NVO projektų dalinio finansavimo tęstinės atrankos konkurso būdu tikslas – iš dalies finansuoti ir (ar) koofinansuoti NVO įgyvendinamus projektus siekiant skatinti NVO veiklos aktyvumą, finansinį savarankiškumą, verslumą, bendradarbiavimą.</w:t>
      </w:r>
    </w:p>
    <w:p w14:paraId="79F1D404" w14:textId="7F973074" w:rsidR="004357A3" w:rsidRPr="00B9076E" w:rsidRDefault="004357A3" w:rsidP="004357A3">
      <w:pPr>
        <w:ind w:firstLine="567"/>
        <w:jc w:val="both"/>
        <w:rPr>
          <w:strike/>
          <w:color w:val="000000"/>
          <w:szCs w:val="24"/>
        </w:rPr>
      </w:pPr>
      <w:r w:rsidRPr="00B9076E">
        <w:rPr>
          <w:strike/>
          <w:color w:val="000000"/>
          <w:szCs w:val="24"/>
        </w:rPr>
        <w:t>5. NVO projektų paraiškas ir prašymus vertina Pasvalio rajono nevyriausybinių organizacijų taryba (toliau – NVO taryba), kuri yra sudaroma Savivaldybės tarybos sprendimu:</w:t>
      </w:r>
    </w:p>
    <w:p w14:paraId="4D5F908B" w14:textId="77777777" w:rsidR="004357A3" w:rsidRPr="00B9076E" w:rsidRDefault="004357A3" w:rsidP="004357A3">
      <w:pPr>
        <w:ind w:firstLine="567"/>
        <w:jc w:val="both"/>
        <w:rPr>
          <w:strike/>
          <w:color w:val="000000"/>
          <w:szCs w:val="24"/>
        </w:rPr>
      </w:pPr>
      <w:r w:rsidRPr="00B9076E">
        <w:rPr>
          <w:strike/>
          <w:color w:val="000000"/>
          <w:szCs w:val="24"/>
        </w:rPr>
        <w:t>5.1. NVO taryba sudaroma taip, kad ne daugiau kaip 1/2 tarybos narių būtų savivaldybės institucijų ir įstaigų atstovai ir ne mažiau kaip 1/2 tarybos narių būtų nevyriausybinių organizacijų, veikiančių Pasvalio rajono savivaldybės (toliau – Savivaldybė) teritorijoje, atstovai. NVO tarybos narių kadencija yra dveji metai. Nevyriausybinių organizacijų atstovus pasiūlo Savivaldybės teritorijoje veikiančios nevyriausybinių organizacijų asociacijos;</w:t>
      </w:r>
    </w:p>
    <w:p w14:paraId="6638FE55" w14:textId="77777777" w:rsidR="004357A3" w:rsidRPr="00B9076E" w:rsidRDefault="004357A3" w:rsidP="004357A3">
      <w:pPr>
        <w:ind w:firstLine="567"/>
        <w:jc w:val="both"/>
        <w:rPr>
          <w:strike/>
          <w:color w:val="000000"/>
          <w:szCs w:val="24"/>
        </w:rPr>
      </w:pPr>
      <w:r w:rsidRPr="00B9076E">
        <w:rPr>
          <w:strike/>
          <w:color w:val="000000"/>
          <w:szCs w:val="24"/>
        </w:rPr>
        <w:t>5.2. NVO tarybos pirmininką ir pirmininko pavaduotoją iš NVO narių renka NVO taryba. NVO tarybos pirmininku išrinkus Savivaldybės institucijos ar įstaigos atstovą, pirmininko pavaduotoju turi būti renkamas nevyriausybinių organizacijų atstovas. NVO  tarybos pirmininku išrinkus nevyriausybinių organizacijų atstovą, pirmininko pavaduotoju renkamas Savivaldybės institucijos ar įstaigos atstovas;</w:t>
      </w:r>
    </w:p>
    <w:p w14:paraId="3381FAEA" w14:textId="77777777" w:rsidR="004357A3" w:rsidRPr="00B9076E" w:rsidRDefault="004357A3" w:rsidP="004357A3">
      <w:pPr>
        <w:ind w:firstLine="567"/>
        <w:jc w:val="both"/>
        <w:rPr>
          <w:strike/>
          <w:color w:val="000000"/>
          <w:szCs w:val="24"/>
        </w:rPr>
      </w:pPr>
      <w:r w:rsidRPr="00B9076E">
        <w:rPr>
          <w:strike/>
          <w:color w:val="000000"/>
          <w:szCs w:val="24"/>
        </w:rPr>
        <w:t>5.3. NVO taryba:</w:t>
      </w:r>
    </w:p>
    <w:p w14:paraId="1C83BC66" w14:textId="77777777" w:rsidR="004357A3" w:rsidRPr="00B9076E" w:rsidRDefault="004357A3" w:rsidP="004357A3">
      <w:pPr>
        <w:ind w:firstLine="567"/>
        <w:jc w:val="both"/>
        <w:rPr>
          <w:strike/>
          <w:color w:val="000000"/>
          <w:szCs w:val="24"/>
        </w:rPr>
      </w:pPr>
      <w:r w:rsidRPr="00B9076E">
        <w:rPr>
          <w:strike/>
          <w:color w:val="000000"/>
          <w:szCs w:val="24"/>
        </w:rPr>
        <w:t>5.3.1. teikia pasiūlymus Savivaldybės institucijoms dėl Savivaldybės teritorijoje veikiančių nevyriausybinių organizacijų stiprinimo;</w:t>
      </w:r>
    </w:p>
    <w:p w14:paraId="04DF6349" w14:textId="77777777" w:rsidR="004357A3" w:rsidRPr="00B9076E" w:rsidRDefault="004357A3" w:rsidP="004357A3">
      <w:pPr>
        <w:ind w:firstLine="567"/>
        <w:jc w:val="both"/>
        <w:rPr>
          <w:strike/>
          <w:color w:val="000000"/>
          <w:szCs w:val="24"/>
        </w:rPr>
      </w:pPr>
      <w:r w:rsidRPr="00B9076E">
        <w:rPr>
          <w:strike/>
          <w:color w:val="000000"/>
          <w:szCs w:val="24"/>
        </w:rPr>
        <w:t xml:space="preserve">5.3.2. dalyvauja rengiant Savivaldybės institucijų teisės aktų, susijusių su nevyriausybinių organizacijų plėtra, projektus; </w:t>
      </w:r>
    </w:p>
    <w:p w14:paraId="08F08CEA" w14:textId="77777777" w:rsidR="004357A3" w:rsidRPr="00B9076E" w:rsidRDefault="004357A3" w:rsidP="004357A3">
      <w:pPr>
        <w:ind w:firstLine="567"/>
        <w:jc w:val="both"/>
        <w:rPr>
          <w:strike/>
          <w:color w:val="000000"/>
          <w:szCs w:val="24"/>
        </w:rPr>
      </w:pPr>
      <w:r w:rsidRPr="00B9076E">
        <w:rPr>
          <w:strike/>
          <w:color w:val="000000"/>
          <w:szCs w:val="24"/>
        </w:rPr>
        <w:t>5.3.3. dalyvauja Savivaldybei atliekant analizę dėl Savivaldybės administruojamų viešųjų paslaugų teikimo ir teikia pasiūlymus dėl viešųjų paslaugų teikimo;</w:t>
      </w:r>
    </w:p>
    <w:p w14:paraId="0F5A92A0" w14:textId="77777777" w:rsidR="004357A3" w:rsidRPr="00B9076E" w:rsidRDefault="004357A3" w:rsidP="004357A3">
      <w:pPr>
        <w:ind w:firstLine="567"/>
        <w:jc w:val="both"/>
        <w:rPr>
          <w:strike/>
          <w:color w:val="000000"/>
          <w:szCs w:val="24"/>
        </w:rPr>
      </w:pPr>
      <w:r w:rsidRPr="00B9076E">
        <w:rPr>
          <w:strike/>
          <w:color w:val="000000"/>
          <w:szCs w:val="24"/>
        </w:rPr>
        <w:t>5.3.4. dalyvauja darbo ar ekspertų grupėse nevyriausybinių organizacijų plėtros valstybės politikos klausimams svarstyti;</w:t>
      </w:r>
    </w:p>
    <w:p w14:paraId="20B7BEA5" w14:textId="77777777" w:rsidR="004357A3" w:rsidRPr="00B9076E" w:rsidRDefault="004357A3" w:rsidP="004357A3">
      <w:pPr>
        <w:ind w:firstLine="567"/>
        <w:jc w:val="both"/>
        <w:rPr>
          <w:strike/>
          <w:color w:val="000000"/>
          <w:szCs w:val="24"/>
        </w:rPr>
      </w:pPr>
      <w:r w:rsidRPr="00B9076E">
        <w:rPr>
          <w:strike/>
          <w:color w:val="000000"/>
          <w:szCs w:val="24"/>
        </w:rPr>
        <w:t>5.3.5. atlieka kitas NVO tarybos nuostatuose numatytas funkcijas.</w:t>
      </w:r>
    </w:p>
    <w:p w14:paraId="24614883" w14:textId="6D9C20BD" w:rsidR="004357A3" w:rsidRPr="00B9076E" w:rsidRDefault="00471AB2" w:rsidP="00A75F24">
      <w:pPr>
        <w:tabs>
          <w:tab w:val="left" w:pos="709"/>
        </w:tabs>
        <w:ind w:firstLine="567"/>
        <w:jc w:val="both"/>
        <w:rPr>
          <w:b/>
          <w:bCs/>
          <w:szCs w:val="24"/>
        </w:rPr>
      </w:pPr>
      <w:r w:rsidRPr="00B9076E">
        <w:rPr>
          <w:b/>
          <w:bCs/>
          <w:szCs w:val="24"/>
        </w:rPr>
        <w:t>5. NVO projektų paraiškas ir prašymus vertina Administracijos direktoriaus įsakymu sudaryta vertinimo komisija (toliau – Komisija). Komisija sudaroma ne mažiau kaip iš 5 narių: 3 Administracijos atstovų, 2 – NVO tarybos deleguotų atstovų. Komisija veiklą vykdo vadovaudamasi Administracijos direktoriaus įsakymu patvirtintu darbo reglamentu.</w:t>
      </w:r>
    </w:p>
    <w:p w14:paraId="55BE8CAB" w14:textId="77777777" w:rsidR="00471AB2" w:rsidRPr="00B9076E" w:rsidRDefault="00471AB2" w:rsidP="00471AB2">
      <w:pPr>
        <w:tabs>
          <w:tab w:val="left" w:pos="709"/>
        </w:tabs>
        <w:jc w:val="both"/>
        <w:rPr>
          <w:b/>
          <w:szCs w:val="24"/>
        </w:rPr>
      </w:pPr>
    </w:p>
    <w:p w14:paraId="432794AB" w14:textId="77777777" w:rsidR="004357A3" w:rsidRPr="00B9076E" w:rsidRDefault="004357A3" w:rsidP="004357A3">
      <w:pPr>
        <w:ind w:left="1080" w:hanging="720"/>
        <w:jc w:val="center"/>
        <w:rPr>
          <w:b/>
          <w:szCs w:val="24"/>
        </w:rPr>
      </w:pPr>
      <w:r w:rsidRPr="00B9076E">
        <w:rPr>
          <w:b/>
          <w:szCs w:val="24"/>
        </w:rPr>
        <w:t>II.</w:t>
      </w:r>
      <w:r w:rsidRPr="00B9076E">
        <w:rPr>
          <w:b/>
          <w:szCs w:val="24"/>
        </w:rPr>
        <w:tab/>
        <w:t>PROGRAMOS TIKSLAI IR UŽDAVINIAI</w:t>
      </w:r>
    </w:p>
    <w:p w14:paraId="607F3E1C" w14:textId="77777777" w:rsidR="004357A3" w:rsidRPr="00B9076E" w:rsidRDefault="004357A3" w:rsidP="004357A3">
      <w:pPr>
        <w:jc w:val="center"/>
        <w:rPr>
          <w:szCs w:val="24"/>
        </w:rPr>
      </w:pPr>
    </w:p>
    <w:p w14:paraId="0C7E97C9" w14:textId="77777777" w:rsidR="004357A3" w:rsidRPr="00B9076E" w:rsidRDefault="004357A3" w:rsidP="00A75F24">
      <w:pPr>
        <w:tabs>
          <w:tab w:val="left" w:pos="851"/>
        </w:tabs>
        <w:ind w:firstLine="567"/>
        <w:jc w:val="both"/>
        <w:rPr>
          <w:szCs w:val="24"/>
        </w:rPr>
      </w:pPr>
      <w:r w:rsidRPr="00B9076E">
        <w:rPr>
          <w:szCs w:val="24"/>
        </w:rPr>
        <w:t>6.</w:t>
      </w:r>
      <w:r w:rsidRPr="00B9076E">
        <w:rPr>
          <w:szCs w:val="24"/>
        </w:rPr>
        <w:tab/>
        <w:t>NVO rėmimo programos (toliau – Programa) tikslas – skatinti užimtumą, suteikti gyventojams platesnes galimybes tenkinti įvairiapusius poreikius. Aktyvinti Pasvalio rajono NVO, skatinant dalyvavimą kultūriniame ir visuomeniniame rajono gyvenime bei užtikrinant gyvenimo kokybę Pasvalio rajone.</w:t>
      </w:r>
    </w:p>
    <w:p w14:paraId="6F91A4CD" w14:textId="77777777" w:rsidR="004357A3" w:rsidRPr="00B9076E" w:rsidRDefault="004357A3" w:rsidP="004357A3">
      <w:pPr>
        <w:tabs>
          <w:tab w:val="left" w:pos="851"/>
        </w:tabs>
        <w:ind w:firstLine="567"/>
        <w:jc w:val="both"/>
        <w:rPr>
          <w:szCs w:val="24"/>
        </w:rPr>
      </w:pPr>
      <w:r w:rsidRPr="00B9076E">
        <w:rPr>
          <w:szCs w:val="24"/>
        </w:rPr>
        <w:t>7.</w:t>
      </w:r>
      <w:r w:rsidRPr="00B9076E">
        <w:rPr>
          <w:szCs w:val="24"/>
        </w:rPr>
        <w:tab/>
        <w:t>Programos tikslui įgyvendinti numatyti šie uždaviniai:</w:t>
      </w:r>
    </w:p>
    <w:p w14:paraId="416C41D0" w14:textId="77777777" w:rsidR="004357A3" w:rsidRPr="00B9076E" w:rsidRDefault="004357A3" w:rsidP="004357A3">
      <w:pPr>
        <w:tabs>
          <w:tab w:val="left" w:pos="851"/>
          <w:tab w:val="left" w:pos="993"/>
        </w:tabs>
        <w:ind w:firstLine="567"/>
        <w:jc w:val="both"/>
        <w:rPr>
          <w:szCs w:val="24"/>
        </w:rPr>
      </w:pPr>
      <w:r w:rsidRPr="00B9076E">
        <w:rPr>
          <w:szCs w:val="24"/>
        </w:rPr>
        <w:t>7.1.</w:t>
      </w:r>
      <w:r w:rsidRPr="00B9076E">
        <w:rPr>
          <w:szCs w:val="24"/>
        </w:rPr>
        <w:tab/>
        <w:t xml:space="preserve"> bendradarbiauti su NVO, spręsti bendruomenės socialines, kultūrines, laisvalaikio ir dorovines problemas;</w:t>
      </w:r>
    </w:p>
    <w:p w14:paraId="71258D6B" w14:textId="77777777" w:rsidR="004357A3" w:rsidRPr="00B9076E" w:rsidRDefault="004357A3" w:rsidP="004357A3">
      <w:pPr>
        <w:tabs>
          <w:tab w:val="left" w:pos="851"/>
          <w:tab w:val="left" w:pos="993"/>
        </w:tabs>
        <w:ind w:firstLine="567"/>
        <w:jc w:val="both"/>
        <w:rPr>
          <w:szCs w:val="24"/>
        </w:rPr>
      </w:pPr>
      <w:r w:rsidRPr="00B9076E">
        <w:rPr>
          <w:szCs w:val="24"/>
        </w:rPr>
        <w:t>7.2.</w:t>
      </w:r>
      <w:r w:rsidRPr="00B9076E">
        <w:rPr>
          <w:szCs w:val="24"/>
        </w:rPr>
        <w:tab/>
        <w:t>remti moralines vertybes puoselėjančią, švietėjišką NVO veiklą;</w:t>
      </w:r>
    </w:p>
    <w:p w14:paraId="48AF3F4D" w14:textId="77777777" w:rsidR="004357A3" w:rsidRPr="00B9076E" w:rsidRDefault="004357A3" w:rsidP="004357A3">
      <w:pPr>
        <w:tabs>
          <w:tab w:val="left" w:pos="851"/>
          <w:tab w:val="left" w:pos="993"/>
        </w:tabs>
        <w:ind w:firstLine="567"/>
        <w:jc w:val="both"/>
        <w:rPr>
          <w:szCs w:val="24"/>
        </w:rPr>
      </w:pPr>
      <w:r w:rsidRPr="00B9076E">
        <w:rPr>
          <w:szCs w:val="24"/>
        </w:rPr>
        <w:t>7.3.</w:t>
      </w:r>
      <w:r w:rsidRPr="00B9076E">
        <w:rPr>
          <w:szCs w:val="24"/>
        </w:rPr>
        <w:tab/>
        <w:t>užtikrinti gyvenimo kokybę Pasvalio rajone.</w:t>
      </w:r>
    </w:p>
    <w:p w14:paraId="061C4983" w14:textId="77777777" w:rsidR="004357A3" w:rsidRPr="00B9076E" w:rsidRDefault="004357A3" w:rsidP="004357A3">
      <w:pPr>
        <w:jc w:val="both"/>
        <w:rPr>
          <w:szCs w:val="24"/>
        </w:rPr>
      </w:pPr>
    </w:p>
    <w:p w14:paraId="063CE695" w14:textId="77777777" w:rsidR="004357A3" w:rsidRPr="00B9076E" w:rsidRDefault="004357A3" w:rsidP="004357A3">
      <w:pPr>
        <w:ind w:left="1080" w:hanging="720"/>
        <w:jc w:val="center"/>
        <w:rPr>
          <w:b/>
          <w:szCs w:val="24"/>
        </w:rPr>
      </w:pPr>
      <w:r w:rsidRPr="00B9076E">
        <w:rPr>
          <w:b/>
          <w:szCs w:val="24"/>
        </w:rPr>
        <w:t>III.</w:t>
      </w:r>
      <w:r w:rsidRPr="00B9076E">
        <w:rPr>
          <w:b/>
          <w:szCs w:val="24"/>
        </w:rPr>
        <w:tab/>
        <w:t>TINKAMI PAREIŠKĖJAI</w:t>
      </w:r>
    </w:p>
    <w:p w14:paraId="69669A3F" w14:textId="77777777" w:rsidR="004357A3" w:rsidRPr="00B9076E" w:rsidRDefault="004357A3" w:rsidP="004357A3">
      <w:pPr>
        <w:jc w:val="center"/>
        <w:rPr>
          <w:b/>
          <w:szCs w:val="24"/>
        </w:rPr>
      </w:pPr>
    </w:p>
    <w:p w14:paraId="203864F7" w14:textId="6A04E0D6" w:rsidR="004357A3" w:rsidRPr="00B9076E" w:rsidRDefault="004357A3" w:rsidP="004357A3">
      <w:pPr>
        <w:tabs>
          <w:tab w:val="left" w:pos="851"/>
        </w:tabs>
        <w:ind w:firstLine="567"/>
        <w:jc w:val="both"/>
        <w:rPr>
          <w:strike/>
          <w:szCs w:val="24"/>
        </w:rPr>
      </w:pPr>
      <w:r w:rsidRPr="00B9076E">
        <w:rPr>
          <w:strike/>
          <w:szCs w:val="24"/>
        </w:rPr>
        <w:t>8.</w:t>
      </w:r>
      <w:r w:rsidRPr="00B9076E">
        <w:rPr>
          <w:strike/>
          <w:szCs w:val="24"/>
        </w:rPr>
        <w:tab/>
        <w:t>Teikti paraiškas dėl lėšų iš Savivaldybės biudžeto skyrimo gali tik juridiniai asmenys, įregistruoti ir veikiantys Pasvalio rajone bei atitinkantys Lietuvos Respublikos nevyriausybinių organizacijų plėtros įstatyme įtvirtintus NVO kriterijus.</w:t>
      </w:r>
    </w:p>
    <w:p w14:paraId="58325D43" w14:textId="1F30C648" w:rsidR="00C614D3" w:rsidRPr="00B9076E" w:rsidRDefault="00C614D3" w:rsidP="004357A3">
      <w:pPr>
        <w:tabs>
          <w:tab w:val="left" w:pos="851"/>
        </w:tabs>
        <w:ind w:firstLine="567"/>
        <w:jc w:val="both"/>
        <w:rPr>
          <w:b/>
          <w:bCs/>
          <w:szCs w:val="24"/>
        </w:rPr>
      </w:pPr>
      <w:r w:rsidRPr="00B9076E">
        <w:rPr>
          <w:b/>
          <w:bCs/>
          <w:szCs w:val="24"/>
        </w:rPr>
        <w:t>8. Teikti paraiškas dėl lėšų iš Savivaldybės biudžeto skyrimo gali tik juridiniai asmenys, įregistruoti ir veikiantys Pasvalio rajone bei atitinkantys Lietuvos Respublikos nevyriausybinių organizacijų plėtros įstatyme įtvirtintus NVO kriterijus ir  Juridinių asmenų registre įregistravę žymą, kad juridinis asmuo yra nevyriausybinė organizacija.</w:t>
      </w:r>
    </w:p>
    <w:p w14:paraId="2E8617CC" w14:textId="77777777" w:rsidR="004357A3" w:rsidRPr="00B9076E" w:rsidRDefault="004357A3" w:rsidP="004357A3">
      <w:pPr>
        <w:ind w:left="1080"/>
        <w:rPr>
          <w:b/>
          <w:szCs w:val="24"/>
        </w:rPr>
      </w:pPr>
    </w:p>
    <w:p w14:paraId="694BAC32" w14:textId="77777777" w:rsidR="004357A3" w:rsidRPr="00B9076E" w:rsidRDefault="004357A3" w:rsidP="004357A3">
      <w:pPr>
        <w:ind w:left="1080" w:hanging="720"/>
        <w:jc w:val="center"/>
        <w:rPr>
          <w:b/>
          <w:szCs w:val="24"/>
        </w:rPr>
      </w:pPr>
      <w:r w:rsidRPr="00B9076E">
        <w:rPr>
          <w:b/>
          <w:szCs w:val="24"/>
        </w:rPr>
        <w:t>IV.</w:t>
      </w:r>
      <w:r w:rsidRPr="00B9076E">
        <w:rPr>
          <w:b/>
          <w:szCs w:val="24"/>
        </w:rPr>
        <w:tab/>
        <w:t>FINANSAVIMO TVARKA</w:t>
      </w:r>
    </w:p>
    <w:p w14:paraId="1719F81F" w14:textId="77777777" w:rsidR="004357A3" w:rsidRPr="00B9076E" w:rsidRDefault="004357A3" w:rsidP="004357A3">
      <w:pPr>
        <w:jc w:val="both"/>
        <w:rPr>
          <w:szCs w:val="24"/>
        </w:rPr>
      </w:pPr>
    </w:p>
    <w:p w14:paraId="5A507DB3" w14:textId="77777777" w:rsidR="004357A3" w:rsidRPr="00B9076E" w:rsidRDefault="004357A3" w:rsidP="004357A3">
      <w:pPr>
        <w:ind w:firstLine="567"/>
        <w:jc w:val="both"/>
        <w:rPr>
          <w:color w:val="000000"/>
          <w:szCs w:val="24"/>
        </w:rPr>
      </w:pPr>
      <w:r w:rsidRPr="00B9076E">
        <w:rPr>
          <w:color w:val="000000"/>
          <w:szCs w:val="24"/>
        </w:rPr>
        <w:t xml:space="preserve">9. Lėšos NVO veiklos projektams remti yra numatomos kiekvienais metais Savivaldybės biudžete: </w:t>
      </w:r>
    </w:p>
    <w:p w14:paraId="5CF31DF5" w14:textId="77777777" w:rsidR="004357A3" w:rsidRPr="00B9076E" w:rsidRDefault="004357A3" w:rsidP="004357A3">
      <w:pPr>
        <w:ind w:firstLine="567"/>
        <w:jc w:val="both"/>
        <w:rPr>
          <w:color w:val="000000"/>
          <w:szCs w:val="24"/>
        </w:rPr>
      </w:pPr>
      <w:r w:rsidRPr="00B9076E">
        <w:rPr>
          <w:color w:val="000000"/>
          <w:szCs w:val="24"/>
        </w:rPr>
        <w:t>9.1. NVO veiklai stiprinti;</w:t>
      </w:r>
    </w:p>
    <w:p w14:paraId="75D1295A" w14:textId="77777777" w:rsidR="004357A3" w:rsidRPr="00B9076E" w:rsidRDefault="004357A3" w:rsidP="004357A3">
      <w:pPr>
        <w:ind w:firstLine="567"/>
        <w:jc w:val="both"/>
        <w:rPr>
          <w:color w:val="000000"/>
          <w:szCs w:val="24"/>
        </w:rPr>
      </w:pPr>
      <w:r w:rsidRPr="00B9076E">
        <w:rPr>
          <w:color w:val="000000"/>
          <w:szCs w:val="24"/>
        </w:rPr>
        <w:t>9.2. tiksliniams NVO veiklos projektams įgyvendinti;</w:t>
      </w:r>
    </w:p>
    <w:p w14:paraId="742C4A5E" w14:textId="77777777" w:rsidR="004357A3" w:rsidRPr="00B9076E" w:rsidRDefault="004357A3" w:rsidP="004357A3">
      <w:pPr>
        <w:ind w:firstLine="567"/>
        <w:jc w:val="both"/>
        <w:rPr>
          <w:szCs w:val="24"/>
        </w:rPr>
      </w:pPr>
      <w:r w:rsidRPr="00B9076E">
        <w:rPr>
          <w:color w:val="000000"/>
          <w:szCs w:val="24"/>
        </w:rPr>
        <w:t>9.3. gebėjimų, reikalingų viešosioms paslaugoms teikti, stiprinimo projektams įgyvendinti.</w:t>
      </w:r>
    </w:p>
    <w:p w14:paraId="622DEEE8" w14:textId="77777777" w:rsidR="004357A3" w:rsidRPr="00B9076E" w:rsidRDefault="004357A3" w:rsidP="004357A3">
      <w:pPr>
        <w:tabs>
          <w:tab w:val="left" w:pos="851"/>
          <w:tab w:val="left" w:pos="993"/>
        </w:tabs>
        <w:ind w:firstLine="567"/>
        <w:jc w:val="both"/>
        <w:rPr>
          <w:strike/>
          <w:szCs w:val="24"/>
        </w:rPr>
      </w:pPr>
      <w:r w:rsidRPr="00B9076E">
        <w:rPr>
          <w:strike/>
          <w:szCs w:val="24"/>
        </w:rPr>
        <w:t xml:space="preserve">10. Lėšos skiriamos Administracijos direktoriaus įsakymu, atsižvelgiant į NVO tarybos siūlymą. </w:t>
      </w:r>
    </w:p>
    <w:p w14:paraId="6EC3E1C0" w14:textId="6BB868E0" w:rsidR="00D82C13" w:rsidRPr="00B9076E" w:rsidRDefault="00D82C13" w:rsidP="004357A3">
      <w:pPr>
        <w:tabs>
          <w:tab w:val="left" w:pos="851"/>
          <w:tab w:val="left" w:pos="993"/>
        </w:tabs>
        <w:ind w:firstLine="567"/>
        <w:jc w:val="both"/>
        <w:rPr>
          <w:b/>
          <w:bCs/>
          <w:strike/>
          <w:szCs w:val="24"/>
        </w:rPr>
      </w:pPr>
      <w:r w:rsidRPr="00B9076E">
        <w:rPr>
          <w:b/>
          <w:bCs/>
          <w:szCs w:val="24"/>
        </w:rPr>
        <w:t>10. Lėšos skiriamos Administracijos direktoriaus įsakymu, atsižvelgiant į Komisijos protokolinį siūlymą. Administracijos direktorius su NVO projekto vykdytoju sudaro biudžeto lėšų naudojimo sutartį.</w:t>
      </w:r>
      <w:r w:rsidRPr="00B9076E">
        <w:rPr>
          <w:b/>
          <w:bCs/>
          <w:strike/>
          <w:szCs w:val="24"/>
        </w:rPr>
        <w:t xml:space="preserve"> </w:t>
      </w:r>
    </w:p>
    <w:p w14:paraId="22C7BF30" w14:textId="7B57B4E6" w:rsidR="004357A3" w:rsidRPr="00B9076E" w:rsidRDefault="004357A3" w:rsidP="004357A3">
      <w:pPr>
        <w:tabs>
          <w:tab w:val="left" w:pos="851"/>
          <w:tab w:val="left" w:pos="993"/>
        </w:tabs>
        <w:ind w:firstLine="567"/>
        <w:jc w:val="both"/>
        <w:rPr>
          <w:szCs w:val="24"/>
        </w:rPr>
      </w:pPr>
      <w:r w:rsidRPr="00B9076E">
        <w:rPr>
          <w:szCs w:val="24"/>
        </w:rPr>
        <w:t>11.</w:t>
      </w:r>
      <w:r w:rsidRPr="00B9076E">
        <w:rPr>
          <w:szCs w:val="24"/>
        </w:rPr>
        <w:tab/>
        <w:t>Maksimalią vieno projekto finansavimo sumą kiekvienais metais apsprendžia NVO taryba protokoliniu sprendimu prieš paskelbiant kvietimą teikti projektines paraiškas.</w:t>
      </w:r>
    </w:p>
    <w:p w14:paraId="2F2A95E3" w14:textId="77777777" w:rsidR="004357A3" w:rsidRPr="00B9076E" w:rsidRDefault="004357A3" w:rsidP="004357A3">
      <w:pPr>
        <w:tabs>
          <w:tab w:val="left" w:pos="851"/>
          <w:tab w:val="left" w:pos="993"/>
        </w:tabs>
        <w:ind w:firstLine="567"/>
        <w:jc w:val="both"/>
        <w:rPr>
          <w:szCs w:val="24"/>
        </w:rPr>
      </w:pPr>
      <w:r w:rsidRPr="00B9076E">
        <w:rPr>
          <w:szCs w:val="24"/>
        </w:rPr>
        <w:t>12.</w:t>
      </w:r>
      <w:r w:rsidRPr="00B9076E">
        <w:rPr>
          <w:szCs w:val="24"/>
        </w:rPr>
        <w:tab/>
        <w:t>Projekto paramos intensyvumas – 100 proc.</w:t>
      </w:r>
    </w:p>
    <w:p w14:paraId="0FC4E17C" w14:textId="77777777" w:rsidR="004357A3" w:rsidRPr="00B9076E" w:rsidRDefault="004357A3" w:rsidP="004357A3">
      <w:pPr>
        <w:tabs>
          <w:tab w:val="left" w:pos="851"/>
          <w:tab w:val="left" w:pos="993"/>
        </w:tabs>
        <w:ind w:left="567"/>
        <w:jc w:val="both"/>
        <w:rPr>
          <w:szCs w:val="24"/>
        </w:rPr>
      </w:pPr>
    </w:p>
    <w:p w14:paraId="0F0B187C" w14:textId="77777777" w:rsidR="004357A3" w:rsidRPr="00B9076E" w:rsidRDefault="004357A3" w:rsidP="004357A3">
      <w:pPr>
        <w:ind w:left="1080" w:hanging="720"/>
        <w:jc w:val="center"/>
        <w:rPr>
          <w:b/>
          <w:szCs w:val="24"/>
        </w:rPr>
      </w:pPr>
      <w:r w:rsidRPr="00B9076E">
        <w:rPr>
          <w:b/>
          <w:szCs w:val="24"/>
        </w:rPr>
        <w:t>V.</w:t>
      </w:r>
      <w:r w:rsidRPr="00B9076E">
        <w:rPr>
          <w:b/>
          <w:szCs w:val="24"/>
        </w:rPr>
        <w:tab/>
        <w:t>PROJEKTŲ VERTINIMO, LĖŠŲ SKYRIMO PRIORITETAI IR KRITERIJAI</w:t>
      </w:r>
    </w:p>
    <w:p w14:paraId="37B6F6A2" w14:textId="77777777" w:rsidR="004357A3" w:rsidRPr="00B9076E" w:rsidRDefault="004357A3" w:rsidP="004357A3">
      <w:pPr>
        <w:jc w:val="center"/>
        <w:rPr>
          <w:szCs w:val="24"/>
        </w:rPr>
      </w:pPr>
    </w:p>
    <w:p w14:paraId="0120776D" w14:textId="77777777" w:rsidR="004357A3" w:rsidRPr="00B9076E" w:rsidRDefault="004357A3" w:rsidP="004357A3">
      <w:pPr>
        <w:ind w:firstLine="567"/>
        <w:jc w:val="both"/>
        <w:rPr>
          <w:szCs w:val="24"/>
        </w:rPr>
      </w:pPr>
      <w:r w:rsidRPr="00B9076E">
        <w:rPr>
          <w:szCs w:val="24"/>
        </w:rPr>
        <w:t>13. Lėšos skiriamos šioms veikloms finansuoti:</w:t>
      </w:r>
    </w:p>
    <w:p w14:paraId="55924A84" w14:textId="77777777" w:rsidR="004357A3" w:rsidRPr="00B9076E" w:rsidRDefault="004357A3" w:rsidP="004357A3">
      <w:pPr>
        <w:tabs>
          <w:tab w:val="left" w:pos="720"/>
          <w:tab w:val="left" w:pos="1134"/>
        </w:tabs>
        <w:ind w:firstLine="567"/>
        <w:jc w:val="both"/>
        <w:rPr>
          <w:szCs w:val="24"/>
        </w:rPr>
      </w:pPr>
      <w:r w:rsidRPr="00B9076E">
        <w:rPr>
          <w:szCs w:val="24"/>
        </w:rPr>
        <w:t>13.1.</w:t>
      </w:r>
      <w:r w:rsidRPr="00B9076E">
        <w:rPr>
          <w:szCs w:val="24"/>
        </w:rPr>
        <w:tab/>
        <w:t>Rajono kultūrinių ir sportinių tradicijų kūrimui ir plėtojimui, įtraukiant gyventojus aktyviai veiklai;</w:t>
      </w:r>
    </w:p>
    <w:p w14:paraId="68419374" w14:textId="77777777" w:rsidR="004357A3" w:rsidRPr="00B9076E" w:rsidRDefault="004357A3" w:rsidP="004357A3">
      <w:pPr>
        <w:tabs>
          <w:tab w:val="left" w:pos="720"/>
          <w:tab w:val="left" w:pos="1134"/>
        </w:tabs>
        <w:ind w:firstLine="567"/>
        <w:jc w:val="both"/>
        <w:rPr>
          <w:szCs w:val="24"/>
        </w:rPr>
      </w:pPr>
      <w:r w:rsidRPr="00B9076E">
        <w:rPr>
          <w:szCs w:val="24"/>
        </w:rPr>
        <w:t>13.2.</w:t>
      </w:r>
      <w:r w:rsidRPr="00B9076E">
        <w:rPr>
          <w:szCs w:val="24"/>
        </w:rPr>
        <w:tab/>
        <w:t>Socialinių paslaugų plėtojimui ir jų tęstinumui;</w:t>
      </w:r>
    </w:p>
    <w:p w14:paraId="36C2A4DB" w14:textId="77777777" w:rsidR="004357A3" w:rsidRPr="00B9076E" w:rsidRDefault="004357A3" w:rsidP="004357A3">
      <w:pPr>
        <w:tabs>
          <w:tab w:val="left" w:pos="720"/>
          <w:tab w:val="left" w:pos="1134"/>
        </w:tabs>
        <w:ind w:firstLine="567"/>
        <w:jc w:val="both"/>
        <w:rPr>
          <w:szCs w:val="24"/>
        </w:rPr>
      </w:pPr>
      <w:r w:rsidRPr="00B9076E">
        <w:rPr>
          <w:szCs w:val="24"/>
          <w:lang w:val="it-IT"/>
        </w:rPr>
        <w:t>13.3.</w:t>
      </w:r>
      <w:r w:rsidRPr="00B9076E">
        <w:rPr>
          <w:szCs w:val="24"/>
          <w:lang w:val="it-IT"/>
        </w:rPr>
        <w:tab/>
      </w:r>
      <w:r w:rsidRPr="00B9076E">
        <w:rPr>
          <w:szCs w:val="24"/>
        </w:rPr>
        <w:t>NVO narių solidarumo skatinimo iniciatyvoms;</w:t>
      </w:r>
    </w:p>
    <w:p w14:paraId="643B259F" w14:textId="77777777" w:rsidR="004357A3" w:rsidRPr="00B9076E" w:rsidRDefault="004357A3" w:rsidP="004357A3">
      <w:pPr>
        <w:tabs>
          <w:tab w:val="left" w:pos="720"/>
          <w:tab w:val="left" w:pos="1134"/>
        </w:tabs>
        <w:ind w:firstLine="567"/>
        <w:jc w:val="both"/>
        <w:rPr>
          <w:szCs w:val="24"/>
        </w:rPr>
      </w:pPr>
      <w:r w:rsidRPr="00B9076E">
        <w:rPr>
          <w:szCs w:val="24"/>
        </w:rPr>
        <w:t>13.4.</w:t>
      </w:r>
      <w:r w:rsidRPr="00B9076E">
        <w:rPr>
          <w:szCs w:val="24"/>
        </w:rPr>
        <w:tab/>
        <w:t>Kartų bendravimo stiprinimui, pagyvenusių žmonių, jaunimo ir vaikų</w:t>
      </w:r>
      <w:r w:rsidRPr="00B9076E">
        <w:rPr>
          <w:i/>
          <w:szCs w:val="24"/>
        </w:rPr>
        <w:t xml:space="preserve"> </w:t>
      </w:r>
      <w:r w:rsidRPr="00B9076E">
        <w:rPr>
          <w:szCs w:val="24"/>
        </w:rPr>
        <w:t>užimtumo organizavimui;</w:t>
      </w:r>
    </w:p>
    <w:p w14:paraId="4C1F2A37" w14:textId="77777777" w:rsidR="004357A3" w:rsidRPr="00B9076E" w:rsidRDefault="004357A3" w:rsidP="004357A3">
      <w:pPr>
        <w:tabs>
          <w:tab w:val="left" w:pos="720"/>
          <w:tab w:val="left" w:pos="1134"/>
        </w:tabs>
        <w:ind w:firstLine="567"/>
        <w:jc w:val="both"/>
        <w:rPr>
          <w:szCs w:val="24"/>
        </w:rPr>
      </w:pPr>
      <w:r w:rsidRPr="00B9076E">
        <w:rPr>
          <w:szCs w:val="24"/>
        </w:rPr>
        <w:t>13.5.</w:t>
      </w:r>
      <w:r w:rsidRPr="00B9076E">
        <w:rPr>
          <w:szCs w:val="24"/>
        </w:rPr>
        <w:tab/>
        <w:t>Kraštovaizdžio gerinimui, aplinkos tvarkymui;</w:t>
      </w:r>
    </w:p>
    <w:p w14:paraId="62A35792" w14:textId="77777777" w:rsidR="004357A3" w:rsidRPr="00B9076E" w:rsidRDefault="004357A3" w:rsidP="004357A3">
      <w:pPr>
        <w:tabs>
          <w:tab w:val="left" w:pos="720"/>
          <w:tab w:val="left" w:pos="1134"/>
        </w:tabs>
        <w:ind w:firstLine="567"/>
        <w:jc w:val="both"/>
        <w:rPr>
          <w:szCs w:val="24"/>
        </w:rPr>
      </w:pPr>
      <w:r w:rsidRPr="00B9076E">
        <w:rPr>
          <w:szCs w:val="24"/>
        </w:rPr>
        <w:t>13.6.</w:t>
      </w:r>
      <w:r w:rsidRPr="00B9076E">
        <w:rPr>
          <w:szCs w:val="24"/>
        </w:rPr>
        <w:tab/>
        <w:t>Bendrai rajono nevyriausybinių organizacijų veiklai, stiprinant bendruomenės vietos tapatybę ir skatinant bendradarbiavimą;</w:t>
      </w:r>
    </w:p>
    <w:p w14:paraId="2F6362D8" w14:textId="77777777" w:rsidR="004357A3" w:rsidRPr="00B9076E" w:rsidRDefault="004357A3" w:rsidP="004357A3">
      <w:pPr>
        <w:tabs>
          <w:tab w:val="left" w:pos="720"/>
          <w:tab w:val="left" w:pos="1134"/>
        </w:tabs>
        <w:ind w:firstLine="567"/>
        <w:jc w:val="both"/>
        <w:rPr>
          <w:szCs w:val="24"/>
        </w:rPr>
      </w:pPr>
      <w:r w:rsidRPr="00B9076E">
        <w:rPr>
          <w:szCs w:val="24"/>
        </w:rPr>
        <w:t>13.7.   Renginių, skirtų švietėjiškai veiklai ir gyventojų aktyvumui skatinti;</w:t>
      </w:r>
    </w:p>
    <w:p w14:paraId="12D3B40A" w14:textId="77777777" w:rsidR="004357A3" w:rsidRPr="00B9076E" w:rsidRDefault="004357A3" w:rsidP="004357A3">
      <w:pPr>
        <w:ind w:firstLine="567"/>
        <w:jc w:val="both"/>
        <w:rPr>
          <w:szCs w:val="24"/>
        </w:rPr>
      </w:pPr>
      <w:r w:rsidRPr="00B9076E">
        <w:rPr>
          <w:szCs w:val="24"/>
        </w:rPr>
        <w:t>13.8.   Materialinės bazės stiprinimui ir veiklos viešinimui;</w:t>
      </w:r>
    </w:p>
    <w:p w14:paraId="5EAEA69E" w14:textId="77777777" w:rsidR="004357A3" w:rsidRPr="00B9076E" w:rsidRDefault="004357A3" w:rsidP="004357A3">
      <w:pPr>
        <w:ind w:firstLine="567"/>
        <w:jc w:val="both"/>
        <w:rPr>
          <w:szCs w:val="24"/>
        </w:rPr>
      </w:pPr>
      <w:r w:rsidRPr="00B9076E">
        <w:rPr>
          <w:szCs w:val="24"/>
        </w:rPr>
        <w:t>13.9.  Tarptautinio bendradarbiavimo užtikrinimui;</w:t>
      </w:r>
    </w:p>
    <w:p w14:paraId="6D3AE412" w14:textId="77777777" w:rsidR="004357A3" w:rsidRPr="00B9076E" w:rsidRDefault="004357A3" w:rsidP="004357A3">
      <w:pPr>
        <w:ind w:firstLine="567"/>
        <w:jc w:val="both"/>
        <w:rPr>
          <w:szCs w:val="24"/>
        </w:rPr>
      </w:pPr>
      <w:r w:rsidRPr="00B9076E">
        <w:rPr>
          <w:szCs w:val="24"/>
        </w:rPr>
        <w:t>13.10. Kultūros paveldo išsaugojimui;</w:t>
      </w:r>
    </w:p>
    <w:p w14:paraId="074C7D3B" w14:textId="77777777" w:rsidR="004357A3" w:rsidRPr="00B9076E" w:rsidRDefault="004357A3" w:rsidP="004357A3">
      <w:pPr>
        <w:ind w:firstLine="567"/>
        <w:jc w:val="both"/>
        <w:rPr>
          <w:szCs w:val="24"/>
        </w:rPr>
      </w:pPr>
      <w:r w:rsidRPr="00B9076E">
        <w:rPr>
          <w:szCs w:val="24"/>
        </w:rPr>
        <w:t>13.11. Aplinkosaugos įgyvendinimui.</w:t>
      </w:r>
    </w:p>
    <w:p w14:paraId="1C6CE91F" w14:textId="77777777" w:rsidR="004357A3" w:rsidRPr="00B9076E" w:rsidRDefault="004357A3" w:rsidP="004357A3">
      <w:pPr>
        <w:ind w:firstLine="567"/>
        <w:jc w:val="both"/>
        <w:rPr>
          <w:color w:val="000000"/>
          <w:szCs w:val="24"/>
        </w:rPr>
      </w:pPr>
      <w:r w:rsidRPr="00B9076E">
        <w:rPr>
          <w:szCs w:val="24"/>
        </w:rPr>
        <w:t>14. Lėšos nėra skiriamos:</w:t>
      </w:r>
    </w:p>
    <w:p w14:paraId="193815F1" w14:textId="77777777" w:rsidR="004357A3" w:rsidRPr="00B9076E" w:rsidRDefault="004357A3" w:rsidP="004357A3">
      <w:pPr>
        <w:tabs>
          <w:tab w:val="left" w:pos="851"/>
          <w:tab w:val="left" w:pos="1134"/>
        </w:tabs>
        <w:ind w:firstLine="567"/>
        <w:jc w:val="both"/>
        <w:rPr>
          <w:szCs w:val="24"/>
        </w:rPr>
      </w:pPr>
      <w:r w:rsidRPr="00B9076E">
        <w:rPr>
          <w:szCs w:val="24"/>
        </w:rPr>
        <w:t>14.1.</w:t>
      </w:r>
      <w:r w:rsidRPr="00B9076E">
        <w:rPr>
          <w:szCs w:val="24"/>
        </w:rPr>
        <w:tab/>
        <w:t>įrangai ir remontui, kurie nesusiję su vykdomu projektu;</w:t>
      </w:r>
    </w:p>
    <w:p w14:paraId="17AE8390" w14:textId="77777777" w:rsidR="004357A3" w:rsidRPr="00B9076E" w:rsidRDefault="004357A3" w:rsidP="004357A3">
      <w:pPr>
        <w:tabs>
          <w:tab w:val="left" w:pos="851"/>
          <w:tab w:val="left" w:pos="1134"/>
        </w:tabs>
        <w:ind w:firstLine="567"/>
        <w:jc w:val="both"/>
        <w:rPr>
          <w:szCs w:val="24"/>
        </w:rPr>
      </w:pPr>
      <w:r w:rsidRPr="00B9076E">
        <w:rPr>
          <w:szCs w:val="24"/>
          <w:lang w:val="de-DE"/>
        </w:rPr>
        <w:t>14.2.</w:t>
      </w:r>
      <w:r w:rsidRPr="00B9076E">
        <w:rPr>
          <w:szCs w:val="24"/>
          <w:lang w:val="de-DE"/>
        </w:rPr>
        <w:tab/>
      </w:r>
      <w:r w:rsidRPr="00B9076E">
        <w:rPr>
          <w:szCs w:val="24"/>
        </w:rPr>
        <w:t>jei projekte numatyta veikla neatitinka steigimo dokumentuose numatytų NVO veiklų;</w:t>
      </w:r>
    </w:p>
    <w:p w14:paraId="1CF9E9F4" w14:textId="77777777" w:rsidR="004357A3" w:rsidRPr="00B9076E" w:rsidRDefault="004357A3" w:rsidP="004357A3">
      <w:pPr>
        <w:tabs>
          <w:tab w:val="left" w:pos="741"/>
        </w:tabs>
        <w:ind w:firstLine="558"/>
        <w:jc w:val="both"/>
        <w:rPr>
          <w:szCs w:val="24"/>
        </w:rPr>
      </w:pPr>
      <w:r w:rsidRPr="00B9076E">
        <w:rPr>
          <w:szCs w:val="24"/>
        </w:rPr>
        <w:t>14.3. kasdienei organizacijos veiklai;</w:t>
      </w:r>
    </w:p>
    <w:p w14:paraId="3A9109C9" w14:textId="77777777" w:rsidR="004357A3" w:rsidRPr="00B9076E" w:rsidRDefault="004357A3" w:rsidP="004357A3">
      <w:pPr>
        <w:tabs>
          <w:tab w:val="left" w:pos="851"/>
          <w:tab w:val="left" w:pos="1134"/>
        </w:tabs>
        <w:ind w:firstLine="567"/>
        <w:jc w:val="both"/>
        <w:rPr>
          <w:szCs w:val="24"/>
        </w:rPr>
      </w:pPr>
      <w:r w:rsidRPr="00B9076E">
        <w:rPr>
          <w:szCs w:val="24"/>
          <w:lang w:val="de-DE"/>
        </w:rPr>
        <w:t>14.4.</w:t>
      </w:r>
      <w:r w:rsidRPr="00B9076E">
        <w:rPr>
          <w:szCs w:val="24"/>
        </w:rPr>
        <w:t xml:space="preserve"> komercinei veiklai;</w:t>
      </w:r>
    </w:p>
    <w:p w14:paraId="69313D2F" w14:textId="77777777" w:rsidR="004357A3" w:rsidRPr="00B9076E" w:rsidRDefault="004357A3" w:rsidP="004357A3">
      <w:pPr>
        <w:tabs>
          <w:tab w:val="left" w:pos="851"/>
          <w:tab w:val="left" w:pos="1134"/>
        </w:tabs>
        <w:ind w:firstLine="567"/>
        <w:jc w:val="both"/>
        <w:rPr>
          <w:szCs w:val="24"/>
        </w:rPr>
      </w:pPr>
      <w:r w:rsidRPr="00B9076E">
        <w:rPr>
          <w:szCs w:val="24"/>
        </w:rPr>
        <w:t>14.5. jei NVO nepateikė ataskaitos už praėjusiais metais įvykdytą projektą arba buvo nustatyta, kad Savivaldybės biudžeto lėšos panaudotos ne pagal paskirtį;</w:t>
      </w:r>
    </w:p>
    <w:p w14:paraId="210513C3" w14:textId="625FEA5F" w:rsidR="004357A3" w:rsidRPr="00B9076E" w:rsidRDefault="004357A3" w:rsidP="00A75F24">
      <w:pPr>
        <w:tabs>
          <w:tab w:val="left" w:pos="720"/>
          <w:tab w:val="left" w:pos="851"/>
          <w:tab w:val="left" w:pos="1134"/>
        </w:tabs>
        <w:ind w:firstLine="567"/>
        <w:jc w:val="both"/>
        <w:rPr>
          <w:szCs w:val="24"/>
        </w:rPr>
      </w:pPr>
      <w:r w:rsidRPr="00B9076E">
        <w:rPr>
          <w:szCs w:val="24"/>
        </w:rPr>
        <w:t>14.6. jei kelia grėsmę žmonių sveikatai, garbei ir orumui;</w:t>
      </w:r>
    </w:p>
    <w:p w14:paraId="5AD3D197" w14:textId="51FBBECF" w:rsidR="004357A3" w:rsidRPr="00B9076E" w:rsidRDefault="004357A3" w:rsidP="00A75F24">
      <w:pPr>
        <w:tabs>
          <w:tab w:val="left" w:pos="720"/>
          <w:tab w:val="left" w:pos="851"/>
          <w:tab w:val="left" w:pos="1134"/>
        </w:tabs>
        <w:ind w:firstLine="567"/>
        <w:jc w:val="both"/>
        <w:rPr>
          <w:szCs w:val="24"/>
        </w:rPr>
      </w:pPr>
      <w:r w:rsidRPr="00B9076E">
        <w:rPr>
          <w:szCs w:val="24"/>
        </w:rPr>
        <w:t>14.7. bet kokiomis formomis, metodais ir būdais skatina smurto, prievartos, neapykantos ir narkotikų bei kitų toksinių medžiagų populiarinimą;</w:t>
      </w:r>
    </w:p>
    <w:p w14:paraId="0B1C7F13" w14:textId="77777777" w:rsidR="004357A3" w:rsidRPr="00B9076E" w:rsidRDefault="004357A3" w:rsidP="004357A3">
      <w:pPr>
        <w:tabs>
          <w:tab w:val="left" w:pos="851"/>
          <w:tab w:val="left" w:pos="1134"/>
        </w:tabs>
        <w:ind w:firstLine="567"/>
        <w:jc w:val="both"/>
        <w:rPr>
          <w:szCs w:val="24"/>
        </w:rPr>
      </w:pPr>
      <w:r w:rsidRPr="00B9076E">
        <w:rPr>
          <w:szCs w:val="24"/>
        </w:rPr>
        <w:t>14.8. bet kokiomis formomis, metodais ir būdais pažeidžia Lietuvos Respublikos Konstituciją, įstatymus ir kitus teisės aktus;</w:t>
      </w:r>
    </w:p>
    <w:p w14:paraId="5F43C0FC" w14:textId="77777777" w:rsidR="004357A3" w:rsidRPr="00B9076E" w:rsidRDefault="004357A3" w:rsidP="004357A3">
      <w:pPr>
        <w:tabs>
          <w:tab w:val="left" w:pos="993"/>
        </w:tabs>
        <w:ind w:firstLine="567"/>
        <w:jc w:val="both"/>
        <w:rPr>
          <w:szCs w:val="24"/>
          <w:lang w:val="de-DE"/>
        </w:rPr>
      </w:pPr>
      <w:r w:rsidRPr="00B9076E">
        <w:rPr>
          <w:szCs w:val="24"/>
          <w:lang w:val="de-DE"/>
        </w:rPr>
        <w:t>15.</w:t>
      </w:r>
      <w:r w:rsidRPr="00B9076E">
        <w:rPr>
          <w:szCs w:val="24"/>
          <w:lang w:val="de-DE"/>
        </w:rPr>
        <w:tab/>
      </w:r>
      <w:r w:rsidRPr="00B9076E">
        <w:rPr>
          <w:szCs w:val="24"/>
        </w:rPr>
        <w:t xml:space="preserve">Projektų paraiškų pirmumo vertinimas atliekamas tada, kai bendra pareiškėjų prašoma lėšų suma viršija pagal priemonę numatytų skirti lėšų sumą. </w:t>
      </w:r>
    </w:p>
    <w:p w14:paraId="454F6F85" w14:textId="77777777" w:rsidR="004357A3" w:rsidRPr="00B9076E" w:rsidRDefault="004357A3" w:rsidP="004357A3">
      <w:pPr>
        <w:tabs>
          <w:tab w:val="left" w:pos="993"/>
        </w:tabs>
        <w:ind w:firstLine="567"/>
        <w:jc w:val="both"/>
        <w:rPr>
          <w:szCs w:val="24"/>
        </w:rPr>
      </w:pPr>
      <w:r w:rsidRPr="00B9076E">
        <w:rPr>
          <w:szCs w:val="24"/>
          <w:lang w:val="de-DE"/>
        </w:rPr>
        <w:t>16.</w:t>
      </w:r>
      <w:r w:rsidRPr="00B9076E">
        <w:rPr>
          <w:szCs w:val="24"/>
          <w:lang w:val="de-DE"/>
        </w:rPr>
        <w:tab/>
      </w:r>
      <w:r w:rsidRPr="00B9076E">
        <w:rPr>
          <w:szCs w:val="24"/>
        </w:rPr>
        <w:t>Projektų pirmumo kriterijai:</w:t>
      </w:r>
    </w:p>
    <w:p w14:paraId="13761158" w14:textId="77777777" w:rsidR="004357A3" w:rsidRPr="00B9076E" w:rsidRDefault="004357A3" w:rsidP="004357A3">
      <w:pPr>
        <w:tabs>
          <w:tab w:val="left" w:pos="1134"/>
        </w:tabs>
        <w:ind w:firstLine="567"/>
        <w:jc w:val="both"/>
        <w:rPr>
          <w:szCs w:val="24"/>
        </w:rPr>
      </w:pPr>
      <w:r w:rsidRPr="00B9076E">
        <w:rPr>
          <w:szCs w:val="24"/>
          <w:lang w:val="de-DE"/>
        </w:rPr>
        <w:t>16.1.</w:t>
      </w:r>
      <w:r w:rsidRPr="00B9076E">
        <w:rPr>
          <w:szCs w:val="24"/>
          <w:lang w:val="de-DE"/>
        </w:rPr>
        <w:tab/>
      </w:r>
      <w:r w:rsidRPr="00B9076E">
        <w:rPr>
          <w:szCs w:val="24"/>
        </w:rPr>
        <w:t>Pareiškėjas – kaimo bendruomenė;</w:t>
      </w:r>
    </w:p>
    <w:p w14:paraId="33841025" w14:textId="77777777" w:rsidR="004357A3" w:rsidRPr="00B9076E" w:rsidRDefault="004357A3" w:rsidP="004357A3">
      <w:pPr>
        <w:tabs>
          <w:tab w:val="left" w:pos="1134"/>
        </w:tabs>
        <w:ind w:firstLine="567"/>
        <w:jc w:val="both"/>
        <w:rPr>
          <w:szCs w:val="24"/>
        </w:rPr>
      </w:pPr>
      <w:r w:rsidRPr="00B9076E">
        <w:rPr>
          <w:szCs w:val="24"/>
        </w:rPr>
        <w:t>16.2.</w:t>
      </w:r>
      <w:r w:rsidRPr="00B9076E">
        <w:rPr>
          <w:szCs w:val="24"/>
        </w:rPr>
        <w:tab/>
        <w:t>Projekto veiklos numatytos jaunimo veiklų skatinimui.</w:t>
      </w:r>
    </w:p>
    <w:p w14:paraId="6C6C379A" w14:textId="77777777" w:rsidR="004357A3" w:rsidRPr="00B9076E" w:rsidRDefault="004357A3" w:rsidP="004357A3">
      <w:pPr>
        <w:tabs>
          <w:tab w:val="left" w:pos="1134"/>
        </w:tabs>
        <w:ind w:firstLine="567"/>
        <w:jc w:val="both"/>
        <w:rPr>
          <w:szCs w:val="24"/>
        </w:rPr>
      </w:pPr>
      <w:r w:rsidRPr="00B9076E">
        <w:rPr>
          <w:szCs w:val="24"/>
        </w:rPr>
        <w:t>16.3.</w:t>
      </w:r>
      <w:r w:rsidRPr="00B9076E">
        <w:rPr>
          <w:szCs w:val="24"/>
        </w:rPr>
        <w:tab/>
        <w:t>Projekto pareiškėjas daugiau kaip 10 proc. prisideda prie projekto nuosavomis lėšomis.</w:t>
      </w:r>
    </w:p>
    <w:p w14:paraId="0E9DF8D3" w14:textId="77777777" w:rsidR="004357A3" w:rsidRPr="00B9076E" w:rsidRDefault="004357A3" w:rsidP="004357A3">
      <w:pPr>
        <w:tabs>
          <w:tab w:val="left" w:pos="1134"/>
        </w:tabs>
        <w:ind w:firstLine="567"/>
        <w:jc w:val="both"/>
        <w:rPr>
          <w:szCs w:val="24"/>
        </w:rPr>
      </w:pPr>
      <w:r w:rsidRPr="00B9076E">
        <w:rPr>
          <w:szCs w:val="24"/>
          <w:lang w:val="it-IT"/>
        </w:rPr>
        <w:t>16.4.</w:t>
      </w:r>
      <w:r w:rsidRPr="00B9076E">
        <w:rPr>
          <w:szCs w:val="24"/>
          <w:lang w:val="it-IT"/>
        </w:rPr>
        <w:tab/>
      </w:r>
      <w:r w:rsidRPr="00B9076E">
        <w:rPr>
          <w:szCs w:val="24"/>
        </w:rPr>
        <w:t>Projekte numatyta veikla prisidės prie Pasvalio rajono garsinimo Lietuvoje ir užsienyje;</w:t>
      </w:r>
    </w:p>
    <w:p w14:paraId="5D5F5D17" w14:textId="77777777" w:rsidR="004357A3" w:rsidRPr="00B9076E" w:rsidRDefault="004357A3" w:rsidP="004357A3">
      <w:pPr>
        <w:tabs>
          <w:tab w:val="left" w:pos="1134"/>
        </w:tabs>
        <w:ind w:firstLine="567"/>
        <w:jc w:val="both"/>
        <w:rPr>
          <w:szCs w:val="24"/>
        </w:rPr>
      </w:pPr>
      <w:r w:rsidRPr="00B9076E">
        <w:rPr>
          <w:szCs w:val="24"/>
          <w:lang w:val="en-US"/>
        </w:rPr>
        <w:t>16.5.</w:t>
      </w:r>
      <w:r w:rsidRPr="00B9076E">
        <w:rPr>
          <w:szCs w:val="24"/>
          <w:lang w:val="en-US"/>
        </w:rPr>
        <w:tab/>
      </w:r>
      <w:r w:rsidRPr="00B9076E">
        <w:rPr>
          <w:szCs w:val="24"/>
        </w:rPr>
        <w:t>Projektas vykdomas su kitais partneriais;</w:t>
      </w:r>
    </w:p>
    <w:p w14:paraId="2E831C2A" w14:textId="77777777" w:rsidR="004357A3" w:rsidRPr="00B9076E" w:rsidRDefault="004357A3" w:rsidP="004357A3">
      <w:pPr>
        <w:tabs>
          <w:tab w:val="left" w:pos="1134"/>
        </w:tabs>
        <w:ind w:firstLine="567"/>
        <w:jc w:val="both"/>
        <w:rPr>
          <w:szCs w:val="24"/>
        </w:rPr>
      </w:pPr>
      <w:r w:rsidRPr="00B9076E">
        <w:rPr>
          <w:szCs w:val="24"/>
        </w:rPr>
        <w:t>16.6.</w:t>
      </w:r>
      <w:r w:rsidRPr="00B9076E">
        <w:rPr>
          <w:szCs w:val="24"/>
        </w:rPr>
        <w:tab/>
        <w:t>Prašoma lėšų siekiant išsaugoti autentiką būdingą Pasvalio kraštui.</w:t>
      </w:r>
    </w:p>
    <w:p w14:paraId="76DC44CE" w14:textId="77777777" w:rsidR="004357A3" w:rsidRPr="00B9076E" w:rsidRDefault="004357A3" w:rsidP="004357A3">
      <w:pPr>
        <w:tabs>
          <w:tab w:val="left" w:pos="851"/>
          <w:tab w:val="left" w:pos="1134"/>
        </w:tabs>
        <w:ind w:firstLine="567"/>
        <w:jc w:val="both"/>
        <w:rPr>
          <w:strike/>
          <w:szCs w:val="24"/>
          <w:lang w:val="de-DE"/>
        </w:rPr>
      </w:pPr>
      <w:r w:rsidRPr="00B9076E">
        <w:rPr>
          <w:strike/>
          <w:szCs w:val="24"/>
          <w:lang w:val="de-DE"/>
        </w:rPr>
        <w:t>17.</w:t>
      </w:r>
      <w:r w:rsidRPr="00B9076E">
        <w:rPr>
          <w:strike/>
          <w:szCs w:val="24"/>
          <w:lang w:val="de-DE"/>
        </w:rPr>
        <w:tab/>
        <w:t>NVO tarybos nariai, atlikdami 15 punkte nurodytą vertinimą, kiekvieną kartą pildo paraiškos vertinimo formą (3 priedas):</w:t>
      </w:r>
    </w:p>
    <w:p w14:paraId="7B4892F6" w14:textId="77777777" w:rsidR="004357A3" w:rsidRPr="00B9076E" w:rsidRDefault="004357A3" w:rsidP="004357A3">
      <w:pPr>
        <w:tabs>
          <w:tab w:val="left" w:pos="851"/>
          <w:tab w:val="left" w:pos="1134"/>
        </w:tabs>
        <w:ind w:firstLine="567"/>
        <w:jc w:val="both"/>
        <w:rPr>
          <w:strike/>
          <w:szCs w:val="24"/>
          <w:lang w:val="de-DE"/>
        </w:rPr>
      </w:pPr>
      <w:r w:rsidRPr="00B9076E">
        <w:rPr>
          <w:strike/>
          <w:szCs w:val="24"/>
          <w:lang w:val="de-DE"/>
        </w:rPr>
        <w:t>17.1. NVO taryba skirstydama Savivaldybė lėšas nevyriausybinių organizacijų veiklai finansuoti, atsižvelgia į organizacijos veiklos pobūdį, juridinio asmens dalyvius, kuriems skirta organizacijos veikla, konkrečią siūlomą finansuoti organizacijos iniciatyvą ar projektą, ir priskiria nevyriausybinę organizaciją grupinės ar viešosios naudos nevyriausybinėms organizacijoms;</w:t>
      </w:r>
    </w:p>
    <w:p w14:paraId="2A3AD896" w14:textId="77777777" w:rsidR="004357A3" w:rsidRPr="00B9076E" w:rsidRDefault="004357A3" w:rsidP="004357A3">
      <w:pPr>
        <w:tabs>
          <w:tab w:val="left" w:pos="851"/>
          <w:tab w:val="left" w:pos="1134"/>
        </w:tabs>
        <w:ind w:firstLine="567"/>
        <w:jc w:val="both"/>
        <w:rPr>
          <w:strike/>
          <w:szCs w:val="24"/>
          <w:lang w:val="de-DE"/>
        </w:rPr>
      </w:pPr>
      <w:r w:rsidRPr="00B9076E">
        <w:rPr>
          <w:strike/>
          <w:szCs w:val="24"/>
          <w:lang w:val="de-DE"/>
        </w:rPr>
        <w:t>17.2. NVO taryba siūlymas skirti/neskiri įforminamas protokolu, kurį pasirašo NVO tarybos pirmininkas ir sekretorius;</w:t>
      </w:r>
    </w:p>
    <w:p w14:paraId="2E93B7A7" w14:textId="77777777" w:rsidR="004357A3" w:rsidRPr="00B9076E" w:rsidRDefault="004357A3" w:rsidP="004357A3">
      <w:pPr>
        <w:tabs>
          <w:tab w:val="left" w:pos="851"/>
          <w:tab w:val="left" w:pos="1134"/>
        </w:tabs>
        <w:ind w:firstLine="567"/>
        <w:jc w:val="both"/>
        <w:rPr>
          <w:strike/>
          <w:szCs w:val="24"/>
          <w:lang w:val="de-DE"/>
        </w:rPr>
      </w:pPr>
      <w:r w:rsidRPr="00B9076E">
        <w:rPr>
          <w:strike/>
          <w:szCs w:val="24"/>
          <w:lang w:val="de-DE"/>
        </w:rPr>
        <w:t xml:space="preserve">17.3. lėšos skiriamos Administracijos direktoriaus įsakymu, atsižvelgiant į NVO tarybos sprendimą. Įsakymų projektus rengia Administracijos Bendrasis skyrius. Administracijos direktorius su paraiškos teikėjais sudaro biudžeto lėšų naudojimo sutartis; </w:t>
      </w:r>
    </w:p>
    <w:p w14:paraId="73F94E3E" w14:textId="77777777" w:rsidR="004357A3" w:rsidRPr="00B9076E" w:rsidRDefault="004357A3" w:rsidP="004357A3">
      <w:pPr>
        <w:tabs>
          <w:tab w:val="left" w:pos="851"/>
          <w:tab w:val="left" w:pos="1134"/>
        </w:tabs>
        <w:ind w:firstLine="567"/>
        <w:jc w:val="both"/>
        <w:rPr>
          <w:strike/>
          <w:szCs w:val="24"/>
          <w:lang w:val="de-DE"/>
        </w:rPr>
      </w:pPr>
      <w:r w:rsidRPr="00B9076E">
        <w:rPr>
          <w:strike/>
          <w:szCs w:val="24"/>
          <w:lang w:val="de-DE"/>
        </w:rPr>
        <w:t>17.4. informacija apie finansuotas paraiškas skelbiama Savivaldybės interneto svetainėje, nefinansuotų Projektų paraiškų teikėjai informuojami el. paštu, priežastys nedetalizuojamos.</w:t>
      </w:r>
    </w:p>
    <w:p w14:paraId="295893F9" w14:textId="77777777" w:rsidR="004357A3" w:rsidRPr="00B9076E" w:rsidRDefault="004357A3" w:rsidP="004357A3">
      <w:pPr>
        <w:rPr>
          <w:szCs w:val="24"/>
        </w:rPr>
      </w:pPr>
    </w:p>
    <w:p w14:paraId="46318096" w14:textId="77777777" w:rsidR="004357A3" w:rsidRPr="00B9076E" w:rsidRDefault="004357A3" w:rsidP="004357A3">
      <w:pPr>
        <w:ind w:left="1080" w:hanging="720"/>
        <w:jc w:val="center"/>
        <w:rPr>
          <w:b/>
          <w:szCs w:val="24"/>
        </w:rPr>
      </w:pPr>
      <w:r w:rsidRPr="00B9076E">
        <w:rPr>
          <w:b/>
          <w:szCs w:val="24"/>
        </w:rPr>
        <w:t>VI.</w:t>
      </w:r>
      <w:r w:rsidRPr="00B9076E">
        <w:rPr>
          <w:b/>
          <w:szCs w:val="24"/>
        </w:rPr>
        <w:tab/>
        <w:t>PARAIŠKŲ TEIKIMO TVARKA KONKURSO BŪDU</w:t>
      </w:r>
    </w:p>
    <w:p w14:paraId="741EDF1E" w14:textId="77777777" w:rsidR="004357A3" w:rsidRPr="00B9076E" w:rsidRDefault="004357A3" w:rsidP="004357A3">
      <w:pPr>
        <w:jc w:val="center"/>
        <w:rPr>
          <w:b/>
          <w:szCs w:val="24"/>
        </w:rPr>
      </w:pPr>
    </w:p>
    <w:p w14:paraId="5F627FED" w14:textId="77777777" w:rsidR="004357A3" w:rsidRPr="00B9076E" w:rsidRDefault="004357A3" w:rsidP="004357A3">
      <w:pPr>
        <w:tabs>
          <w:tab w:val="left" w:pos="993"/>
        </w:tabs>
        <w:ind w:firstLine="567"/>
        <w:jc w:val="both"/>
        <w:rPr>
          <w:strike/>
          <w:szCs w:val="24"/>
        </w:rPr>
      </w:pPr>
      <w:r w:rsidRPr="00B9076E">
        <w:rPr>
          <w:strike/>
          <w:szCs w:val="24"/>
        </w:rPr>
        <w:t>18.</w:t>
      </w:r>
      <w:r w:rsidRPr="00B9076E">
        <w:rPr>
          <w:strike/>
          <w:szCs w:val="24"/>
        </w:rPr>
        <w:tab/>
        <w:t xml:space="preserve">NVO taryba vietinėje spaudoje ir Savivaldybės tinklapyje </w:t>
      </w:r>
      <w:r w:rsidRPr="00B9076E">
        <w:rPr>
          <w:strike/>
          <w:color w:val="000000" w:themeColor="text1"/>
          <w:szCs w:val="24"/>
          <w:u w:val="single"/>
        </w:rPr>
        <w:t>www.pasvalys.lt</w:t>
      </w:r>
      <w:r w:rsidRPr="00B9076E">
        <w:rPr>
          <w:strike/>
          <w:color w:val="000000" w:themeColor="text1"/>
          <w:szCs w:val="24"/>
        </w:rPr>
        <w:t xml:space="preserve"> </w:t>
      </w:r>
      <w:r w:rsidRPr="00B9076E">
        <w:rPr>
          <w:strike/>
          <w:szCs w:val="24"/>
        </w:rPr>
        <w:t>paskelbia kvietimą teikti paraiškas gauti finansavimą konkurso būdu iš Savivaldybės biudžeto lėšų.</w:t>
      </w:r>
    </w:p>
    <w:p w14:paraId="54120FD0" w14:textId="35E2D3DE" w:rsidR="009E6980" w:rsidRPr="00B9076E" w:rsidRDefault="009E6980" w:rsidP="004357A3">
      <w:pPr>
        <w:tabs>
          <w:tab w:val="left" w:pos="993"/>
        </w:tabs>
        <w:ind w:firstLine="567"/>
        <w:jc w:val="both"/>
        <w:rPr>
          <w:b/>
          <w:bCs/>
          <w:szCs w:val="24"/>
        </w:rPr>
      </w:pPr>
      <w:r w:rsidRPr="00B9076E">
        <w:rPr>
          <w:b/>
          <w:bCs/>
          <w:szCs w:val="24"/>
        </w:rPr>
        <w:t xml:space="preserve">18. </w:t>
      </w:r>
      <w:r w:rsidRPr="00B9076E">
        <w:rPr>
          <w:b/>
          <w:bCs/>
          <w:szCs w:val="24"/>
          <w:lang w:val="de-DE"/>
        </w:rPr>
        <w:t xml:space="preserve">Administracija </w:t>
      </w:r>
      <w:r w:rsidRPr="00B9076E">
        <w:rPr>
          <w:b/>
          <w:bCs/>
          <w:szCs w:val="24"/>
        </w:rPr>
        <w:t xml:space="preserve">vietinėje spaudoje ir Savivaldybės </w:t>
      </w:r>
      <w:r w:rsidR="00311A86">
        <w:rPr>
          <w:b/>
          <w:bCs/>
          <w:szCs w:val="24"/>
        </w:rPr>
        <w:t xml:space="preserve">interneto </w:t>
      </w:r>
      <w:r w:rsidRPr="00B9076E">
        <w:rPr>
          <w:b/>
          <w:bCs/>
          <w:szCs w:val="24"/>
          <w:lang w:val="de-DE"/>
        </w:rPr>
        <w:t>svetainėje</w:t>
      </w:r>
      <w:r w:rsidRPr="00B9076E" w:rsidDel="002C4364">
        <w:rPr>
          <w:b/>
          <w:bCs/>
          <w:szCs w:val="24"/>
        </w:rPr>
        <w:t xml:space="preserve"> </w:t>
      </w:r>
      <w:r w:rsidRPr="00B9076E">
        <w:rPr>
          <w:b/>
          <w:bCs/>
          <w:color w:val="000000" w:themeColor="text1"/>
          <w:szCs w:val="24"/>
        </w:rPr>
        <w:t xml:space="preserve">www.pasvalys.lt </w:t>
      </w:r>
      <w:r w:rsidRPr="00B9076E">
        <w:rPr>
          <w:b/>
          <w:bCs/>
          <w:szCs w:val="24"/>
        </w:rPr>
        <w:t>paskelbia kvietimą teikti paraiškas gauti finansavimą konkurso būdu iš Savivaldybės biudžeto lėšų.</w:t>
      </w:r>
    </w:p>
    <w:p w14:paraId="09ABA634" w14:textId="4B9CA927" w:rsidR="004357A3" w:rsidRPr="00B9076E" w:rsidRDefault="004357A3" w:rsidP="004357A3">
      <w:pPr>
        <w:tabs>
          <w:tab w:val="left" w:pos="993"/>
        </w:tabs>
        <w:ind w:firstLine="567"/>
        <w:jc w:val="both"/>
        <w:rPr>
          <w:szCs w:val="24"/>
        </w:rPr>
      </w:pPr>
      <w:r w:rsidRPr="00B9076E">
        <w:rPr>
          <w:szCs w:val="24"/>
        </w:rPr>
        <w:t>19.</w:t>
      </w:r>
      <w:r w:rsidRPr="00B9076E">
        <w:rPr>
          <w:szCs w:val="24"/>
        </w:rPr>
        <w:tab/>
        <w:t>Konkursas organizuojamas kiekvienais metais po Savivaldybės biudžeto patvirtinimo.</w:t>
      </w:r>
    </w:p>
    <w:p w14:paraId="1913D403" w14:textId="77777777" w:rsidR="004357A3" w:rsidRPr="00B9076E" w:rsidRDefault="004357A3" w:rsidP="004357A3">
      <w:pPr>
        <w:tabs>
          <w:tab w:val="left" w:pos="993"/>
        </w:tabs>
        <w:ind w:firstLine="567"/>
        <w:jc w:val="both"/>
        <w:rPr>
          <w:szCs w:val="24"/>
        </w:rPr>
      </w:pPr>
      <w:r w:rsidRPr="00B9076E">
        <w:rPr>
          <w:szCs w:val="24"/>
        </w:rPr>
        <w:t>20.</w:t>
      </w:r>
      <w:r w:rsidRPr="00B9076E">
        <w:rPr>
          <w:szCs w:val="24"/>
        </w:rPr>
        <w:tab/>
        <w:t>Nuo konkurso paskelbimo dienos NVO projektams ruošti ir pateikti skiriamas 30 kalendorinių dienų laikotarpis.</w:t>
      </w:r>
    </w:p>
    <w:p w14:paraId="28B936A1" w14:textId="77777777" w:rsidR="004357A3" w:rsidRPr="00B9076E" w:rsidRDefault="004357A3" w:rsidP="004357A3">
      <w:pPr>
        <w:tabs>
          <w:tab w:val="left" w:pos="993"/>
        </w:tabs>
        <w:ind w:firstLine="567"/>
        <w:jc w:val="both"/>
        <w:rPr>
          <w:szCs w:val="24"/>
        </w:rPr>
      </w:pPr>
      <w:r w:rsidRPr="00B9076E">
        <w:rPr>
          <w:szCs w:val="24"/>
        </w:rPr>
        <w:t xml:space="preserve">21. Projektų paraiškas NVO pateikia Administracijos Bendrajam skyriui. Gautos paraiškos registruojamos. </w:t>
      </w:r>
    </w:p>
    <w:p w14:paraId="64719986" w14:textId="77777777" w:rsidR="004357A3" w:rsidRPr="00B9076E" w:rsidRDefault="004357A3" w:rsidP="004357A3">
      <w:pPr>
        <w:tabs>
          <w:tab w:val="left" w:pos="993"/>
        </w:tabs>
        <w:ind w:firstLine="567"/>
        <w:jc w:val="both"/>
        <w:rPr>
          <w:szCs w:val="24"/>
        </w:rPr>
      </w:pPr>
      <w:r w:rsidRPr="00B9076E">
        <w:rPr>
          <w:szCs w:val="24"/>
        </w:rPr>
        <w:t>22.</w:t>
      </w:r>
      <w:r w:rsidRPr="00B9076E">
        <w:rPr>
          <w:szCs w:val="24"/>
        </w:rPr>
        <w:tab/>
        <w:t>Paraiška turi būti užpildyta taip, kaip nurodyta 1 priede.</w:t>
      </w:r>
    </w:p>
    <w:p w14:paraId="751B9E1E" w14:textId="77777777" w:rsidR="004357A3" w:rsidRPr="00B9076E" w:rsidRDefault="004357A3" w:rsidP="004357A3">
      <w:pPr>
        <w:ind w:firstLine="567"/>
        <w:jc w:val="both"/>
        <w:rPr>
          <w:szCs w:val="24"/>
        </w:rPr>
      </w:pPr>
      <w:r w:rsidRPr="00B9076E">
        <w:rPr>
          <w:szCs w:val="24"/>
        </w:rPr>
        <w:t>23. Pareiškėjas kartu su paraiška turi pateikti šiuos dokumentus:</w:t>
      </w:r>
    </w:p>
    <w:p w14:paraId="3F8DC914" w14:textId="77777777" w:rsidR="004357A3" w:rsidRPr="00B9076E" w:rsidRDefault="004357A3" w:rsidP="004357A3">
      <w:pPr>
        <w:ind w:firstLine="567"/>
        <w:jc w:val="both"/>
        <w:rPr>
          <w:szCs w:val="24"/>
        </w:rPr>
      </w:pPr>
      <w:r w:rsidRPr="00B9076E">
        <w:rPr>
          <w:szCs w:val="24"/>
        </w:rPr>
        <w:t xml:space="preserve">23.1. vieną komercinį pasiūlymą, kuriuo grindžiama prekių, darbų ar paslaugų teikėjų kaina; </w:t>
      </w:r>
    </w:p>
    <w:p w14:paraId="3D67D88F" w14:textId="77777777" w:rsidR="004357A3" w:rsidRPr="00B9076E" w:rsidRDefault="004357A3" w:rsidP="004357A3">
      <w:pPr>
        <w:tabs>
          <w:tab w:val="left" w:pos="720"/>
          <w:tab w:val="left" w:pos="1134"/>
        </w:tabs>
        <w:ind w:firstLine="567"/>
        <w:jc w:val="both"/>
        <w:rPr>
          <w:szCs w:val="24"/>
        </w:rPr>
      </w:pPr>
      <w:r w:rsidRPr="00B9076E">
        <w:rPr>
          <w:szCs w:val="24"/>
        </w:rPr>
        <w:t>23.2. jei Organizacijai atstovauja ne jos vadovas – dokumento, patvirtinančio asmens teisę veikti Organizacijos vardu, originalą ar tinkamai patvirtintą jo kopiją;</w:t>
      </w:r>
    </w:p>
    <w:p w14:paraId="53EBCD0D" w14:textId="77777777" w:rsidR="004357A3" w:rsidRPr="00B9076E" w:rsidRDefault="004357A3" w:rsidP="004357A3">
      <w:pPr>
        <w:tabs>
          <w:tab w:val="left" w:pos="567"/>
          <w:tab w:val="left" w:pos="720"/>
          <w:tab w:val="left" w:pos="1134"/>
        </w:tabs>
        <w:ind w:firstLine="567"/>
        <w:jc w:val="both"/>
        <w:rPr>
          <w:szCs w:val="24"/>
        </w:rPr>
      </w:pPr>
      <w:r w:rsidRPr="00B9076E">
        <w:rPr>
          <w:szCs w:val="24"/>
        </w:rPr>
        <w:t>23.3. kitus dokumentus, kuriuos Organizacija mano esant tikslinga pateikti.</w:t>
      </w:r>
    </w:p>
    <w:p w14:paraId="1826432B" w14:textId="77777777" w:rsidR="004357A3" w:rsidRPr="007E0D76" w:rsidRDefault="004357A3" w:rsidP="004357A3">
      <w:pPr>
        <w:tabs>
          <w:tab w:val="left" w:pos="993"/>
        </w:tabs>
        <w:ind w:firstLine="567"/>
        <w:jc w:val="both"/>
        <w:rPr>
          <w:strike/>
          <w:szCs w:val="24"/>
        </w:rPr>
      </w:pPr>
      <w:r w:rsidRPr="007E0D76">
        <w:rPr>
          <w:strike/>
          <w:szCs w:val="24"/>
        </w:rPr>
        <w:t>24.</w:t>
      </w:r>
      <w:r w:rsidRPr="007E0D76">
        <w:rPr>
          <w:strike/>
          <w:szCs w:val="24"/>
        </w:rPr>
        <w:tab/>
        <w:t>Projekto paraiškoje po projekto aprašymu turi būti Administracijos Apskaitos skyriaus suderinimo žyma, patvirtinanti, ar NVO yra atsiskaičiusi už praėjusiais metais gautą finansavimą, jeigu toks finansavimas buvo suteiktas.</w:t>
      </w:r>
    </w:p>
    <w:p w14:paraId="0EEB7B20" w14:textId="77777777" w:rsidR="004357A3" w:rsidRPr="00B9076E" w:rsidRDefault="004357A3" w:rsidP="004357A3">
      <w:pPr>
        <w:tabs>
          <w:tab w:val="left" w:pos="993"/>
        </w:tabs>
        <w:ind w:firstLine="567"/>
        <w:jc w:val="both"/>
        <w:rPr>
          <w:szCs w:val="24"/>
        </w:rPr>
      </w:pPr>
      <w:r w:rsidRPr="00B9076E">
        <w:rPr>
          <w:szCs w:val="24"/>
        </w:rPr>
        <w:t>25.</w:t>
      </w:r>
      <w:r w:rsidRPr="00B9076E">
        <w:rPr>
          <w:szCs w:val="24"/>
        </w:rPr>
        <w:tab/>
        <w:t>Už projekto paraiškoje pateiktų duomenų teisingumą atsako pareiškėjas.</w:t>
      </w:r>
    </w:p>
    <w:p w14:paraId="7ADF3E6F" w14:textId="77777777" w:rsidR="004357A3" w:rsidRPr="00B9076E" w:rsidRDefault="004357A3" w:rsidP="004357A3">
      <w:pPr>
        <w:tabs>
          <w:tab w:val="left" w:pos="993"/>
        </w:tabs>
        <w:ind w:firstLine="567"/>
        <w:jc w:val="both"/>
        <w:rPr>
          <w:strike/>
          <w:szCs w:val="24"/>
        </w:rPr>
      </w:pPr>
      <w:r w:rsidRPr="00B9076E">
        <w:rPr>
          <w:strike/>
          <w:szCs w:val="24"/>
          <w:lang w:val="it-IT"/>
        </w:rPr>
        <w:t>26.</w:t>
      </w:r>
      <w:r w:rsidRPr="00B9076E">
        <w:rPr>
          <w:strike/>
          <w:szCs w:val="24"/>
          <w:lang w:val="it-IT"/>
        </w:rPr>
        <w:tab/>
      </w:r>
      <w:r w:rsidRPr="00B9076E">
        <w:rPr>
          <w:strike/>
          <w:szCs w:val="24"/>
        </w:rPr>
        <w:t>NVO taryba gali nevertinti ir grąžinti paraišką NVO, jei:</w:t>
      </w:r>
    </w:p>
    <w:p w14:paraId="616B10EC" w14:textId="77777777" w:rsidR="004357A3" w:rsidRPr="00B9076E" w:rsidRDefault="004357A3" w:rsidP="004357A3">
      <w:pPr>
        <w:tabs>
          <w:tab w:val="left" w:pos="1134"/>
        </w:tabs>
        <w:ind w:firstLine="567"/>
        <w:jc w:val="both"/>
        <w:rPr>
          <w:strike/>
          <w:szCs w:val="24"/>
        </w:rPr>
      </w:pPr>
      <w:r w:rsidRPr="00B9076E">
        <w:rPr>
          <w:strike/>
          <w:szCs w:val="24"/>
          <w:lang w:val="it-IT"/>
        </w:rPr>
        <w:t>26.1.</w:t>
      </w:r>
      <w:r w:rsidRPr="00B9076E">
        <w:rPr>
          <w:strike/>
          <w:szCs w:val="24"/>
          <w:lang w:val="it-IT"/>
        </w:rPr>
        <w:tab/>
      </w:r>
      <w:r w:rsidRPr="00B9076E">
        <w:rPr>
          <w:strike/>
          <w:szCs w:val="24"/>
        </w:rPr>
        <w:t>Paraiška pateikta ne laiku ar nesilaikant paraiškos pildymo formos;</w:t>
      </w:r>
    </w:p>
    <w:p w14:paraId="63751D73" w14:textId="77777777" w:rsidR="004357A3" w:rsidRPr="00B9076E" w:rsidRDefault="004357A3" w:rsidP="004357A3">
      <w:pPr>
        <w:tabs>
          <w:tab w:val="left" w:pos="1134"/>
        </w:tabs>
        <w:ind w:firstLine="567"/>
        <w:jc w:val="both"/>
        <w:rPr>
          <w:strike/>
          <w:szCs w:val="24"/>
        </w:rPr>
      </w:pPr>
      <w:r w:rsidRPr="00B9076E">
        <w:rPr>
          <w:strike/>
          <w:szCs w:val="24"/>
        </w:rPr>
        <w:t>26.2.</w:t>
      </w:r>
      <w:r w:rsidRPr="00B9076E">
        <w:rPr>
          <w:strike/>
          <w:szCs w:val="24"/>
        </w:rPr>
        <w:tab/>
        <w:t>NVO praėjusiais metais buvo gavusi finansavimą iš Savivaldybės biudžeto ir nepateikė lėšų arba pateikė ne visas lėšų panaudojimą pagrindžiančias ataskaitas.</w:t>
      </w:r>
    </w:p>
    <w:p w14:paraId="6741D4B8" w14:textId="77777777" w:rsidR="004F11DC" w:rsidRPr="00B9076E" w:rsidRDefault="004F11DC" w:rsidP="004F11DC">
      <w:pPr>
        <w:tabs>
          <w:tab w:val="left" w:pos="993"/>
        </w:tabs>
        <w:ind w:firstLine="567"/>
        <w:jc w:val="both"/>
        <w:rPr>
          <w:b/>
          <w:bCs/>
          <w:szCs w:val="24"/>
        </w:rPr>
      </w:pPr>
      <w:r w:rsidRPr="00B9076E">
        <w:rPr>
          <w:b/>
          <w:bCs/>
          <w:szCs w:val="24"/>
          <w:lang w:val="it-IT"/>
        </w:rPr>
        <w:t xml:space="preserve">26. </w:t>
      </w:r>
      <w:r w:rsidRPr="00B9076E">
        <w:rPr>
          <w:b/>
          <w:bCs/>
          <w:szCs w:val="24"/>
        </w:rPr>
        <w:t>Komisija gali nevertinti ir grąžinti paraišką NVO, jei:</w:t>
      </w:r>
    </w:p>
    <w:p w14:paraId="638A93F9" w14:textId="695DE3F3" w:rsidR="004F11DC" w:rsidRPr="00B9076E" w:rsidRDefault="004F11DC" w:rsidP="004F11DC">
      <w:pPr>
        <w:tabs>
          <w:tab w:val="left" w:pos="1134"/>
        </w:tabs>
        <w:ind w:firstLine="567"/>
        <w:jc w:val="both"/>
        <w:rPr>
          <w:b/>
          <w:bCs/>
          <w:szCs w:val="24"/>
        </w:rPr>
      </w:pPr>
      <w:r w:rsidRPr="00B9076E">
        <w:rPr>
          <w:b/>
          <w:bCs/>
          <w:szCs w:val="24"/>
          <w:lang w:val="it-IT"/>
        </w:rPr>
        <w:t>26.1.</w:t>
      </w:r>
      <w:r w:rsidRPr="00B9076E">
        <w:rPr>
          <w:b/>
          <w:bCs/>
          <w:szCs w:val="24"/>
          <w:lang w:val="it-IT"/>
        </w:rPr>
        <w:tab/>
      </w:r>
      <w:r w:rsidRPr="00B9076E">
        <w:rPr>
          <w:b/>
          <w:bCs/>
          <w:szCs w:val="24"/>
        </w:rPr>
        <w:t>Paraiška pateikta ne laiku ar nesilaikant paraiškos pildymo formos;</w:t>
      </w:r>
    </w:p>
    <w:p w14:paraId="1EFCF55E" w14:textId="51FEC215" w:rsidR="004F11DC" w:rsidRPr="00B9076E" w:rsidRDefault="004F11DC" w:rsidP="004F11DC">
      <w:pPr>
        <w:tabs>
          <w:tab w:val="left" w:pos="1134"/>
        </w:tabs>
        <w:ind w:firstLine="567"/>
        <w:jc w:val="both"/>
        <w:rPr>
          <w:b/>
          <w:bCs/>
          <w:strike/>
          <w:szCs w:val="24"/>
        </w:rPr>
      </w:pPr>
      <w:r w:rsidRPr="00B9076E">
        <w:rPr>
          <w:b/>
          <w:bCs/>
          <w:szCs w:val="24"/>
        </w:rPr>
        <w:t>26.2. NVO praėjusiais metais buvo gavusi finansavimą iš Savivaldybės biudžeto ir nepateikė dalykinės veiklos ir (ar) lėšų  ataskaitos (ų) arba pateikė ne visas lėšų panaudojimą pagrindžiančias ataskaitas</w:t>
      </w:r>
      <w:r w:rsidRPr="00B9076E">
        <w:rPr>
          <w:b/>
          <w:bCs/>
          <w:strike/>
          <w:szCs w:val="24"/>
        </w:rPr>
        <w:t xml:space="preserve"> </w:t>
      </w:r>
    </w:p>
    <w:p w14:paraId="7C414A74" w14:textId="158EB686" w:rsidR="004357A3" w:rsidRPr="00B9076E" w:rsidRDefault="004357A3" w:rsidP="004F11DC">
      <w:pPr>
        <w:tabs>
          <w:tab w:val="left" w:pos="1134"/>
        </w:tabs>
        <w:ind w:firstLine="567"/>
        <w:jc w:val="both"/>
        <w:rPr>
          <w:strike/>
          <w:szCs w:val="24"/>
        </w:rPr>
      </w:pPr>
      <w:r w:rsidRPr="00B9076E">
        <w:rPr>
          <w:strike/>
          <w:szCs w:val="24"/>
        </w:rPr>
        <w:t>27.</w:t>
      </w:r>
      <w:r w:rsidRPr="00B9076E">
        <w:rPr>
          <w:strike/>
          <w:szCs w:val="24"/>
        </w:rPr>
        <w:tab/>
        <w:t>NVO taryba įvertina paraiškas, atrenka finansuotinus projektus, nustato konkrečią lėšų sumą pagal kiekvieną paraišką ir protokoliniu sprendimu teikia Savivaldybės tarybai siūlymą  dėl lėšų NVO skyrimo.</w:t>
      </w:r>
    </w:p>
    <w:p w14:paraId="124726D4" w14:textId="77777777" w:rsidR="004357A3" w:rsidRPr="00B9076E" w:rsidRDefault="004357A3" w:rsidP="004357A3">
      <w:pPr>
        <w:jc w:val="both"/>
        <w:rPr>
          <w:szCs w:val="24"/>
        </w:rPr>
      </w:pPr>
    </w:p>
    <w:p w14:paraId="1E874828" w14:textId="182D2E48" w:rsidR="00705A72" w:rsidRPr="00F07AF7" w:rsidRDefault="004357A3" w:rsidP="00D97122">
      <w:pPr>
        <w:ind w:left="1080" w:hanging="720"/>
        <w:jc w:val="center"/>
        <w:rPr>
          <w:b/>
          <w:szCs w:val="24"/>
        </w:rPr>
      </w:pPr>
      <w:r w:rsidRPr="00F07AF7">
        <w:rPr>
          <w:b/>
          <w:szCs w:val="24"/>
        </w:rPr>
        <w:t>VII.</w:t>
      </w:r>
      <w:r w:rsidRPr="00F07AF7">
        <w:rPr>
          <w:szCs w:val="24"/>
        </w:rPr>
        <w:t xml:space="preserve"> </w:t>
      </w:r>
      <w:r w:rsidRPr="00F07AF7">
        <w:rPr>
          <w:b/>
          <w:szCs w:val="24"/>
        </w:rPr>
        <w:t xml:space="preserve">PRAŠYMŲ DĖL PRISIDĖJIMO PRIE GAUTO FINANSAVIMO NE IŠ SAVIVALDYBĖS BIUDŽETO TEIKIMO TVARKA </w:t>
      </w:r>
    </w:p>
    <w:p w14:paraId="52EA7470" w14:textId="77777777" w:rsidR="004357A3" w:rsidRPr="00F07AF7" w:rsidRDefault="004357A3" w:rsidP="004357A3">
      <w:pPr>
        <w:rPr>
          <w:szCs w:val="24"/>
        </w:rPr>
      </w:pPr>
    </w:p>
    <w:p w14:paraId="0781DDC2" w14:textId="270E6F5A" w:rsidR="004357A3" w:rsidRPr="00F07AF7" w:rsidRDefault="004357A3" w:rsidP="004357A3">
      <w:pPr>
        <w:ind w:firstLine="567"/>
        <w:jc w:val="both"/>
        <w:rPr>
          <w:szCs w:val="24"/>
        </w:rPr>
      </w:pPr>
      <w:r w:rsidRPr="00F07AF7">
        <w:rPr>
          <w:szCs w:val="24"/>
        </w:rPr>
        <w:t>28. Prašymus dėl lėšų skyrimo prisidėjimui prie gauto finansavimo ne iš savivaldybės biudžeto pateikia Administracijai. Prašymai yra registruojami.</w:t>
      </w:r>
    </w:p>
    <w:p w14:paraId="1C2512A0" w14:textId="77777777" w:rsidR="004357A3" w:rsidRPr="002C15A0" w:rsidRDefault="004357A3" w:rsidP="004357A3">
      <w:pPr>
        <w:ind w:firstLine="567"/>
        <w:jc w:val="both"/>
        <w:rPr>
          <w:szCs w:val="24"/>
        </w:rPr>
      </w:pPr>
      <w:r w:rsidRPr="002C15A0">
        <w:rPr>
          <w:szCs w:val="24"/>
        </w:rPr>
        <w:t>29. Pareiškėjas kartu su prašymu turi pateikti šiuos dokumentus:</w:t>
      </w:r>
    </w:p>
    <w:p w14:paraId="554851F9" w14:textId="77777777" w:rsidR="004357A3" w:rsidRPr="002C15A0" w:rsidRDefault="004357A3" w:rsidP="004357A3">
      <w:pPr>
        <w:ind w:firstLine="567"/>
        <w:jc w:val="both"/>
        <w:rPr>
          <w:szCs w:val="24"/>
        </w:rPr>
      </w:pPr>
      <w:r w:rsidRPr="002C15A0">
        <w:rPr>
          <w:szCs w:val="24"/>
        </w:rPr>
        <w:t>29.1. dokumentą, įrodantį finansavimo šaltinį;</w:t>
      </w:r>
    </w:p>
    <w:p w14:paraId="527DB318" w14:textId="77777777" w:rsidR="004357A3" w:rsidRPr="002C15A0" w:rsidRDefault="004357A3" w:rsidP="004357A3">
      <w:pPr>
        <w:ind w:firstLine="567"/>
        <w:jc w:val="both"/>
        <w:rPr>
          <w:szCs w:val="24"/>
        </w:rPr>
      </w:pPr>
      <w:r w:rsidRPr="002C15A0">
        <w:rPr>
          <w:szCs w:val="24"/>
        </w:rPr>
        <w:t>29.2. projektų vykdymo sutartį;</w:t>
      </w:r>
    </w:p>
    <w:p w14:paraId="3B4C804D" w14:textId="77777777" w:rsidR="004357A3" w:rsidRPr="002C15A0" w:rsidRDefault="004357A3" w:rsidP="004357A3">
      <w:pPr>
        <w:ind w:firstLine="567"/>
        <w:jc w:val="both"/>
        <w:rPr>
          <w:szCs w:val="24"/>
        </w:rPr>
      </w:pPr>
      <w:r w:rsidRPr="002C15A0">
        <w:rPr>
          <w:szCs w:val="24"/>
        </w:rPr>
        <w:t>29.3. lėšų skyrimo potvarkį ar įsakymą;</w:t>
      </w:r>
    </w:p>
    <w:p w14:paraId="00E2E8FC" w14:textId="77777777" w:rsidR="004357A3" w:rsidRPr="002C15A0" w:rsidRDefault="004357A3" w:rsidP="004357A3">
      <w:pPr>
        <w:tabs>
          <w:tab w:val="left" w:pos="720"/>
          <w:tab w:val="left" w:pos="1134"/>
        </w:tabs>
        <w:ind w:firstLine="567"/>
        <w:jc w:val="both"/>
        <w:rPr>
          <w:szCs w:val="24"/>
        </w:rPr>
      </w:pPr>
      <w:r w:rsidRPr="002C15A0">
        <w:rPr>
          <w:szCs w:val="24"/>
        </w:rPr>
        <w:t>29.4. jei Organizacijai atstovauja ne jos vadovas – dokumento, patvirtinančio asmens teisę veikti Organizacijos vardu, originalą ar tinkamai patvirtintą jo kopiją;</w:t>
      </w:r>
    </w:p>
    <w:p w14:paraId="1C10CB50" w14:textId="77777777" w:rsidR="004357A3" w:rsidRPr="002C15A0" w:rsidRDefault="004357A3" w:rsidP="004357A3">
      <w:pPr>
        <w:tabs>
          <w:tab w:val="left" w:pos="567"/>
          <w:tab w:val="left" w:pos="720"/>
          <w:tab w:val="left" w:pos="1134"/>
        </w:tabs>
        <w:ind w:firstLine="567"/>
        <w:jc w:val="both"/>
        <w:rPr>
          <w:szCs w:val="24"/>
        </w:rPr>
      </w:pPr>
      <w:r w:rsidRPr="002C15A0">
        <w:rPr>
          <w:szCs w:val="24"/>
        </w:rPr>
        <w:t>29.5. kitus dokumentus, kuriuos Organizacija mano esant tikslinga pateikti.</w:t>
      </w:r>
    </w:p>
    <w:p w14:paraId="4B5485A5" w14:textId="50E6B2C2" w:rsidR="004357A3" w:rsidRDefault="004357A3" w:rsidP="004357A3">
      <w:pPr>
        <w:ind w:firstLine="567"/>
        <w:jc w:val="both"/>
        <w:rPr>
          <w:strike/>
          <w:szCs w:val="24"/>
        </w:rPr>
      </w:pPr>
      <w:r w:rsidRPr="00B9076E">
        <w:rPr>
          <w:strike/>
          <w:szCs w:val="24"/>
        </w:rPr>
        <w:t>30. NVO taryba įvertina prašymą ir protokoliniu sprendimu teikia Administracijos direktoriui siūlymą dėl lėšų skyrimo.</w:t>
      </w:r>
    </w:p>
    <w:p w14:paraId="3D649FAF" w14:textId="77777777" w:rsidR="002C15A0" w:rsidRPr="00B9076E" w:rsidRDefault="002C15A0" w:rsidP="004357A3">
      <w:pPr>
        <w:ind w:firstLine="567"/>
        <w:jc w:val="both"/>
        <w:rPr>
          <w:b/>
          <w:strike/>
          <w:szCs w:val="24"/>
        </w:rPr>
      </w:pPr>
    </w:p>
    <w:p w14:paraId="18DF9344" w14:textId="3CA36EE8" w:rsidR="004357A3" w:rsidRPr="00A75F24" w:rsidRDefault="004357A3" w:rsidP="00A75F24">
      <w:pPr>
        <w:ind w:firstLine="360"/>
        <w:jc w:val="center"/>
        <w:rPr>
          <w:b/>
          <w:bCs/>
          <w:szCs w:val="24"/>
        </w:rPr>
      </w:pPr>
      <w:r w:rsidRPr="00B9076E">
        <w:rPr>
          <w:b/>
          <w:szCs w:val="24"/>
        </w:rPr>
        <w:t>VIII.</w:t>
      </w:r>
      <w:r w:rsidRPr="00B9076E">
        <w:rPr>
          <w:b/>
          <w:szCs w:val="24"/>
        </w:rPr>
        <w:tab/>
        <w:t>PROJEKTUS VYKDANČIŲ ORGANIZACIJŲ ĮSIPAREIGOJIMAI IR JŲ VYKDYMO KONTROLĖ</w:t>
      </w:r>
    </w:p>
    <w:p w14:paraId="54215E49" w14:textId="77777777" w:rsidR="004357A3" w:rsidRPr="00B9076E" w:rsidRDefault="004357A3" w:rsidP="004357A3">
      <w:pPr>
        <w:jc w:val="center"/>
        <w:rPr>
          <w:szCs w:val="24"/>
        </w:rPr>
      </w:pPr>
    </w:p>
    <w:p w14:paraId="1F2AF468" w14:textId="77777777" w:rsidR="004357A3" w:rsidRPr="00B9076E" w:rsidRDefault="004357A3" w:rsidP="004357A3">
      <w:pPr>
        <w:ind w:firstLine="567"/>
        <w:jc w:val="both"/>
        <w:rPr>
          <w:szCs w:val="24"/>
        </w:rPr>
      </w:pPr>
      <w:r w:rsidRPr="00B9076E">
        <w:rPr>
          <w:szCs w:val="24"/>
        </w:rPr>
        <w:t xml:space="preserve">31. Administracijos direktoriui priėmus sprendimą dėl lėšų NVO skyrimo, NVO vadovai su Administracijos direktoriumi sudaro finansavimo sutartį (2 egz.), kurioje numatomi NVO įsipareigojimai, lėšų, įsigyto turto naudojimo, atskaitomybės ir atsakomybės sąlygos. </w:t>
      </w:r>
    </w:p>
    <w:p w14:paraId="4DEF041C" w14:textId="77777777" w:rsidR="004357A3" w:rsidRPr="00B9076E" w:rsidRDefault="004357A3" w:rsidP="004357A3">
      <w:pPr>
        <w:tabs>
          <w:tab w:val="left" w:pos="993"/>
        </w:tabs>
        <w:ind w:firstLine="567"/>
        <w:jc w:val="both"/>
        <w:rPr>
          <w:szCs w:val="24"/>
        </w:rPr>
      </w:pPr>
      <w:r w:rsidRPr="00B9076E">
        <w:rPr>
          <w:szCs w:val="24"/>
        </w:rPr>
        <w:t>32.</w:t>
      </w:r>
      <w:r w:rsidRPr="00B9076E">
        <w:rPr>
          <w:szCs w:val="24"/>
        </w:rPr>
        <w:tab/>
        <w:t>Už projekto įgyvendinimą laiku, teisingą lėšų, numatytų projekto finansavimo sąmatoje, panaudojimą, ataskaitų pateikimą nustatytais terminais atsako NVO vadovas įstatymų nustatyta tvarka.</w:t>
      </w:r>
    </w:p>
    <w:p w14:paraId="657D8734" w14:textId="77777777" w:rsidR="004357A3" w:rsidRPr="00B9076E" w:rsidRDefault="004357A3" w:rsidP="004357A3">
      <w:pPr>
        <w:tabs>
          <w:tab w:val="left" w:pos="993"/>
        </w:tabs>
        <w:ind w:firstLine="567"/>
        <w:jc w:val="both"/>
        <w:rPr>
          <w:szCs w:val="24"/>
        </w:rPr>
      </w:pPr>
      <w:r w:rsidRPr="00B9076E">
        <w:rPr>
          <w:szCs w:val="24"/>
        </w:rPr>
        <w:t xml:space="preserve">33. Administracijos Apskaitos skyrius, vadovaudamasis Administracijos direktoriaus įsakymu, perveda lėšas NVO tik: </w:t>
      </w:r>
    </w:p>
    <w:p w14:paraId="1BB8B859" w14:textId="77777777" w:rsidR="004357A3" w:rsidRPr="00B9076E" w:rsidRDefault="004357A3" w:rsidP="004357A3">
      <w:pPr>
        <w:tabs>
          <w:tab w:val="left" w:pos="1134"/>
        </w:tabs>
        <w:ind w:firstLine="567"/>
        <w:jc w:val="both"/>
        <w:rPr>
          <w:szCs w:val="24"/>
        </w:rPr>
      </w:pPr>
      <w:r w:rsidRPr="00B9076E">
        <w:rPr>
          <w:szCs w:val="24"/>
        </w:rPr>
        <w:t>33.1.</w:t>
      </w:r>
      <w:r w:rsidRPr="00B9076E">
        <w:rPr>
          <w:szCs w:val="24"/>
        </w:rPr>
        <w:tab/>
        <w:t>Gavus NVO vadovo pasirašytą prašymą pervesti projektui finansuoti skirtas lėšas;</w:t>
      </w:r>
    </w:p>
    <w:p w14:paraId="1884FBBC" w14:textId="77777777" w:rsidR="004357A3" w:rsidRPr="00B9076E" w:rsidRDefault="004357A3" w:rsidP="004357A3">
      <w:pPr>
        <w:tabs>
          <w:tab w:val="left" w:pos="1134"/>
        </w:tabs>
        <w:ind w:firstLine="567"/>
        <w:jc w:val="both"/>
        <w:rPr>
          <w:szCs w:val="24"/>
        </w:rPr>
      </w:pPr>
      <w:r w:rsidRPr="00B9076E">
        <w:rPr>
          <w:szCs w:val="24"/>
        </w:rPr>
        <w:t>33.2.</w:t>
      </w:r>
      <w:r w:rsidRPr="00B9076E">
        <w:rPr>
          <w:szCs w:val="24"/>
        </w:rPr>
        <w:tab/>
        <w:t>Užpildytą projekto finansavimo sąmatą;</w:t>
      </w:r>
    </w:p>
    <w:p w14:paraId="40BA2720" w14:textId="77777777" w:rsidR="004357A3" w:rsidRPr="00B9076E" w:rsidRDefault="004357A3" w:rsidP="004357A3">
      <w:pPr>
        <w:tabs>
          <w:tab w:val="left" w:pos="1134"/>
        </w:tabs>
        <w:ind w:left="567"/>
        <w:jc w:val="both"/>
        <w:rPr>
          <w:szCs w:val="24"/>
        </w:rPr>
      </w:pPr>
      <w:r w:rsidRPr="00B9076E">
        <w:rPr>
          <w:szCs w:val="24"/>
        </w:rPr>
        <w:t xml:space="preserve">33.3. Administracijos direktoriaus ir NVO vadovo pasirašytą projekto finansavimo sutartį. </w:t>
      </w:r>
    </w:p>
    <w:p w14:paraId="407BC992" w14:textId="77777777" w:rsidR="004357A3" w:rsidRPr="00B9076E" w:rsidRDefault="004357A3" w:rsidP="004357A3">
      <w:pPr>
        <w:tabs>
          <w:tab w:val="left" w:pos="1134"/>
        </w:tabs>
        <w:ind w:firstLine="567"/>
        <w:jc w:val="both"/>
        <w:rPr>
          <w:szCs w:val="24"/>
        </w:rPr>
      </w:pPr>
      <w:r w:rsidRPr="00B9076E">
        <w:rPr>
          <w:szCs w:val="24"/>
        </w:rPr>
        <w:t xml:space="preserve">34. Savivaldybės interneto tinklalapyje skelbiama informacija apie pareiškėjus, trumpi visų gautų paraiškų aprašymai, bendra finansuojamo projekto vertė, prašoma finansavimo lėšų suma, bendra paskirstytų finansavimo lėšų suma, viešinami sprendimai dėl atmestų prašymų finansuoti projektus. </w:t>
      </w:r>
    </w:p>
    <w:p w14:paraId="67F0C2CC" w14:textId="77777777" w:rsidR="004357A3" w:rsidRPr="00B9076E" w:rsidRDefault="004357A3" w:rsidP="004357A3">
      <w:pPr>
        <w:tabs>
          <w:tab w:val="left" w:pos="993"/>
        </w:tabs>
        <w:ind w:firstLine="567"/>
        <w:jc w:val="both"/>
        <w:rPr>
          <w:szCs w:val="24"/>
        </w:rPr>
      </w:pPr>
      <w:r w:rsidRPr="00B9076E">
        <w:rPr>
          <w:szCs w:val="24"/>
        </w:rPr>
        <w:t>35.</w:t>
      </w:r>
      <w:r w:rsidRPr="00B9076E">
        <w:rPr>
          <w:szCs w:val="24"/>
        </w:rPr>
        <w:tab/>
        <w:t xml:space="preserve">NVO, gavusios finansavimą, turi vykdyti išlaidų apskaitą ir atsiskaityti už gautų lėšų panaudojimą Administracijos Apskaitos skyriui iki einamųjų metų gruodžio 30 d. </w:t>
      </w:r>
    </w:p>
    <w:p w14:paraId="1A6E075E" w14:textId="77777777" w:rsidR="004357A3" w:rsidRPr="00B9076E" w:rsidRDefault="004357A3" w:rsidP="004357A3">
      <w:pPr>
        <w:tabs>
          <w:tab w:val="left" w:pos="993"/>
        </w:tabs>
        <w:ind w:firstLine="567"/>
        <w:jc w:val="both"/>
        <w:rPr>
          <w:szCs w:val="24"/>
        </w:rPr>
      </w:pPr>
      <w:r w:rsidRPr="00B9076E">
        <w:rPr>
          <w:szCs w:val="24"/>
        </w:rPr>
        <w:t>36. Jeigu NVO nepanaudoja visų gautų lėšų, nepanaudotas lėšas ji privalo grąžinti Administracijos Apskaitos skyriui iki einamųjų metų gruodžio 30 d. Įvykdžius paraiškoje numatytą veiklą, NVO ne vėliau kaip iki gruodžio 30 d. pateikia Administracijos Bendrajam skyriui remiamos veiklos dalykinę ataskaitą (2 priedas).</w:t>
      </w:r>
    </w:p>
    <w:p w14:paraId="0A1D7346" w14:textId="77777777" w:rsidR="004357A3" w:rsidRPr="00B9076E" w:rsidRDefault="004357A3" w:rsidP="004357A3">
      <w:pPr>
        <w:ind w:firstLine="567"/>
        <w:jc w:val="both"/>
        <w:rPr>
          <w:strike/>
          <w:szCs w:val="24"/>
        </w:rPr>
      </w:pPr>
      <w:r w:rsidRPr="00B9076E">
        <w:rPr>
          <w:strike/>
          <w:szCs w:val="24"/>
        </w:rPr>
        <w:t>37. Pareiškėjai, pateikę paraiškas ne konkurso būdu, kurių prašoma suma iš Savivaldybės biudžeto lėšų viršija 1 000 Eur, esant poreikiui gali būti kviečiami į NVO tarybos posėdį.</w:t>
      </w:r>
    </w:p>
    <w:p w14:paraId="26DBFAE8" w14:textId="77777777" w:rsidR="004357A3" w:rsidRPr="00B9076E" w:rsidRDefault="004357A3" w:rsidP="004357A3">
      <w:pPr>
        <w:ind w:firstLine="567"/>
        <w:jc w:val="both"/>
        <w:rPr>
          <w:b/>
          <w:bCs/>
          <w:strike/>
          <w:szCs w:val="24"/>
        </w:rPr>
      </w:pPr>
      <w:r w:rsidRPr="00B9076E">
        <w:rPr>
          <w:b/>
          <w:bCs/>
          <w:szCs w:val="24"/>
        </w:rPr>
        <w:t>37. Komisijos posėdžių metu svarstant paraiškas, gali būti kviečiami pareiškėjai ar jų įgalioti atstovai.</w:t>
      </w:r>
    </w:p>
    <w:p w14:paraId="60354BC7" w14:textId="77777777" w:rsidR="004357A3" w:rsidRPr="00B9076E" w:rsidRDefault="004357A3" w:rsidP="004357A3">
      <w:pPr>
        <w:tabs>
          <w:tab w:val="left" w:pos="993"/>
        </w:tabs>
        <w:ind w:firstLine="567"/>
        <w:jc w:val="both"/>
        <w:rPr>
          <w:szCs w:val="24"/>
        </w:rPr>
      </w:pPr>
      <w:r w:rsidRPr="00B9076E">
        <w:rPr>
          <w:szCs w:val="24"/>
        </w:rPr>
        <w:t>38.</w:t>
      </w:r>
      <w:r w:rsidRPr="00B9076E">
        <w:rPr>
          <w:szCs w:val="24"/>
        </w:rPr>
        <w:tab/>
        <w:t xml:space="preserve">Apibendrintos projektų įgyvendinimo ataskaitos skelbiamos Savivaldybės interneto tinklalapyje. </w:t>
      </w:r>
    </w:p>
    <w:p w14:paraId="77A905A7" w14:textId="77777777" w:rsidR="004357A3" w:rsidRPr="00B9076E" w:rsidRDefault="004357A3" w:rsidP="004357A3">
      <w:pPr>
        <w:tabs>
          <w:tab w:val="left" w:pos="993"/>
        </w:tabs>
        <w:ind w:firstLine="567"/>
        <w:jc w:val="both"/>
        <w:rPr>
          <w:szCs w:val="24"/>
        </w:rPr>
      </w:pPr>
      <w:r w:rsidRPr="00B9076E">
        <w:rPr>
          <w:szCs w:val="24"/>
        </w:rPr>
        <w:t>39.</w:t>
      </w:r>
      <w:r w:rsidRPr="00B9076E">
        <w:rPr>
          <w:szCs w:val="24"/>
        </w:rPr>
        <w:tab/>
        <w:t>Biudžeto lėšų panaudojimą kontroliuoja Pasvalio rajono savivaldybės Kontrolės ir audito tarnyba.</w:t>
      </w:r>
    </w:p>
    <w:p w14:paraId="4D0FBC79" w14:textId="77777777" w:rsidR="004357A3" w:rsidRPr="00B9076E" w:rsidRDefault="004357A3" w:rsidP="00DF7EC4">
      <w:pPr>
        <w:ind w:left="1080"/>
        <w:jc w:val="center"/>
        <w:rPr>
          <w:szCs w:val="24"/>
        </w:rPr>
      </w:pPr>
    </w:p>
    <w:p w14:paraId="6CEF025D" w14:textId="53F3DA6F" w:rsidR="00DF7EC4" w:rsidRPr="00B9076E" w:rsidRDefault="00DF7EC4" w:rsidP="00DF7EC4">
      <w:pPr>
        <w:ind w:left="1080"/>
        <w:jc w:val="center"/>
        <w:rPr>
          <w:szCs w:val="24"/>
        </w:rPr>
      </w:pPr>
      <w:r w:rsidRPr="00B9076E">
        <w:rPr>
          <w:szCs w:val="24"/>
        </w:rPr>
        <w:t>______________________________</w:t>
      </w:r>
    </w:p>
    <w:p w14:paraId="283A94DC" w14:textId="77777777" w:rsidR="00DF7EC4" w:rsidRDefault="00DF7EC4" w:rsidP="00DF7EC4">
      <w:pPr>
        <w:ind w:left="3600" w:firstLine="1200"/>
        <w:jc w:val="center"/>
        <w:sectPr w:rsidR="00DF7EC4">
          <w:pgSz w:w="11906" w:h="16838" w:code="9"/>
          <w:pgMar w:top="1134" w:right="567" w:bottom="1134" w:left="1701" w:header="964" w:footer="567" w:gutter="0"/>
          <w:pgNumType w:start="1"/>
          <w:cols w:space="1296"/>
          <w:formProt w:val="0"/>
          <w:titlePg/>
        </w:sectPr>
      </w:pPr>
    </w:p>
    <w:p w14:paraId="6A6D8520" w14:textId="77777777" w:rsidR="00DF7EC4" w:rsidRDefault="00DF7EC4" w:rsidP="00DF7EC4">
      <w:pPr>
        <w:ind w:left="3600" w:firstLine="1200"/>
        <w:jc w:val="center"/>
        <w:rPr>
          <w:szCs w:val="24"/>
        </w:rPr>
      </w:pPr>
      <w:r>
        <w:rPr>
          <w:szCs w:val="24"/>
        </w:rPr>
        <w:t xml:space="preserve">Pasvalio rajono savivaldybės nevyriausybinių </w:t>
      </w:r>
    </w:p>
    <w:p w14:paraId="0699083A" w14:textId="77777777" w:rsidR="00DF7EC4" w:rsidRDefault="00DF7EC4" w:rsidP="00DF7EC4">
      <w:pPr>
        <w:ind w:left="4320" w:firstLine="720"/>
        <w:rPr>
          <w:szCs w:val="24"/>
        </w:rPr>
      </w:pPr>
      <w:r>
        <w:rPr>
          <w:szCs w:val="24"/>
        </w:rPr>
        <w:t>organizacijų rėmimo iš savivaldybės biudžeto</w:t>
      </w:r>
    </w:p>
    <w:p w14:paraId="37DD4641" w14:textId="77777777" w:rsidR="00DF7EC4" w:rsidRDefault="00DF7EC4" w:rsidP="00DF7EC4">
      <w:pPr>
        <w:ind w:left="3600" w:firstLine="1440"/>
        <w:rPr>
          <w:szCs w:val="24"/>
        </w:rPr>
      </w:pPr>
      <w:r>
        <w:rPr>
          <w:szCs w:val="24"/>
        </w:rPr>
        <w:t>tvarkos aprašo</w:t>
      </w:r>
    </w:p>
    <w:p w14:paraId="3EDCF365" w14:textId="77777777" w:rsidR="00DF7EC4" w:rsidRDefault="00DF7EC4" w:rsidP="00DF7EC4">
      <w:pPr>
        <w:ind w:firstLine="5040"/>
        <w:rPr>
          <w:szCs w:val="24"/>
        </w:rPr>
      </w:pPr>
      <w:r>
        <w:rPr>
          <w:szCs w:val="24"/>
        </w:rPr>
        <w:t>1 priedas</w:t>
      </w:r>
    </w:p>
    <w:p w14:paraId="3D7243FB" w14:textId="77777777" w:rsidR="00DF7EC4" w:rsidRDefault="00DF7EC4" w:rsidP="00DF7EC4">
      <w:pPr>
        <w:rPr>
          <w:szCs w:val="24"/>
        </w:rPr>
      </w:pPr>
    </w:p>
    <w:p w14:paraId="63A6C94D" w14:textId="77777777" w:rsidR="00DF7EC4" w:rsidRDefault="00DF7EC4" w:rsidP="00DF7EC4">
      <w:pPr>
        <w:jc w:val="center"/>
        <w:rPr>
          <w:b/>
          <w:szCs w:val="24"/>
        </w:rPr>
      </w:pPr>
      <w:r>
        <w:rPr>
          <w:b/>
          <w:szCs w:val="24"/>
        </w:rPr>
        <w:t>(Paraiškos formos pavyzdys)</w:t>
      </w:r>
    </w:p>
    <w:p w14:paraId="10857601" w14:textId="77777777" w:rsidR="00DF7EC4" w:rsidRDefault="00DF7EC4" w:rsidP="00DF7EC4">
      <w:pPr>
        <w:jc w:val="center"/>
        <w:rPr>
          <w:szCs w:val="24"/>
        </w:rPr>
      </w:pPr>
    </w:p>
    <w:p w14:paraId="6B0CAE78" w14:textId="77777777" w:rsidR="00DF7EC4" w:rsidRDefault="00DF7EC4" w:rsidP="00DF7EC4">
      <w:pPr>
        <w:jc w:val="center"/>
        <w:rPr>
          <w:b/>
          <w:szCs w:val="24"/>
        </w:rPr>
      </w:pPr>
      <w:r>
        <w:rPr>
          <w:b/>
          <w:szCs w:val="24"/>
        </w:rPr>
        <w:t xml:space="preserve">PARAIŠKA </w:t>
      </w:r>
    </w:p>
    <w:p w14:paraId="608E34F1" w14:textId="77777777" w:rsidR="00DF7EC4" w:rsidRDefault="00DF7EC4" w:rsidP="00DF7EC4">
      <w:pPr>
        <w:jc w:val="center"/>
        <w:rPr>
          <w:b/>
          <w:szCs w:val="24"/>
        </w:rPr>
      </w:pPr>
      <w:r>
        <w:rPr>
          <w:b/>
          <w:szCs w:val="24"/>
        </w:rPr>
        <w:t>NEVYRIAUSYBINĖS ORGANIZACIJOS PROJEKTUI IŠ PASVALIO RAJONO SAVIVALDYBĖS BIUDŽETO FINANSUOTI</w:t>
      </w:r>
    </w:p>
    <w:p w14:paraId="4A91EB6D" w14:textId="77777777" w:rsidR="00DF7EC4" w:rsidRDefault="00DF7EC4" w:rsidP="00DF7EC4">
      <w:pPr>
        <w:jc w:val="center"/>
        <w:rPr>
          <w:b/>
          <w:szCs w:val="24"/>
        </w:rPr>
      </w:pPr>
    </w:p>
    <w:p w14:paraId="5B018153" w14:textId="77777777" w:rsidR="00DF7EC4" w:rsidRDefault="00DF7EC4" w:rsidP="00DF7EC4">
      <w:pPr>
        <w:ind w:left="720" w:hanging="360"/>
        <w:rPr>
          <w:b/>
          <w:szCs w:val="24"/>
        </w:rPr>
      </w:pPr>
      <w:r>
        <w:rPr>
          <w:b/>
          <w:szCs w:val="24"/>
        </w:rPr>
        <w:t>1.</w:t>
      </w:r>
      <w:r>
        <w:rPr>
          <w:b/>
          <w:szCs w:val="24"/>
        </w:rPr>
        <w:tab/>
        <w:t>Duomenys apie paraiškos teikėją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0"/>
        <w:gridCol w:w="3222"/>
        <w:gridCol w:w="3176"/>
      </w:tblGrid>
      <w:tr w:rsidR="00DF7EC4" w14:paraId="39A1B04E" w14:textId="77777777" w:rsidTr="00C26158">
        <w:trPr>
          <w:trHeight w:val="562"/>
        </w:trPr>
        <w:tc>
          <w:tcPr>
            <w:tcW w:w="3320" w:type="dxa"/>
          </w:tcPr>
          <w:p w14:paraId="63CB26FD" w14:textId="77777777" w:rsidR="00DF7EC4" w:rsidRDefault="00DF7EC4" w:rsidP="00C26158">
            <w:pPr>
              <w:jc w:val="both"/>
              <w:rPr>
                <w:b/>
                <w:szCs w:val="24"/>
              </w:rPr>
            </w:pPr>
            <w:r>
              <w:rPr>
                <w:b/>
                <w:sz w:val="22"/>
                <w:szCs w:val="24"/>
              </w:rPr>
              <w:t>Pareiškėjo pavadinimas</w:t>
            </w:r>
          </w:p>
        </w:tc>
        <w:tc>
          <w:tcPr>
            <w:tcW w:w="6642" w:type="dxa"/>
            <w:gridSpan w:val="2"/>
          </w:tcPr>
          <w:p w14:paraId="03A3AFF3" w14:textId="77777777" w:rsidR="00DF7EC4" w:rsidRDefault="00DF7EC4" w:rsidP="00C26158">
            <w:pPr>
              <w:jc w:val="both"/>
              <w:rPr>
                <w:b/>
                <w:szCs w:val="24"/>
              </w:rPr>
            </w:pPr>
          </w:p>
        </w:tc>
      </w:tr>
      <w:tr w:rsidR="00DF7EC4" w14:paraId="6FB59627" w14:textId="77777777" w:rsidTr="00C26158">
        <w:trPr>
          <w:trHeight w:val="562"/>
        </w:trPr>
        <w:tc>
          <w:tcPr>
            <w:tcW w:w="3320" w:type="dxa"/>
          </w:tcPr>
          <w:p w14:paraId="0AF56E91" w14:textId="77777777" w:rsidR="00DF7EC4" w:rsidRDefault="00DF7EC4" w:rsidP="00C26158">
            <w:pPr>
              <w:jc w:val="both"/>
              <w:rPr>
                <w:b/>
                <w:szCs w:val="24"/>
              </w:rPr>
            </w:pPr>
            <w:r>
              <w:rPr>
                <w:b/>
                <w:sz w:val="22"/>
                <w:szCs w:val="24"/>
              </w:rPr>
              <w:t>Pareiškėjo teisinė forma</w:t>
            </w:r>
          </w:p>
        </w:tc>
        <w:tc>
          <w:tcPr>
            <w:tcW w:w="6642" w:type="dxa"/>
            <w:gridSpan w:val="2"/>
          </w:tcPr>
          <w:p w14:paraId="049F5612" w14:textId="77777777" w:rsidR="00DF7EC4" w:rsidRDefault="00DF7EC4" w:rsidP="00C26158">
            <w:pPr>
              <w:jc w:val="both"/>
              <w:rPr>
                <w:b/>
                <w:szCs w:val="24"/>
              </w:rPr>
            </w:pPr>
          </w:p>
        </w:tc>
      </w:tr>
      <w:tr w:rsidR="00DF7EC4" w14:paraId="6F279896" w14:textId="77777777" w:rsidTr="00C26158">
        <w:tc>
          <w:tcPr>
            <w:tcW w:w="3320" w:type="dxa"/>
          </w:tcPr>
          <w:p w14:paraId="244E370D" w14:textId="77777777" w:rsidR="00DF7EC4" w:rsidRDefault="00DF7EC4" w:rsidP="00C26158">
            <w:pPr>
              <w:jc w:val="both"/>
              <w:rPr>
                <w:b/>
                <w:szCs w:val="24"/>
              </w:rPr>
            </w:pPr>
            <w:r>
              <w:rPr>
                <w:b/>
                <w:sz w:val="22"/>
                <w:szCs w:val="24"/>
              </w:rPr>
              <w:t>Pareiškėjo rekvizitai</w:t>
            </w:r>
          </w:p>
        </w:tc>
        <w:tc>
          <w:tcPr>
            <w:tcW w:w="3321" w:type="dxa"/>
          </w:tcPr>
          <w:p w14:paraId="67A2C251" w14:textId="77777777" w:rsidR="00DF7EC4" w:rsidRDefault="00DF7EC4" w:rsidP="00C26158">
            <w:pPr>
              <w:jc w:val="both"/>
              <w:rPr>
                <w:b/>
                <w:szCs w:val="24"/>
              </w:rPr>
            </w:pPr>
            <w:r>
              <w:rPr>
                <w:b/>
                <w:sz w:val="22"/>
                <w:szCs w:val="24"/>
              </w:rPr>
              <w:t>Subjekto kodas</w:t>
            </w:r>
          </w:p>
        </w:tc>
        <w:tc>
          <w:tcPr>
            <w:tcW w:w="3321" w:type="dxa"/>
          </w:tcPr>
          <w:p w14:paraId="6A057A09" w14:textId="77777777" w:rsidR="00DF7EC4" w:rsidRDefault="00DF7EC4" w:rsidP="00C26158">
            <w:pPr>
              <w:jc w:val="both"/>
              <w:rPr>
                <w:b/>
                <w:szCs w:val="24"/>
              </w:rPr>
            </w:pPr>
          </w:p>
        </w:tc>
      </w:tr>
      <w:tr w:rsidR="00DF7EC4" w14:paraId="2F8DCE47" w14:textId="77777777" w:rsidTr="00C26158">
        <w:tc>
          <w:tcPr>
            <w:tcW w:w="3320" w:type="dxa"/>
            <w:vMerge w:val="restart"/>
          </w:tcPr>
          <w:p w14:paraId="5D15B338" w14:textId="77777777" w:rsidR="00DF7EC4" w:rsidRDefault="00DF7EC4" w:rsidP="00C26158">
            <w:pPr>
              <w:jc w:val="both"/>
              <w:rPr>
                <w:b/>
                <w:szCs w:val="24"/>
              </w:rPr>
            </w:pPr>
          </w:p>
        </w:tc>
        <w:tc>
          <w:tcPr>
            <w:tcW w:w="3321" w:type="dxa"/>
          </w:tcPr>
          <w:p w14:paraId="24894795" w14:textId="77777777" w:rsidR="00DF7EC4" w:rsidRDefault="00DF7EC4" w:rsidP="00C26158">
            <w:pPr>
              <w:jc w:val="both"/>
              <w:rPr>
                <w:b/>
                <w:szCs w:val="24"/>
              </w:rPr>
            </w:pPr>
            <w:r>
              <w:rPr>
                <w:b/>
                <w:sz w:val="22"/>
                <w:szCs w:val="24"/>
              </w:rPr>
              <w:t>Adresas</w:t>
            </w:r>
          </w:p>
        </w:tc>
        <w:tc>
          <w:tcPr>
            <w:tcW w:w="3321" w:type="dxa"/>
          </w:tcPr>
          <w:p w14:paraId="418BE99C" w14:textId="77777777" w:rsidR="00DF7EC4" w:rsidRDefault="00DF7EC4" w:rsidP="00C26158">
            <w:pPr>
              <w:jc w:val="both"/>
              <w:rPr>
                <w:b/>
                <w:szCs w:val="24"/>
              </w:rPr>
            </w:pPr>
          </w:p>
        </w:tc>
      </w:tr>
      <w:tr w:rsidR="00DF7EC4" w14:paraId="0D76DEA7" w14:textId="77777777" w:rsidTr="00C26158">
        <w:tc>
          <w:tcPr>
            <w:tcW w:w="3320" w:type="dxa"/>
            <w:vMerge/>
          </w:tcPr>
          <w:p w14:paraId="6E2F5401" w14:textId="77777777" w:rsidR="00DF7EC4" w:rsidRDefault="00DF7EC4" w:rsidP="00C26158">
            <w:pPr>
              <w:jc w:val="both"/>
              <w:rPr>
                <w:b/>
                <w:szCs w:val="24"/>
              </w:rPr>
            </w:pPr>
          </w:p>
        </w:tc>
        <w:tc>
          <w:tcPr>
            <w:tcW w:w="3321" w:type="dxa"/>
          </w:tcPr>
          <w:p w14:paraId="28B69EE1" w14:textId="77777777" w:rsidR="00DF7EC4" w:rsidRDefault="00DF7EC4" w:rsidP="00C26158">
            <w:pPr>
              <w:jc w:val="both"/>
              <w:rPr>
                <w:b/>
                <w:szCs w:val="24"/>
              </w:rPr>
            </w:pPr>
            <w:r>
              <w:rPr>
                <w:b/>
                <w:sz w:val="22"/>
                <w:szCs w:val="24"/>
              </w:rPr>
              <w:t>Telefonas</w:t>
            </w:r>
          </w:p>
        </w:tc>
        <w:tc>
          <w:tcPr>
            <w:tcW w:w="3321" w:type="dxa"/>
          </w:tcPr>
          <w:p w14:paraId="00F9E29A" w14:textId="77777777" w:rsidR="00DF7EC4" w:rsidRDefault="00DF7EC4" w:rsidP="00C26158">
            <w:pPr>
              <w:jc w:val="both"/>
              <w:rPr>
                <w:b/>
                <w:szCs w:val="24"/>
              </w:rPr>
            </w:pPr>
          </w:p>
        </w:tc>
      </w:tr>
      <w:tr w:rsidR="00DF7EC4" w14:paraId="208E2970" w14:textId="77777777" w:rsidTr="00C26158">
        <w:tc>
          <w:tcPr>
            <w:tcW w:w="3320" w:type="dxa"/>
            <w:vMerge/>
          </w:tcPr>
          <w:p w14:paraId="244862B2" w14:textId="77777777" w:rsidR="00DF7EC4" w:rsidRDefault="00DF7EC4" w:rsidP="00C26158">
            <w:pPr>
              <w:jc w:val="both"/>
              <w:rPr>
                <w:b/>
                <w:szCs w:val="24"/>
              </w:rPr>
            </w:pPr>
          </w:p>
        </w:tc>
        <w:tc>
          <w:tcPr>
            <w:tcW w:w="3321" w:type="dxa"/>
          </w:tcPr>
          <w:p w14:paraId="07FF0439" w14:textId="77777777" w:rsidR="00DF7EC4" w:rsidRDefault="00DF7EC4" w:rsidP="00C26158">
            <w:pPr>
              <w:jc w:val="both"/>
              <w:rPr>
                <w:b/>
                <w:szCs w:val="24"/>
              </w:rPr>
            </w:pPr>
            <w:r>
              <w:rPr>
                <w:b/>
                <w:sz w:val="22"/>
                <w:szCs w:val="24"/>
              </w:rPr>
              <w:t>Faksas</w:t>
            </w:r>
          </w:p>
        </w:tc>
        <w:tc>
          <w:tcPr>
            <w:tcW w:w="3321" w:type="dxa"/>
          </w:tcPr>
          <w:p w14:paraId="5D51A75B" w14:textId="77777777" w:rsidR="00DF7EC4" w:rsidRDefault="00DF7EC4" w:rsidP="00C26158">
            <w:pPr>
              <w:jc w:val="both"/>
              <w:rPr>
                <w:b/>
                <w:szCs w:val="24"/>
              </w:rPr>
            </w:pPr>
          </w:p>
        </w:tc>
      </w:tr>
      <w:tr w:rsidR="00DF7EC4" w14:paraId="2C6B8296" w14:textId="77777777" w:rsidTr="00C26158">
        <w:tc>
          <w:tcPr>
            <w:tcW w:w="3320" w:type="dxa"/>
            <w:vMerge/>
          </w:tcPr>
          <w:p w14:paraId="08D8618B" w14:textId="77777777" w:rsidR="00DF7EC4" w:rsidRDefault="00DF7EC4" w:rsidP="00C26158">
            <w:pPr>
              <w:jc w:val="both"/>
              <w:rPr>
                <w:b/>
                <w:szCs w:val="24"/>
              </w:rPr>
            </w:pPr>
          </w:p>
        </w:tc>
        <w:tc>
          <w:tcPr>
            <w:tcW w:w="3321" w:type="dxa"/>
          </w:tcPr>
          <w:p w14:paraId="7022B948" w14:textId="77777777" w:rsidR="00DF7EC4" w:rsidRDefault="00DF7EC4" w:rsidP="00C26158">
            <w:pPr>
              <w:jc w:val="both"/>
              <w:rPr>
                <w:b/>
                <w:szCs w:val="24"/>
              </w:rPr>
            </w:pPr>
            <w:r>
              <w:rPr>
                <w:b/>
                <w:sz w:val="22"/>
                <w:szCs w:val="24"/>
              </w:rPr>
              <w:t>El. p. adresas</w:t>
            </w:r>
          </w:p>
        </w:tc>
        <w:tc>
          <w:tcPr>
            <w:tcW w:w="3321" w:type="dxa"/>
          </w:tcPr>
          <w:p w14:paraId="7F2AEA4D" w14:textId="77777777" w:rsidR="00DF7EC4" w:rsidRDefault="00DF7EC4" w:rsidP="00C26158">
            <w:pPr>
              <w:jc w:val="both"/>
              <w:rPr>
                <w:b/>
                <w:szCs w:val="24"/>
              </w:rPr>
            </w:pPr>
          </w:p>
        </w:tc>
      </w:tr>
      <w:tr w:rsidR="00DF7EC4" w14:paraId="30887B7C" w14:textId="77777777" w:rsidTr="00C26158">
        <w:tc>
          <w:tcPr>
            <w:tcW w:w="3320" w:type="dxa"/>
            <w:vMerge/>
          </w:tcPr>
          <w:p w14:paraId="337D7CA6" w14:textId="77777777" w:rsidR="00DF7EC4" w:rsidRDefault="00DF7EC4" w:rsidP="00C26158">
            <w:pPr>
              <w:jc w:val="both"/>
              <w:rPr>
                <w:b/>
                <w:szCs w:val="24"/>
              </w:rPr>
            </w:pPr>
          </w:p>
        </w:tc>
        <w:tc>
          <w:tcPr>
            <w:tcW w:w="3321" w:type="dxa"/>
          </w:tcPr>
          <w:p w14:paraId="7023C312" w14:textId="77777777" w:rsidR="00DF7EC4" w:rsidRDefault="00DF7EC4" w:rsidP="00C26158">
            <w:pPr>
              <w:jc w:val="both"/>
              <w:rPr>
                <w:b/>
                <w:szCs w:val="24"/>
              </w:rPr>
            </w:pPr>
            <w:r>
              <w:rPr>
                <w:b/>
                <w:sz w:val="22"/>
                <w:szCs w:val="24"/>
              </w:rPr>
              <w:t>Pareiškėjo bankas</w:t>
            </w:r>
          </w:p>
        </w:tc>
        <w:tc>
          <w:tcPr>
            <w:tcW w:w="3321" w:type="dxa"/>
          </w:tcPr>
          <w:p w14:paraId="26FF706B" w14:textId="77777777" w:rsidR="00DF7EC4" w:rsidRDefault="00DF7EC4" w:rsidP="00C26158">
            <w:pPr>
              <w:jc w:val="both"/>
              <w:rPr>
                <w:b/>
                <w:szCs w:val="24"/>
              </w:rPr>
            </w:pPr>
          </w:p>
        </w:tc>
      </w:tr>
      <w:tr w:rsidR="00DF7EC4" w14:paraId="6DD962C3" w14:textId="77777777" w:rsidTr="00C26158">
        <w:tc>
          <w:tcPr>
            <w:tcW w:w="3320" w:type="dxa"/>
            <w:vMerge/>
          </w:tcPr>
          <w:p w14:paraId="7EF609E0" w14:textId="77777777" w:rsidR="00DF7EC4" w:rsidRDefault="00DF7EC4" w:rsidP="00C26158">
            <w:pPr>
              <w:jc w:val="both"/>
              <w:rPr>
                <w:b/>
                <w:szCs w:val="24"/>
              </w:rPr>
            </w:pPr>
          </w:p>
        </w:tc>
        <w:tc>
          <w:tcPr>
            <w:tcW w:w="3321" w:type="dxa"/>
          </w:tcPr>
          <w:p w14:paraId="3FE5E1AB" w14:textId="77777777" w:rsidR="00DF7EC4" w:rsidRDefault="00DF7EC4" w:rsidP="00C26158">
            <w:pPr>
              <w:jc w:val="both"/>
              <w:rPr>
                <w:b/>
                <w:szCs w:val="24"/>
              </w:rPr>
            </w:pPr>
            <w:r>
              <w:rPr>
                <w:b/>
                <w:sz w:val="22"/>
                <w:szCs w:val="24"/>
              </w:rPr>
              <w:t>Banko kodas</w:t>
            </w:r>
          </w:p>
        </w:tc>
        <w:tc>
          <w:tcPr>
            <w:tcW w:w="3321" w:type="dxa"/>
          </w:tcPr>
          <w:p w14:paraId="710F2A5F" w14:textId="77777777" w:rsidR="00DF7EC4" w:rsidRDefault="00DF7EC4" w:rsidP="00C26158">
            <w:pPr>
              <w:jc w:val="both"/>
              <w:rPr>
                <w:b/>
                <w:szCs w:val="24"/>
              </w:rPr>
            </w:pPr>
          </w:p>
        </w:tc>
      </w:tr>
      <w:tr w:rsidR="00DF7EC4" w14:paraId="77C5A0C2" w14:textId="77777777" w:rsidTr="00C26158">
        <w:tc>
          <w:tcPr>
            <w:tcW w:w="3320" w:type="dxa"/>
            <w:vMerge/>
          </w:tcPr>
          <w:p w14:paraId="47AED48A" w14:textId="77777777" w:rsidR="00DF7EC4" w:rsidRDefault="00DF7EC4" w:rsidP="00C26158">
            <w:pPr>
              <w:jc w:val="both"/>
              <w:rPr>
                <w:b/>
                <w:szCs w:val="24"/>
              </w:rPr>
            </w:pPr>
          </w:p>
        </w:tc>
        <w:tc>
          <w:tcPr>
            <w:tcW w:w="3321" w:type="dxa"/>
          </w:tcPr>
          <w:p w14:paraId="191C9C29" w14:textId="77777777" w:rsidR="00DF7EC4" w:rsidRDefault="00DF7EC4" w:rsidP="00C26158">
            <w:pPr>
              <w:jc w:val="both"/>
              <w:rPr>
                <w:b/>
                <w:szCs w:val="24"/>
              </w:rPr>
            </w:pPr>
            <w:r>
              <w:rPr>
                <w:b/>
                <w:sz w:val="22"/>
                <w:szCs w:val="24"/>
              </w:rPr>
              <w:t>Sąskaitos numeris</w:t>
            </w:r>
          </w:p>
        </w:tc>
        <w:tc>
          <w:tcPr>
            <w:tcW w:w="3321" w:type="dxa"/>
          </w:tcPr>
          <w:p w14:paraId="799F8531" w14:textId="77777777" w:rsidR="00DF7EC4" w:rsidRDefault="00DF7EC4" w:rsidP="00C26158">
            <w:pPr>
              <w:jc w:val="both"/>
              <w:rPr>
                <w:b/>
                <w:szCs w:val="24"/>
              </w:rPr>
            </w:pPr>
          </w:p>
        </w:tc>
      </w:tr>
    </w:tbl>
    <w:p w14:paraId="73B52B55" w14:textId="77777777" w:rsidR="00DF7EC4" w:rsidRDefault="00DF7EC4" w:rsidP="00DF7EC4">
      <w:pPr>
        <w:ind w:firstLine="720"/>
        <w:jc w:val="both"/>
        <w:rPr>
          <w:szCs w:val="24"/>
        </w:rPr>
      </w:pPr>
    </w:p>
    <w:p w14:paraId="084C5BA3" w14:textId="77777777" w:rsidR="00DF7EC4" w:rsidRDefault="00DF7EC4" w:rsidP="00DF7EC4">
      <w:pPr>
        <w:tabs>
          <w:tab w:val="left" w:pos="4020"/>
        </w:tabs>
        <w:ind w:left="720" w:hanging="360"/>
        <w:rPr>
          <w:b/>
          <w:szCs w:val="24"/>
        </w:rPr>
      </w:pPr>
      <w:r>
        <w:rPr>
          <w:b/>
          <w:szCs w:val="24"/>
        </w:rPr>
        <w:t>1.</w:t>
      </w:r>
      <w:r>
        <w:rPr>
          <w:b/>
          <w:szCs w:val="24"/>
        </w:rPr>
        <w:tab/>
        <w:t>Duomenys apie projektą, kuriam prašoma parama:</w:t>
      </w:r>
    </w:p>
    <w:p w14:paraId="74642426" w14:textId="77777777" w:rsidR="00DF7EC4" w:rsidRDefault="00DF7EC4" w:rsidP="00DF7EC4">
      <w:pPr>
        <w:tabs>
          <w:tab w:val="left" w:pos="4020"/>
        </w:tabs>
        <w:spacing w:line="259" w:lineRule="auto"/>
        <w:ind w:left="720"/>
        <w:rPr>
          <w:szCs w:val="24"/>
        </w:rPr>
      </w:pPr>
    </w:p>
    <w:p w14:paraId="40CBBEE4" w14:textId="77777777" w:rsidR="00DF7EC4" w:rsidRDefault="00DF7EC4" w:rsidP="00DF7EC4">
      <w:pPr>
        <w:rPr>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943"/>
      </w:tblGrid>
      <w:tr w:rsidR="00DF7EC4" w14:paraId="5F2DE660" w14:textId="77777777" w:rsidTr="00C26158">
        <w:trPr>
          <w:trHeight w:val="268"/>
        </w:trPr>
        <w:tc>
          <w:tcPr>
            <w:tcW w:w="4820" w:type="dxa"/>
          </w:tcPr>
          <w:p w14:paraId="6366F8AF" w14:textId="77777777" w:rsidR="00DF7EC4" w:rsidRDefault="00DF7EC4" w:rsidP="00C26158">
            <w:pPr>
              <w:tabs>
                <w:tab w:val="left" w:pos="4020"/>
              </w:tabs>
              <w:spacing w:line="259" w:lineRule="auto"/>
              <w:rPr>
                <w:szCs w:val="24"/>
              </w:rPr>
            </w:pPr>
            <w:r>
              <w:rPr>
                <w:szCs w:val="24"/>
              </w:rPr>
              <w:t>Projekto pavadinimas</w:t>
            </w:r>
          </w:p>
        </w:tc>
        <w:tc>
          <w:tcPr>
            <w:tcW w:w="5142" w:type="dxa"/>
          </w:tcPr>
          <w:p w14:paraId="005F32D6" w14:textId="77777777" w:rsidR="00DF7EC4" w:rsidRDefault="00DF7EC4" w:rsidP="00C26158">
            <w:pPr>
              <w:tabs>
                <w:tab w:val="left" w:pos="4020"/>
              </w:tabs>
              <w:spacing w:line="259" w:lineRule="auto"/>
              <w:rPr>
                <w:szCs w:val="24"/>
              </w:rPr>
            </w:pPr>
          </w:p>
        </w:tc>
      </w:tr>
      <w:tr w:rsidR="00DF7EC4" w14:paraId="5D199703" w14:textId="77777777" w:rsidTr="00C26158">
        <w:trPr>
          <w:trHeight w:val="268"/>
        </w:trPr>
        <w:tc>
          <w:tcPr>
            <w:tcW w:w="4820" w:type="dxa"/>
          </w:tcPr>
          <w:p w14:paraId="7EEBD846" w14:textId="77777777" w:rsidR="00DF7EC4" w:rsidRDefault="00DF7EC4" w:rsidP="00C26158">
            <w:pPr>
              <w:tabs>
                <w:tab w:val="left" w:pos="4020"/>
              </w:tabs>
              <w:spacing w:line="259" w:lineRule="auto"/>
              <w:rPr>
                <w:szCs w:val="24"/>
              </w:rPr>
            </w:pPr>
            <w:r>
              <w:rPr>
                <w:szCs w:val="24"/>
              </w:rPr>
              <w:t>Bendra projekto vertė (Eur)</w:t>
            </w:r>
          </w:p>
        </w:tc>
        <w:tc>
          <w:tcPr>
            <w:tcW w:w="5142" w:type="dxa"/>
          </w:tcPr>
          <w:p w14:paraId="38D4F722" w14:textId="77777777" w:rsidR="00DF7EC4" w:rsidRDefault="00DF7EC4" w:rsidP="00C26158">
            <w:pPr>
              <w:tabs>
                <w:tab w:val="left" w:pos="4020"/>
              </w:tabs>
              <w:spacing w:line="259" w:lineRule="auto"/>
              <w:rPr>
                <w:szCs w:val="24"/>
              </w:rPr>
            </w:pPr>
          </w:p>
        </w:tc>
      </w:tr>
      <w:tr w:rsidR="00DF7EC4" w14:paraId="72222989" w14:textId="77777777" w:rsidTr="00C26158">
        <w:trPr>
          <w:trHeight w:val="268"/>
        </w:trPr>
        <w:tc>
          <w:tcPr>
            <w:tcW w:w="4820" w:type="dxa"/>
          </w:tcPr>
          <w:p w14:paraId="39C328C1" w14:textId="77777777" w:rsidR="00DF7EC4" w:rsidRDefault="00DF7EC4" w:rsidP="00C26158">
            <w:pPr>
              <w:tabs>
                <w:tab w:val="left" w:pos="4020"/>
              </w:tabs>
              <w:spacing w:line="259" w:lineRule="auto"/>
              <w:rPr>
                <w:szCs w:val="24"/>
              </w:rPr>
            </w:pPr>
            <w:r>
              <w:rPr>
                <w:szCs w:val="24"/>
              </w:rPr>
              <w:t>Prašoma parama (Eur)</w:t>
            </w:r>
          </w:p>
        </w:tc>
        <w:tc>
          <w:tcPr>
            <w:tcW w:w="5142" w:type="dxa"/>
          </w:tcPr>
          <w:p w14:paraId="0EFF45B7" w14:textId="77777777" w:rsidR="00DF7EC4" w:rsidRDefault="00DF7EC4" w:rsidP="00C26158">
            <w:pPr>
              <w:tabs>
                <w:tab w:val="left" w:pos="4020"/>
              </w:tabs>
              <w:spacing w:line="259" w:lineRule="auto"/>
              <w:rPr>
                <w:szCs w:val="24"/>
              </w:rPr>
            </w:pPr>
          </w:p>
        </w:tc>
      </w:tr>
      <w:tr w:rsidR="00DF7EC4" w14:paraId="5686742E" w14:textId="77777777" w:rsidTr="00C26158">
        <w:trPr>
          <w:trHeight w:val="268"/>
        </w:trPr>
        <w:tc>
          <w:tcPr>
            <w:tcW w:w="4820" w:type="dxa"/>
          </w:tcPr>
          <w:p w14:paraId="23A0657B" w14:textId="77777777" w:rsidR="00DF7EC4" w:rsidRDefault="00DF7EC4" w:rsidP="00C26158">
            <w:pPr>
              <w:tabs>
                <w:tab w:val="left" w:pos="4020"/>
              </w:tabs>
              <w:spacing w:line="259" w:lineRule="auto"/>
              <w:rPr>
                <w:szCs w:val="24"/>
              </w:rPr>
            </w:pPr>
            <w:r>
              <w:rPr>
                <w:szCs w:val="24"/>
              </w:rPr>
              <w:t>Projekto įgyvendinimo trukmė (mėn.)</w:t>
            </w:r>
          </w:p>
        </w:tc>
        <w:tc>
          <w:tcPr>
            <w:tcW w:w="5142" w:type="dxa"/>
          </w:tcPr>
          <w:p w14:paraId="5B61EB23" w14:textId="77777777" w:rsidR="00DF7EC4" w:rsidRDefault="00DF7EC4" w:rsidP="00C26158">
            <w:pPr>
              <w:tabs>
                <w:tab w:val="left" w:pos="4020"/>
              </w:tabs>
              <w:spacing w:line="259" w:lineRule="auto"/>
              <w:rPr>
                <w:szCs w:val="24"/>
              </w:rPr>
            </w:pPr>
          </w:p>
        </w:tc>
      </w:tr>
      <w:tr w:rsidR="00DF7EC4" w14:paraId="31D46840" w14:textId="77777777" w:rsidTr="00C26158">
        <w:trPr>
          <w:trHeight w:val="268"/>
        </w:trPr>
        <w:tc>
          <w:tcPr>
            <w:tcW w:w="4820" w:type="dxa"/>
          </w:tcPr>
          <w:p w14:paraId="7F23FA13" w14:textId="77777777" w:rsidR="00DF7EC4" w:rsidRDefault="00DF7EC4" w:rsidP="00C26158">
            <w:pPr>
              <w:tabs>
                <w:tab w:val="left" w:pos="4020"/>
              </w:tabs>
              <w:spacing w:line="259" w:lineRule="auto"/>
              <w:rPr>
                <w:szCs w:val="24"/>
              </w:rPr>
            </w:pPr>
            <w:r>
              <w:rPr>
                <w:szCs w:val="24"/>
              </w:rPr>
              <w:t>Projekto pradžia</w:t>
            </w:r>
          </w:p>
        </w:tc>
        <w:tc>
          <w:tcPr>
            <w:tcW w:w="5142" w:type="dxa"/>
          </w:tcPr>
          <w:p w14:paraId="223DA44A" w14:textId="77777777" w:rsidR="00DF7EC4" w:rsidRDefault="00DF7EC4" w:rsidP="00C26158">
            <w:pPr>
              <w:tabs>
                <w:tab w:val="left" w:pos="4020"/>
              </w:tabs>
              <w:spacing w:line="259" w:lineRule="auto"/>
              <w:rPr>
                <w:szCs w:val="24"/>
              </w:rPr>
            </w:pPr>
          </w:p>
        </w:tc>
      </w:tr>
      <w:tr w:rsidR="00DF7EC4" w14:paraId="02384E2B" w14:textId="77777777" w:rsidTr="00C26158">
        <w:trPr>
          <w:trHeight w:val="268"/>
        </w:trPr>
        <w:tc>
          <w:tcPr>
            <w:tcW w:w="4820" w:type="dxa"/>
          </w:tcPr>
          <w:p w14:paraId="3CB03006" w14:textId="77777777" w:rsidR="00DF7EC4" w:rsidRDefault="00DF7EC4" w:rsidP="00C26158">
            <w:pPr>
              <w:tabs>
                <w:tab w:val="left" w:pos="4020"/>
              </w:tabs>
              <w:spacing w:line="259" w:lineRule="auto"/>
              <w:rPr>
                <w:szCs w:val="24"/>
              </w:rPr>
            </w:pPr>
            <w:r>
              <w:rPr>
                <w:szCs w:val="24"/>
              </w:rPr>
              <w:t>Projekto pabaiga</w:t>
            </w:r>
          </w:p>
        </w:tc>
        <w:tc>
          <w:tcPr>
            <w:tcW w:w="5142" w:type="dxa"/>
          </w:tcPr>
          <w:p w14:paraId="4E2F28AD" w14:textId="77777777" w:rsidR="00DF7EC4" w:rsidRDefault="00DF7EC4" w:rsidP="00C26158">
            <w:pPr>
              <w:tabs>
                <w:tab w:val="left" w:pos="4020"/>
              </w:tabs>
              <w:spacing w:line="259" w:lineRule="auto"/>
              <w:rPr>
                <w:szCs w:val="24"/>
              </w:rPr>
            </w:pPr>
          </w:p>
        </w:tc>
      </w:tr>
      <w:tr w:rsidR="00DF7EC4" w14:paraId="62BA2A9F" w14:textId="77777777" w:rsidTr="00C26158">
        <w:trPr>
          <w:trHeight w:val="268"/>
        </w:trPr>
        <w:tc>
          <w:tcPr>
            <w:tcW w:w="4820" w:type="dxa"/>
          </w:tcPr>
          <w:p w14:paraId="451B6884" w14:textId="77777777" w:rsidR="00DF7EC4" w:rsidRDefault="00DF7EC4" w:rsidP="00C26158">
            <w:pPr>
              <w:tabs>
                <w:tab w:val="left" w:pos="4020"/>
              </w:tabs>
              <w:spacing w:line="259" w:lineRule="auto"/>
              <w:rPr>
                <w:szCs w:val="24"/>
              </w:rPr>
            </w:pPr>
            <w:r>
              <w:rPr>
                <w:szCs w:val="24"/>
              </w:rPr>
              <w:t>Projekto vadovas</w:t>
            </w:r>
          </w:p>
        </w:tc>
        <w:tc>
          <w:tcPr>
            <w:tcW w:w="5142" w:type="dxa"/>
          </w:tcPr>
          <w:p w14:paraId="47855FD4" w14:textId="77777777" w:rsidR="00DF7EC4" w:rsidRDefault="00DF7EC4" w:rsidP="00C26158">
            <w:pPr>
              <w:tabs>
                <w:tab w:val="left" w:pos="4020"/>
              </w:tabs>
              <w:spacing w:line="259" w:lineRule="auto"/>
              <w:rPr>
                <w:szCs w:val="24"/>
              </w:rPr>
            </w:pPr>
          </w:p>
        </w:tc>
      </w:tr>
      <w:tr w:rsidR="00DF7EC4" w14:paraId="5BA4A49A" w14:textId="77777777" w:rsidTr="00C26158">
        <w:trPr>
          <w:trHeight w:val="268"/>
        </w:trPr>
        <w:tc>
          <w:tcPr>
            <w:tcW w:w="4820" w:type="dxa"/>
          </w:tcPr>
          <w:p w14:paraId="1B01F11A" w14:textId="77777777" w:rsidR="00DF7EC4" w:rsidRDefault="00DF7EC4" w:rsidP="00C26158">
            <w:pPr>
              <w:tabs>
                <w:tab w:val="left" w:pos="4020"/>
              </w:tabs>
              <w:spacing w:line="259" w:lineRule="auto"/>
              <w:rPr>
                <w:szCs w:val="24"/>
              </w:rPr>
            </w:pPr>
            <w:r>
              <w:rPr>
                <w:szCs w:val="24"/>
              </w:rPr>
              <w:t>Dalyvaujančių projekto įgyvendinime skaičius</w:t>
            </w:r>
          </w:p>
        </w:tc>
        <w:tc>
          <w:tcPr>
            <w:tcW w:w="5142" w:type="dxa"/>
          </w:tcPr>
          <w:p w14:paraId="348B3608" w14:textId="77777777" w:rsidR="00DF7EC4" w:rsidRDefault="00DF7EC4" w:rsidP="00C26158">
            <w:pPr>
              <w:tabs>
                <w:tab w:val="left" w:pos="4020"/>
              </w:tabs>
              <w:spacing w:line="259" w:lineRule="auto"/>
              <w:rPr>
                <w:szCs w:val="24"/>
              </w:rPr>
            </w:pPr>
          </w:p>
        </w:tc>
      </w:tr>
      <w:tr w:rsidR="00DF7EC4" w14:paraId="66C518B4" w14:textId="77777777" w:rsidTr="00C26158">
        <w:trPr>
          <w:trHeight w:val="268"/>
        </w:trPr>
        <w:tc>
          <w:tcPr>
            <w:tcW w:w="4820" w:type="dxa"/>
          </w:tcPr>
          <w:p w14:paraId="564B7DAA" w14:textId="77777777" w:rsidR="00DF7EC4" w:rsidRDefault="00DF7EC4" w:rsidP="00C26158">
            <w:pPr>
              <w:tabs>
                <w:tab w:val="left" w:pos="4020"/>
              </w:tabs>
              <w:spacing w:line="259" w:lineRule="auto"/>
              <w:rPr>
                <w:szCs w:val="24"/>
              </w:rPr>
            </w:pPr>
            <w:r>
              <w:rPr>
                <w:szCs w:val="24"/>
              </w:rPr>
              <w:t>Projekto partneriai</w:t>
            </w:r>
          </w:p>
        </w:tc>
        <w:tc>
          <w:tcPr>
            <w:tcW w:w="5142" w:type="dxa"/>
          </w:tcPr>
          <w:p w14:paraId="2920B4CE" w14:textId="77777777" w:rsidR="00DF7EC4" w:rsidRDefault="00DF7EC4" w:rsidP="00C26158">
            <w:pPr>
              <w:tabs>
                <w:tab w:val="left" w:pos="4020"/>
              </w:tabs>
              <w:spacing w:line="259" w:lineRule="auto"/>
              <w:rPr>
                <w:szCs w:val="24"/>
              </w:rPr>
            </w:pPr>
          </w:p>
        </w:tc>
      </w:tr>
    </w:tbl>
    <w:p w14:paraId="32519160" w14:textId="77777777" w:rsidR="00DF7EC4" w:rsidRDefault="00DF7EC4" w:rsidP="00DF7EC4"/>
    <w:p w14:paraId="7E42DD7F" w14:textId="77777777" w:rsidR="00DF7EC4" w:rsidRDefault="00DF7EC4" w:rsidP="00DF7EC4">
      <w:pPr>
        <w:tabs>
          <w:tab w:val="left" w:pos="4020"/>
        </w:tabs>
        <w:ind w:left="720" w:hanging="360"/>
        <w:rPr>
          <w:b/>
          <w:szCs w:val="24"/>
        </w:rPr>
      </w:pPr>
      <w:r>
        <w:rPr>
          <w:b/>
          <w:szCs w:val="24"/>
        </w:rPr>
        <w:t>2.</w:t>
      </w:r>
      <w:r>
        <w:rPr>
          <w:b/>
          <w:szCs w:val="24"/>
        </w:rPr>
        <w:tab/>
        <w:t>Duomenys apie projekto organizatorius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4791"/>
      </w:tblGrid>
      <w:tr w:rsidR="00DF7EC4" w14:paraId="305392FF" w14:textId="77777777" w:rsidTr="00C26158">
        <w:tc>
          <w:tcPr>
            <w:tcW w:w="4981" w:type="dxa"/>
          </w:tcPr>
          <w:p w14:paraId="6638583B" w14:textId="77777777" w:rsidR="00DF7EC4" w:rsidRDefault="00DF7EC4" w:rsidP="00C26158">
            <w:pPr>
              <w:tabs>
                <w:tab w:val="left" w:pos="4020"/>
              </w:tabs>
              <w:rPr>
                <w:b/>
                <w:szCs w:val="24"/>
              </w:rPr>
            </w:pPr>
            <w:r>
              <w:rPr>
                <w:b/>
                <w:sz w:val="22"/>
                <w:szCs w:val="24"/>
              </w:rPr>
              <w:t>Projekto vadovo vardas, pavardė</w:t>
            </w:r>
          </w:p>
        </w:tc>
        <w:tc>
          <w:tcPr>
            <w:tcW w:w="4981" w:type="dxa"/>
          </w:tcPr>
          <w:p w14:paraId="1A9DBC75" w14:textId="77777777" w:rsidR="00DF7EC4" w:rsidRDefault="00DF7EC4" w:rsidP="00C26158">
            <w:pPr>
              <w:tabs>
                <w:tab w:val="left" w:pos="4020"/>
              </w:tabs>
              <w:rPr>
                <w:b/>
                <w:szCs w:val="24"/>
              </w:rPr>
            </w:pPr>
          </w:p>
        </w:tc>
      </w:tr>
      <w:tr w:rsidR="00DF7EC4" w14:paraId="46BE094F" w14:textId="77777777" w:rsidTr="00C26158">
        <w:tc>
          <w:tcPr>
            <w:tcW w:w="4981" w:type="dxa"/>
          </w:tcPr>
          <w:p w14:paraId="113B06D9" w14:textId="77777777" w:rsidR="00DF7EC4" w:rsidRDefault="00DF7EC4" w:rsidP="00C26158">
            <w:pPr>
              <w:tabs>
                <w:tab w:val="left" w:pos="4020"/>
              </w:tabs>
              <w:rPr>
                <w:szCs w:val="24"/>
              </w:rPr>
            </w:pPr>
            <w:r>
              <w:rPr>
                <w:sz w:val="22"/>
                <w:szCs w:val="24"/>
              </w:rPr>
              <w:t>Adresas</w:t>
            </w:r>
          </w:p>
        </w:tc>
        <w:tc>
          <w:tcPr>
            <w:tcW w:w="4981" w:type="dxa"/>
          </w:tcPr>
          <w:p w14:paraId="20826DE1" w14:textId="77777777" w:rsidR="00DF7EC4" w:rsidRDefault="00DF7EC4" w:rsidP="00C26158">
            <w:pPr>
              <w:tabs>
                <w:tab w:val="left" w:pos="4020"/>
              </w:tabs>
              <w:rPr>
                <w:szCs w:val="24"/>
              </w:rPr>
            </w:pPr>
          </w:p>
        </w:tc>
      </w:tr>
      <w:tr w:rsidR="00DF7EC4" w14:paraId="18C89677" w14:textId="77777777" w:rsidTr="00C26158">
        <w:tc>
          <w:tcPr>
            <w:tcW w:w="4981" w:type="dxa"/>
          </w:tcPr>
          <w:p w14:paraId="0377FADD" w14:textId="77777777" w:rsidR="00DF7EC4" w:rsidRDefault="00DF7EC4" w:rsidP="00C26158">
            <w:pPr>
              <w:tabs>
                <w:tab w:val="left" w:pos="4020"/>
              </w:tabs>
              <w:rPr>
                <w:szCs w:val="24"/>
              </w:rPr>
            </w:pPr>
            <w:r>
              <w:rPr>
                <w:sz w:val="22"/>
                <w:szCs w:val="24"/>
              </w:rPr>
              <w:t>Telefonas</w:t>
            </w:r>
          </w:p>
        </w:tc>
        <w:tc>
          <w:tcPr>
            <w:tcW w:w="4981" w:type="dxa"/>
          </w:tcPr>
          <w:p w14:paraId="2CDF97A0" w14:textId="77777777" w:rsidR="00DF7EC4" w:rsidRDefault="00DF7EC4" w:rsidP="00C26158">
            <w:pPr>
              <w:tabs>
                <w:tab w:val="left" w:pos="4020"/>
              </w:tabs>
              <w:rPr>
                <w:szCs w:val="24"/>
              </w:rPr>
            </w:pPr>
          </w:p>
        </w:tc>
      </w:tr>
      <w:tr w:rsidR="00DF7EC4" w14:paraId="2DE42C1F" w14:textId="77777777" w:rsidTr="00C26158">
        <w:tc>
          <w:tcPr>
            <w:tcW w:w="4981" w:type="dxa"/>
          </w:tcPr>
          <w:p w14:paraId="624115B1" w14:textId="77777777" w:rsidR="00DF7EC4" w:rsidRDefault="00DF7EC4" w:rsidP="00C26158">
            <w:pPr>
              <w:tabs>
                <w:tab w:val="left" w:pos="4020"/>
              </w:tabs>
              <w:rPr>
                <w:szCs w:val="24"/>
              </w:rPr>
            </w:pPr>
            <w:r>
              <w:rPr>
                <w:sz w:val="22"/>
                <w:szCs w:val="24"/>
              </w:rPr>
              <w:t>El. paštas</w:t>
            </w:r>
          </w:p>
        </w:tc>
        <w:tc>
          <w:tcPr>
            <w:tcW w:w="4981" w:type="dxa"/>
          </w:tcPr>
          <w:p w14:paraId="75EA058F" w14:textId="77777777" w:rsidR="00DF7EC4" w:rsidRDefault="00DF7EC4" w:rsidP="00C26158">
            <w:pPr>
              <w:tabs>
                <w:tab w:val="left" w:pos="4020"/>
              </w:tabs>
              <w:rPr>
                <w:szCs w:val="24"/>
              </w:rPr>
            </w:pPr>
          </w:p>
        </w:tc>
      </w:tr>
      <w:tr w:rsidR="00DF7EC4" w14:paraId="16ACC5C1" w14:textId="77777777" w:rsidTr="00C26158">
        <w:tc>
          <w:tcPr>
            <w:tcW w:w="4981" w:type="dxa"/>
          </w:tcPr>
          <w:p w14:paraId="257D6DC4" w14:textId="77777777" w:rsidR="00DF7EC4" w:rsidRDefault="00DF7EC4" w:rsidP="00C26158">
            <w:pPr>
              <w:tabs>
                <w:tab w:val="left" w:pos="4020"/>
              </w:tabs>
              <w:rPr>
                <w:b/>
                <w:szCs w:val="24"/>
              </w:rPr>
            </w:pPr>
            <w:r>
              <w:rPr>
                <w:b/>
                <w:sz w:val="22"/>
                <w:szCs w:val="24"/>
              </w:rPr>
              <w:t>Projekto finansininko vardas, pavardė</w:t>
            </w:r>
          </w:p>
        </w:tc>
        <w:tc>
          <w:tcPr>
            <w:tcW w:w="4981" w:type="dxa"/>
          </w:tcPr>
          <w:p w14:paraId="57E8BD23" w14:textId="77777777" w:rsidR="00DF7EC4" w:rsidRDefault="00DF7EC4" w:rsidP="00C26158">
            <w:pPr>
              <w:tabs>
                <w:tab w:val="left" w:pos="4020"/>
              </w:tabs>
              <w:rPr>
                <w:b/>
                <w:szCs w:val="24"/>
              </w:rPr>
            </w:pPr>
          </w:p>
        </w:tc>
      </w:tr>
      <w:tr w:rsidR="00DF7EC4" w14:paraId="277F7ECE" w14:textId="77777777" w:rsidTr="00C26158">
        <w:tc>
          <w:tcPr>
            <w:tcW w:w="4981" w:type="dxa"/>
          </w:tcPr>
          <w:p w14:paraId="7D2B2F03" w14:textId="77777777" w:rsidR="00DF7EC4" w:rsidRDefault="00DF7EC4" w:rsidP="00C26158">
            <w:pPr>
              <w:tabs>
                <w:tab w:val="left" w:pos="4020"/>
              </w:tabs>
              <w:rPr>
                <w:szCs w:val="24"/>
              </w:rPr>
            </w:pPr>
            <w:r>
              <w:rPr>
                <w:sz w:val="22"/>
                <w:szCs w:val="24"/>
              </w:rPr>
              <w:t>Adresas</w:t>
            </w:r>
          </w:p>
        </w:tc>
        <w:tc>
          <w:tcPr>
            <w:tcW w:w="4981" w:type="dxa"/>
          </w:tcPr>
          <w:p w14:paraId="7CB7853D" w14:textId="77777777" w:rsidR="00DF7EC4" w:rsidRDefault="00DF7EC4" w:rsidP="00C26158">
            <w:pPr>
              <w:tabs>
                <w:tab w:val="left" w:pos="4020"/>
              </w:tabs>
              <w:rPr>
                <w:szCs w:val="24"/>
              </w:rPr>
            </w:pPr>
          </w:p>
        </w:tc>
      </w:tr>
      <w:tr w:rsidR="00DF7EC4" w14:paraId="54D811DB" w14:textId="77777777" w:rsidTr="00C26158">
        <w:tc>
          <w:tcPr>
            <w:tcW w:w="4981" w:type="dxa"/>
          </w:tcPr>
          <w:p w14:paraId="6130723C" w14:textId="77777777" w:rsidR="00DF7EC4" w:rsidRDefault="00DF7EC4" w:rsidP="00C26158">
            <w:pPr>
              <w:tabs>
                <w:tab w:val="left" w:pos="4020"/>
              </w:tabs>
              <w:rPr>
                <w:szCs w:val="24"/>
              </w:rPr>
            </w:pPr>
            <w:r>
              <w:rPr>
                <w:sz w:val="22"/>
                <w:szCs w:val="24"/>
              </w:rPr>
              <w:t>Telefonas</w:t>
            </w:r>
          </w:p>
        </w:tc>
        <w:tc>
          <w:tcPr>
            <w:tcW w:w="4981" w:type="dxa"/>
          </w:tcPr>
          <w:p w14:paraId="1A9B59FD" w14:textId="77777777" w:rsidR="00DF7EC4" w:rsidRDefault="00DF7EC4" w:rsidP="00C26158">
            <w:pPr>
              <w:tabs>
                <w:tab w:val="left" w:pos="4020"/>
              </w:tabs>
              <w:rPr>
                <w:szCs w:val="24"/>
              </w:rPr>
            </w:pPr>
          </w:p>
        </w:tc>
      </w:tr>
      <w:tr w:rsidR="00DF7EC4" w14:paraId="088EE4B3" w14:textId="77777777" w:rsidTr="00C26158">
        <w:tc>
          <w:tcPr>
            <w:tcW w:w="4981" w:type="dxa"/>
          </w:tcPr>
          <w:p w14:paraId="0031DB53" w14:textId="77777777" w:rsidR="00DF7EC4" w:rsidRDefault="00DF7EC4" w:rsidP="00C26158">
            <w:pPr>
              <w:tabs>
                <w:tab w:val="left" w:pos="4020"/>
              </w:tabs>
              <w:rPr>
                <w:szCs w:val="24"/>
              </w:rPr>
            </w:pPr>
            <w:r>
              <w:rPr>
                <w:sz w:val="22"/>
                <w:szCs w:val="24"/>
              </w:rPr>
              <w:t>El. paštas</w:t>
            </w:r>
          </w:p>
        </w:tc>
        <w:tc>
          <w:tcPr>
            <w:tcW w:w="4981" w:type="dxa"/>
          </w:tcPr>
          <w:p w14:paraId="13B7ADB0" w14:textId="77777777" w:rsidR="00DF7EC4" w:rsidRDefault="00DF7EC4" w:rsidP="00C26158">
            <w:pPr>
              <w:tabs>
                <w:tab w:val="left" w:pos="4020"/>
              </w:tabs>
              <w:rPr>
                <w:szCs w:val="24"/>
              </w:rPr>
            </w:pPr>
          </w:p>
        </w:tc>
      </w:tr>
    </w:tbl>
    <w:p w14:paraId="6CE86BDE" w14:textId="77777777" w:rsidR="00DF7EC4" w:rsidRDefault="00DF7EC4" w:rsidP="00DF7EC4"/>
    <w:p w14:paraId="2B7F0291" w14:textId="77777777" w:rsidR="00DF7EC4" w:rsidRDefault="00DF7EC4" w:rsidP="00DF7EC4">
      <w:pPr>
        <w:tabs>
          <w:tab w:val="left" w:pos="4020"/>
        </w:tabs>
        <w:ind w:left="720" w:hanging="360"/>
        <w:rPr>
          <w:b/>
          <w:szCs w:val="24"/>
        </w:rPr>
      </w:pPr>
      <w:r>
        <w:rPr>
          <w:b/>
          <w:szCs w:val="24"/>
        </w:rPr>
        <w:t>3.</w:t>
      </w:r>
      <w:r>
        <w:rPr>
          <w:b/>
          <w:szCs w:val="24"/>
        </w:rPr>
        <w:tab/>
        <w:t>Projekto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3"/>
        <w:gridCol w:w="4795"/>
      </w:tblGrid>
      <w:tr w:rsidR="00DF7EC4" w14:paraId="0ABCAB41" w14:textId="77777777" w:rsidTr="00C26158">
        <w:tc>
          <w:tcPr>
            <w:tcW w:w="4981" w:type="dxa"/>
          </w:tcPr>
          <w:p w14:paraId="42923557" w14:textId="77777777" w:rsidR="00DF7EC4" w:rsidRDefault="00DF7EC4" w:rsidP="00C26158">
            <w:pPr>
              <w:tabs>
                <w:tab w:val="left" w:pos="4020"/>
              </w:tabs>
              <w:rPr>
                <w:szCs w:val="24"/>
              </w:rPr>
            </w:pPr>
            <w:r>
              <w:rPr>
                <w:sz w:val="22"/>
                <w:szCs w:val="24"/>
              </w:rPr>
              <w:t>Problemos, kurias padėtų (iš) spręsti projektas</w:t>
            </w:r>
          </w:p>
        </w:tc>
        <w:tc>
          <w:tcPr>
            <w:tcW w:w="4981" w:type="dxa"/>
          </w:tcPr>
          <w:p w14:paraId="7E151B13" w14:textId="77777777" w:rsidR="00DF7EC4" w:rsidRDefault="00DF7EC4" w:rsidP="00C26158">
            <w:pPr>
              <w:tabs>
                <w:tab w:val="left" w:pos="4020"/>
              </w:tabs>
              <w:rPr>
                <w:szCs w:val="24"/>
              </w:rPr>
            </w:pPr>
          </w:p>
        </w:tc>
      </w:tr>
      <w:tr w:rsidR="00DF7EC4" w14:paraId="3A3E2E8A" w14:textId="77777777" w:rsidTr="00C26158">
        <w:tc>
          <w:tcPr>
            <w:tcW w:w="4981" w:type="dxa"/>
          </w:tcPr>
          <w:p w14:paraId="0302A021" w14:textId="77777777" w:rsidR="00DF7EC4" w:rsidRDefault="00DF7EC4" w:rsidP="00C26158">
            <w:pPr>
              <w:tabs>
                <w:tab w:val="left" w:pos="4020"/>
              </w:tabs>
              <w:rPr>
                <w:szCs w:val="24"/>
              </w:rPr>
            </w:pPr>
            <w:r>
              <w:rPr>
                <w:sz w:val="22"/>
                <w:szCs w:val="24"/>
              </w:rPr>
              <w:t>Projekto tikslas ir uždaviniai</w:t>
            </w:r>
          </w:p>
        </w:tc>
        <w:tc>
          <w:tcPr>
            <w:tcW w:w="4981" w:type="dxa"/>
          </w:tcPr>
          <w:p w14:paraId="16C5B85B" w14:textId="77777777" w:rsidR="00DF7EC4" w:rsidRDefault="00DF7EC4" w:rsidP="00C26158">
            <w:pPr>
              <w:tabs>
                <w:tab w:val="left" w:pos="4020"/>
              </w:tabs>
              <w:rPr>
                <w:szCs w:val="24"/>
              </w:rPr>
            </w:pPr>
          </w:p>
        </w:tc>
      </w:tr>
      <w:tr w:rsidR="00DF7EC4" w14:paraId="131B28B6" w14:textId="77777777" w:rsidTr="00C26158">
        <w:tc>
          <w:tcPr>
            <w:tcW w:w="4981" w:type="dxa"/>
          </w:tcPr>
          <w:p w14:paraId="7E8C2671" w14:textId="77777777" w:rsidR="00DF7EC4" w:rsidRDefault="00DF7EC4" w:rsidP="00C26158">
            <w:pPr>
              <w:tabs>
                <w:tab w:val="left" w:pos="4020"/>
              </w:tabs>
              <w:rPr>
                <w:szCs w:val="24"/>
              </w:rPr>
            </w:pPr>
            <w:r>
              <w:rPr>
                <w:sz w:val="22"/>
                <w:szCs w:val="24"/>
              </w:rPr>
              <w:t>Laukiami projekto rezultatai</w:t>
            </w:r>
          </w:p>
        </w:tc>
        <w:tc>
          <w:tcPr>
            <w:tcW w:w="4981" w:type="dxa"/>
          </w:tcPr>
          <w:p w14:paraId="61ABB3BC" w14:textId="77777777" w:rsidR="00DF7EC4" w:rsidRDefault="00DF7EC4" w:rsidP="00C26158">
            <w:pPr>
              <w:tabs>
                <w:tab w:val="left" w:pos="4020"/>
              </w:tabs>
              <w:rPr>
                <w:szCs w:val="24"/>
              </w:rPr>
            </w:pPr>
          </w:p>
        </w:tc>
      </w:tr>
      <w:tr w:rsidR="00DF7EC4" w14:paraId="0D841FE8" w14:textId="77777777" w:rsidTr="00C26158">
        <w:tc>
          <w:tcPr>
            <w:tcW w:w="4981" w:type="dxa"/>
          </w:tcPr>
          <w:p w14:paraId="13F599CC" w14:textId="77777777" w:rsidR="00DF7EC4" w:rsidRDefault="00DF7EC4" w:rsidP="00C26158">
            <w:pPr>
              <w:tabs>
                <w:tab w:val="left" w:pos="4020"/>
              </w:tabs>
              <w:rPr>
                <w:szCs w:val="24"/>
              </w:rPr>
            </w:pPr>
            <w:r>
              <w:rPr>
                <w:sz w:val="22"/>
                <w:szCs w:val="24"/>
              </w:rPr>
              <w:t>Projekto aprašymas</w:t>
            </w:r>
          </w:p>
        </w:tc>
        <w:tc>
          <w:tcPr>
            <w:tcW w:w="4981" w:type="dxa"/>
          </w:tcPr>
          <w:p w14:paraId="5019EC1E" w14:textId="77777777" w:rsidR="00DF7EC4" w:rsidRDefault="00DF7EC4" w:rsidP="00C26158">
            <w:pPr>
              <w:tabs>
                <w:tab w:val="left" w:pos="4020"/>
              </w:tabs>
              <w:rPr>
                <w:szCs w:val="24"/>
              </w:rPr>
            </w:pPr>
          </w:p>
        </w:tc>
      </w:tr>
      <w:tr w:rsidR="00DF7EC4" w14:paraId="18D8E50A" w14:textId="77777777" w:rsidTr="00C26158">
        <w:tc>
          <w:tcPr>
            <w:tcW w:w="4981" w:type="dxa"/>
          </w:tcPr>
          <w:p w14:paraId="20C8B511" w14:textId="77777777" w:rsidR="00DF7EC4" w:rsidRDefault="00DF7EC4" w:rsidP="00C26158">
            <w:pPr>
              <w:tabs>
                <w:tab w:val="left" w:pos="4020"/>
              </w:tabs>
              <w:rPr>
                <w:szCs w:val="24"/>
              </w:rPr>
            </w:pPr>
          </w:p>
          <w:p w14:paraId="4ED6FFFA" w14:textId="77777777" w:rsidR="00DF7EC4" w:rsidRDefault="00DF7EC4" w:rsidP="00C26158">
            <w:pPr>
              <w:tabs>
                <w:tab w:val="left" w:pos="4020"/>
              </w:tabs>
              <w:rPr>
                <w:szCs w:val="24"/>
              </w:rPr>
            </w:pPr>
            <w:r>
              <w:rPr>
                <w:sz w:val="22"/>
                <w:szCs w:val="24"/>
              </w:rPr>
              <w:t>Apskaitos skyriaus suderinimo žyma</w:t>
            </w:r>
          </w:p>
          <w:p w14:paraId="2926F981" w14:textId="77777777" w:rsidR="00DF7EC4" w:rsidRDefault="00DF7EC4" w:rsidP="00C26158">
            <w:pPr>
              <w:tabs>
                <w:tab w:val="left" w:pos="4020"/>
              </w:tabs>
              <w:rPr>
                <w:szCs w:val="24"/>
              </w:rPr>
            </w:pPr>
          </w:p>
        </w:tc>
        <w:tc>
          <w:tcPr>
            <w:tcW w:w="4981" w:type="dxa"/>
          </w:tcPr>
          <w:p w14:paraId="573EA1FA" w14:textId="77777777" w:rsidR="00DF7EC4" w:rsidRDefault="00DF7EC4" w:rsidP="00C26158">
            <w:pPr>
              <w:tabs>
                <w:tab w:val="left" w:pos="4020"/>
              </w:tabs>
              <w:rPr>
                <w:szCs w:val="24"/>
              </w:rPr>
            </w:pPr>
          </w:p>
        </w:tc>
      </w:tr>
    </w:tbl>
    <w:p w14:paraId="53D775B7" w14:textId="77777777" w:rsidR="00DF7EC4" w:rsidRDefault="00DF7EC4" w:rsidP="00DF7EC4"/>
    <w:p w14:paraId="0BCBD975" w14:textId="77777777" w:rsidR="00DF7EC4" w:rsidRDefault="00DF7EC4" w:rsidP="00DF7EC4">
      <w:pPr>
        <w:tabs>
          <w:tab w:val="left" w:pos="4020"/>
        </w:tabs>
        <w:ind w:left="720" w:hanging="360"/>
        <w:rPr>
          <w:b/>
          <w:szCs w:val="24"/>
        </w:rPr>
      </w:pPr>
      <w:r>
        <w:rPr>
          <w:b/>
          <w:szCs w:val="24"/>
        </w:rPr>
        <w:t>4.</w:t>
      </w:r>
      <w:r>
        <w:rPr>
          <w:b/>
          <w:szCs w:val="24"/>
        </w:rPr>
        <w:tab/>
        <w:t>Projekto išlaidos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3277"/>
        <w:gridCol w:w="1950"/>
        <w:gridCol w:w="1945"/>
        <w:gridCol w:w="1895"/>
      </w:tblGrid>
      <w:tr w:rsidR="00DF7EC4" w14:paraId="23E3C4A2" w14:textId="77777777" w:rsidTr="00C26158">
        <w:tc>
          <w:tcPr>
            <w:tcW w:w="562" w:type="dxa"/>
          </w:tcPr>
          <w:p w14:paraId="2662072A" w14:textId="77777777" w:rsidR="00DF7EC4" w:rsidRDefault="00DF7EC4" w:rsidP="00C26158">
            <w:pPr>
              <w:tabs>
                <w:tab w:val="left" w:pos="4020"/>
              </w:tabs>
              <w:jc w:val="center"/>
              <w:rPr>
                <w:szCs w:val="24"/>
              </w:rPr>
            </w:pPr>
            <w:r>
              <w:rPr>
                <w:sz w:val="22"/>
                <w:szCs w:val="24"/>
              </w:rPr>
              <w:t>Eil. Nr.</w:t>
            </w:r>
          </w:p>
        </w:tc>
        <w:tc>
          <w:tcPr>
            <w:tcW w:w="3422" w:type="dxa"/>
          </w:tcPr>
          <w:p w14:paraId="19B9AFCD" w14:textId="77777777" w:rsidR="00DF7EC4" w:rsidRDefault="00DF7EC4" w:rsidP="00C26158">
            <w:pPr>
              <w:tabs>
                <w:tab w:val="left" w:pos="4020"/>
              </w:tabs>
              <w:jc w:val="center"/>
              <w:rPr>
                <w:szCs w:val="24"/>
              </w:rPr>
            </w:pPr>
            <w:r>
              <w:rPr>
                <w:sz w:val="22"/>
                <w:szCs w:val="24"/>
              </w:rPr>
              <w:t>Išlaidų pavadinimas</w:t>
            </w:r>
          </w:p>
        </w:tc>
        <w:tc>
          <w:tcPr>
            <w:tcW w:w="1992" w:type="dxa"/>
          </w:tcPr>
          <w:p w14:paraId="039A0146" w14:textId="77777777" w:rsidR="00DF7EC4" w:rsidRDefault="00DF7EC4" w:rsidP="00C26158">
            <w:pPr>
              <w:tabs>
                <w:tab w:val="left" w:pos="4020"/>
              </w:tabs>
              <w:jc w:val="center"/>
              <w:rPr>
                <w:szCs w:val="24"/>
              </w:rPr>
            </w:pPr>
            <w:r>
              <w:rPr>
                <w:sz w:val="22"/>
                <w:szCs w:val="24"/>
              </w:rPr>
              <w:t>Projekto paramai prašomos lėšos iš Savivaldybės</w:t>
            </w:r>
          </w:p>
        </w:tc>
        <w:tc>
          <w:tcPr>
            <w:tcW w:w="1993" w:type="dxa"/>
          </w:tcPr>
          <w:p w14:paraId="462F9DF1" w14:textId="77777777" w:rsidR="00DF7EC4" w:rsidRDefault="00DF7EC4" w:rsidP="00C26158">
            <w:pPr>
              <w:tabs>
                <w:tab w:val="left" w:pos="4020"/>
              </w:tabs>
              <w:jc w:val="center"/>
              <w:rPr>
                <w:szCs w:val="24"/>
              </w:rPr>
            </w:pPr>
            <w:r>
              <w:rPr>
                <w:sz w:val="22"/>
                <w:szCs w:val="24"/>
              </w:rPr>
              <w:t>Kiti finansavimo šaltiniai</w:t>
            </w:r>
          </w:p>
        </w:tc>
        <w:tc>
          <w:tcPr>
            <w:tcW w:w="1993" w:type="dxa"/>
          </w:tcPr>
          <w:p w14:paraId="2BCAF347" w14:textId="77777777" w:rsidR="00DF7EC4" w:rsidRDefault="00DF7EC4" w:rsidP="00C26158">
            <w:pPr>
              <w:tabs>
                <w:tab w:val="left" w:pos="4020"/>
              </w:tabs>
              <w:jc w:val="center"/>
              <w:rPr>
                <w:szCs w:val="24"/>
              </w:rPr>
            </w:pPr>
            <w:r>
              <w:rPr>
                <w:sz w:val="22"/>
                <w:szCs w:val="24"/>
              </w:rPr>
              <w:t>Iš viso</w:t>
            </w:r>
          </w:p>
        </w:tc>
      </w:tr>
      <w:tr w:rsidR="00DF7EC4" w14:paraId="004B2C46" w14:textId="77777777" w:rsidTr="00C26158">
        <w:tc>
          <w:tcPr>
            <w:tcW w:w="562" w:type="dxa"/>
          </w:tcPr>
          <w:p w14:paraId="73FB4C85" w14:textId="77777777" w:rsidR="00DF7EC4" w:rsidRDefault="00DF7EC4" w:rsidP="00C26158">
            <w:pPr>
              <w:tabs>
                <w:tab w:val="left" w:pos="4020"/>
              </w:tabs>
              <w:rPr>
                <w:szCs w:val="24"/>
              </w:rPr>
            </w:pPr>
          </w:p>
        </w:tc>
        <w:tc>
          <w:tcPr>
            <w:tcW w:w="3422" w:type="dxa"/>
          </w:tcPr>
          <w:p w14:paraId="0AB38A13" w14:textId="77777777" w:rsidR="00DF7EC4" w:rsidRDefault="00DF7EC4" w:rsidP="00C26158">
            <w:pPr>
              <w:tabs>
                <w:tab w:val="left" w:pos="4020"/>
              </w:tabs>
              <w:rPr>
                <w:i/>
                <w:szCs w:val="24"/>
              </w:rPr>
            </w:pPr>
            <w:r>
              <w:rPr>
                <w:i/>
                <w:sz w:val="22"/>
                <w:szCs w:val="24"/>
              </w:rPr>
              <w:t>(detalizuoti išlaidas ir pateikti bent 1 komercinį pasiūlymą)</w:t>
            </w:r>
          </w:p>
        </w:tc>
        <w:tc>
          <w:tcPr>
            <w:tcW w:w="1992" w:type="dxa"/>
          </w:tcPr>
          <w:p w14:paraId="24C4A2D7" w14:textId="77777777" w:rsidR="00DF7EC4" w:rsidRDefault="00DF7EC4" w:rsidP="00C26158">
            <w:pPr>
              <w:tabs>
                <w:tab w:val="left" w:pos="4020"/>
              </w:tabs>
              <w:rPr>
                <w:szCs w:val="24"/>
              </w:rPr>
            </w:pPr>
          </w:p>
        </w:tc>
        <w:tc>
          <w:tcPr>
            <w:tcW w:w="1993" w:type="dxa"/>
          </w:tcPr>
          <w:p w14:paraId="26A7E4D4" w14:textId="77777777" w:rsidR="00DF7EC4" w:rsidRDefault="00DF7EC4" w:rsidP="00C26158">
            <w:pPr>
              <w:tabs>
                <w:tab w:val="left" w:pos="4020"/>
              </w:tabs>
              <w:rPr>
                <w:szCs w:val="24"/>
              </w:rPr>
            </w:pPr>
          </w:p>
        </w:tc>
        <w:tc>
          <w:tcPr>
            <w:tcW w:w="1993" w:type="dxa"/>
          </w:tcPr>
          <w:p w14:paraId="120260E0" w14:textId="77777777" w:rsidR="00DF7EC4" w:rsidRDefault="00DF7EC4" w:rsidP="00C26158">
            <w:pPr>
              <w:tabs>
                <w:tab w:val="left" w:pos="4020"/>
              </w:tabs>
              <w:rPr>
                <w:szCs w:val="24"/>
              </w:rPr>
            </w:pPr>
          </w:p>
        </w:tc>
      </w:tr>
      <w:tr w:rsidR="00DF7EC4" w14:paraId="1EE5A1A6" w14:textId="77777777" w:rsidTr="00C26158">
        <w:tc>
          <w:tcPr>
            <w:tcW w:w="562" w:type="dxa"/>
          </w:tcPr>
          <w:p w14:paraId="5EEE2410" w14:textId="77777777" w:rsidR="00DF7EC4" w:rsidRDefault="00DF7EC4" w:rsidP="00C26158">
            <w:pPr>
              <w:tabs>
                <w:tab w:val="left" w:pos="4020"/>
              </w:tabs>
              <w:rPr>
                <w:szCs w:val="24"/>
              </w:rPr>
            </w:pPr>
          </w:p>
        </w:tc>
        <w:tc>
          <w:tcPr>
            <w:tcW w:w="3422" w:type="dxa"/>
          </w:tcPr>
          <w:p w14:paraId="70EA6136" w14:textId="77777777" w:rsidR="00DF7EC4" w:rsidRDefault="00DF7EC4" w:rsidP="00C26158">
            <w:pPr>
              <w:tabs>
                <w:tab w:val="left" w:pos="4020"/>
              </w:tabs>
              <w:rPr>
                <w:szCs w:val="24"/>
              </w:rPr>
            </w:pPr>
            <w:r>
              <w:rPr>
                <w:sz w:val="22"/>
                <w:szCs w:val="24"/>
              </w:rPr>
              <w:t>................</w:t>
            </w:r>
          </w:p>
        </w:tc>
        <w:tc>
          <w:tcPr>
            <w:tcW w:w="1992" w:type="dxa"/>
          </w:tcPr>
          <w:p w14:paraId="6AA05651" w14:textId="77777777" w:rsidR="00DF7EC4" w:rsidRDefault="00DF7EC4" w:rsidP="00C26158">
            <w:pPr>
              <w:tabs>
                <w:tab w:val="left" w:pos="4020"/>
              </w:tabs>
              <w:rPr>
                <w:szCs w:val="24"/>
              </w:rPr>
            </w:pPr>
          </w:p>
        </w:tc>
        <w:tc>
          <w:tcPr>
            <w:tcW w:w="1993" w:type="dxa"/>
          </w:tcPr>
          <w:p w14:paraId="241C4B74" w14:textId="77777777" w:rsidR="00DF7EC4" w:rsidRDefault="00DF7EC4" w:rsidP="00C26158">
            <w:pPr>
              <w:tabs>
                <w:tab w:val="left" w:pos="4020"/>
              </w:tabs>
              <w:rPr>
                <w:szCs w:val="24"/>
              </w:rPr>
            </w:pPr>
          </w:p>
        </w:tc>
        <w:tc>
          <w:tcPr>
            <w:tcW w:w="1993" w:type="dxa"/>
          </w:tcPr>
          <w:p w14:paraId="6C875570" w14:textId="77777777" w:rsidR="00DF7EC4" w:rsidRDefault="00DF7EC4" w:rsidP="00C26158">
            <w:pPr>
              <w:tabs>
                <w:tab w:val="left" w:pos="4020"/>
              </w:tabs>
              <w:rPr>
                <w:szCs w:val="24"/>
              </w:rPr>
            </w:pPr>
          </w:p>
        </w:tc>
      </w:tr>
      <w:tr w:rsidR="00DF7EC4" w14:paraId="117FFB79" w14:textId="77777777" w:rsidTr="00C26158">
        <w:tc>
          <w:tcPr>
            <w:tcW w:w="562" w:type="dxa"/>
          </w:tcPr>
          <w:p w14:paraId="6A772FCC" w14:textId="77777777" w:rsidR="00DF7EC4" w:rsidRDefault="00DF7EC4" w:rsidP="00C26158">
            <w:pPr>
              <w:tabs>
                <w:tab w:val="left" w:pos="4020"/>
              </w:tabs>
              <w:rPr>
                <w:szCs w:val="24"/>
              </w:rPr>
            </w:pPr>
          </w:p>
        </w:tc>
        <w:tc>
          <w:tcPr>
            <w:tcW w:w="3422" w:type="dxa"/>
          </w:tcPr>
          <w:p w14:paraId="7971A4C9" w14:textId="77777777" w:rsidR="00DF7EC4" w:rsidRDefault="00DF7EC4" w:rsidP="00C26158">
            <w:pPr>
              <w:tabs>
                <w:tab w:val="left" w:pos="4020"/>
              </w:tabs>
              <w:rPr>
                <w:szCs w:val="24"/>
              </w:rPr>
            </w:pPr>
            <w:r>
              <w:rPr>
                <w:sz w:val="22"/>
                <w:szCs w:val="24"/>
              </w:rPr>
              <w:t>...............</w:t>
            </w:r>
          </w:p>
        </w:tc>
        <w:tc>
          <w:tcPr>
            <w:tcW w:w="1992" w:type="dxa"/>
          </w:tcPr>
          <w:p w14:paraId="17CBA0A4" w14:textId="77777777" w:rsidR="00DF7EC4" w:rsidRDefault="00DF7EC4" w:rsidP="00C26158">
            <w:pPr>
              <w:tabs>
                <w:tab w:val="left" w:pos="4020"/>
              </w:tabs>
              <w:rPr>
                <w:szCs w:val="24"/>
              </w:rPr>
            </w:pPr>
          </w:p>
        </w:tc>
        <w:tc>
          <w:tcPr>
            <w:tcW w:w="1993" w:type="dxa"/>
          </w:tcPr>
          <w:p w14:paraId="79DE8386" w14:textId="77777777" w:rsidR="00DF7EC4" w:rsidRDefault="00DF7EC4" w:rsidP="00C26158">
            <w:pPr>
              <w:tabs>
                <w:tab w:val="left" w:pos="4020"/>
              </w:tabs>
              <w:rPr>
                <w:szCs w:val="24"/>
              </w:rPr>
            </w:pPr>
          </w:p>
        </w:tc>
        <w:tc>
          <w:tcPr>
            <w:tcW w:w="1993" w:type="dxa"/>
          </w:tcPr>
          <w:p w14:paraId="6868A49D" w14:textId="77777777" w:rsidR="00DF7EC4" w:rsidRDefault="00DF7EC4" w:rsidP="00C26158">
            <w:pPr>
              <w:tabs>
                <w:tab w:val="left" w:pos="4020"/>
              </w:tabs>
              <w:rPr>
                <w:szCs w:val="24"/>
              </w:rPr>
            </w:pPr>
          </w:p>
        </w:tc>
      </w:tr>
      <w:tr w:rsidR="00DF7EC4" w14:paraId="63164FEA" w14:textId="77777777" w:rsidTr="00C26158">
        <w:tc>
          <w:tcPr>
            <w:tcW w:w="562" w:type="dxa"/>
          </w:tcPr>
          <w:p w14:paraId="75DEFBAA" w14:textId="77777777" w:rsidR="00DF7EC4" w:rsidRDefault="00DF7EC4" w:rsidP="00C26158">
            <w:pPr>
              <w:tabs>
                <w:tab w:val="left" w:pos="4020"/>
              </w:tabs>
              <w:rPr>
                <w:szCs w:val="24"/>
              </w:rPr>
            </w:pPr>
          </w:p>
        </w:tc>
        <w:tc>
          <w:tcPr>
            <w:tcW w:w="3422" w:type="dxa"/>
          </w:tcPr>
          <w:p w14:paraId="06699722" w14:textId="77777777" w:rsidR="00DF7EC4" w:rsidRDefault="00DF7EC4" w:rsidP="00C26158">
            <w:pPr>
              <w:tabs>
                <w:tab w:val="left" w:pos="4020"/>
              </w:tabs>
              <w:rPr>
                <w:szCs w:val="24"/>
              </w:rPr>
            </w:pPr>
          </w:p>
        </w:tc>
        <w:tc>
          <w:tcPr>
            <w:tcW w:w="1992" w:type="dxa"/>
          </w:tcPr>
          <w:p w14:paraId="1BD795E5" w14:textId="77777777" w:rsidR="00DF7EC4" w:rsidRDefault="00DF7EC4" w:rsidP="00C26158">
            <w:pPr>
              <w:tabs>
                <w:tab w:val="left" w:pos="4020"/>
              </w:tabs>
              <w:rPr>
                <w:szCs w:val="24"/>
              </w:rPr>
            </w:pPr>
          </w:p>
        </w:tc>
        <w:tc>
          <w:tcPr>
            <w:tcW w:w="1993" w:type="dxa"/>
          </w:tcPr>
          <w:p w14:paraId="389E41EA" w14:textId="77777777" w:rsidR="00DF7EC4" w:rsidRDefault="00DF7EC4" w:rsidP="00C26158">
            <w:pPr>
              <w:tabs>
                <w:tab w:val="left" w:pos="4020"/>
              </w:tabs>
              <w:rPr>
                <w:szCs w:val="24"/>
              </w:rPr>
            </w:pPr>
          </w:p>
        </w:tc>
        <w:tc>
          <w:tcPr>
            <w:tcW w:w="1993" w:type="dxa"/>
          </w:tcPr>
          <w:p w14:paraId="2A53920A" w14:textId="77777777" w:rsidR="00DF7EC4" w:rsidRDefault="00DF7EC4" w:rsidP="00C26158">
            <w:pPr>
              <w:tabs>
                <w:tab w:val="left" w:pos="4020"/>
              </w:tabs>
              <w:rPr>
                <w:szCs w:val="24"/>
              </w:rPr>
            </w:pPr>
          </w:p>
        </w:tc>
      </w:tr>
      <w:tr w:rsidR="00DF7EC4" w14:paraId="278A26C0" w14:textId="77777777" w:rsidTr="00C26158">
        <w:tc>
          <w:tcPr>
            <w:tcW w:w="562" w:type="dxa"/>
          </w:tcPr>
          <w:p w14:paraId="6A04AC61" w14:textId="77777777" w:rsidR="00DF7EC4" w:rsidRDefault="00DF7EC4" w:rsidP="00C26158">
            <w:pPr>
              <w:tabs>
                <w:tab w:val="left" w:pos="4020"/>
              </w:tabs>
              <w:rPr>
                <w:szCs w:val="24"/>
              </w:rPr>
            </w:pPr>
          </w:p>
        </w:tc>
        <w:tc>
          <w:tcPr>
            <w:tcW w:w="3422" w:type="dxa"/>
          </w:tcPr>
          <w:p w14:paraId="5056066A" w14:textId="77777777" w:rsidR="00DF7EC4" w:rsidRDefault="00DF7EC4" w:rsidP="00C26158">
            <w:pPr>
              <w:tabs>
                <w:tab w:val="left" w:pos="4020"/>
              </w:tabs>
              <w:jc w:val="right"/>
              <w:rPr>
                <w:szCs w:val="24"/>
              </w:rPr>
            </w:pPr>
            <w:r>
              <w:rPr>
                <w:sz w:val="22"/>
                <w:szCs w:val="24"/>
              </w:rPr>
              <w:t>Iš viso:</w:t>
            </w:r>
          </w:p>
        </w:tc>
        <w:tc>
          <w:tcPr>
            <w:tcW w:w="1992" w:type="dxa"/>
          </w:tcPr>
          <w:p w14:paraId="0F40F00B" w14:textId="77777777" w:rsidR="00DF7EC4" w:rsidRDefault="00DF7EC4" w:rsidP="00C26158">
            <w:pPr>
              <w:tabs>
                <w:tab w:val="left" w:pos="4020"/>
              </w:tabs>
              <w:rPr>
                <w:szCs w:val="24"/>
              </w:rPr>
            </w:pPr>
          </w:p>
        </w:tc>
        <w:tc>
          <w:tcPr>
            <w:tcW w:w="1993" w:type="dxa"/>
          </w:tcPr>
          <w:p w14:paraId="4945A02D" w14:textId="77777777" w:rsidR="00DF7EC4" w:rsidRDefault="00DF7EC4" w:rsidP="00C26158">
            <w:pPr>
              <w:tabs>
                <w:tab w:val="left" w:pos="4020"/>
              </w:tabs>
              <w:rPr>
                <w:szCs w:val="24"/>
              </w:rPr>
            </w:pPr>
          </w:p>
        </w:tc>
        <w:tc>
          <w:tcPr>
            <w:tcW w:w="1993" w:type="dxa"/>
          </w:tcPr>
          <w:p w14:paraId="0F1EB172" w14:textId="77777777" w:rsidR="00DF7EC4" w:rsidRDefault="00DF7EC4" w:rsidP="00C26158">
            <w:pPr>
              <w:tabs>
                <w:tab w:val="left" w:pos="4020"/>
              </w:tabs>
              <w:rPr>
                <w:szCs w:val="24"/>
              </w:rPr>
            </w:pPr>
          </w:p>
        </w:tc>
      </w:tr>
    </w:tbl>
    <w:p w14:paraId="79FD6066" w14:textId="77777777" w:rsidR="00DF7EC4" w:rsidRDefault="00DF7EC4" w:rsidP="00DF7EC4"/>
    <w:p w14:paraId="0868224B" w14:textId="77777777" w:rsidR="00DF7EC4" w:rsidRDefault="00DF7EC4" w:rsidP="00DF7EC4">
      <w:pPr>
        <w:tabs>
          <w:tab w:val="left" w:pos="4020"/>
        </w:tabs>
        <w:ind w:left="720" w:hanging="360"/>
        <w:rPr>
          <w:b/>
          <w:szCs w:val="24"/>
        </w:rPr>
      </w:pPr>
      <w:r>
        <w:rPr>
          <w:b/>
          <w:szCs w:val="24"/>
        </w:rPr>
        <w:t>5.</w:t>
      </w:r>
      <w:r>
        <w:rPr>
          <w:b/>
          <w:szCs w:val="24"/>
        </w:rPr>
        <w:tab/>
        <w:t>Veiklos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671"/>
        <w:gridCol w:w="1644"/>
        <w:gridCol w:w="1581"/>
        <w:gridCol w:w="1586"/>
        <w:gridCol w:w="1587"/>
      </w:tblGrid>
      <w:tr w:rsidR="00DF7EC4" w14:paraId="310DFF8C" w14:textId="77777777" w:rsidTr="00C26158">
        <w:tc>
          <w:tcPr>
            <w:tcW w:w="562" w:type="dxa"/>
            <w:vMerge w:val="restart"/>
          </w:tcPr>
          <w:p w14:paraId="1DF846D4" w14:textId="77777777" w:rsidR="00DF7EC4" w:rsidRDefault="00DF7EC4" w:rsidP="00C26158">
            <w:pPr>
              <w:tabs>
                <w:tab w:val="left" w:pos="4020"/>
              </w:tabs>
              <w:jc w:val="center"/>
              <w:rPr>
                <w:szCs w:val="24"/>
              </w:rPr>
            </w:pPr>
            <w:r>
              <w:rPr>
                <w:sz w:val="22"/>
                <w:szCs w:val="24"/>
              </w:rPr>
              <w:t>Eil. Nr.</w:t>
            </w:r>
          </w:p>
        </w:tc>
        <w:tc>
          <w:tcPr>
            <w:tcW w:w="2758" w:type="dxa"/>
            <w:vMerge w:val="restart"/>
          </w:tcPr>
          <w:p w14:paraId="58C1F39A" w14:textId="77777777" w:rsidR="00DF7EC4" w:rsidRDefault="00DF7EC4" w:rsidP="00C26158">
            <w:pPr>
              <w:tabs>
                <w:tab w:val="left" w:pos="4020"/>
              </w:tabs>
              <w:jc w:val="center"/>
              <w:rPr>
                <w:szCs w:val="24"/>
              </w:rPr>
            </w:pPr>
            <w:r>
              <w:rPr>
                <w:sz w:val="22"/>
                <w:szCs w:val="24"/>
              </w:rPr>
              <w:t>Veiklos pavadinimas</w:t>
            </w:r>
          </w:p>
        </w:tc>
        <w:tc>
          <w:tcPr>
            <w:tcW w:w="1660" w:type="dxa"/>
            <w:vMerge w:val="restart"/>
          </w:tcPr>
          <w:p w14:paraId="23AB4AD1" w14:textId="77777777" w:rsidR="00DF7EC4" w:rsidRDefault="00DF7EC4" w:rsidP="00C26158">
            <w:pPr>
              <w:tabs>
                <w:tab w:val="left" w:pos="4020"/>
              </w:tabs>
              <w:jc w:val="center"/>
              <w:rPr>
                <w:szCs w:val="24"/>
              </w:rPr>
            </w:pPr>
            <w:r>
              <w:rPr>
                <w:sz w:val="22"/>
                <w:szCs w:val="24"/>
              </w:rPr>
              <w:t>Iš Savivaldybės prašoma suma</w:t>
            </w:r>
          </w:p>
        </w:tc>
        <w:tc>
          <w:tcPr>
            <w:tcW w:w="4982" w:type="dxa"/>
            <w:gridSpan w:val="3"/>
          </w:tcPr>
          <w:p w14:paraId="7D61EEAB" w14:textId="77777777" w:rsidR="00DF7EC4" w:rsidRDefault="00DF7EC4" w:rsidP="00C26158">
            <w:pPr>
              <w:tabs>
                <w:tab w:val="left" w:pos="4020"/>
              </w:tabs>
              <w:jc w:val="center"/>
              <w:rPr>
                <w:szCs w:val="24"/>
              </w:rPr>
            </w:pPr>
            <w:r>
              <w:rPr>
                <w:sz w:val="22"/>
                <w:szCs w:val="24"/>
              </w:rPr>
              <w:t>Ketvirtis</w:t>
            </w:r>
          </w:p>
        </w:tc>
      </w:tr>
      <w:tr w:rsidR="00DF7EC4" w14:paraId="40368DCE" w14:textId="77777777" w:rsidTr="00C26158">
        <w:tc>
          <w:tcPr>
            <w:tcW w:w="562" w:type="dxa"/>
            <w:vMerge/>
          </w:tcPr>
          <w:p w14:paraId="01116738" w14:textId="77777777" w:rsidR="00DF7EC4" w:rsidRDefault="00DF7EC4" w:rsidP="00C26158">
            <w:pPr>
              <w:tabs>
                <w:tab w:val="left" w:pos="4020"/>
              </w:tabs>
              <w:rPr>
                <w:szCs w:val="24"/>
              </w:rPr>
            </w:pPr>
          </w:p>
        </w:tc>
        <w:tc>
          <w:tcPr>
            <w:tcW w:w="2758" w:type="dxa"/>
            <w:vMerge/>
          </w:tcPr>
          <w:p w14:paraId="13B17C27" w14:textId="77777777" w:rsidR="00DF7EC4" w:rsidRDefault="00DF7EC4" w:rsidP="00C26158">
            <w:pPr>
              <w:tabs>
                <w:tab w:val="left" w:pos="4020"/>
              </w:tabs>
              <w:rPr>
                <w:szCs w:val="24"/>
              </w:rPr>
            </w:pPr>
          </w:p>
        </w:tc>
        <w:tc>
          <w:tcPr>
            <w:tcW w:w="1660" w:type="dxa"/>
            <w:vMerge/>
          </w:tcPr>
          <w:p w14:paraId="1AF4AF7A" w14:textId="77777777" w:rsidR="00DF7EC4" w:rsidRDefault="00DF7EC4" w:rsidP="00C26158">
            <w:pPr>
              <w:tabs>
                <w:tab w:val="left" w:pos="4020"/>
              </w:tabs>
              <w:rPr>
                <w:szCs w:val="24"/>
              </w:rPr>
            </w:pPr>
          </w:p>
        </w:tc>
        <w:tc>
          <w:tcPr>
            <w:tcW w:w="1660" w:type="dxa"/>
          </w:tcPr>
          <w:p w14:paraId="37FC88FD" w14:textId="77777777" w:rsidR="00DF7EC4" w:rsidRDefault="00DF7EC4" w:rsidP="00C26158">
            <w:pPr>
              <w:tabs>
                <w:tab w:val="left" w:pos="4020"/>
              </w:tabs>
              <w:rPr>
                <w:szCs w:val="24"/>
              </w:rPr>
            </w:pPr>
            <w:r>
              <w:rPr>
                <w:sz w:val="22"/>
                <w:szCs w:val="24"/>
              </w:rPr>
              <w:t>II</w:t>
            </w:r>
          </w:p>
        </w:tc>
        <w:tc>
          <w:tcPr>
            <w:tcW w:w="1661" w:type="dxa"/>
          </w:tcPr>
          <w:p w14:paraId="6E2033CD" w14:textId="77777777" w:rsidR="00DF7EC4" w:rsidRDefault="00DF7EC4" w:rsidP="00C26158">
            <w:pPr>
              <w:tabs>
                <w:tab w:val="left" w:pos="4020"/>
              </w:tabs>
              <w:rPr>
                <w:szCs w:val="24"/>
              </w:rPr>
            </w:pPr>
            <w:r>
              <w:rPr>
                <w:sz w:val="22"/>
                <w:szCs w:val="24"/>
              </w:rPr>
              <w:t>III</w:t>
            </w:r>
          </w:p>
        </w:tc>
        <w:tc>
          <w:tcPr>
            <w:tcW w:w="1661" w:type="dxa"/>
          </w:tcPr>
          <w:p w14:paraId="6470388E" w14:textId="77777777" w:rsidR="00DF7EC4" w:rsidRDefault="00DF7EC4" w:rsidP="00C26158">
            <w:pPr>
              <w:tabs>
                <w:tab w:val="left" w:pos="4020"/>
              </w:tabs>
              <w:rPr>
                <w:szCs w:val="24"/>
              </w:rPr>
            </w:pPr>
            <w:r>
              <w:rPr>
                <w:sz w:val="22"/>
                <w:szCs w:val="24"/>
              </w:rPr>
              <w:t>IV</w:t>
            </w:r>
          </w:p>
        </w:tc>
      </w:tr>
      <w:tr w:rsidR="00DF7EC4" w14:paraId="5A088181" w14:textId="77777777" w:rsidTr="00C26158">
        <w:tc>
          <w:tcPr>
            <w:tcW w:w="562" w:type="dxa"/>
          </w:tcPr>
          <w:p w14:paraId="07EAF919" w14:textId="77777777" w:rsidR="00DF7EC4" w:rsidRDefault="00DF7EC4" w:rsidP="00C26158">
            <w:pPr>
              <w:tabs>
                <w:tab w:val="left" w:pos="4020"/>
              </w:tabs>
              <w:rPr>
                <w:szCs w:val="24"/>
              </w:rPr>
            </w:pPr>
          </w:p>
        </w:tc>
        <w:tc>
          <w:tcPr>
            <w:tcW w:w="2758" w:type="dxa"/>
          </w:tcPr>
          <w:p w14:paraId="5C62DEB7" w14:textId="77777777" w:rsidR="00DF7EC4" w:rsidRDefault="00DF7EC4" w:rsidP="00C26158">
            <w:pPr>
              <w:tabs>
                <w:tab w:val="left" w:pos="4020"/>
              </w:tabs>
              <w:rPr>
                <w:szCs w:val="24"/>
              </w:rPr>
            </w:pPr>
          </w:p>
        </w:tc>
        <w:tc>
          <w:tcPr>
            <w:tcW w:w="1660" w:type="dxa"/>
          </w:tcPr>
          <w:p w14:paraId="5806F9E1" w14:textId="77777777" w:rsidR="00DF7EC4" w:rsidRDefault="00DF7EC4" w:rsidP="00C26158">
            <w:pPr>
              <w:tabs>
                <w:tab w:val="left" w:pos="4020"/>
              </w:tabs>
              <w:rPr>
                <w:szCs w:val="24"/>
              </w:rPr>
            </w:pPr>
          </w:p>
        </w:tc>
        <w:tc>
          <w:tcPr>
            <w:tcW w:w="1660" w:type="dxa"/>
          </w:tcPr>
          <w:p w14:paraId="1EAD200E" w14:textId="77777777" w:rsidR="00DF7EC4" w:rsidRDefault="00DF7EC4" w:rsidP="00C26158">
            <w:pPr>
              <w:tabs>
                <w:tab w:val="left" w:pos="4020"/>
              </w:tabs>
              <w:rPr>
                <w:szCs w:val="24"/>
              </w:rPr>
            </w:pPr>
          </w:p>
        </w:tc>
        <w:tc>
          <w:tcPr>
            <w:tcW w:w="1661" w:type="dxa"/>
          </w:tcPr>
          <w:p w14:paraId="72B38177" w14:textId="77777777" w:rsidR="00DF7EC4" w:rsidRDefault="00DF7EC4" w:rsidP="00C26158">
            <w:pPr>
              <w:tabs>
                <w:tab w:val="left" w:pos="4020"/>
              </w:tabs>
              <w:rPr>
                <w:szCs w:val="24"/>
              </w:rPr>
            </w:pPr>
          </w:p>
        </w:tc>
        <w:tc>
          <w:tcPr>
            <w:tcW w:w="1661" w:type="dxa"/>
          </w:tcPr>
          <w:p w14:paraId="6B7A9DE6" w14:textId="77777777" w:rsidR="00DF7EC4" w:rsidRDefault="00DF7EC4" w:rsidP="00C26158">
            <w:pPr>
              <w:tabs>
                <w:tab w:val="left" w:pos="4020"/>
              </w:tabs>
              <w:rPr>
                <w:szCs w:val="24"/>
              </w:rPr>
            </w:pPr>
          </w:p>
        </w:tc>
      </w:tr>
      <w:tr w:rsidR="00DF7EC4" w14:paraId="3C622CA6" w14:textId="77777777" w:rsidTr="00C26158">
        <w:tc>
          <w:tcPr>
            <w:tcW w:w="562" w:type="dxa"/>
          </w:tcPr>
          <w:p w14:paraId="135D22EF" w14:textId="77777777" w:rsidR="00DF7EC4" w:rsidRDefault="00DF7EC4" w:rsidP="00C26158">
            <w:pPr>
              <w:tabs>
                <w:tab w:val="left" w:pos="4020"/>
              </w:tabs>
              <w:rPr>
                <w:szCs w:val="24"/>
              </w:rPr>
            </w:pPr>
          </w:p>
        </w:tc>
        <w:tc>
          <w:tcPr>
            <w:tcW w:w="2758" w:type="dxa"/>
          </w:tcPr>
          <w:p w14:paraId="7711E1F8" w14:textId="77777777" w:rsidR="00DF7EC4" w:rsidRDefault="00DF7EC4" w:rsidP="00C26158">
            <w:pPr>
              <w:tabs>
                <w:tab w:val="left" w:pos="4020"/>
              </w:tabs>
              <w:rPr>
                <w:szCs w:val="24"/>
              </w:rPr>
            </w:pPr>
          </w:p>
        </w:tc>
        <w:tc>
          <w:tcPr>
            <w:tcW w:w="1660" w:type="dxa"/>
          </w:tcPr>
          <w:p w14:paraId="0416DB50" w14:textId="77777777" w:rsidR="00DF7EC4" w:rsidRDefault="00DF7EC4" w:rsidP="00C26158">
            <w:pPr>
              <w:tabs>
                <w:tab w:val="left" w:pos="4020"/>
              </w:tabs>
              <w:rPr>
                <w:szCs w:val="24"/>
              </w:rPr>
            </w:pPr>
          </w:p>
        </w:tc>
        <w:tc>
          <w:tcPr>
            <w:tcW w:w="1660" w:type="dxa"/>
          </w:tcPr>
          <w:p w14:paraId="7BE8350C" w14:textId="77777777" w:rsidR="00DF7EC4" w:rsidRDefault="00DF7EC4" w:rsidP="00C26158">
            <w:pPr>
              <w:tabs>
                <w:tab w:val="left" w:pos="4020"/>
              </w:tabs>
              <w:rPr>
                <w:szCs w:val="24"/>
              </w:rPr>
            </w:pPr>
          </w:p>
        </w:tc>
        <w:tc>
          <w:tcPr>
            <w:tcW w:w="1661" w:type="dxa"/>
          </w:tcPr>
          <w:p w14:paraId="1647F4EA" w14:textId="77777777" w:rsidR="00DF7EC4" w:rsidRDefault="00DF7EC4" w:rsidP="00C26158">
            <w:pPr>
              <w:tabs>
                <w:tab w:val="left" w:pos="4020"/>
              </w:tabs>
              <w:rPr>
                <w:szCs w:val="24"/>
              </w:rPr>
            </w:pPr>
          </w:p>
        </w:tc>
        <w:tc>
          <w:tcPr>
            <w:tcW w:w="1661" w:type="dxa"/>
          </w:tcPr>
          <w:p w14:paraId="618B69AE" w14:textId="77777777" w:rsidR="00DF7EC4" w:rsidRDefault="00DF7EC4" w:rsidP="00C26158">
            <w:pPr>
              <w:tabs>
                <w:tab w:val="left" w:pos="4020"/>
              </w:tabs>
              <w:rPr>
                <w:szCs w:val="24"/>
              </w:rPr>
            </w:pPr>
          </w:p>
        </w:tc>
      </w:tr>
      <w:tr w:rsidR="00DF7EC4" w14:paraId="43CA772D" w14:textId="77777777" w:rsidTr="00C26158">
        <w:tc>
          <w:tcPr>
            <w:tcW w:w="562" w:type="dxa"/>
          </w:tcPr>
          <w:p w14:paraId="1D57C07C" w14:textId="77777777" w:rsidR="00DF7EC4" w:rsidRDefault="00DF7EC4" w:rsidP="00C26158">
            <w:pPr>
              <w:tabs>
                <w:tab w:val="left" w:pos="4020"/>
              </w:tabs>
              <w:rPr>
                <w:szCs w:val="24"/>
              </w:rPr>
            </w:pPr>
          </w:p>
        </w:tc>
        <w:tc>
          <w:tcPr>
            <w:tcW w:w="2758" w:type="dxa"/>
          </w:tcPr>
          <w:p w14:paraId="4A802944" w14:textId="77777777" w:rsidR="00DF7EC4" w:rsidRDefault="00DF7EC4" w:rsidP="00C26158">
            <w:pPr>
              <w:tabs>
                <w:tab w:val="left" w:pos="4020"/>
              </w:tabs>
              <w:rPr>
                <w:szCs w:val="24"/>
              </w:rPr>
            </w:pPr>
          </w:p>
        </w:tc>
        <w:tc>
          <w:tcPr>
            <w:tcW w:w="1660" w:type="dxa"/>
          </w:tcPr>
          <w:p w14:paraId="31BBF5D6" w14:textId="77777777" w:rsidR="00DF7EC4" w:rsidRDefault="00DF7EC4" w:rsidP="00C26158">
            <w:pPr>
              <w:tabs>
                <w:tab w:val="left" w:pos="4020"/>
              </w:tabs>
              <w:rPr>
                <w:szCs w:val="24"/>
              </w:rPr>
            </w:pPr>
          </w:p>
        </w:tc>
        <w:tc>
          <w:tcPr>
            <w:tcW w:w="1660" w:type="dxa"/>
          </w:tcPr>
          <w:p w14:paraId="12D2EE4F" w14:textId="77777777" w:rsidR="00DF7EC4" w:rsidRDefault="00DF7EC4" w:rsidP="00C26158">
            <w:pPr>
              <w:tabs>
                <w:tab w:val="left" w:pos="4020"/>
              </w:tabs>
              <w:rPr>
                <w:szCs w:val="24"/>
              </w:rPr>
            </w:pPr>
          </w:p>
        </w:tc>
        <w:tc>
          <w:tcPr>
            <w:tcW w:w="1661" w:type="dxa"/>
          </w:tcPr>
          <w:p w14:paraId="410CFED4" w14:textId="77777777" w:rsidR="00DF7EC4" w:rsidRDefault="00DF7EC4" w:rsidP="00C26158">
            <w:pPr>
              <w:tabs>
                <w:tab w:val="left" w:pos="4020"/>
              </w:tabs>
              <w:rPr>
                <w:szCs w:val="24"/>
              </w:rPr>
            </w:pPr>
          </w:p>
        </w:tc>
        <w:tc>
          <w:tcPr>
            <w:tcW w:w="1661" w:type="dxa"/>
          </w:tcPr>
          <w:p w14:paraId="2A98D259" w14:textId="77777777" w:rsidR="00DF7EC4" w:rsidRDefault="00DF7EC4" w:rsidP="00C26158">
            <w:pPr>
              <w:tabs>
                <w:tab w:val="left" w:pos="4020"/>
              </w:tabs>
              <w:rPr>
                <w:szCs w:val="24"/>
              </w:rPr>
            </w:pPr>
          </w:p>
        </w:tc>
      </w:tr>
      <w:tr w:rsidR="00DF7EC4" w14:paraId="4CCCC217" w14:textId="77777777" w:rsidTr="00C26158">
        <w:tc>
          <w:tcPr>
            <w:tcW w:w="562" w:type="dxa"/>
          </w:tcPr>
          <w:p w14:paraId="494AC0D4" w14:textId="77777777" w:rsidR="00DF7EC4" w:rsidRDefault="00DF7EC4" w:rsidP="00C26158">
            <w:pPr>
              <w:tabs>
                <w:tab w:val="left" w:pos="4020"/>
              </w:tabs>
              <w:rPr>
                <w:szCs w:val="24"/>
              </w:rPr>
            </w:pPr>
          </w:p>
        </w:tc>
        <w:tc>
          <w:tcPr>
            <w:tcW w:w="2758" w:type="dxa"/>
          </w:tcPr>
          <w:p w14:paraId="53D469CB" w14:textId="77777777" w:rsidR="00DF7EC4" w:rsidRDefault="00DF7EC4" w:rsidP="00C26158">
            <w:pPr>
              <w:tabs>
                <w:tab w:val="left" w:pos="4020"/>
              </w:tabs>
              <w:rPr>
                <w:szCs w:val="24"/>
              </w:rPr>
            </w:pPr>
          </w:p>
        </w:tc>
        <w:tc>
          <w:tcPr>
            <w:tcW w:w="1660" w:type="dxa"/>
          </w:tcPr>
          <w:p w14:paraId="16EB765A" w14:textId="77777777" w:rsidR="00DF7EC4" w:rsidRDefault="00DF7EC4" w:rsidP="00C26158">
            <w:pPr>
              <w:tabs>
                <w:tab w:val="left" w:pos="4020"/>
              </w:tabs>
              <w:rPr>
                <w:szCs w:val="24"/>
              </w:rPr>
            </w:pPr>
          </w:p>
        </w:tc>
        <w:tc>
          <w:tcPr>
            <w:tcW w:w="1660" w:type="dxa"/>
          </w:tcPr>
          <w:p w14:paraId="622819DC" w14:textId="77777777" w:rsidR="00DF7EC4" w:rsidRDefault="00DF7EC4" w:rsidP="00C26158">
            <w:pPr>
              <w:tabs>
                <w:tab w:val="left" w:pos="4020"/>
              </w:tabs>
              <w:rPr>
                <w:szCs w:val="24"/>
              </w:rPr>
            </w:pPr>
          </w:p>
        </w:tc>
        <w:tc>
          <w:tcPr>
            <w:tcW w:w="1661" w:type="dxa"/>
          </w:tcPr>
          <w:p w14:paraId="3774EB7B" w14:textId="77777777" w:rsidR="00DF7EC4" w:rsidRDefault="00DF7EC4" w:rsidP="00C26158">
            <w:pPr>
              <w:tabs>
                <w:tab w:val="left" w:pos="4020"/>
              </w:tabs>
              <w:rPr>
                <w:szCs w:val="24"/>
              </w:rPr>
            </w:pPr>
          </w:p>
        </w:tc>
        <w:tc>
          <w:tcPr>
            <w:tcW w:w="1661" w:type="dxa"/>
          </w:tcPr>
          <w:p w14:paraId="1B7AB05E" w14:textId="77777777" w:rsidR="00DF7EC4" w:rsidRDefault="00DF7EC4" w:rsidP="00C26158">
            <w:pPr>
              <w:tabs>
                <w:tab w:val="left" w:pos="4020"/>
              </w:tabs>
              <w:rPr>
                <w:szCs w:val="24"/>
              </w:rPr>
            </w:pPr>
          </w:p>
        </w:tc>
      </w:tr>
      <w:tr w:rsidR="00DF7EC4" w14:paraId="65EF1BD7" w14:textId="77777777" w:rsidTr="00C26158">
        <w:tc>
          <w:tcPr>
            <w:tcW w:w="562" w:type="dxa"/>
          </w:tcPr>
          <w:p w14:paraId="663ED22E" w14:textId="77777777" w:rsidR="00DF7EC4" w:rsidRDefault="00DF7EC4" w:rsidP="00C26158">
            <w:pPr>
              <w:tabs>
                <w:tab w:val="left" w:pos="4020"/>
              </w:tabs>
              <w:rPr>
                <w:szCs w:val="24"/>
              </w:rPr>
            </w:pPr>
          </w:p>
        </w:tc>
        <w:tc>
          <w:tcPr>
            <w:tcW w:w="2758" w:type="dxa"/>
          </w:tcPr>
          <w:p w14:paraId="13122926" w14:textId="77777777" w:rsidR="00DF7EC4" w:rsidRDefault="00DF7EC4" w:rsidP="00C26158">
            <w:pPr>
              <w:tabs>
                <w:tab w:val="left" w:pos="4020"/>
              </w:tabs>
              <w:rPr>
                <w:szCs w:val="24"/>
              </w:rPr>
            </w:pPr>
          </w:p>
        </w:tc>
        <w:tc>
          <w:tcPr>
            <w:tcW w:w="1660" w:type="dxa"/>
          </w:tcPr>
          <w:p w14:paraId="3AC142A3" w14:textId="77777777" w:rsidR="00DF7EC4" w:rsidRDefault="00DF7EC4" w:rsidP="00C26158">
            <w:pPr>
              <w:tabs>
                <w:tab w:val="left" w:pos="4020"/>
              </w:tabs>
              <w:rPr>
                <w:szCs w:val="24"/>
              </w:rPr>
            </w:pPr>
          </w:p>
        </w:tc>
        <w:tc>
          <w:tcPr>
            <w:tcW w:w="1660" w:type="dxa"/>
          </w:tcPr>
          <w:p w14:paraId="23264B05" w14:textId="77777777" w:rsidR="00DF7EC4" w:rsidRDefault="00DF7EC4" w:rsidP="00C26158">
            <w:pPr>
              <w:tabs>
                <w:tab w:val="left" w:pos="4020"/>
              </w:tabs>
              <w:rPr>
                <w:szCs w:val="24"/>
              </w:rPr>
            </w:pPr>
          </w:p>
        </w:tc>
        <w:tc>
          <w:tcPr>
            <w:tcW w:w="1661" w:type="dxa"/>
          </w:tcPr>
          <w:p w14:paraId="0F18D690" w14:textId="77777777" w:rsidR="00DF7EC4" w:rsidRDefault="00DF7EC4" w:rsidP="00C26158">
            <w:pPr>
              <w:tabs>
                <w:tab w:val="left" w:pos="4020"/>
              </w:tabs>
              <w:rPr>
                <w:szCs w:val="24"/>
              </w:rPr>
            </w:pPr>
          </w:p>
        </w:tc>
        <w:tc>
          <w:tcPr>
            <w:tcW w:w="1661" w:type="dxa"/>
          </w:tcPr>
          <w:p w14:paraId="46EBFA53" w14:textId="77777777" w:rsidR="00DF7EC4" w:rsidRDefault="00DF7EC4" w:rsidP="00C26158">
            <w:pPr>
              <w:tabs>
                <w:tab w:val="left" w:pos="4020"/>
              </w:tabs>
              <w:rPr>
                <w:szCs w:val="24"/>
              </w:rPr>
            </w:pPr>
          </w:p>
        </w:tc>
      </w:tr>
    </w:tbl>
    <w:p w14:paraId="210BF135" w14:textId="77777777" w:rsidR="00DF7EC4" w:rsidRDefault="00DF7EC4" w:rsidP="00DF7EC4"/>
    <w:p w14:paraId="62313985" w14:textId="77777777" w:rsidR="00DF7EC4" w:rsidRDefault="00DF7EC4" w:rsidP="00DF7EC4">
      <w:pPr>
        <w:tabs>
          <w:tab w:val="left" w:pos="4020"/>
        </w:tabs>
        <w:ind w:left="720" w:hanging="360"/>
        <w:rPr>
          <w:b/>
          <w:szCs w:val="24"/>
        </w:rPr>
      </w:pPr>
      <w:r>
        <w:rPr>
          <w:b/>
          <w:szCs w:val="24"/>
        </w:rPr>
        <w:t>6.</w:t>
      </w:r>
      <w:r>
        <w:rPr>
          <w:b/>
          <w:szCs w:val="24"/>
        </w:rPr>
        <w:tab/>
        <w:t>Partnerių veikla projekte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287"/>
        <w:gridCol w:w="1924"/>
        <w:gridCol w:w="1929"/>
        <w:gridCol w:w="1928"/>
      </w:tblGrid>
      <w:tr w:rsidR="00DF7EC4" w14:paraId="159DE393" w14:textId="77777777" w:rsidTr="00C26158">
        <w:tc>
          <w:tcPr>
            <w:tcW w:w="562" w:type="dxa"/>
          </w:tcPr>
          <w:p w14:paraId="15789729" w14:textId="77777777" w:rsidR="00DF7EC4" w:rsidRDefault="00DF7EC4" w:rsidP="00C26158">
            <w:pPr>
              <w:tabs>
                <w:tab w:val="left" w:pos="4020"/>
              </w:tabs>
              <w:rPr>
                <w:szCs w:val="24"/>
              </w:rPr>
            </w:pPr>
            <w:r>
              <w:rPr>
                <w:sz w:val="22"/>
                <w:szCs w:val="24"/>
              </w:rPr>
              <w:t>Eil. Nr.</w:t>
            </w:r>
          </w:p>
        </w:tc>
        <w:tc>
          <w:tcPr>
            <w:tcW w:w="3422" w:type="dxa"/>
          </w:tcPr>
          <w:p w14:paraId="4E4BAC54" w14:textId="77777777" w:rsidR="00DF7EC4" w:rsidRDefault="00DF7EC4" w:rsidP="00C26158">
            <w:pPr>
              <w:tabs>
                <w:tab w:val="left" w:pos="4020"/>
              </w:tabs>
              <w:rPr>
                <w:szCs w:val="24"/>
              </w:rPr>
            </w:pPr>
            <w:r>
              <w:rPr>
                <w:sz w:val="22"/>
                <w:szCs w:val="24"/>
              </w:rPr>
              <w:t>Partnerio pavadinimas</w:t>
            </w:r>
          </w:p>
        </w:tc>
        <w:tc>
          <w:tcPr>
            <w:tcW w:w="1992" w:type="dxa"/>
          </w:tcPr>
          <w:p w14:paraId="481EE157" w14:textId="77777777" w:rsidR="00DF7EC4" w:rsidRDefault="00DF7EC4" w:rsidP="00C26158">
            <w:pPr>
              <w:tabs>
                <w:tab w:val="left" w:pos="4020"/>
              </w:tabs>
              <w:rPr>
                <w:szCs w:val="24"/>
              </w:rPr>
            </w:pPr>
            <w:r>
              <w:rPr>
                <w:sz w:val="22"/>
                <w:szCs w:val="24"/>
              </w:rPr>
              <w:t>Veikla projekte</w:t>
            </w:r>
          </w:p>
        </w:tc>
        <w:tc>
          <w:tcPr>
            <w:tcW w:w="1993" w:type="dxa"/>
          </w:tcPr>
          <w:p w14:paraId="63B7A3BD" w14:textId="77777777" w:rsidR="00DF7EC4" w:rsidRDefault="00DF7EC4" w:rsidP="00C26158">
            <w:pPr>
              <w:tabs>
                <w:tab w:val="left" w:pos="4020"/>
              </w:tabs>
              <w:rPr>
                <w:szCs w:val="24"/>
              </w:rPr>
            </w:pPr>
            <w:r>
              <w:rPr>
                <w:sz w:val="22"/>
                <w:szCs w:val="24"/>
              </w:rPr>
              <w:t>Piniginis ar kitoks įnašas</w:t>
            </w:r>
          </w:p>
        </w:tc>
        <w:tc>
          <w:tcPr>
            <w:tcW w:w="1993" w:type="dxa"/>
          </w:tcPr>
          <w:p w14:paraId="17118166" w14:textId="77777777" w:rsidR="00DF7EC4" w:rsidRDefault="00DF7EC4" w:rsidP="00C26158">
            <w:pPr>
              <w:tabs>
                <w:tab w:val="left" w:pos="4020"/>
              </w:tabs>
              <w:rPr>
                <w:szCs w:val="24"/>
              </w:rPr>
            </w:pPr>
            <w:r>
              <w:rPr>
                <w:sz w:val="22"/>
                <w:szCs w:val="24"/>
              </w:rPr>
              <w:t>Pastabos</w:t>
            </w:r>
          </w:p>
        </w:tc>
      </w:tr>
      <w:tr w:rsidR="00DF7EC4" w14:paraId="59833B2B" w14:textId="77777777" w:rsidTr="00C26158">
        <w:tc>
          <w:tcPr>
            <w:tcW w:w="562" w:type="dxa"/>
          </w:tcPr>
          <w:p w14:paraId="653036BF" w14:textId="77777777" w:rsidR="00DF7EC4" w:rsidRDefault="00DF7EC4" w:rsidP="00C26158">
            <w:pPr>
              <w:tabs>
                <w:tab w:val="left" w:pos="4020"/>
              </w:tabs>
              <w:rPr>
                <w:szCs w:val="24"/>
              </w:rPr>
            </w:pPr>
          </w:p>
        </w:tc>
        <w:tc>
          <w:tcPr>
            <w:tcW w:w="3422" w:type="dxa"/>
          </w:tcPr>
          <w:p w14:paraId="05B12E02" w14:textId="77777777" w:rsidR="00DF7EC4" w:rsidRDefault="00DF7EC4" w:rsidP="00C26158">
            <w:pPr>
              <w:tabs>
                <w:tab w:val="left" w:pos="4020"/>
              </w:tabs>
              <w:rPr>
                <w:szCs w:val="24"/>
              </w:rPr>
            </w:pPr>
          </w:p>
        </w:tc>
        <w:tc>
          <w:tcPr>
            <w:tcW w:w="1992" w:type="dxa"/>
          </w:tcPr>
          <w:p w14:paraId="793EB66D" w14:textId="77777777" w:rsidR="00DF7EC4" w:rsidRDefault="00DF7EC4" w:rsidP="00C26158">
            <w:pPr>
              <w:tabs>
                <w:tab w:val="left" w:pos="4020"/>
              </w:tabs>
              <w:rPr>
                <w:szCs w:val="24"/>
              </w:rPr>
            </w:pPr>
          </w:p>
        </w:tc>
        <w:tc>
          <w:tcPr>
            <w:tcW w:w="1993" w:type="dxa"/>
          </w:tcPr>
          <w:p w14:paraId="75E95A2C" w14:textId="77777777" w:rsidR="00DF7EC4" w:rsidRDefault="00DF7EC4" w:rsidP="00C26158">
            <w:pPr>
              <w:tabs>
                <w:tab w:val="left" w:pos="4020"/>
              </w:tabs>
              <w:rPr>
                <w:szCs w:val="24"/>
              </w:rPr>
            </w:pPr>
          </w:p>
        </w:tc>
        <w:tc>
          <w:tcPr>
            <w:tcW w:w="1993" w:type="dxa"/>
          </w:tcPr>
          <w:p w14:paraId="14353D74" w14:textId="77777777" w:rsidR="00DF7EC4" w:rsidRDefault="00DF7EC4" w:rsidP="00C26158">
            <w:pPr>
              <w:tabs>
                <w:tab w:val="left" w:pos="4020"/>
              </w:tabs>
              <w:rPr>
                <w:szCs w:val="24"/>
              </w:rPr>
            </w:pPr>
          </w:p>
        </w:tc>
      </w:tr>
      <w:tr w:rsidR="00DF7EC4" w14:paraId="610789BA" w14:textId="77777777" w:rsidTr="00C26158">
        <w:tc>
          <w:tcPr>
            <w:tcW w:w="562" w:type="dxa"/>
          </w:tcPr>
          <w:p w14:paraId="1A81CB06" w14:textId="77777777" w:rsidR="00DF7EC4" w:rsidRDefault="00DF7EC4" w:rsidP="00C26158">
            <w:pPr>
              <w:tabs>
                <w:tab w:val="left" w:pos="4020"/>
              </w:tabs>
              <w:rPr>
                <w:szCs w:val="24"/>
              </w:rPr>
            </w:pPr>
          </w:p>
        </w:tc>
        <w:tc>
          <w:tcPr>
            <w:tcW w:w="3422" w:type="dxa"/>
          </w:tcPr>
          <w:p w14:paraId="005655F6" w14:textId="77777777" w:rsidR="00DF7EC4" w:rsidRDefault="00DF7EC4" w:rsidP="00C26158">
            <w:pPr>
              <w:tabs>
                <w:tab w:val="left" w:pos="4020"/>
              </w:tabs>
              <w:rPr>
                <w:szCs w:val="24"/>
              </w:rPr>
            </w:pPr>
          </w:p>
        </w:tc>
        <w:tc>
          <w:tcPr>
            <w:tcW w:w="1992" w:type="dxa"/>
          </w:tcPr>
          <w:p w14:paraId="0B2C7B5D" w14:textId="77777777" w:rsidR="00DF7EC4" w:rsidRDefault="00DF7EC4" w:rsidP="00C26158">
            <w:pPr>
              <w:tabs>
                <w:tab w:val="left" w:pos="4020"/>
              </w:tabs>
              <w:rPr>
                <w:szCs w:val="24"/>
              </w:rPr>
            </w:pPr>
          </w:p>
        </w:tc>
        <w:tc>
          <w:tcPr>
            <w:tcW w:w="1993" w:type="dxa"/>
          </w:tcPr>
          <w:p w14:paraId="44854CB8" w14:textId="77777777" w:rsidR="00DF7EC4" w:rsidRDefault="00DF7EC4" w:rsidP="00C26158">
            <w:pPr>
              <w:tabs>
                <w:tab w:val="left" w:pos="4020"/>
              </w:tabs>
              <w:rPr>
                <w:szCs w:val="24"/>
              </w:rPr>
            </w:pPr>
          </w:p>
        </w:tc>
        <w:tc>
          <w:tcPr>
            <w:tcW w:w="1993" w:type="dxa"/>
          </w:tcPr>
          <w:p w14:paraId="48DCFDF5" w14:textId="77777777" w:rsidR="00DF7EC4" w:rsidRDefault="00DF7EC4" w:rsidP="00C26158">
            <w:pPr>
              <w:tabs>
                <w:tab w:val="left" w:pos="4020"/>
              </w:tabs>
              <w:rPr>
                <w:szCs w:val="24"/>
              </w:rPr>
            </w:pPr>
          </w:p>
        </w:tc>
      </w:tr>
    </w:tbl>
    <w:p w14:paraId="793B89B8" w14:textId="77777777" w:rsidR="00DF7EC4" w:rsidRDefault="00DF7EC4" w:rsidP="00DF7EC4"/>
    <w:p w14:paraId="7C1F6049" w14:textId="77777777" w:rsidR="00DF7EC4" w:rsidRDefault="00DF7EC4" w:rsidP="00DF7EC4">
      <w:pPr>
        <w:tabs>
          <w:tab w:val="left" w:pos="4020"/>
        </w:tabs>
        <w:ind w:left="720" w:hanging="360"/>
        <w:rPr>
          <w:b/>
          <w:szCs w:val="24"/>
        </w:rPr>
      </w:pPr>
      <w:r>
        <w:rPr>
          <w:b/>
          <w:szCs w:val="24"/>
        </w:rPr>
        <w:t>7.</w:t>
      </w:r>
      <w:r>
        <w:rPr>
          <w:b/>
          <w:szCs w:val="24"/>
        </w:rPr>
        <w:tab/>
        <w:t>Priedai prie paraiškos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8037"/>
        <w:gridCol w:w="1031"/>
      </w:tblGrid>
      <w:tr w:rsidR="00DF7EC4" w14:paraId="0487492E" w14:textId="77777777" w:rsidTr="00C26158">
        <w:tc>
          <w:tcPr>
            <w:tcW w:w="562" w:type="dxa"/>
          </w:tcPr>
          <w:p w14:paraId="5ABDC7E1" w14:textId="77777777" w:rsidR="00DF7EC4" w:rsidRDefault="00DF7EC4" w:rsidP="00C26158">
            <w:pPr>
              <w:tabs>
                <w:tab w:val="left" w:pos="4020"/>
              </w:tabs>
              <w:jc w:val="center"/>
              <w:rPr>
                <w:szCs w:val="24"/>
              </w:rPr>
            </w:pPr>
            <w:r>
              <w:rPr>
                <w:sz w:val="22"/>
                <w:szCs w:val="24"/>
              </w:rPr>
              <w:t>Eil. Nr.</w:t>
            </w:r>
          </w:p>
        </w:tc>
        <w:tc>
          <w:tcPr>
            <w:tcW w:w="8364" w:type="dxa"/>
          </w:tcPr>
          <w:p w14:paraId="3DA9EA37" w14:textId="77777777" w:rsidR="00DF7EC4" w:rsidRDefault="00DF7EC4" w:rsidP="00C26158">
            <w:pPr>
              <w:tabs>
                <w:tab w:val="left" w:pos="4020"/>
              </w:tabs>
              <w:jc w:val="center"/>
              <w:rPr>
                <w:szCs w:val="24"/>
              </w:rPr>
            </w:pPr>
            <w:r>
              <w:rPr>
                <w:sz w:val="22"/>
                <w:szCs w:val="24"/>
              </w:rPr>
              <w:t>Dokumento pavadinimas</w:t>
            </w:r>
          </w:p>
        </w:tc>
        <w:tc>
          <w:tcPr>
            <w:tcW w:w="1036" w:type="dxa"/>
          </w:tcPr>
          <w:p w14:paraId="3A8B13E7" w14:textId="77777777" w:rsidR="00DF7EC4" w:rsidRDefault="00DF7EC4" w:rsidP="00C26158">
            <w:pPr>
              <w:tabs>
                <w:tab w:val="left" w:pos="4020"/>
              </w:tabs>
              <w:jc w:val="center"/>
              <w:rPr>
                <w:szCs w:val="24"/>
              </w:rPr>
            </w:pPr>
            <w:r>
              <w:rPr>
                <w:sz w:val="22"/>
                <w:szCs w:val="24"/>
              </w:rPr>
              <w:t>Lapų skaičius</w:t>
            </w:r>
          </w:p>
        </w:tc>
      </w:tr>
      <w:tr w:rsidR="00DF7EC4" w14:paraId="3E466ECF" w14:textId="77777777" w:rsidTr="00C26158">
        <w:tc>
          <w:tcPr>
            <w:tcW w:w="562" w:type="dxa"/>
          </w:tcPr>
          <w:p w14:paraId="550F2F65" w14:textId="77777777" w:rsidR="00DF7EC4" w:rsidRDefault="00DF7EC4" w:rsidP="00C26158">
            <w:pPr>
              <w:tabs>
                <w:tab w:val="left" w:pos="4020"/>
              </w:tabs>
              <w:rPr>
                <w:szCs w:val="24"/>
              </w:rPr>
            </w:pPr>
            <w:r>
              <w:rPr>
                <w:sz w:val="22"/>
                <w:szCs w:val="24"/>
              </w:rPr>
              <w:t>1.</w:t>
            </w:r>
          </w:p>
        </w:tc>
        <w:tc>
          <w:tcPr>
            <w:tcW w:w="8364" w:type="dxa"/>
          </w:tcPr>
          <w:p w14:paraId="429A0CAF" w14:textId="77777777" w:rsidR="00DF7EC4" w:rsidRDefault="00DF7EC4" w:rsidP="00C26158">
            <w:pPr>
              <w:tabs>
                <w:tab w:val="left" w:pos="4020"/>
              </w:tabs>
              <w:rPr>
                <w:szCs w:val="24"/>
              </w:rPr>
            </w:pPr>
            <w:r>
              <w:rPr>
                <w:sz w:val="22"/>
                <w:szCs w:val="24"/>
              </w:rPr>
              <w:t>Juridinio asmens registravimo pažymėjimo kopija su tikrumo žyma</w:t>
            </w:r>
          </w:p>
        </w:tc>
        <w:tc>
          <w:tcPr>
            <w:tcW w:w="1036" w:type="dxa"/>
          </w:tcPr>
          <w:p w14:paraId="2AE56AFE" w14:textId="77777777" w:rsidR="00DF7EC4" w:rsidRDefault="00DF7EC4" w:rsidP="00C26158">
            <w:pPr>
              <w:tabs>
                <w:tab w:val="left" w:pos="4020"/>
              </w:tabs>
              <w:rPr>
                <w:szCs w:val="24"/>
              </w:rPr>
            </w:pPr>
          </w:p>
        </w:tc>
      </w:tr>
      <w:tr w:rsidR="00DF7EC4" w14:paraId="061086A9" w14:textId="77777777" w:rsidTr="00C26158">
        <w:tc>
          <w:tcPr>
            <w:tcW w:w="562" w:type="dxa"/>
          </w:tcPr>
          <w:p w14:paraId="2F15E18D" w14:textId="77777777" w:rsidR="00DF7EC4" w:rsidRDefault="00DF7EC4" w:rsidP="00C26158">
            <w:pPr>
              <w:tabs>
                <w:tab w:val="left" w:pos="4020"/>
              </w:tabs>
              <w:rPr>
                <w:szCs w:val="24"/>
              </w:rPr>
            </w:pPr>
            <w:r>
              <w:rPr>
                <w:sz w:val="22"/>
                <w:szCs w:val="24"/>
              </w:rPr>
              <w:t xml:space="preserve">2. </w:t>
            </w:r>
          </w:p>
        </w:tc>
        <w:tc>
          <w:tcPr>
            <w:tcW w:w="8364" w:type="dxa"/>
          </w:tcPr>
          <w:p w14:paraId="757ABCB4" w14:textId="77777777" w:rsidR="00DF7EC4" w:rsidRDefault="00DF7EC4" w:rsidP="00C26158">
            <w:pPr>
              <w:tabs>
                <w:tab w:val="left" w:pos="4020"/>
              </w:tabs>
              <w:rPr>
                <w:szCs w:val="24"/>
              </w:rPr>
            </w:pPr>
            <w:r>
              <w:rPr>
                <w:sz w:val="22"/>
                <w:szCs w:val="24"/>
              </w:rPr>
              <w:t>Projekto poreikį pagrindžiantys dokumentai (apklausos, anketa, susirinkimo protokolas ir kt.)</w:t>
            </w:r>
          </w:p>
        </w:tc>
        <w:tc>
          <w:tcPr>
            <w:tcW w:w="1036" w:type="dxa"/>
          </w:tcPr>
          <w:p w14:paraId="00A64778" w14:textId="77777777" w:rsidR="00DF7EC4" w:rsidRDefault="00DF7EC4" w:rsidP="00C26158">
            <w:pPr>
              <w:tabs>
                <w:tab w:val="left" w:pos="4020"/>
              </w:tabs>
              <w:rPr>
                <w:szCs w:val="24"/>
              </w:rPr>
            </w:pPr>
          </w:p>
        </w:tc>
      </w:tr>
      <w:tr w:rsidR="00DF7EC4" w14:paraId="220788F2" w14:textId="77777777" w:rsidTr="00C26158">
        <w:tc>
          <w:tcPr>
            <w:tcW w:w="562" w:type="dxa"/>
          </w:tcPr>
          <w:p w14:paraId="430AC07C" w14:textId="77777777" w:rsidR="00DF7EC4" w:rsidRDefault="00DF7EC4" w:rsidP="00C26158">
            <w:pPr>
              <w:tabs>
                <w:tab w:val="left" w:pos="4020"/>
              </w:tabs>
              <w:rPr>
                <w:szCs w:val="24"/>
              </w:rPr>
            </w:pPr>
            <w:r>
              <w:rPr>
                <w:sz w:val="22"/>
                <w:szCs w:val="24"/>
              </w:rPr>
              <w:t>3.</w:t>
            </w:r>
          </w:p>
        </w:tc>
        <w:tc>
          <w:tcPr>
            <w:tcW w:w="8364" w:type="dxa"/>
          </w:tcPr>
          <w:p w14:paraId="0E873823" w14:textId="77777777" w:rsidR="00DF7EC4" w:rsidRDefault="00DF7EC4" w:rsidP="00C26158">
            <w:pPr>
              <w:tabs>
                <w:tab w:val="left" w:pos="4020"/>
              </w:tabs>
              <w:rPr>
                <w:szCs w:val="24"/>
              </w:rPr>
            </w:pPr>
            <w:r>
              <w:rPr>
                <w:sz w:val="22"/>
                <w:szCs w:val="24"/>
              </w:rPr>
              <w:t>Kita papildoma, su projektu susijusi medžiaga</w:t>
            </w:r>
          </w:p>
        </w:tc>
        <w:tc>
          <w:tcPr>
            <w:tcW w:w="1036" w:type="dxa"/>
          </w:tcPr>
          <w:p w14:paraId="74815E32" w14:textId="77777777" w:rsidR="00DF7EC4" w:rsidRDefault="00DF7EC4" w:rsidP="00C26158">
            <w:pPr>
              <w:tabs>
                <w:tab w:val="left" w:pos="4020"/>
              </w:tabs>
              <w:rPr>
                <w:szCs w:val="24"/>
              </w:rPr>
            </w:pPr>
          </w:p>
        </w:tc>
      </w:tr>
    </w:tbl>
    <w:p w14:paraId="161D6B3B" w14:textId="77777777" w:rsidR="00DF7EC4" w:rsidRDefault="00DF7EC4" w:rsidP="00DF7EC4">
      <w:pPr>
        <w:tabs>
          <w:tab w:val="left" w:pos="4020"/>
        </w:tabs>
        <w:rPr>
          <w:szCs w:val="24"/>
        </w:rPr>
      </w:pPr>
    </w:p>
    <w:p w14:paraId="01A77C92" w14:textId="77777777" w:rsidR="00DF7EC4" w:rsidRDefault="00DF7EC4" w:rsidP="00DF7EC4">
      <w:pPr>
        <w:tabs>
          <w:tab w:val="center" w:pos="4986"/>
        </w:tabs>
        <w:rPr>
          <w:szCs w:val="24"/>
        </w:rPr>
      </w:pPr>
      <w:r>
        <w:rPr>
          <w:szCs w:val="24"/>
        </w:rPr>
        <w:t>Projekto vadovas     ________________</w:t>
      </w:r>
      <w:r>
        <w:rPr>
          <w:szCs w:val="24"/>
        </w:rPr>
        <w:tab/>
        <w:t xml:space="preserve">         _____________________               ____________</w:t>
      </w:r>
    </w:p>
    <w:p w14:paraId="1162A11E" w14:textId="77777777" w:rsidR="00DF7EC4" w:rsidRDefault="00DF7EC4" w:rsidP="00DF7EC4">
      <w:pPr>
        <w:tabs>
          <w:tab w:val="left" w:pos="4020"/>
        </w:tabs>
        <w:ind w:firstLine="3840"/>
        <w:rPr>
          <w:szCs w:val="24"/>
          <w:vertAlign w:val="superscript"/>
        </w:rPr>
      </w:pPr>
      <w:r>
        <w:rPr>
          <w:szCs w:val="24"/>
          <w:vertAlign w:val="superscript"/>
        </w:rPr>
        <w:t>(parašas)                                                    (vardas, pavardė)                                                        (data)</w:t>
      </w:r>
    </w:p>
    <w:p w14:paraId="0FCBB898" w14:textId="77777777" w:rsidR="00DF7EC4" w:rsidRDefault="00DF7EC4" w:rsidP="00DF7EC4">
      <w:pPr>
        <w:rPr>
          <w:szCs w:val="24"/>
        </w:rPr>
      </w:pPr>
    </w:p>
    <w:p w14:paraId="15756325" w14:textId="77777777" w:rsidR="00DF7EC4" w:rsidRDefault="00DF7EC4" w:rsidP="00DF7EC4">
      <w:pPr>
        <w:tabs>
          <w:tab w:val="center" w:pos="4986"/>
        </w:tabs>
        <w:rPr>
          <w:szCs w:val="24"/>
        </w:rPr>
      </w:pPr>
      <w:r>
        <w:rPr>
          <w:szCs w:val="24"/>
        </w:rPr>
        <w:t>Organizacijos vadovas     ________________</w:t>
      </w:r>
      <w:r>
        <w:rPr>
          <w:szCs w:val="24"/>
        </w:rPr>
        <w:tab/>
        <w:t xml:space="preserve">     _____________________               ____________</w:t>
      </w:r>
    </w:p>
    <w:p w14:paraId="53693BF3" w14:textId="77777777" w:rsidR="00DF7EC4" w:rsidRDefault="00DF7EC4" w:rsidP="00DF7EC4">
      <w:pPr>
        <w:tabs>
          <w:tab w:val="left" w:pos="4020"/>
        </w:tabs>
        <w:ind w:firstLine="4620"/>
        <w:rPr>
          <w:szCs w:val="24"/>
          <w:vertAlign w:val="superscript"/>
        </w:rPr>
      </w:pPr>
      <w:r>
        <w:rPr>
          <w:szCs w:val="24"/>
          <w:vertAlign w:val="superscript"/>
        </w:rPr>
        <w:t>(parašas)                                                  (vardas, pavardė)                                                 (data)</w:t>
      </w:r>
    </w:p>
    <w:p w14:paraId="072DAFA3" w14:textId="77777777" w:rsidR="00DF7EC4" w:rsidRDefault="00DF7EC4" w:rsidP="00DF7EC4">
      <w:pPr>
        <w:rPr>
          <w:szCs w:val="24"/>
        </w:rPr>
      </w:pPr>
    </w:p>
    <w:p w14:paraId="7EB7AD9E" w14:textId="77777777" w:rsidR="00DF7EC4" w:rsidRDefault="00DF7EC4" w:rsidP="00DF7EC4">
      <w:pPr>
        <w:tabs>
          <w:tab w:val="center" w:pos="4986"/>
        </w:tabs>
        <w:rPr>
          <w:szCs w:val="24"/>
        </w:rPr>
      </w:pPr>
      <w:r>
        <w:rPr>
          <w:szCs w:val="24"/>
        </w:rPr>
        <w:t>Finansininkas          ________________</w:t>
      </w:r>
      <w:r>
        <w:rPr>
          <w:szCs w:val="24"/>
        </w:rPr>
        <w:tab/>
        <w:t xml:space="preserve">        _____________________               ____________</w:t>
      </w:r>
    </w:p>
    <w:p w14:paraId="678C8972" w14:textId="77777777" w:rsidR="00DF7EC4" w:rsidRDefault="00DF7EC4" w:rsidP="00DF7EC4">
      <w:pPr>
        <w:tabs>
          <w:tab w:val="left" w:pos="4020"/>
        </w:tabs>
        <w:ind w:firstLine="3480"/>
        <w:rPr>
          <w:szCs w:val="24"/>
          <w:vertAlign w:val="superscript"/>
        </w:rPr>
      </w:pPr>
      <w:r>
        <w:rPr>
          <w:szCs w:val="24"/>
          <w:vertAlign w:val="superscript"/>
        </w:rPr>
        <w:t>(parašas)                                                                      (vardas, pavardė)                                                        (data)</w:t>
      </w:r>
    </w:p>
    <w:p w14:paraId="1581CEC8" w14:textId="77777777" w:rsidR="00DF7EC4" w:rsidRDefault="00DF7EC4" w:rsidP="00DF7EC4">
      <w:pPr>
        <w:rPr>
          <w:szCs w:val="24"/>
        </w:rPr>
      </w:pPr>
    </w:p>
    <w:p w14:paraId="2FE68581" w14:textId="77777777" w:rsidR="00DF7EC4" w:rsidRDefault="00DF7EC4" w:rsidP="00DF7EC4">
      <w:pPr>
        <w:rPr>
          <w:szCs w:val="24"/>
        </w:rPr>
      </w:pPr>
    </w:p>
    <w:p w14:paraId="399C7E34" w14:textId="77777777" w:rsidR="00DF7EC4" w:rsidRDefault="00DF7EC4" w:rsidP="00DF7EC4">
      <w:pPr>
        <w:jc w:val="center"/>
        <w:rPr>
          <w:szCs w:val="24"/>
        </w:rPr>
      </w:pPr>
    </w:p>
    <w:p w14:paraId="43A270A6" w14:textId="77777777" w:rsidR="00DF7EC4" w:rsidRDefault="00DF7EC4" w:rsidP="00DF7EC4">
      <w:pPr>
        <w:jc w:val="center"/>
        <w:rPr>
          <w:szCs w:val="24"/>
        </w:rPr>
      </w:pPr>
    </w:p>
    <w:p w14:paraId="49C86F63" w14:textId="77777777" w:rsidR="00DF7EC4" w:rsidRDefault="00DF7EC4" w:rsidP="00DF7EC4">
      <w:pPr>
        <w:jc w:val="center"/>
        <w:rPr>
          <w:b/>
          <w:szCs w:val="24"/>
        </w:rPr>
      </w:pPr>
      <w:r>
        <w:rPr>
          <w:b/>
          <w:szCs w:val="24"/>
        </w:rPr>
        <w:t>PAREIŠKĖJO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F7EC4" w14:paraId="4C692945" w14:textId="77777777" w:rsidTr="00C26158">
        <w:tc>
          <w:tcPr>
            <w:tcW w:w="9962" w:type="dxa"/>
          </w:tcPr>
          <w:p w14:paraId="29661610" w14:textId="77777777" w:rsidR="00DF7EC4" w:rsidRDefault="00DF7EC4" w:rsidP="00C26158">
            <w:pPr>
              <w:rPr>
                <w:b/>
                <w:szCs w:val="24"/>
              </w:rPr>
            </w:pPr>
            <w:r>
              <w:rPr>
                <w:b/>
                <w:sz w:val="22"/>
                <w:szCs w:val="24"/>
              </w:rPr>
              <w:t>Aš, žemiau pasirašęs asmuo, patvirtinu, kad:</w:t>
            </w:r>
          </w:p>
        </w:tc>
      </w:tr>
      <w:tr w:rsidR="00DF7EC4" w14:paraId="1EC2BDBD" w14:textId="77777777" w:rsidTr="00C26158">
        <w:tc>
          <w:tcPr>
            <w:tcW w:w="9962" w:type="dxa"/>
          </w:tcPr>
          <w:p w14:paraId="79612483" w14:textId="77777777" w:rsidR="00DF7EC4" w:rsidRDefault="00DF7EC4" w:rsidP="00C26158">
            <w:pPr>
              <w:rPr>
                <w:szCs w:val="24"/>
              </w:rPr>
            </w:pPr>
            <w:r>
              <w:rPr>
                <w:sz w:val="22"/>
                <w:szCs w:val="24"/>
              </w:rPr>
              <w:t>Visa informacija, pateikta paraiškoje finansinei paramai gauti ir visuose jos prieduose (toliau – projektas), yra teisinga</w:t>
            </w:r>
          </w:p>
        </w:tc>
      </w:tr>
      <w:tr w:rsidR="00DF7EC4" w14:paraId="7F8BE08A" w14:textId="77777777" w:rsidTr="00C26158">
        <w:tc>
          <w:tcPr>
            <w:tcW w:w="9962" w:type="dxa"/>
          </w:tcPr>
          <w:p w14:paraId="2FF5B0C9" w14:textId="77777777" w:rsidR="00DF7EC4" w:rsidRDefault="00DF7EC4" w:rsidP="00C26158">
            <w:pPr>
              <w:rPr>
                <w:szCs w:val="24"/>
              </w:rPr>
            </w:pPr>
            <w:r>
              <w:rPr>
                <w:sz w:val="22"/>
                <w:szCs w:val="24"/>
              </w:rPr>
              <w:t>Pateikdamas šią paraišką, pareiškėjas yra susipažinęs su visomis paramos teikimo sąlygomis</w:t>
            </w:r>
          </w:p>
        </w:tc>
      </w:tr>
      <w:tr w:rsidR="00DF7EC4" w14:paraId="7D34E3D1" w14:textId="77777777" w:rsidTr="00C26158">
        <w:tc>
          <w:tcPr>
            <w:tcW w:w="9962" w:type="dxa"/>
          </w:tcPr>
          <w:p w14:paraId="3431FFF3" w14:textId="77777777" w:rsidR="00DF7EC4" w:rsidRDefault="00DF7EC4" w:rsidP="00C26158">
            <w:pPr>
              <w:rPr>
                <w:szCs w:val="24"/>
              </w:rPr>
            </w:pPr>
            <w:r>
              <w:rPr>
                <w:sz w:val="22"/>
                <w:szCs w:val="24"/>
              </w:rPr>
              <w:t>Projektą ketinama įgyvendinti taip, kaip nurodyta šioje paraiškoje</w:t>
            </w:r>
          </w:p>
        </w:tc>
      </w:tr>
      <w:tr w:rsidR="00DF7EC4" w14:paraId="4446F664" w14:textId="77777777" w:rsidTr="00C26158">
        <w:tc>
          <w:tcPr>
            <w:tcW w:w="9962" w:type="dxa"/>
          </w:tcPr>
          <w:p w14:paraId="7114C142" w14:textId="77777777" w:rsidR="00DF7EC4" w:rsidRDefault="00DF7EC4" w:rsidP="00C26158">
            <w:pPr>
              <w:rPr>
                <w:szCs w:val="24"/>
              </w:rPr>
            </w:pPr>
            <w:r>
              <w:rPr>
                <w:sz w:val="22"/>
                <w:szCs w:val="24"/>
              </w:rPr>
              <w:t>Pareiškėjas yra tiesiogiai atsakingas už projektą ir už teikiamos paramos projektui tinkamą valdymą</w:t>
            </w:r>
          </w:p>
        </w:tc>
      </w:tr>
      <w:tr w:rsidR="00DF7EC4" w14:paraId="1D2CBF9C" w14:textId="77777777" w:rsidTr="00C26158">
        <w:tc>
          <w:tcPr>
            <w:tcW w:w="9962" w:type="dxa"/>
          </w:tcPr>
          <w:p w14:paraId="71672614" w14:textId="77777777" w:rsidR="00DF7EC4" w:rsidRDefault="00DF7EC4" w:rsidP="00C26158">
            <w:pPr>
              <w:rPr>
                <w:szCs w:val="24"/>
              </w:rPr>
            </w:pPr>
            <w:r>
              <w:rPr>
                <w:sz w:val="22"/>
                <w:szCs w:val="24"/>
              </w:rPr>
              <w:t>Pareiškėjas įsipareigoja tinkamai nustatyta tvarka saugoti ir pateikti Pasvalio rajono savivaldybės administracijai dokumentus, susijusius su projektu</w:t>
            </w:r>
          </w:p>
        </w:tc>
      </w:tr>
    </w:tbl>
    <w:p w14:paraId="58BF7E57" w14:textId="77777777" w:rsidR="00DF7EC4" w:rsidRDefault="00DF7EC4" w:rsidP="00DF7EC4">
      <w:pPr>
        <w:rPr>
          <w:szCs w:val="24"/>
        </w:rPr>
      </w:pPr>
    </w:p>
    <w:p w14:paraId="455EB210" w14:textId="77777777" w:rsidR="00DF7EC4" w:rsidRDefault="00DF7EC4" w:rsidP="00DF7EC4">
      <w:pPr>
        <w:rPr>
          <w:b/>
          <w:szCs w:val="24"/>
        </w:rPr>
      </w:pPr>
      <w:r>
        <w:rPr>
          <w:b/>
          <w:szCs w:val="24"/>
        </w:rPr>
        <w:t>Projekto pareiškėjo vardu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12"/>
      </w:tblGrid>
      <w:tr w:rsidR="00DF7EC4" w14:paraId="21A5A226" w14:textId="77777777" w:rsidTr="00C26158">
        <w:tc>
          <w:tcPr>
            <w:tcW w:w="4981" w:type="dxa"/>
          </w:tcPr>
          <w:p w14:paraId="5CE1DD36" w14:textId="77777777" w:rsidR="00DF7EC4" w:rsidRDefault="00DF7EC4" w:rsidP="00C26158">
            <w:pPr>
              <w:rPr>
                <w:szCs w:val="24"/>
              </w:rPr>
            </w:pPr>
            <w:r>
              <w:rPr>
                <w:sz w:val="22"/>
                <w:szCs w:val="24"/>
              </w:rPr>
              <w:t>Vardas, pavardė</w:t>
            </w:r>
          </w:p>
        </w:tc>
        <w:tc>
          <w:tcPr>
            <w:tcW w:w="4981" w:type="dxa"/>
          </w:tcPr>
          <w:p w14:paraId="5FF052CE" w14:textId="77777777" w:rsidR="00DF7EC4" w:rsidRDefault="00DF7EC4" w:rsidP="00C26158">
            <w:pPr>
              <w:rPr>
                <w:szCs w:val="24"/>
              </w:rPr>
            </w:pPr>
            <w:r>
              <w:rPr>
                <w:sz w:val="22"/>
                <w:szCs w:val="24"/>
              </w:rPr>
              <w:t>Parašas</w:t>
            </w:r>
          </w:p>
        </w:tc>
      </w:tr>
      <w:tr w:rsidR="00DF7EC4" w14:paraId="064A8625" w14:textId="77777777" w:rsidTr="00C26158">
        <w:tc>
          <w:tcPr>
            <w:tcW w:w="4981" w:type="dxa"/>
          </w:tcPr>
          <w:p w14:paraId="6A4A4233" w14:textId="77777777" w:rsidR="00DF7EC4" w:rsidRDefault="00DF7EC4" w:rsidP="00C26158">
            <w:pPr>
              <w:rPr>
                <w:szCs w:val="24"/>
              </w:rPr>
            </w:pPr>
            <w:r>
              <w:rPr>
                <w:sz w:val="22"/>
                <w:szCs w:val="24"/>
              </w:rPr>
              <w:t>Pareigos</w:t>
            </w:r>
          </w:p>
        </w:tc>
        <w:tc>
          <w:tcPr>
            <w:tcW w:w="4981" w:type="dxa"/>
          </w:tcPr>
          <w:p w14:paraId="3DDA99C9" w14:textId="77777777" w:rsidR="00DF7EC4" w:rsidRDefault="00DF7EC4" w:rsidP="00C26158">
            <w:pPr>
              <w:rPr>
                <w:szCs w:val="24"/>
              </w:rPr>
            </w:pPr>
            <w:r>
              <w:rPr>
                <w:sz w:val="22"/>
                <w:szCs w:val="24"/>
              </w:rPr>
              <w:t>data</w:t>
            </w:r>
          </w:p>
        </w:tc>
      </w:tr>
    </w:tbl>
    <w:p w14:paraId="7408EFE9" w14:textId="77777777" w:rsidR="00DF7EC4" w:rsidRDefault="00DF7EC4" w:rsidP="00DF7EC4">
      <w:pPr>
        <w:rPr>
          <w:b/>
          <w:szCs w:val="24"/>
        </w:rPr>
      </w:pPr>
    </w:p>
    <w:p w14:paraId="15E8BFDF" w14:textId="77777777" w:rsidR="00DF7EC4" w:rsidRDefault="00DF7EC4" w:rsidP="00DF7EC4">
      <w:pPr>
        <w:rPr>
          <w:b/>
          <w:szCs w:val="24"/>
        </w:rPr>
      </w:pPr>
    </w:p>
    <w:p w14:paraId="1D159C2A" w14:textId="77777777" w:rsidR="00DF7EC4" w:rsidRDefault="00DF7EC4" w:rsidP="00DF7EC4">
      <w:pPr>
        <w:ind w:left="4320" w:firstLine="480"/>
        <w:jc w:val="center"/>
        <w:sectPr w:rsidR="00DF7EC4">
          <w:pgSz w:w="11906" w:h="16838" w:code="9"/>
          <w:pgMar w:top="1134" w:right="567" w:bottom="1134" w:left="1701" w:header="964" w:footer="567" w:gutter="0"/>
          <w:pgNumType w:start="1"/>
          <w:cols w:space="1296"/>
          <w:formProt w:val="0"/>
          <w:titlePg/>
        </w:sectPr>
      </w:pPr>
    </w:p>
    <w:p w14:paraId="6114BC0A" w14:textId="77777777" w:rsidR="00DF7EC4" w:rsidRDefault="00DF7EC4" w:rsidP="00DF7EC4">
      <w:pPr>
        <w:ind w:left="4320" w:firstLine="480"/>
        <w:jc w:val="center"/>
        <w:rPr>
          <w:szCs w:val="24"/>
        </w:rPr>
      </w:pPr>
      <w:r>
        <w:rPr>
          <w:szCs w:val="24"/>
        </w:rPr>
        <w:t xml:space="preserve">Pasvalio rajono savivaldybės nevyriausybinių </w:t>
      </w:r>
    </w:p>
    <w:p w14:paraId="737EC217" w14:textId="77777777" w:rsidR="00DF7EC4" w:rsidRDefault="00DF7EC4" w:rsidP="00DF7EC4">
      <w:pPr>
        <w:ind w:left="5040"/>
        <w:rPr>
          <w:szCs w:val="24"/>
        </w:rPr>
      </w:pPr>
      <w:r>
        <w:rPr>
          <w:szCs w:val="24"/>
        </w:rPr>
        <w:t>organizacijų rėmimo iš savivaldybės biudžeto</w:t>
      </w:r>
    </w:p>
    <w:p w14:paraId="60E8F33A" w14:textId="77777777" w:rsidR="00DF7EC4" w:rsidRDefault="00DF7EC4" w:rsidP="00DF7EC4">
      <w:pPr>
        <w:ind w:left="3600" w:firstLine="1440"/>
        <w:rPr>
          <w:szCs w:val="24"/>
        </w:rPr>
      </w:pPr>
      <w:r>
        <w:rPr>
          <w:szCs w:val="24"/>
        </w:rPr>
        <w:t>tvarkos aprašo</w:t>
      </w:r>
    </w:p>
    <w:p w14:paraId="63C7D01C" w14:textId="77777777" w:rsidR="00DF7EC4" w:rsidRDefault="00DF7EC4" w:rsidP="00DF7EC4">
      <w:pPr>
        <w:ind w:firstLine="5040"/>
        <w:rPr>
          <w:szCs w:val="24"/>
        </w:rPr>
      </w:pPr>
      <w:r>
        <w:rPr>
          <w:szCs w:val="24"/>
        </w:rPr>
        <w:t>2 priedas</w:t>
      </w:r>
    </w:p>
    <w:p w14:paraId="0387AC6D" w14:textId="77777777" w:rsidR="00DF7EC4" w:rsidRDefault="00DF7EC4" w:rsidP="00DF7EC4">
      <w:pPr>
        <w:ind w:left="3600"/>
        <w:jc w:val="center"/>
        <w:rPr>
          <w:szCs w:val="24"/>
        </w:rPr>
      </w:pPr>
    </w:p>
    <w:p w14:paraId="06EE7471" w14:textId="77777777" w:rsidR="00DF7EC4" w:rsidRDefault="00DF7EC4" w:rsidP="00DF7EC4">
      <w:pPr>
        <w:ind w:left="3600"/>
        <w:rPr>
          <w:b/>
          <w:szCs w:val="24"/>
        </w:rPr>
      </w:pPr>
      <w:r>
        <w:rPr>
          <w:b/>
          <w:szCs w:val="24"/>
        </w:rPr>
        <w:t>(veiklos atskaitos forma)</w:t>
      </w:r>
    </w:p>
    <w:p w14:paraId="04F5D84A" w14:textId="77777777" w:rsidR="00DF7EC4" w:rsidRDefault="00DF7EC4" w:rsidP="00DF7EC4">
      <w:pPr>
        <w:ind w:left="3600" w:firstLine="360"/>
        <w:jc w:val="center"/>
        <w:rPr>
          <w:b/>
          <w:szCs w:val="24"/>
        </w:rPr>
      </w:pPr>
    </w:p>
    <w:p w14:paraId="66773C10" w14:textId="77777777" w:rsidR="00DF7EC4" w:rsidRDefault="00DF7EC4" w:rsidP="00DF7EC4">
      <w:pPr>
        <w:jc w:val="center"/>
        <w:rPr>
          <w:b/>
          <w:szCs w:val="24"/>
        </w:rPr>
      </w:pPr>
      <w:r>
        <w:rPr>
          <w:b/>
          <w:szCs w:val="24"/>
        </w:rPr>
        <w:t>DALYKINĖ VEIKLOS ATASKAITA</w:t>
      </w:r>
    </w:p>
    <w:p w14:paraId="07481FF6" w14:textId="77777777" w:rsidR="00DF7EC4" w:rsidRDefault="00DF7EC4" w:rsidP="00DF7EC4">
      <w:pPr>
        <w:jc w:val="center"/>
        <w:rPr>
          <w:b/>
          <w:szCs w:val="24"/>
        </w:rPr>
      </w:pPr>
    </w:p>
    <w:p w14:paraId="74FED44A" w14:textId="77777777" w:rsidR="00DF7EC4" w:rsidRDefault="00DF7EC4" w:rsidP="00DF7EC4">
      <w:pPr>
        <w:jc w:val="center"/>
        <w:rPr>
          <w:szCs w:val="24"/>
        </w:rPr>
      </w:pPr>
      <w:r>
        <w:rPr>
          <w:szCs w:val="24"/>
        </w:rPr>
        <w:t>__________________________________________________________________________________</w:t>
      </w:r>
    </w:p>
    <w:p w14:paraId="6F23165D" w14:textId="77777777" w:rsidR="00DF7EC4" w:rsidRDefault="00DF7EC4" w:rsidP="00DF7EC4">
      <w:pPr>
        <w:jc w:val="center"/>
        <w:rPr>
          <w:sz w:val="28"/>
          <w:szCs w:val="24"/>
          <w:vertAlign w:val="superscript"/>
        </w:rPr>
      </w:pPr>
      <w:r>
        <w:rPr>
          <w:sz w:val="28"/>
          <w:szCs w:val="24"/>
          <w:vertAlign w:val="superscript"/>
        </w:rPr>
        <w:t xml:space="preserve">(Projekto teikėjo pavadinimas) </w:t>
      </w:r>
    </w:p>
    <w:p w14:paraId="301DD4D0" w14:textId="77777777" w:rsidR="00DF7EC4" w:rsidRDefault="00DF7EC4" w:rsidP="00DF7EC4">
      <w:pPr>
        <w:spacing w:line="360" w:lineRule="auto"/>
        <w:rPr>
          <w:sz w:val="28"/>
          <w:szCs w:val="24"/>
        </w:rPr>
      </w:pPr>
    </w:p>
    <w:p w14:paraId="037A001D" w14:textId="77777777" w:rsidR="00DF7EC4" w:rsidRDefault="00DF7EC4" w:rsidP="00DF7EC4">
      <w:pPr>
        <w:spacing w:line="360" w:lineRule="auto"/>
        <w:jc w:val="both"/>
        <w:rPr>
          <w:szCs w:val="24"/>
        </w:rPr>
      </w:pPr>
      <w:r>
        <w:rPr>
          <w:szCs w:val="24"/>
        </w:rPr>
        <w:t>Projekto pavadinimas __________________________</w:t>
      </w:r>
    </w:p>
    <w:p w14:paraId="7A63161F" w14:textId="77777777" w:rsidR="00DF7EC4" w:rsidRDefault="00DF7EC4" w:rsidP="00DF7EC4">
      <w:pPr>
        <w:spacing w:line="360" w:lineRule="auto"/>
        <w:jc w:val="both"/>
        <w:rPr>
          <w:szCs w:val="24"/>
        </w:rPr>
      </w:pPr>
      <w:r>
        <w:rPr>
          <w:szCs w:val="24"/>
        </w:rPr>
        <w:t>Sutarties numeris ______________________________</w:t>
      </w:r>
    </w:p>
    <w:p w14:paraId="4654AF4D" w14:textId="77777777" w:rsidR="00DF7EC4" w:rsidRDefault="00DF7EC4" w:rsidP="00DF7EC4">
      <w:pPr>
        <w:spacing w:line="360" w:lineRule="auto"/>
        <w:jc w:val="both"/>
        <w:rPr>
          <w:szCs w:val="24"/>
        </w:rPr>
      </w:pPr>
    </w:p>
    <w:p w14:paraId="39D6098B" w14:textId="77777777" w:rsidR="00DF7EC4" w:rsidRDefault="00DF7EC4" w:rsidP="00DF7EC4">
      <w:pPr>
        <w:spacing w:line="360" w:lineRule="auto"/>
        <w:ind w:left="720" w:hanging="360"/>
        <w:jc w:val="center"/>
        <w:rPr>
          <w:b/>
          <w:szCs w:val="24"/>
        </w:rPr>
      </w:pPr>
      <w:r>
        <w:rPr>
          <w:b/>
          <w:szCs w:val="24"/>
        </w:rPr>
        <w:t>1.</w:t>
      </w:r>
      <w:r>
        <w:rPr>
          <w:b/>
          <w:szCs w:val="24"/>
        </w:rPr>
        <w:tab/>
        <w:t>PROJEKTO ĮGYVENDINIMO SANTRAUKA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7540"/>
      </w:tblGrid>
      <w:tr w:rsidR="00DF7EC4" w14:paraId="0623E05C" w14:textId="77777777" w:rsidTr="00C26158">
        <w:tc>
          <w:tcPr>
            <w:tcW w:w="2122" w:type="dxa"/>
          </w:tcPr>
          <w:p w14:paraId="6338FAE7" w14:textId="77777777" w:rsidR="00DF7EC4" w:rsidRDefault="00DF7EC4" w:rsidP="00C26158">
            <w:pPr>
              <w:jc w:val="both"/>
              <w:rPr>
                <w:szCs w:val="24"/>
              </w:rPr>
            </w:pPr>
            <w:r>
              <w:rPr>
                <w:sz w:val="22"/>
                <w:szCs w:val="24"/>
              </w:rPr>
              <w:t>Projekto tikslas</w:t>
            </w:r>
          </w:p>
        </w:tc>
        <w:tc>
          <w:tcPr>
            <w:tcW w:w="7840" w:type="dxa"/>
          </w:tcPr>
          <w:p w14:paraId="1BFE4EDB" w14:textId="77777777" w:rsidR="00DF7EC4" w:rsidRDefault="00DF7EC4" w:rsidP="00C26158">
            <w:pPr>
              <w:jc w:val="both"/>
              <w:rPr>
                <w:szCs w:val="24"/>
              </w:rPr>
            </w:pPr>
          </w:p>
        </w:tc>
      </w:tr>
      <w:tr w:rsidR="00DF7EC4" w14:paraId="5694C92C" w14:textId="77777777" w:rsidTr="00C26158">
        <w:tc>
          <w:tcPr>
            <w:tcW w:w="2122" w:type="dxa"/>
          </w:tcPr>
          <w:p w14:paraId="2962D0C3" w14:textId="77777777" w:rsidR="00DF7EC4" w:rsidRDefault="00DF7EC4" w:rsidP="00C26158">
            <w:pPr>
              <w:jc w:val="both"/>
              <w:rPr>
                <w:szCs w:val="24"/>
              </w:rPr>
            </w:pPr>
            <w:r>
              <w:rPr>
                <w:sz w:val="22"/>
                <w:szCs w:val="24"/>
              </w:rPr>
              <w:t>Trumpas įgyvendinto projekto veiklos aprašymas</w:t>
            </w:r>
          </w:p>
        </w:tc>
        <w:tc>
          <w:tcPr>
            <w:tcW w:w="7840" w:type="dxa"/>
          </w:tcPr>
          <w:p w14:paraId="4EEF8A2D" w14:textId="77777777" w:rsidR="00DF7EC4" w:rsidRDefault="00DF7EC4" w:rsidP="00C26158">
            <w:pPr>
              <w:jc w:val="both"/>
              <w:rPr>
                <w:szCs w:val="24"/>
              </w:rPr>
            </w:pPr>
          </w:p>
        </w:tc>
      </w:tr>
    </w:tbl>
    <w:p w14:paraId="24F67B3F" w14:textId="77777777" w:rsidR="00DF7EC4" w:rsidRDefault="00DF7EC4" w:rsidP="00DF7EC4">
      <w:pPr>
        <w:spacing w:line="360" w:lineRule="auto"/>
        <w:jc w:val="both"/>
        <w:rPr>
          <w:szCs w:val="24"/>
        </w:rPr>
      </w:pPr>
    </w:p>
    <w:p w14:paraId="1EE2E6B2" w14:textId="77777777" w:rsidR="00DF7EC4" w:rsidRDefault="00DF7EC4" w:rsidP="00DF7EC4">
      <w:pPr>
        <w:spacing w:line="360" w:lineRule="auto"/>
        <w:ind w:left="720" w:hanging="360"/>
        <w:jc w:val="center"/>
        <w:rPr>
          <w:b/>
          <w:szCs w:val="24"/>
        </w:rPr>
      </w:pPr>
      <w:r>
        <w:rPr>
          <w:b/>
          <w:szCs w:val="24"/>
        </w:rPr>
        <w:t>2.</w:t>
      </w:r>
      <w:r>
        <w:rPr>
          <w:b/>
          <w:szCs w:val="24"/>
        </w:rPr>
        <w:tab/>
        <w:t>PROJEKTO VEIKLOS REZULTATAI</w:t>
      </w:r>
    </w:p>
    <w:p w14:paraId="01B90718" w14:textId="77777777" w:rsidR="00DF7EC4" w:rsidRDefault="00DF7EC4" w:rsidP="00DF7EC4">
      <w:pPr>
        <w:spacing w:line="360" w:lineRule="auto"/>
        <w:ind w:left="720"/>
        <w:jc w:val="center"/>
        <w:rPr>
          <w:i/>
          <w:szCs w:val="24"/>
        </w:rPr>
      </w:pPr>
      <w:r>
        <w:rPr>
          <w:i/>
          <w:szCs w:val="24"/>
        </w:rPr>
        <w:t>(projekto veiklų aprašymo apimtis iki 0,5 puslapio)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F7EC4" w14:paraId="1AC66CD4" w14:textId="77777777" w:rsidTr="00C26158">
        <w:trPr>
          <w:trHeight w:val="372"/>
        </w:trPr>
        <w:tc>
          <w:tcPr>
            <w:tcW w:w="4958" w:type="dxa"/>
          </w:tcPr>
          <w:p w14:paraId="3251E1B0" w14:textId="77777777" w:rsidR="00DF7EC4" w:rsidRDefault="00DF7EC4" w:rsidP="00C26158">
            <w:pPr>
              <w:spacing w:line="360" w:lineRule="auto"/>
              <w:jc w:val="center"/>
              <w:rPr>
                <w:szCs w:val="24"/>
              </w:rPr>
            </w:pPr>
            <w:r>
              <w:rPr>
                <w:sz w:val="22"/>
                <w:szCs w:val="24"/>
              </w:rPr>
              <w:t>Laukti rezultatai</w:t>
            </w:r>
          </w:p>
        </w:tc>
        <w:tc>
          <w:tcPr>
            <w:tcW w:w="4958" w:type="dxa"/>
          </w:tcPr>
          <w:p w14:paraId="0A4BD8BC" w14:textId="77777777" w:rsidR="00DF7EC4" w:rsidRDefault="00DF7EC4" w:rsidP="00C26158">
            <w:pPr>
              <w:spacing w:line="360" w:lineRule="auto"/>
              <w:jc w:val="center"/>
              <w:rPr>
                <w:szCs w:val="24"/>
              </w:rPr>
            </w:pPr>
            <w:r>
              <w:rPr>
                <w:sz w:val="22"/>
                <w:szCs w:val="24"/>
              </w:rPr>
              <w:t>Pasiekti rezultatai</w:t>
            </w:r>
          </w:p>
        </w:tc>
      </w:tr>
      <w:tr w:rsidR="00DF7EC4" w14:paraId="0F95AB73" w14:textId="77777777" w:rsidTr="00C26158">
        <w:trPr>
          <w:trHeight w:val="385"/>
        </w:trPr>
        <w:tc>
          <w:tcPr>
            <w:tcW w:w="4958" w:type="dxa"/>
          </w:tcPr>
          <w:p w14:paraId="4949D443" w14:textId="77777777" w:rsidR="00DF7EC4" w:rsidRDefault="00DF7EC4" w:rsidP="00C26158">
            <w:pPr>
              <w:spacing w:line="360" w:lineRule="auto"/>
              <w:jc w:val="both"/>
              <w:rPr>
                <w:szCs w:val="24"/>
              </w:rPr>
            </w:pPr>
          </w:p>
        </w:tc>
        <w:tc>
          <w:tcPr>
            <w:tcW w:w="4958" w:type="dxa"/>
          </w:tcPr>
          <w:p w14:paraId="3060E09D" w14:textId="77777777" w:rsidR="00DF7EC4" w:rsidRDefault="00DF7EC4" w:rsidP="00C26158">
            <w:pPr>
              <w:spacing w:line="360" w:lineRule="auto"/>
              <w:jc w:val="both"/>
              <w:rPr>
                <w:szCs w:val="24"/>
              </w:rPr>
            </w:pPr>
          </w:p>
        </w:tc>
      </w:tr>
      <w:tr w:rsidR="00DF7EC4" w14:paraId="6C27660E" w14:textId="77777777" w:rsidTr="00C26158">
        <w:trPr>
          <w:trHeight w:val="372"/>
        </w:trPr>
        <w:tc>
          <w:tcPr>
            <w:tcW w:w="4958" w:type="dxa"/>
          </w:tcPr>
          <w:p w14:paraId="7BDF0808" w14:textId="77777777" w:rsidR="00DF7EC4" w:rsidRDefault="00DF7EC4" w:rsidP="00C26158">
            <w:pPr>
              <w:spacing w:line="360" w:lineRule="auto"/>
              <w:jc w:val="both"/>
              <w:rPr>
                <w:szCs w:val="24"/>
              </w:rPr>
            </w:pPr>
          </w:p>
        </w:tc>
        <w:tc>
          <w:tcPr>
            <w:tcW w:w="4958" w:type="dxa"/>
          </w:tcPr>
          <w:p w14:paraId="36441005" w14:textId="77777777" w:rsidR="00DF7EC4" w:rsidRDefault="00DF7EC4" w:rsidP="00C26158">
            <w:pPr>
              <w:spacing w:line="360" w:lineRule="auto"/>
              <w:jc w:val="both"/>
              <w:rPr>
                <w:szCs w:val="24"/>
              </w:rPr>
            </w:pPr>
          </w:p>
        </w:tc>
      </w:tr>
      <w:tr w:rsidR="00DF7EC4" w14:paraId="14AC41E5" w14:textId="77777777" w:rsidTr="00C26158">
        <w:trPr>
          <w:trHeight w:val="372"/>
        </w:trPr>
        <w:tc>
          <w:tcPr>
            <w:tcW w:w="4958" w:type="dxa"/>
          </w:tcPr>
          <w:p w14:paraId="3E8329E9" w14:textId="77777777" w:rsidR="00DF7EC4" w:rsidRDefault="00DF7EC4" w:rsidP="00C26158">
            <w:pPr>
              <w:spacing w:line="360" w:lineRule="auto"/>
              <w:jc w:val="both"/>
              <w:rPr>
                <w:szCs w:val="24"/>
              </w:rPr>
            </w:pPr>
          </w:p>
        </w:tc>
        <w:tc>
          <w:tcPr>
            <w:tcW w:w="4958" w:type="dxa"/>
          </w:tcPr>
          <w:p w14:paraId="48EBAF2E" w14:textId="77777777" w:rsidR="00DF7EC4" w:rsidRDefault="00DF7EC4" w:rsidP="00C26158">
            <w:pPr>
              <w:spacing w:line="360" w:lineRule="auto"/>
              <w:jc w:val="both"/>
              <w:rPr>
                <w:szCs w:val="24"/>
              </w:rPr>
            </w:pPr>
          </w:p>
        </w:tc>
      </w:tr>
      <w:tr w:rsidR="00DF7EC4" w14:paraId="7F2A80F9" w14:textId="77777777" w:rsidTr="00C26158">
        <w:trPr>
          <w:trHeight w:val="372"/>
        </w:trPr>
        <w:tc>
          <w:tcPr>
            <w:tcW w:w="4958" w:type="dxa"/>
          </w:tcPr>
          <w:p w14:paraId="2F689AED" w14:textId="77777777" w:rsidR="00DF7EC4" w:rsidRDefault="00DF7EC4" w:rsidP="00C26158">
            <w:pPr>
              <w:spacing w:line="360" w:lineRule="auto"/>
              <w:jc w:val="both"/>
              <w:rPr>
                <w:szCs w:val="24"/>
              </w:rPr>
            </w:pPr>
          </w:p>
        </w:tc>
        <w:tc>
          <w:tcPr>
            <w:tcW w:w="4958" w:type="dxa"/>
          </w:tcPr>
          <w:p w14:paraId="5B0C3A6E" w14:textId="77777777" w:rsidR="00DF7EC4" w:rsidRDefault="00DF7EC4" w:rsidP="00C26158">
            <w:pPr>
              <w:spacing w:line="360" w:lineRule="auto"/>
              <w:jc w:val="both"/>
              <w:rPr>
                <w:szCs w:val="24"/>
              </w:rPr>
            </w:pPr>
          </w:p>
        </w:tc>
      </w:tr>
      <w:tr w:rsidR="00DF7EC4" w14:paraId="713F6E79" w14:textId="77777777" w:rsidTr="00C26158">
        <w:trPr>
          <w:trHeight w:val="385"/>
        </w:trPr>
        <w:tc>
          <w:tcPr>
            <w:tcW w:w="4958" w:type="dxa"/>
          </w:tcPr>
          <w:p w14:paraId="1CA2C9B2" w14:textId="77777777" w:rsidR="00DF7EC4" w:rsidRDefault="00DF7EC4" w:rsidP="00C26158">
            <w:pPr>
              <w:spacing w:line="360" w:lineRule="auto"/>
              <w:jc w:val="both"/>
              <w:rPr>
                <w:szCs w:val="24"/>
              </w:rPr>
            </w:pPr>
          </w:p>
        </w:tc>
        <w:tc>
          <w:tcPr>
            <w:tcW w:w="4958" w:type="dxa"/>
          </w:tcPr>
          <w:p w14:paraId="2C20613F" w14:textId="77777777" w:rsidR="00DF7EC4" w:rsidRDefault="00DF7EC4" w:rsidP="00C26158">
            <w:pPr>
              <w:spacing w:line="360" w:lineRule="auto"/>
              <w:jc w:val="both"/>
              <w:rPr>
                <w:szCs w:val="24"/>
              </w:rPr>
            </w:pPr>
          </w:p>
        </w:tc>
      </w:tr>
      <w:tr w:rsidR="00DF7EC4" w14:paraId="6D4F7DC5" w14:textId="77777777" w:rsidTr="00C26158">
        <w:trPr>
          <w:trHeight w:val="372"/>
        </w:trPr>
        <w:tc>
          <w:tcPr>
            <w:tcW w:w="4958" w:type="dxa"/>
          </w:tcPr>
          <w:p w14:paraId="297E07D4" w14:textId="77777777" w:rsidR="00DF7EC4" w:rsidRDefault="00DF7EC4" w:rsidP="00C26158">
            <w:pPr>
              <w:spacing w:line="360" w:lineRule="auto"/>
              <w:jc w:val="both"/>
              <w:rPr>
                <w:szCs w:val="24"/>
              </w:rPr>
            </w:pPr>
          </w:p>
        </w:tc>
        <w:tc>
          <w:tcPr>
            <w:tcW w:w="4958" w:type="dxa"/>
          </w:tcPr>
          <w:p w14:paraId="62FF0AD5" w14:textId="77777777" w:rsidR="00DF7EC4" w:rsidRDefault="00DF7EC4" w:rsidP="00C26158">
            <w:pPr>
              <w:spacing w:line="360" w:lineRule="auto"/>
              <w:jc w:val="both"/>
              <w:rPr>
                <w:szCs w:val="24"/>
              </w:rPr>
            </w:pPr>
          </w:p>
        </w:tc>
      </w:tr>
    </w:tbl>
    <w:p w14:paraId="1D98DA17" w14:textId="77777777" w:rsidR="00DF7EC4" w:rsidRDefault="00DF7EC4" w:rsidP="00DF7EC4">
      <w:pPr>
        <w:spacing w:line="360" w:lineRule="auto"/>
        <w:ind w:left="720"/>
        <w:jc w:val="both"/>
        <w:rPr>
          <w:szCs w:val="24"/>
        </w:rPr>
      </w:pPr>
    </w:p>
    <w:p w14:paraId="0BF37103" w14:textId="77777777" w:rsidR="00DF7EC4" w:rsidRDefault="00DF7EC4" w:rsidP="00DF7EC4">
      <w:pPr>
        <w:spacing w:line="360" w:lineRule="auto"/>
        <w:jc w:val="both"/>
        <w:rPr>
          <w:szCs w:val="24"/>
        </w:rPr>
      </w:pPr>
    </w:p>
    <w:p w14:paraId="15432C9A" w14:textId="77777777" w:rsidR="00DF7EC4" w:rsidRDefault="00DF7EC4" w:rsidP="00DF7EC4">
      <w:pPr>
        <w:tabs>
          <w:tab w:val="center" w:pos="4986"/>
        </w:tabs>
        <w:rPr>
          <w:szCs w:val="24"/>
        </w:rPr>
      </w:pPr>
      <w:r>
        <w:rPr>
          <w:szCs w:val="24"/>
        </w:rPr>
        <w:t>Projekto vadovas     ________________</w:t>
      </w:r>
      <w:r>
        <w:rPr>
          <w:szCs w:val="24"/>
        </w:rPr>
        <w:tab/>
        <w:t xml:space="preserve">      ____________________________         ____________</w:t>
      </w:r>
    </w:p>
    <w:p w14:paraId="4D12BF60" w14:textId="77777777" w:rsidR="00DF7EC4" w:rsidRDefault="00DF7EC4" w:rsidP="00DF7EC4">
      <w:pPr>
        <w:tabs>
          <w:tab w:val="left" w:pos="4020"/>
        </w:tabs>
        <w:ind w:firstLine="3780"/>
        <w:rPr>
          <w:szCs w:val="24"/>
          <w:vertAlign w:val="superscript"/>
        </w:rPr>
      </w:pPr>
      <w:r>
        <w:rPr>
          <w:szCs w:val="24"/>
          <w:vertAlign w:val="superscript"/>
        </w:rPr>
        <w:t>(parašas)                                                            (vardas, pavardė)                                                    (data)</w:t>
      </w:r>
    </w:p>
    <w:p w14:paraId="63449EE3" w14:textId="77777777" w:rsidR="00DF7EC4" w:rsidRDefault="00DF7EC4" w:rsidP="00DF7EC4">
      <w:pPr>
        <w:tabs>
          <w:tab w:val="center" w:pos="4986"/>
        </w:tabs>
        <w:rPr>
          <w:szCs w:val="24"/>
        </w:rPr>
      </w:pPr>
    </w:p>
    <w:p w14:paraId="5A906293" w14:textId="77777777" w:rsidR="00DF7EC4" w:rsidRDefault="00DF7EC4" w:rsidP="00DF7EC4">
      <w:pPr>
        <w:tabs>
          <w:tab w:val="left" w:pos="4020"/>
        </w:tabs>
        <w:ind w:firstLine="5103"/>
        <w:sectPr w:rsidR="00DF7EC4">
          <w:pgSz w:w="11906" w:h="16838" w:code="9"/>
          <w:pgMar w:top="1134" w:right="567" w:bottom="1134" w:left="1701" w:header="964" w:footer="567" w:gutter="0"/>
          <w:pgNumType w:start="1"/>
          <w:cols w:space="1296"/>
          <w:formProt w:val="0"/>
          <w:titlePg/>
        </w:sectPr>
      </w:pPr>
    </w:p>
    <w:p w14:paraId="702281C2" w14:textId="77777777" w:rsidR="00DF7EC4" w:rsidRPr="00060415" w:rsidRDefault="00DF7EC4" w:rsidP="00DF7EC4">
      <w:pPr>
        <w:tabs>
          <w:tab w:val="left" w:pos="4020"/>
        </w:tabs>
        <w:ind w:firstLine="5103"/>
        <w:rPr>
          <w:strike/>
          <w:szCs w:val="24"/>
        </w:rPr>
      </w:pPr>
      <w:r w:rsidRPr="00060415">
        <w:rPr>
          <w:strike/>
          <w:szCs w:val="24"/>
        </w:rPr>
        <w:t xml:space="preserve">Pasvalio rajono savivaldybės nevyriausybinių </w:t>
      </w:r>
    </w:p>
    <w:p w14:paraId="76D8DFF1" w14:textId="77777777" w:rsidR="00DF7EC4" w:rsidRPr="00060415" w:rsidRDefault="00DF7EC4" w:rsidP="00DF7EC4">
      <w:pPr>
        <w:ind w:left="4320" w:firstLine="720"/>
        <w:rPr>
          <w:strike/>
          <w:szCs w:val="24"/>
        </w:rPr>
      </w:pPr>
      <w:r w:rsidRPr="00060415">
        <w:rPr>
          <w:strike/>
          <w:szCs w:val="24"/>
        </w:rPr>
        <w:t>organizacijų rėmimo iš savivaldybės biudžeto</w:t>
      </w:r>
    </w:p>
    <w:p w14:paraId="7914131D" w14:textId="77777777" w:rsidR="00DF7EC4" w:rsidRPr="00060415" w:rsidRDefault="00DF7EC4" w:rsidP="00DF7EC4">
      <w:pPr>
        <w:ind w:left="3600" w:firstLine="1440"/>
        <w:rPr>
          <w:strike/>
          <w:szCs w:val="24"/>
        </w:rPr>
      </w:pPr>
      <w:r w:rsidRPr="00060415">
        <w:rPr>
          <w:strike/>
          <w:szCs w:val="24"/>
        </w:rPr>
        <w:t>tvarkos aprašo</w:t>
      </w:r>
    </w:p>
    <w:p w14:paraId="122E3567" w14:textId="77777777" w:rsidR="00DF7EC4" w:rsidRPr="00060415" w:rsidRDefault="00DF7EC4" w:rsidP="00DF7EC4">
      <w:pPr>
        <w:ind w:firstLine="5040"/>
        <w:rPr>
          <w:strike/>
          <w:szCs w:val="24"/>
        </w:rPr>
      </w:pPr>
      <w:r w:rsidRPr="00060415">
        <w:rPr>
          <w:strike/>
          <w:szCs w:val="24"/>
        </w:rPr>
        <w:t>3 priedas</w:t>
      </w:r>
    </w:p>
    <w:p w14:paraId="11C35942" w14:textId="77777777" w:rsidR="00DF7EC4" w:rsidRPr="00060415" w:rsidRDefault="00DF7EC4" w:rsidP="00DF7EC4">
      <w:pPr>
        <w:rPr>
          <w:strike/>
          <w:szCs w:val="24"/>
        </w:rPr>
      </w:pPr>
    </w:p>
    <w:p w14:paraId="0E43EC3B" w14:textId="77777777" w:rsidR="00DF7EC4" w:rsidRPr="00060415" w:rsidRDefault="00DF7EC4" w:rsidP="00DF7EC4">
      <w:pPr>
        <w:rPr>
          <w:strike/>
          <w:szCs w:val="24"/>
        </w:rPr>
      </w:pPr>
    </w:p>
    <w:p w14:paraId="5ECA5033" w14:textId="77777777" w:rsidR="00DF7EC4" w:rsidRPr="00060415" w:rsidRDefault="00DF7EC4" w:rsidP="00DF7EC4">
      <w:pPr>
        <w:jc w:val="center"/>
        <w:rPr>
          <w:b/>
          <w:strike/>
          <w:szCs w:val="24"/>
        </w:rPr>
      </w:pPr>
      <w:r w:rsidRPr="00060415">
        <w:rPr>
          <w:b/>
          <w:strike/>
          <w:szCs w:val="24"/>
        </w:rPr>
        <w:t>PROJEKTO PIRMUMO KRITERIJAI</w:t>
      </w:r>
    </w:p>
    <w:p w14:paraId="12739A48" w14:textId="77777777" w:rsidR="00DF7EC4" w:rsidRPr="00060415" w:rsidRDefault="00DF7EC4" w:rsidP="00DF7EC4">
      <w:pPr>
        <w:rPr>
          <w:strike/>
          <w:szCs w:val="24"/>
        </w:rPr>
      </w:pPr>
    </w:p>
    <w:p w14:paraId="77F28941" w14:textId="77777777" w:rsidR="00DF7EC4" w:rsidRPr="00060415" w:rsidRDefault="00DF7EC4" w:rsidP="00DF7EC4">
      <w:pPr>
        <w:rPr>
          <w:strike/>
          <w:szCs w:val="24"/>
        </w:rPr>
      </w:pPr>
    </w:p>
    <w:p w14:paraId="2E887F4C" w14:textId="77777777" w:rsidR="00DF7EC4" w:rsidRPr="00060415" w:rsidRDefault="00DF7EC4" w:rsidP="00DF7EC4">
      <w:pPr>
        <w:rPr>
          <w:strike/>
          <w:szCs w:val="24"/>
        </w:rPr>
      </w:pPr>
    </w:p>
    <w:p w14:paraId="458843AD" w14:textId="77777777" w:rsidR="00DF7EC4" w:rsidRPr="00060415" w:rsidRDefault="00DF7EC4" w:rsidP="00DF7EC4">
      <w:pPr>
        <w:rPr>
          <w:strike/>
          <w:szCs w:val="24"/>
        </w:rPr>
      </w:pPr>
      <w:r w:rsidRPr="00060415">
        <w:rPr>
          <w:strike/>
          <w:szCs w:val="24"/>
        </w:rPr>
        <w:t>Paraišką teikiančios organizacijos pavadinimas ________________________________________</w:t>
      </w:r>
    </w:p>
    <w:p w14:paraId="17991F1D" w14:textId="77777777" w:rsidR="00DF7EC4" w:rsidRPr="00060415" w:rsidRDefault="00DF7EC4" w:rsidP="00DF7EC4">
      <w:pPr>
        <w:rPr>
          <w:strike/>
          <w:szCs w:val="24"/>
        </w:rPr>
      </w:pPr>
      <w:r w:rsidRPr="00060415">
        <w:rPr>
          <w:strike/>
          <w:szCs w:val="24"/>
        </w:rPr>
        <w:t>Projekto pavadinimas ____________________________________________________________</w:t>
      </w:r>
    </w:p>
    <w:p w14:paraId="684B5826" w14:textId="77777777" w:rsidR="00DF7EC4" w:rsidRPr="00060415" w:rsidRDefault="00DF7EC4" w:rsidP="00DF7EC4">
      <w:pPr>
        <w:rPr>
          <w:strike/>
          <w:szCs w:val="24"/>
        </w:rPr>
      </w:pPr>
    </w:p>
    <w:p w14:paraId="2D81A7FC" w14:textId="77777777" w:rsidR="00DF7EC4" w:rsidRPr="00060415" w:rsidRDefault="00DF7EC4" w:rsidP="00DF7EC4">
      <w:pPr>
        <w:rPr>
          <w:strike/>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gridCol w:w="1320"/>
      </w:tblGrid>
      <w:tr w:rsidR="00DF7EC4" w:rsidRPr="00060415" w14:paraId="6520A82A" w14:textId="77777777" w:rsidTr="00C26158">
        <w:tc>
          <w:tcPr>
            <w:tcW w:w="8642" w:type="dxa"/>
          </w:tcPr>
          <w:p w14:paraId="621643E3" w14:textId="77777777" w:rsidR="00DF7EC4" w:rsidRPr="00060415" w:rsidRDefault="00DF7EC4" w:rsidP="00C26158">
            <w:pPr>
              <w:rPr>
                <w:strike/>
                <w:szCs w:val="24"/>
              </w:rPr>
            </w:pPr>
            <w:r w:rsidRPr="00060415">
              <w:rPr>
                <w:strike/>
                <w:sz w:val="22"/>
                <w:szCs w:val="24"/>
              </w:rPr>
              <w:t>Pirmumo kriterijus</w:t>
            </w:r>
          </w:p>
        </w:tc>
        <w:tc>
          <w:tcPr>
            <w:tcW w:w="1320" w:type="dxa"/>
          </w:tcPr>
          <w:p w14:paraId="0B375766" w14:textId="77777777" w:rsidR="00DF7EC4" w:rsidRPr="00060415" w:rsidRDefault="00DF7EC4" w:rsidP="00C26158">
            <w:pPr>
              <w:rPr>
                <w:strike/>
                <w:szCs w:val="24"/>
              </w:rPr>
            </w:pPr>
            <w:r w:rsidRPr="00060415">
              <w:rPr>
                <w:strike/>
                <w:sz w:val="22"/>
                <w:szCs w:val="24"/>
              </w:rPr>
              <w:t>Vertinimas</w:t>
            </w:r>
          </w:p>
        </w:tc>
      </w:tr>
      <w:tr w:rsidR="00DF7EC4" w:rsidRPr="00060415" w14:paraId="6777FE45" w14:textId="77777777" w:rsidTr="00C26158">
        <w:tc>
          <w:tcPr>
            <w:tcW w:w="8642" w:type="dxa"/>
          </w:tcPr>
          <w:p w14:paraId="30E0315E" w14:textId="77777777" w:rsidR="00DF7EC4" w:rsidRPr="00060415" w:rsidRDefault="00DF7EC4" w:rsidP="00C26158">
            <w:pPr>
              <w:rPr>
                <w:strike/>
                <w:szCs w:val="24"/>
              </w:rPr>
            </w:pPr>
            <w:r w:rsidRPr="00060415">
              <w:rPr>
                <w:strike/>
                <w:sz w:val="22"/>
                <w:szCs w:val="24"/>
              </w:rPr>
              <w:t>1.</w:t>
            </w:r>
          </w:p>
        </w:tc>
        <w:tc>
          <w:tcPr>
            <w:tcW w:w="1320" w:type="dxa"/>
          </w:tcPr>
          <w:p w14:paraId="23D2C262" w14:textId="77777777" w:rsidR="00DF7EC4" w:rsidRPr="00060415" w:rsidRDefault="00DF7EC4" w:rsidP="00C26158">
            <w:pPr>
              <w:rPr>
                <w:strike/>
                <w:szCs w:val="24"/>
              </w:rPr>
            </w:pPr>
          </w:p>
        </w:tc>
      </w:tr>
      <w:tr w:rsidR="00DF7EC4" w:rsidRPr="00060415" w14:paraId="5CC6F6D1" w14:textId="77777777" w:rsidTr="00C26158">
        <w:tc>
          <w:tcPr>
            <w:tcW w:w="8642" w:type="dxa"/>
          </w:tcPr>
          <w:p w14:paraId="016280A6" w14:textId="77777777" w:rsidR="00DF7EC4" w:rsidRPr="00060415" w:rsidRDefault="00DF7EC4" w:rsidP="00C26158">
            <w:pPr>
              <w:rPr>
                <w:strike/>
                <w:szCs w:val="24"/>
              </w:rPr>
            </w:pPr>
            <w:r w:rsidRPr="00060415">
              <w:rPr>
                <w:strike/>
                <w:sz w:val="22"/>
                <w:szCs w:val="24"/>
              </w:rPr>
              <w:t>2.</w:t>
            </w:r>
          </w:p>
        </w:tc>
        <w:tc>
          <w:tcPr>
            <w:tcW w:w="1320" w:type="dxa"/>
          </w:tcPr>
          <w:p w14:paraId="3AEE2324" w14:textId="77777777" w:rsidR="00DF7EC4" w:rsidRPr="00060415" w:rsidRDefault="00DF7EC4" w:rsidP="00C26158">
            <w:pPr>
              <w:rPr>
                <w:strike/>
                <w:szCs w:val="24"/>
              </w:rPr>
            </w:pPr>
          </w:p>
        </w:tc>
      </w:tr>
      <w:tr w:rsidR="00DF7EC4" w:rsidRPr="00060415" w14:paraId="5A89ACE5" w14:textId="77777777" w:rsidTr="00C26158">
        <w:tc>
          <w:tcPr>
            <w:tcW w:w="8642" w:type="dxa"/>
          </w:tcPr>
          <w:p w14:paraId="57F793F4" w14:textId="77777777" w:rsidR="00DF7EC4" w:rsidRPr="00060415" w:rsidRDefault="00DF7EC4" w:rsidP="00C26158">
            <w:pPr>
              <w:rPr>
                <w:strike/>
                <w:szCs w:val="24"/>
              </w:rPr>
            </w:pPr>
            <w:r w:rsidRPr="00060415">
              <w:rPr>
                <w:strike/>
                <w:sz w:val="22"/>
                <w:szCs w:val="24"/>
              </w:rPr>
              <w:t>...</w:t>
            </w:r>
          </w:p>
        </w:tc>
        <w:tc>
          <w:tcPr>
            <w:tcW w:w="1320" w:type="dxa"/>
          </w:tcPr>
          <w:p w14:paraId="4FF3E449" w14:textId="77777777" w:rsidR="00DF7EC4" w:rsidRPr="00060415" w:rsidRDefault="00DF7EC4" w:rsidP="00C26158">
            <w:pPr>
              <w:rPr>
                <w:strike/>
                <w:szCs w:val="24"/>
              </w:rPr>
            </w:pPr>
          </w:p>
        </w:tc>
      </w:tr>
      <w:tr w:rsidR="00DF7EC4" w:rsidRPr="00060415" w14:paraId="743DFACE" w14:textId="77777777" w:rsidTr="00C26158">
        <w:tc>
          <w:tcPr>
            <w:tcW w:w="8642" w:type="dxa"/>
          </w:tcPr>
          <w:p w14:paraId="6EBAA801" w14:textId="77777777" w:rsidR="00DF7EC4" w:rsidRPr="00060415" w:rsidRDefault="00DF7EC4" w:rsidP="00C26158">
            <w:pPr>
              <w:rPr>
                <w:strike/>
                <w:szCs w:val="24"/>
              </w:rPr>
            </w:pPr>
          </w:p>
        </w:tc>
        <w:tc>
          <w:tcPr>
            <w:tcW w:w="1320" w:type="dxa"/>
          </w:tcPr>
          <w:p w14:paraId="09CC0DE7" w14:textId="77777777" w:rsidR="00DF7EC4" w:rsidRPr="00060415" w:rsidRDefault="00DF7EC4" w:rsidP="00C26158">
            <w:pPr>
              <w:rPr>
                <w:strike/>
                <w:szCs w:val="24"/>
              </w:rPr>
            </w:pPr>
          </w:p>
        </w:tc>
      </w:tr>
      <w:tr w:rsidR="00DF7EC4" w:rsidRPr="00060415" w14:paraId="32C5ED24" w14:textId="77777777" w:rsidTr="00C26158">
        <w:tc>
          <w:tcPr>
            <w:tcW w:w="8642" w:type="dxa"/>
          </w:tcPr>
          <w:p w14:paraId="08CBB144" w14:textId="77777777" w:rsidR="00DF7EC4" w:rsidRPr="00060415" w:rsidRDefault="00DF7EC4" w:rsidP="00C26158">
            <w:pPr>
              <w:rPr>
                <w:strike/>
                <w:szCs w:val="24"/>
              </w:rPr>
            </w:pPr>
          </w:p>
        </w:tc>
        <w:tc>
          <w:tcPr>
            <w:tcW w:w="1320" w:type="dxa"/>
          </w:tcPr>
          <w:p w14:paraId="095C3E12" w14:textId="77777777" w:rsidR="00DF7EC4" w:rsidRPr="00060415" w:rsidRDefault="00DF7EC4" w:rsidP="00C26158">
            <w:pPr>
              <w:rPr>
                <w:strike/>
                <w:szCs w:val="24"/>
              </w:rPr>
            </w:pPr>
          </w:p>
        </w:tc>
      </w:tr>
      <w:tr w:rsidR="00DF7EC4" w:rsidRPr="00060415" w14:paraId="5D32AAB8" w14:textId="77777777" w:rsidTr="00C26158">
        <w:tc>
          <w:tcPr>
            <w:tcW w:w="8642" w:type="dxa"/>
          </w:tcPr>
          <w:p w14:paraId="6E27452F" w14:textId="77777777" w:rsidR="00DF7EC4" w:rsidRPr="00060415" w:rsidRDefault="00DF7EC4" w:rsidP="00C26158">
            <w:pPr>
              <w:jc w:val="right"/>
              <w:rPr>
                <w:b/>
                <w:strike/>
                <w:szCs w:val="24"/>
              </w:rPr>
            </w:pPr>
            <w:r w:rsidRPr="00060415">
              <w:rPr>
                <w:b/>
                <w:strike/>
                <w:sz w:val="22"/>
                <w:szCs w:val="24"/>
              </w:rPr>
              <w:t>BENDRA BALŲ SUMA</w:t>
            </w:r>
          </w:p>
        </w:tc>
        <w:tc>
          <w:tcPr>
            <w:tcW w:w="1320" w:type="dxa"/>
          </w:tcPr>
          <w:p w14:paraId="7396045F" w14:textId="77777777" w:rsidR="00DF7EC4" w:rsidRPr="00060415" w:rsidRDefault="00DF7EC4" w:rsidP="00C26158">
            <w:pPr>
              <w:jc w:val="right"/>
              <w:rPr>
                <w:b/>
                <w:strike/>
                <w:szCs w:val="24"/>
              </w:rPr>
            </w:pPr>
          </w:p>
        </w:tc>
      </w:tr>
      <w:tr w:rsidR="00DF7EC4" w:rsidRPr="00060415" w14:paraId="61918A76" w14:textId="77777777" w:rsidTr="00C26158">
        <w:tc>
          <w:tcPr>
            <w:tcW w:w="8642" w:type="dxa"/>
          </w:tcPr>
          <w:p w14:paraId="7BCC3892" w14:textId="77777777" w:rsidR="00DF7EC4" w:rsidRPr="00060415" w:rsidRDefault="00DF7EC4" w:rsidP="00C26158">
            <w:pPr>
              <w:rPr>
                <w:strike/>
                <w:szCs w:val="24"/>
              </w:rPr>
            </w:pPr>
            <w:r w:rsidRPr="00060415">
              <w:rPr>
                <w:strike/>
                <w:sz w:val="22"/>
                <w:szCs w:val="24"/>
              </w:rPr>
              <w:t>Komentarai ar pastabos apie projektą</w:t>
            </w:r>
          </w:p>
          <w:p w14:paraId="64A3302C" w14:textId="77777777" w:rsidR="00DF7EC4" w:rsidRPr="00060415" w:rsidRDefault="00DF7EC4" w:rsidP="00C26158">
            <w:pPr>
              <w:rPr>
                <w:strike/>
                <w:szCs w:val="24"/>
              </w:rPr>
            </w:pPr>
          </w:p>
          <w:p w14:paraId="637C00FE" w14:textId="77777777" w:rsidR="00DF7EC4" w:rsidRPr="00060415" w:rsidRDefault="00DF7EC4" w:rsidP="00C26158">
            <w:pPr>
              <w:rPr>
                <w:strike/>
                <w:szCs w:val="24"/>
              </w:rPr>
            </w:pPr>
          </w:p>
          <w:p w14:paraId="273EF787" w14:textId="77777777" w:rsidR="00DF7EC4" w:rsidRPr="00060415" w:rsidRDefault="00DF7EC4" w:rsidP="00C26158">
            <w:pPr>
              <w:rPr>
                <w:strike/>
                <w:szCs w:val="24"/>
              </w:rPr>
            </w:pPr>
          </w:p>
          <w:p w14:paraId="35AAB50F" w14:textId="77777777" w:rsidR="00DF7EC4" w:rsidRPr="00060415" w:rsidRDefault="00DF7EC4" w:rsidP="00C26158">
            <w:pPr>
              <w:rPr>
                <w:strike/>
                <w:szCs w:val="24"/>
              </w:rPr>
            </w:pPr>
          </w:p>
        </w:tc>
        <w:tc>
          <w:tcPr>
            <w:tcW w:w="1320" w:type="dxa"/>
          </w:tcPr>
          <w:p w14:paraId="70F0D112" w14:textId="77777777" w:rsidR="00DF7EC4" w:rsidRPr="00060415" w:rsidRDefault="00DF7EC4" w:rsidP="00C26158">
            <w:pPr>
              <w:rPr>
                <w:strike/>
                <w:szCs w:val="24"/>
              </w:rPr>
            </w:pPr>
          </w:p>
        </w:tc>
      </w:tr>
    </w:tbl>
    <w:p w14:paraId="2779B280" w14:textId="77777777" w:rsidR="00DF7EC4" w:rsidRPr="00060415" w:rsidRDefault="00DF7EC4" w:rsidP="00DF7EC4">
      <w:pPr>
        <w:rPr>
          <w:strike/>
          <w:szCs w:val="24"/>
        </w:rPr>
      </w:pPr>
    </w:p>
    <w:p w14:paraId="02C1A5FB" w14:textId="77777777" w:rsidR="00DF7EC4" w:rsidRPr="00060415" w:rsidRDefault="00DF7EC4" w:rsidP="00DF7EC4">
      <w:pPr>
        <w:jc w:val="both"/>
        <w:rPr>
          <w:strike/>
          <w:szCs w:val="24"/>
        </w:rPr>
      </w:pPr>
    </w:p>
    <w:p w14:paraId="5A093A9D" w14:textId="77777777" w:rsidR="00DF7EC4" w:rsidRPr="00060415" w:rsidRDefault="00DF7EC4" w:rsidP="00DF7EC4">
      <w:pPr>
        <w:jc w:val="both"/>
        <w:rPr>
          <w:strike/>
          <w:szCs w:val="24"/>
        </w:rPr>
      </w:pPr>
    </w:p>
    <w:p w14:paraId="2F1A8E3A" w14:textId="77777777" w:rsidR="00DF7EC4" w:rsidRPr="00060415" w:rsidRDefault="00DF7EC4" w:rsidP="00DF7EC4">
      <w:pPr>
        <w:tabs>
          <w:tab w:val="center" w:pos="4986"/>
        </w:tabs>
        <w:rPr>
          <w:strike/>
          <w:szCs w:val="24"/>
        </w:rPr>
      </w:pPr>
      <w:r w:rsidRPr="00060415">
        <w:rPr>
          <w:strike/>
          <w:szCs w:val="24"/>
        </w:rPr>
        <w:t>NVO tarybos pirmininkas (-ė)  ________________</w:t>
      </w:r>
      <w:r w:rsidRPr="00060415">
        <w:rPr>
          <w:strike/>
          <w:szCs w:val="24"/>
        </w:rPr>
        <w:tab/>
        <w:t xml:space="preserve">     _____________________       ____________</w:t>
      </w:r>
    </w:p>
    <w:p w14:paraId="28CF14D9" w14:textId="77777777" w:rsidR="00DF7EC4" w:rsidRPr="00060415" w:rsidRDefault="00DF7EC4" w:rsidP="00DF7EC4">
      <w:pPr>
        <w:tabs>
          <w:tab w:val="left" w:pos="4020"/>
        </w:tabs>
        <w:ind w:firstLine="5460"/>
        <w:rPr>
          <w:strike/>
          <w:szCs w:val="24"/>
          <w:vertAlign w:val="superscript"/>
        </w:rPr>
      </w:pPr>
      <w:r w:rsidRPr="00060415">
        <w:rPr>
          <w:strike/>
          <w:szCs w:val="24"/>
          <w:vertAlign w:val="superscript"/>
        </w:rPr>
        <w:t>(parašas)                                             (vardas, pavardė)                         (data)</w:t>
      </w:r>
    </w:p>
    <w:p w14:paraId="2B5F9124" w14:textId="77777777" w:rsidR="00DF7EC4" w:rsidRDefault="00DF7EC4" w:rsidP="00DF7EC4">
      <w:pPr>
        <w:jc w:val="both"/>
        <w:rPr>
          <w:szCs w:val="24"/>
        </w:rPr>
      </w:pPr>
    </w:p>
    <w:p w14:paraId="0C4FD06C" w14:textId="77777777" w:rsidR="00DF7EC4" w:rsidRDefault="00DF7EC4" w:rsidP="00DF7EC4">
      <w:pPr>
        <w:spacing w:line="360" w:lineRule="auto"/>
        <w:jc w:val="both"/>
        <w:rPr>
          <w:szCs w:val="24"/>
        </w:rPr>
      </w:pPr>
    </w:p>
    <w:p w14:paraId="6CFB7781" w14:textId="77777777" w:rsidR="00DF7EC4" w:rsidRDefault="00DF7EC4" w:rsidP="00DF7EC4">
      <w:pPr>
        <w:ind w:firstLine="709"/>
        <w:jc w:val="both"/>
      </w:pPr>
    </w:p>
    <w:p w14:paraId="06247984" w14:textId="77777777" w:rsidR="00DF7EC4" w:rsidRDefault="00DF7EC4" w:rsidP="00DF7EC4">
      <w:pPr>
        <w:jc w:val="both"/>
        <w:rPr>
          <w:b/>
          <w:sz w:val="20"/>
        </w:rPr>
      </w:pPr>
    </w:p>
    <w:p w14:paraId="71469CF7" w14:textId="3ACC9FF5" w:rsidR="008574F6" w:rsidRPr="00302465" w:rsidRDefault="008574F6" w:rsidP="009D6ADC">
      <w:pPr>
        <w:pStyle w:val="Antrats"/>
        <w:jc w:val="right"/>
        <w:rPr>
          <w:szCs w:val="24"/>
          <w:vertAlign w:val="superscript"/>
        </w:rPr>
      </w:pPr>
    </w:p>
    <w:sectPr w:rsidR="008574F6" w:rsidRPr="00302465" w:rsidSect="00971F14">
      <w:headerReference w:type="first" r:id="rId8"/>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9D5B" w14:textId="77777777" w:rsidR="00316771" w:rsidRDefault="00316771">
      <w:r>
        <w:separator/>
      </w:r>
    </w:p>
  </w:endnote>
  <w:endnote w:type="continuationSeparator" w:id="0">
    <w:p w14:paraId="19363CE3" w14:textId="77777777" w:rsidR="00316771" w:rsidRDefault="0031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2C7F" w14:textId="77777777" w:rsidR="00316771" w:rsidRDefault="00316771">
      <w:r>
        <w:separator/>
      </w:r>
    </w:p>
  </w:footnote>
  <w:footnote w:type="continuationSeparator" w:id="0">
    <w:p w14:paraId="31CFBCF2" w14:textId="77777777" w:rsidR="00316771" w:rsidRDefault="0031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4B72" w14:textId="77777777" w:rsidR="00496533" w:rsidRDefault="00D25A5B">
    <w:pPr>
      <w:pStyle w:val="Antrats"/>
      <w:rPr>
        <w:b/>
      </w:rPr>
    </w:pPr>
    <w:r>
      <w:tab/>
    </w:r>
    <w:r>
      <w:tab/>
      <w:t xml:space="preserve">   </w:t>
    </w:r>
  </w:p>
  <w:p w14:paraId="6E9201D1" w14:textId="77777777" w:rsidR="00496533" w:rsidRDefault="003E71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66E"/>
    <w:multiLevelType w:val="hybridMultilevel"/>
    <w:tmpl w:val="208274D2"/>
    <w:lvl w:ilvl="0" w:tplc="D018D5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993D44"/>
    <w:multiLevelType w:val="hybridMultilevel"/>
    <w:tmpl w:val="058E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15B99"/>
    <w:multiLevelType w:val="hybridMultilevel"/>
    <w:tmpl w:val="8394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B1F78"/>
    <w:multiLevelType w:val="hybridMultilevel"/>
    <w:tmpl w:val="CB484570"/>
    <w:lvl w:ilvl="0" w:tplc="D0F4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9C340E"/>
    <w:multiLevelType w:val="hybridMultilevel"/>
    <w:tmpl w:val="AD24D7AA"/>
    <w:lvl w:ilvl="0" w:tplc="5BCC35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2E767D2"/>
    <w:multiLevelType w:val="hybridMultilevel"/>
    <w:tmpl w:val="4F980DB6"/>
    <w:lvl w:ilvl="0" w:tplc="D3261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4773BF"/>
    <w:multiLevelType w:val="hybridMultilevel"/>
    <w:tmpl w:val="1D22FBE0"/>
    <w:lvl w:ilvl="0" w:tplc="EE5AB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343AFC"/>
    <w:multiLevelType w:val="hybridMultilevel"/>
    <w:tmpl w:val="51A8EAE2"/>
    <w:lvl w:ilvl="0" w:tplc="8A8E0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F2E66"/>
    <w:multiLevelType w:val="hybridMultilevel"/>
    <w:tmpl w:val="E118F15A"/>
    <w:lvl w:ilvl="0" w:tplc="C4CA2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7190854">
    <w:abstractNumId w:val="5"/>
  </w:num>
  <w:num w:numId="2" w16cid:durableId="27536607">
    <w:abstractNumId w:val="8"/>
  </w:num>
  <w:num w:numId="3" w16cid:durableId="220598172">
    <w:abstractNumId w:val="1"/>
  </w:num>
  <w:num w:numId="4" w16cid:durableId="816730352">
    <w:abstractNumId w:val="6"/>
  </w:num>
  <w:num w:numId="5" w16cid:durableId="683366508">
    <w:abstractNumId w:val="2"/>
  </w:num>
  <w:num w:numId="6" w16cid:durableId="1910338359">
    <w:abstractNumId w:val="0"/>
  </w:num>
  <w:num w:numId="7" w16cid:durableId="1558008849">
    <w:abstractNumId w:val="7"/>
  </w:num>
  <w:num w:numId="8" w16cid:durableId="481582360">
    <w:abstractNumId w:val="3"/>
  </w:num>
  <w:num w:numId="9" w16cid:durableId="50083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8D"/>
    <w:rsid w:val="0000243B"/>
    <w:rsid w:val="00017CD1"/>
    <w:rsid w:val="00026115"/>
    <w:rsid w:val="00034183"/>
    <w:rsid w:val="00041E00"/>
    <w:rsid w:val="00042F9F"/>
    <w:rsid w:val="00044773"/>
    <w:rsid w:val="000511B8"/>
    <w:rsid w:val="00056071"/>
    <w:rsid w:val="00063070"/>
    <w:rsid w:val="00065BEE"/>
    <w:rsid w:val="0007116C"/>
    <w:rsid w:val="000761B9"/>
    <w:rsid w:val="0008168E"/>
    <w:rsid w:val="00093085"/>
    <w:rsid w:val="000B1B8E"/>
    <w:rsid w:val="000B75F1"/>
    <w:rsid w:val="000D008D"/>
    <w:rsid w:val="000D3740"/>
    <w:rsid w:val="000E39B7"/>
    <w:rsid w:val="00113BC8"/>
    <w:rsid w:val="00122D15"/>
    <w:rsid w:val="00124538"/>
    <w:rsid w:val="00125668"/>
    <w:rsid w:val="00127157"/>
    <w:rsid w:val="00134293"/>
    <w:rsid w:val="00140AFD"/>
    <w:rsid w:val="00155DB2"/>
    <w:rsid w:val="00161A1A"/>
    <w:rsid w:val="0016720E"/>
    <w:rsid w:val="001703B5"/>
    <w:rsid w:val="00176B7F"/>
    <w:rsid w:val="00190B25"/>
    <w:rsid w:val="00190C3C"/>
    <w:rsid w:val="00191202"/>
    <w:rsid w:val="00191614"/>
    <w:rsid w:val="001A0E32"/>
    <w:rsid w:val="001A0E52"/>
    <w:rsid w:val="001A3785"/>
    <w:rsid w:val="001D06AD"/>
    <w:rsid w:val="001D0AEF"/>
    <w:rsid w:val="001D1094"/>
    <w:rsid w:val="001F5564"/>
    <w:rsid w:val="001F5E7B"/>
    <w:rsid w:val="001F6838"/>
    <w:rsid w:val="00211A1F"/>
    <w:rsid w:val="00214AAD"/>
    <w:rsid w:val="00215E39"/>
    <w:rsid w:val="0022120C"/>
    <w:rsid w:val="00223C4A"/>
    <w:rsid w:val="002245C2"/>
    <w:rsid w:val="00234A16"/>
    <w:rsid w:val="002401D4"/>
    <w:rsid w:val="00260C64"/>
    <w:rsid w:val="00263F89"/>
    <w:rsid w:val="00264DF5"/>
    <w:rsid w:val="00276796"/>
    <w:rsid w:val="0028796D"/>
    <w:rsid w:val="00295369"/>
    <w:rsid w:val="0029552B"/>
    <w:rsid w:val="00297E2D"/>
    <w:rsid w:val="002A0095"/>
    <w:rsid w:val="002A0736"/>
    <w:rsid w:val="002A233C"/>
    <w:rsid w:val="002A3B07"/>
    <w:rsid w:val="002A5BC1"/>
    <w:rsid w:val="002A6136"/>
    <w:rsid w:val="002B1155"/>
    <w:rsid w:val="002B2C5E"/>
    <w:rsid w:val="002C0742"/>
    <w:rsid w:val="002C15A0"/>
    <w:rsid w:val="002C4364"/>
    <w:rsid w:val="002D6848"/>
    <w:rsid w:val="002E0CDE"/>
    <w:rsid w:val="002E4990"/>
    <w:rsid w:val="002F1CBB"/>
    <w:rsid w:val="002F2EB7"/>
    <w:rsid w:val="003023E5"/>
    <w:rsid w:val="00302465"/>
    <w:rsid w:val="00304322"/>
    <w:rsid w:val="00311A86"/>
    <w:rsid w:val="003126A6"/>
    <w:rsid w:val="00316771"/>
    <w:rsid w:val="0032261E"/>
    <w:rsid w:val="00323445"/>
    <w:rsid w:val="00344562"/>
    <w:rsid w:val="003477C2"/>
    <w:rsid w:val="003527AD"/>
    <w:rsid w:val="00360234"/>
    <w:rsid w:val="0036312B"/>
    <w:rsid w:val="00370078"/>
    <w:rsid w:val="0038383D"/>
    <w:rsid w:val="003905C9"/>
    <w:rsid w:val="003E47E0"/>
    <w:rsid w:val="003E7107"/>
    <w:rsid w:val="003F0DE6"/>
    <w:rsid w:val="00404D8A"/>
    <w:rsid w:val="00406135"/>
    <w:rsid w:val="00414CFA"/>
    <w:rsid w:val="00422C45"/>
    <w:rsid w:val="00424401"/>
    <w:rsid w:val="00426535"/>
    <w:rsid w:val="00430FFE"/>
    <w:rsid w:val="004357A3"/>
    <w:rsid w:val="0043638B"/>
    <w:rsid w:val="00440743"/>
    <w:rsid w:val="0044137C"/>
    <w:rsid w:val="00471AB2"/>
    <w:rsid w:val="0047507A"/>
    <w:rsid w:val="004756AC"/>
    <w:rsid w:val="004832AB"/>
    <w:rsid w:val="0049036D"/>
    <w:rsid w:val="0049398E"/>
    <w:rsid w:val="0049612E"/>
    <w:rsid w:val="004B195B"/>
    <w:rsid w:val="004B3719"/>
    <w:rsid w:val="004B44EB"/>
    <w:rsid w:val="004D0694"/>
    <w:rsid w:val="004E06AD"/>
    <w:rsid w:val="004E199D"/>
    <w:rsid w:val="004F11DC"/>
    <w:rsid w:val="004F3A08"/>
    <w:rsid w:val="004F3ED1"/>
    <w:rsid w:val="004F4258"/>
    <w:rsid w:val="00504B76"/>
    <w:rsid w:val="005071A0"/>
    <w:rsid w:val="00507EC3"/>
    <w:rsid w:val="00512414"/>
    <w:rsid w:val="00513A3F"/>
    <w:rsid w:val="00524C59"/>
    <w:rsid w:val="00540782"/>
    <w:rsid w:val="00561C5D"/>
    <w:rsid w:val="00563100"/>
    <w:rsid w:val="0056343B"/>
    <w:rsid w:val="005667A5"/>
    <w:rsid w:val="005731B4"/>
    <w:rsid w:val="005779A1"/>
    <w:rsid w:val="005822B2"/>
    <w:rsid w:val="0058401D"/>
    <w:rsid w:val="005855E7"/>
    <w:rsid w:val="005A1870"/>
    <w:rsid w:val="005D2B21"/>
    <w:rsid w:val="005D507F"/>
    <w:rsid w:val="005D7ABD"/>
    <w:rsid w:val="005E59C4"/>
    <w:rsid w:val="005F3626"/>
    <w:rsid w:val="00610EA6"/>
    <w:rsid w:val="006136CE"/>
    <w:rsid w:val="00624032"/>
    <w:rsid w:val="00636283"/>
    <w:rsid w:val="006456D6"/>
    <w:rsid w:val="00664F71"/>
    <w:rsid w:val="00671F76"/>
    <w:rsid w:val="0067456A"/>
    <w:rsid w:val="00681287"/>
    <w:rsid w:val="006860F5"/>
    <w:rsid w:val="006919D7"/>
    <w:rsid w:val="00694E78"/>
    <w:rsid w:val="0069566D"/>
    <w:rsid w:val="006958F7"/>
    <w:rsid w:val="006A0A6D"/>
    <w:rsid w:val="006A4E3B"/>
    <w:rsid w:val="006A78A3"/>
    <w:rsid w:val="006B3BE5"/>
    <w:rsid w:val="006B5D8B"/>
    <w:rsid w:val="006D0875"/>
    <w:rsid w:val="006E0D5D"/>
    <w:rsid w:val="006F27EC"/>
    <w:rsid w:val="006F51D6"/>
    <w:rsid w:val="00703D57"/>
    <w:rsid w:val="007045DB"/>
    <w:rsid w:val="00705A72"/>
    <w:rsid w:val="00711C06"/>
    <w:rsid w:val="00712A79"/>
    <w:rsid w:val="007154BA"/>
    <w:rsid w:val="00720B57"/>
    <w:rsid w:val="00724CBC"/>
    <w:rsid w:val="00725E65"/>
    <w:rsid w:val="007271C9"/>
    <w:rsid w:val="0074719C"/>
    <w:rsid w:val="00750F51"/>
    <w:rsid w:val="00751CE7"/>
    <w:rsid w:val="00756127"/>
    <w:rsid w:val="00773977"/>
    <w:rsid w:val="00776682"/>
    <w:rsid w:val="00781018"/>
    <w:rsid w:val="00787DE7"/>
    <w:rsid w:val="00797EEF"/>
    <w:rsid w:val="007A1524"/>
    <w:rsid w:val="007B0940"/>
    <w:rsid w:val="007B4BCE"/>
    <w:rsid w:val="007C5D39"/>
    <w:rsid w:val="007D0229"/>
    <w:rsid w:val="007D5037"/>
    <w:rsid w:val="007D76DD"/>
    <w:rsid w:val="007D7CAE"/>
    <w:rsid w:val="007E0D76"/>
    <w:rsid w:val="007E6EC8"/>
    <w:rsid w:val="007F173D"/>
    <w:rsid w:val="007F6329"/>
    <w:rsid w:val="00813CD4"/>
    <w:rsid w:val="008202E6"/>
    <w:rsid w:val="00822F66"/>
    <w:rsid w:val="008257E5"/>
    <w:rsid w:val="00826B4C"/>
    <w:rsid w:val="008404AB"/>
    <w:rsid w:val="00840F29"/>
    <w:rsid w:val="008426FD"/>
    <w:rsid w:val="00844125"/>
    <w:rsid w:val="008510D9"/>
    <w:rsid w:val="00852263"/>
    <w:rsid w:val="0085643C"/>
    <w:rsid w:val="008574F6"/>
    <w:rsid w:val="00864EE0"/>
    <w:rsid w:val="008771F6"/>
    <w:rsid w:val="008A1A54"/>
    <w:rsid w:val="008B45DB"/>
    <w:rsid w:val="008C0E8A"/>
    <w:rsid w:val="008C3287"/>
    <w:rsid w:val="008C78E5"/>
    <w:rsid w:val="008D59CE"/>
    <w:rsid w:val="008E0E99"/>
    <w:rsid w:val="008E4B96"/>
    <w:rsid w:val="008E66E4"/>
    <w:rsid w:val="008F2F32"/>
    <w:rsid w:val="00902A8E"/>
    <w:rsid w:val="009043B8"/>
    <w:rsid w:val="00914CA9"/>
    <w:rsid w:val="00925D34"/>
    <w:rsid w:val="00941A71"/>
    <w:rsid w:val="0096352A"/>
    <w:rsid w:val="00971F14"/>
    <w:rsid w:val="00980659"/>
    <w:rsid w:val="00987250"/>
    <w:rsid w:val="009A02A3"/>
    <w:rsid w:val="009A71C1"/>
    <w:rsid w:val="009A7F63"/>
    <w:rsid w:val="009B013A"/>
    <w:rsid w:val="009C4012"/>
    <w:rsid w:val="009D6ADC"/>
    <w:rsid w:val="009D7C4E"/>
    <w:rsid w:val="009E6980"/>
    <w:rsid w:val="009F7917"/>
    <w:rsid w:val="00A12160"/>
    <w:rsid w:val="00A14EF3"/>
    <w:rsid w:val="00A21235"/>
    <w:rsid w:val="00A23723"/>
    <w:rsid w:val="00A30B13"/>
    <w:rsid w:val="00A32684"/>
    <w:rsid w:val="00A32E57"/>
    <w:rsid w:val="00A34BED"/>
    <w:rsid w:val="00A35E9D"/>
    <w:rsid w:val="00A557D6"/>
    <w:rsid w:val="00A57846"/>
    <w:rsid w:val="00A66DD4"/>
    <w:rsid w:val="00A6793A"/>
    <w:rsid w:val="00A75F24"/>
    <w:rsid w:val="00AB1305"/>
    <w:rsid w:val="00AB385A"/>
    <w:rsid w:val="00AC1E31"/>
    <w:rsid w:val="00AC2FA9"/>
    <w:rsid w:val="00AE10D6"/>
    <w:rsid w:val="00B044ED"/>
    <w:rsid w:val="00B37003"/>
    <w:rsid w:val="00B44F40"/>
    <w:rsid w:val="00B45394"/>
    <w:rsid w:val="00B501A5"/>
    <w:rsid w:val="00B53CD2"/>
    <w:rsid w:val="00B7369C"/>
    <w:rsid w:val="00B75CB9"/>
    <w:rsid w:val="00B76775"/>
    <w:rsid w:val="00B821B5"/>
    <w:rsid w:val="00B842F9"/>
    <w:rsid w:val="00B857EB"/>
    <w:rsid w:val="00B85AE4"/>
    <w:rsid w:val="00B9076E"/>
    <w:rsid w:val="00BA23A0"/>
    <w:rsid w:val="00BA3B1A"/>
    <w:rsid w:val="00BB374A"/>
    <w:rsid w:val="00BB3BE7"/>
    <w:rsid w:val="00BB40BA"/>
    <w:rsid w:val="00BB66E7"/>
    <w:rsid w:val="00BC210D"/>
    <w:rsid w:val="00BC3169"/>
    <w:rsid w:val="00BD3839"/>
    <w:rsid w:val="00BD5CFA"/>
    <w:rsid w:val="00BE09D3"/>
    <w:rsid w:val="00BF1DCA"/>
    <w:rsid w:val="00C04D26"/>
    <w:rsid w:val="00C06EB7"/>
    <w:rsid w:val="00C12C6D"/>
    <w:rsid w:val="00C14FB6"/>
    <w:rsid w:val="00C22D69"/>
    <w:rsid w:val="00C517B1"/>
    <w:rsid w:val="00C614D3"/>
    <w:rsid w:val="00C62C5F"/>
    <w:rsid w:val="00C712D1"/>
    <w:rsid w:val="00C750A5"/>
    <w:rsid w:val="00C75C91"/>
    <w:rsid w:val="00C86CC8"/>
    <w:rsid w:val="00C9507D"/>
    <w:rsid w:val="00CA062D"/>
    <w:rsid w:val="00CA5389"/>
    <w:rsid w:val="00CA6A63"/>
    <w:rsid w:val="00CB3AB5"/>
    <w:rsid w:val="00CB599B"/>
    <w:rsid w:val="00CC40A1"/>
    <w:rsid w:val="00CC6C88"/>
    <w:rsid w:val="00CC7CC9"/>
    <w:rsid w:val="00CD4F31"/>
    <w:rsid w:val="00CD7360"/>
    <w:rsid w:val="00CE0574"/>
    <w:rsid w:val="00CE096B"/>
    <w:rsid w:val="00D00A18"/>
    <w:rsid w:val="00D01B68"/>
    <w:rsid w:val="00D06603"/>
    <w:rsid w:val="00D116A1"/>
    <w:rsid w:val="00D20231"/>
    <w:rsid w:val="00D2163A"/>
    <w:rsid w:val="00D25A5B"/>
    <w:rsid w:val="00D30321"/>
    <w:rsid w:val="00D34D3E"/>
    <w:rsid w:val="00D3531A"/>
    <w:rsid w:val="00D37D40"/>
    <w:rsid w:val="00D423CB"/>
    <w:rsid w:val="00D4728B"/>
    <w:rsid w:val="00D53820"/>
    <w:rsid w:val="00D734EB"/>
    <w:rsid w:val="00D82C13"/>
    <w:rsid w:val="00D833A6"/>
    <w:rsid w:val="00D93D71"/>
    <w:rsid w:val="00D97122"/>
    <w:rsid w:val="00DA0D70"/>
    <w:rsid w:val="00DA29A4"/>
    <w:rsid w:val="00DA4FA4"/>
    <w:rsid w:val="00DA63D0"/>
    <w:rsid w:val="00DB7058"/>
    <w:rsid w:val="00DE45C8"/>
    <w:rsid w:val="00DE78B2"/>
    <w:rsid w:val="00DF2C9E"/>
    <w:rsid w:val="00DF7EC4"/>
    <w:rsid w:val="00E0654C"/>
    <w:rsid w:val="00E128C6"/>
    <w:rsid w:val="00E13292"/>
    <w:rsid w:val="00E26063"/>
    <w:rsid w:val="00E46AE4"/>
    <w:rsid w:val="00E53A64"/>
    <w:rsid w:val="00E5533A"/>
    <w:rsid w:val="00E564D6"/>
    <w:rsid w:val="00E578AB"/>
    <w:rsid w:val="00E64BA0"/>
    <w:rsid w:val="00E708A6"/>
    <w:rsid w:val="00E73375"/>
    <w:rsid w:val="00E73818"/>
    <w:rsid w:val="00E81E4C"/>
    <w:rsid w:val="00E84691"/>
    <w:rsid w:val="00E902F4"/>
    <w:rsid w:val="00E96DF0"/>
    <w:rsid w:val="00EA23C0"/>
    <w:rsid w:val="00EA5900"/>
    <w:rsid w:val="00EB071C"/>
    <w:rsid w:val="00EB511F"/>
    <w:rsid w:val="00EB76B5"/>
    <w:rsid w:val="00EC16DB"/>
    <w:rsid w:val="00EC2454"/>
    <w:rsid w:val="00EC46ED"/>
    <w:rsid w:val="00ED1E40"/>
    <w:rsid w:val="00ED39B8"/>
    <w:rsid w:val="00ED501F"/>
    <w:rsid w:val="00EE35B7"/>
    <w:rsid w:val="00EE3B2C"/>
    <w:rsid w:val="00F035E6"/>
    <w:rsid w:val="00F07AF7"/>
    <w:rsid w:val="00F11664"/>
    <w:rsid w:val="00F14F7D"/>
    <w:rsid w:val="00F20581"/>
    <w:rsid w:val="00F448FB"/>
    <w:rsid w:val="00F62131"/>
    <w:rsid w:val="00F63A7B"/>
    <w:rsid w:val="00F72032"/>
    <w:rsid w:val="00F73091"/>
    <w:rsid w:val="00F8649C"/>
    <w:rsid w:val="00FA1786"/>
    <w:rsid w:val="00FA3CD3"/>
    <w:rsid w:val="00FA52D6"/>
    <w:rsid w:val="00FB25F0"/>
    <w:rsid w:val="00FC1401"/>
    <w:rsid w:val="00FE386A"/>
    <w:rsid w:val="00FE3E3A"/>
    <w:rsid w:val="00FE7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57F2"/>
  <w15:docId w15:val="{05FA2C14-F74C-4D79-B2C2-0981690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3D71"/>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D501F"/>
    <w:rPr>
      <w:color w:val="0563C1" w:themeColor="hyperlink"/>
      <w:u w:val="single"/>
    </w:rPr>
  </w:style>
  <w:style w:type="character" w:customStyle="1" w:styleId="Neapdorotaspaminjimas1">
    <w:name w:val="Neapdorotas paminėjimas1"/>
    <w:basedOn w:val="Numatytasispastraiposriftas"/>
    <w:uiPriority w:val="99"/>
    <w:semiHidden/>
    <w:unhideWhenUsed/>
    <w:rsid w:val="00ED501F"/>
    <w:rPr>
      <w:color w:val="605E5C"/>
      <w:shd w:val="clear" w:color="auto" w:fill="E1DFDD"/>
    </w:rPr>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uiPriority w:val="99"/>
    <w:rsid w:val="00422C45"/>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basedOn w:val="Numatytasispastraiposriftas"/>
    <w:link w:val="Antrats"/>
    <w:uiPriority w:val="99"/>
    <w:rsid w:val="00422C45"/>
    <w:rPr>
      <w:rFonts w:ascii="Times New Roman" w:eastAsia="Times New Roman" w:hAnsi="Times New Roman" w:cs="Times New Roman"/>
      <w:sz w:val="24"/>
      <w:szCs w:val="20"/>
      <w:lang w:val="lt-LT"/>
    </w:rPr>
  </w:style>
  <w:style w:type="paragraph" w:styleId="Sraopastraipa">
    <w:name w:val="List Paragraph"/>
    <w:basedOn w:val="prastasis"/>
    <w:uiPriority w:val="99"/>
    <w:qFormat/>
    <w:rsid w:val="00422C45"/>
    <w:pPr>
      <w:spacing w:after="200" w:line="276" w:lineRule="auto"/>
      <w:ind w:left="720"/>
      <w:contextualSpacing/>
    </w:pPr>
    <w:rPr>
      <w:rFonts w:ascii="Calibri" w:hAnsi="Calibri"/>
      <w:sz w:val="22"/>
      <w:szCs w:val="22"/>
    </w:rPr>
  </w:style>
  <w:style w:type="paragraph" w:customStyle="1" w:styleId="Pagrindinistekstas1">
    <w:name w:val="Pagrindinis tekstas1"/>
    <w:rsid w:val="00FE7C4E"/>
    <w:pPr>
      <w:snapToGrid w:val="0"/>
      <w:spacing w:after="0" w:line="240" w:lineRule="auto"/>
      <w:ind w:firstLine="312"/>
      <w:jc w:val="both"/>
    </w:pPr>
    <w:rPr>
      <w:rFonts w:ascii="TimesLT" w:eastAsia="Times New Roman" w:hAnsi="TimesLT" w:cs="Times New Roman"/>
      <w:sz w:val="20"/>
      <w:szCs w:val="20"/>
    </w:rPr>
  </w:style>
  <w:style w:type="paragraph" w:styleId="Pagrindinistekstas">
    <w:name w:val="Body Text"/>
    <w:basedOn w:val="prastasis"/>
    <w:link w:val="PagrindinistekstasDiagrama"/>
    <w:unhideWhenUsed/>
    <w:rsid w:val="00914CA9"/>
    <w:pPr>
      <w:spacing w:after="120"/>
    </w:pPr>
    <w:rPr>
      <w:szCs w:val="24"/>
      <w:lang w:eastAsia="lt-LT"/>
    </w:rPr>
  </w:style>
  <w:style w:type="character" w:customStyle="1" w:styleId="PagrindinistekstasDiagrama">
    <w:name w:val="Pagrindinis tekstas Diagrama"/>
    <w:basedOn w:val="Numatytasispastraiposriftas"/>
    <w:link w:val="Pagrindinistekstas"/>
    <w:rsid w:val="00914CA9"/>
    <w:rPr>
      <w:rFonts w:ascii="Times New Roman" w:eastAsia="Times New Roman" w:hAnsi="Times New Roman" w:cs="Times New Roman"/>
      <w:sz w:val="24"/>
      <w:szCs w:val="24"/>
      <w:lang w:val="lt-LT" w:eastAsia="lt-LT"/>
    </w:rPr>
  </w:style>
  <w:style w:type="character" w:customStyle="1" w:styleId="uficommentbody">
    <w:name w:val="uficommentbody"/>
    <w:basedOn w:val="Numatytasispastraiposriftas"/>
    <w:rsid w:val="00406135"/>
  </w:style>
  <w:style w:type="paragraph" w:styleId="Porat">
    <w:name w:val="footer"/>
    <w:basedOn w:val="prastasis"/>
    <w:link w:val="PoratDiagrama"/>
    <w:uiPriority w:val="99"/>
    <w:unhideWhenUsed/>
    <w:rsid w:val="00A14EF3"/>
    <w:pPr>
      <w:tabs>
        <w:tab w:val="center" w:pos="4819"/>
        <w:tab w:val="right" w:pos="9638"/>
      </w:tabs>
    </w:pPr>
  </w:style>
  <w:style w:type="character" w:customStyle="1" w:styleId="PoratDiagrama">
    <w:name w:val="Poraštė Diagrama"/>
    <w:basedOn w:val="Numatytasispastraiposriftas"/>
    <w:link w:val="Porat"/>
    <w:uiPriority w:val="99"/>
    <w:rsid w:val="00A14EF3"/>
    <w:rPr>
      <w:rFonts w:ascii="Times New Roman" w:eastAsia="Times New Roman" w:hAnsi="Times New Roman" w:cs="Times New Roman"/>
      <w:sz w:val="24"/>
      <w:szCs w:val="20"/>
      <w:lang w:val="lt-LT"/>
    </w:rPr>
  </w:style>
  <w:style w:type="paragraph" w:styleId="prastasiniatinklio">
    <w:name w:val="Normal (Web)"/>
    <w:basedOn w:val="prastasis"/>
    <w:rsid w:val="00A557D6"/>
    <w:pPr>
      <w:overflowPunct w:val="0"/>
      <w:autoSpaceDE w:val="0"/>
      <w:autoSpaceDN w:val="0"/>
      <w:adjustRightInd w:val="0"/>
      <w:spacing w:before="100" w:beforeAutospacing="1" w:after="100" w:afterAutospacing="1"/>
    </w:pPr>
    <w:rPr>
      <w:lang w:val="en-GB"/>
    </w:rPr>
  </w:style>
  <w:style w:type="paragraph" w:styleId="Pataisymai">
    <w:name w:val="Revision"/>
    <w:hidden/>
    <w:uiPriority w:val="99"/>
    <w:semiHidden/>
    <w:rsid w:val="00F035E6"/>
    <w:pPr>
      <w:spacing w:after="0" w:line="240" w:lineRule="auto"/>
    </w:pPr>
    <w:rPr>
      <w:rFonts w:ascii="Times New Roman" w:eastAsia="Times New Roman" w:hAnsi="Times New Roman" w:cs="Times New Roman"/>
      <w:sz w:val="24"/>
      <w:szCs w:val="20"/>
      <w:lang w:val="lt-LT"/>
    </w:rPr>
  </w:style>
  <w:style w:type="character" w:styleId="Vietosrezervavimoenklotekstas">
    <w:name w:val="Placeholder Text"/>
    <w:basedOn w:val="Numatytasispastraiposriftas"/>
    <w:rsid w:val="00DF7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518">
      <w:bodyDiv w:val="1"/>
      <w:marLeft w:val="0"/>
      <w:marRight w:val="0"/>
      <w:marTop w:val="0"/>
      <w:marBottom w:val="0"/>
      <w:divBdr>
        <w:top w:val="none" w:sz="0" w:space="0" w:color="auto"/>
        <w:left w:val="none" w:sz="0" w:space="0" w:color="auto"/>
        <w:bottom w:val="none" w:sz="0" w:space="0" w:color="auto"/>
        <w:right w:val="none" w:sz="0" w:space="0" w:color="auto"/>
      </w:divBdr>
    </w:div>
    <w:div w:id="78792741">
      <w:bodyDiv w:val="1"/>
      <w:marLeft w:val="0"/>
      <w:marRight w:val="0"/>
      <w:marTop w:val="0"/>
      <w:marBottom w:val="0"/>
      <w:divBdr>
        <w:top w:val="none" w:sz="0" w:space="0" w:color="auto"/>
        <w:left w:val="none" w:sz="0" w:space="0" w:color="auto"/>
        <w:bottom w:val="none" w:sz="0" w:space="0" w:color="auto"/>
        <w:right w:val="none" w:sz="0" w:space="0" w:color="auto"/>
      </w:divBdr>
    </w:div>
    <w:div w:id="158009835">
      <w:bodyDiv w:val="1"/>
      <w:marLeft w:val="0"/>
      <w:marRight w:val="0"/>
      <w:marTop w:val="0"/>
      <w:marBottom w:val="0"/>
      <w:divBdr>
        <w:top w:val="none" w:sz="0" w:space="0" w:color="auto"/>
        <w:left w:val="none" w:sz="0" w:space="0" w:color="auto"/>
        <w:bottom w:val="none" w:sz="0" w:space="0" w:color="auto"/>
        <w:right w:val="none" w:sz="0" w:space="0" w:color="auto"/>
      </w:divBdr>
      <w:divsChild>
        <w:div w:id="596210829">
          <w:marLeft w:val="0"/>
          <w:marRight w:val="0"/>
          <w:marTop w:val="0"/>
          <w:marBottom w:val="0"/>
          <w:divBdr>
            <w:top w:val="none" w:sz="0" w:space="0" w:color="auto"/>
            <w:left w:val="none" w:sz="0" w:space="0" w:color="auto"/>
            <w:bottom w:val="none" w:sz="0" w:space="0" w:color="auto"/>
            <w:right w:val="none" w:sz="0" w:space="0" w:color="auto"/>
          </w:divBdr>
        </w:div>
        <w:div w:id="1030836530">
          <w:marLeft w:val="0"/>
          <w:marRight w:val="0"/>
          <w:marTop w:val="0"/>
          <w:marBottom w:val="0"/>
          <w:divBdr>
            <w:top w:val="none" w:sz="0" w:space="0" w:color="auto"/>
            <w:left w:val="none" w:sz="0" w:space="0" w:color="auto"/>
            <w:bottom w:val="none" w:sz="0" w:space="0" w:color="auto"/>
            <w:right w:val="none" w:sz="0" w:space="0" w:color="auto"/>
          </w:divBdr>
          <w:divsChild>
            <w:div w:id="1683622692">
              <w:marLeft w:val="0"/>
              <w:marRight w:val="0"/>
              <w:marTop w:val="0"/>
              <w:marBottom w:val="0"/>
              <w:divBdr>
                <w:top w:val="none" w:sz="0" w:space="0" w:color="auto"/>
                <w:left w:val="none" w:sz="0" w:space="0" w:color="auto"/>
                <w:bottom w:val="none" w:sz="0" w:space="0" w:color="auto"/>
                <w:right w:val="none" w:sz="0" w:space="0" w:color="auto"/>
              </w:divBdr>
            </w:div>
            <w:div w:id="1979410244">
              <w:marLeft w:val="0"/>
              <w:marRight w:val="0"/>
              <w:marTop w:val="0"/>
              <w:marBottom w:val="0"/>
              <w:divBdr>
                <w:top w:val="none" w:sz="0" w:space="0" w:color="auto"/>
                <w:left w:val="none" w:sz="0" w:space="0" w:color="auto"/>
                <w:bottom w:val="none" w:sz="0" w:space="0" w:color="auto"/>
                <w:right w:val="none" w:sz="0" w:space="0" w:color="auto"/>
              </w:divBdr>
            </w:div>
            <w:div w:id="1206798483">
              <w:marLeft w:val="0"/>
              <w:marRight w:val="0"/>
              <w:marTop w:val="0"/>
              <w:marBottom w:val="0"/>
              <w:divBdr>
                <w:top w:val="none" w:sz="0" w:space="0" w:color="auto"/>
                <w:left w:val="none" w:sz="0" w:space="0" w:color="auto"/>
                <w:bottom w:val="none" w:sz="0" w:space="0" w:color="auto"/>
                <w:right w:val="none" w:sz="0" w:space="0" w:color="auto"/>
              </w:divBdr>
            </w:div>
            <w:div w:id="1338650804">
              <w:marLeft w:val="0"/>
              <w:marRight w:val="0"/>
              <w:marTop w:val="0"/>
              <w:marBottom w:val="0"/>
              <w:divBdr>
                <w:top w:val="none" w:sz="0" w:space="0" w:color="auto"/>
                <w:left w:val="none" w:sz="0" w:space="0" w:color="auto"/>
                <w:bottom w:val="none" w:sz="0" w:space="0" w:color="auto"/>
                <w:right w:val="none" w:sz="0" w:space="0" w:color="auto"/>
              </w:divBdr>
            </w:div>
            <w:div w:id="1955819379">
              <w:marLeft w:val="0"/>
              <w:marRight w:val="0"/>
              <w:marTop w:val="0"/>
              <w:marBottom w:val="0"/>
              <w:divBdr>
                <w:top w:val="none" w:sz="0" w:space="0" w:color="auto"/>
                <w:left w:val="none" w:sz="0" w:space="0" w:color="auto"/>
                <w:bottom w:val="none" w:sz="0" w:space="0" w:color="auto"/>
                <w:right w:val="none" w:sz="0" w:space="0" w:color="auto"/>
              </w:divBdr>
            </w:div>
          </w:divsChild>
        </w:div>
        <w:div w:id="449666370">
          <w:marLeft w:val="0"/>
          <w:marRight w:val="0"/>
          <w:marTop w:val="0"/>
          <w:marBottom w:val="0"/>
          <w:divBdr>
            <w:top w:val="none" w:sz="0" w:space="0" w:color="auto"/>
            <w:left w:val="none" w:sz="0" w:space="0" w:color="auto"/>
            <w:bottom w:val="none" w:sz="0" w:space="0" w:color="auto"/>
            <w:right w:val="none" w:sz="0" w:space="0" w:color="auto"/>
          </w:divBdr>
        </w:div>
        <w:div w:id="1320842157">
          <w:marLeft w:val="0"/>
          <w:marRight w:val="0"/>
          <w:marTop w:val="0"/>
          <w:marBottom w:val="0"/>
          <w:divBdr>
            <w:top w:val="none" w:sz="0" w:space="0" w:color="auto"/>
            <w:left w:val="none" w:sz="0" w:space="0" w:color="auto"/>
            <w:bottom w:val="none" w:sz="0" w:space="0" w:color="auto"/>
            <w:right w:val="none" w:sz="0" w:space="0" w:color="auto"/>
          </w:divBdr>
        </w:div>
        <w:div w:id="1535194895">
          <w:marLeft w:val="0"/>
          <w:marRight w:val="0"/>
          <w:marTop w:val="0"/>
          <w:marBottom w:val="0"/>
          <w:divBdr>
            <w:top w:val="none" w:sz="0" w:space="0" w:color="auto"/>
            <w:left w:val="none" w:sz="0" w:space="0" w:color="auto"/>
            <w:bottom w:val="none" w:sz="0" w:space="0" w:color="auto"/>
            <w:right w:val="none" w:sz="0" w:space="0" w:color="auto"/>
          </w:divBdr>
        </w:div>
        <w:div w:id="1708290143">
          <w:marLeft w:val="0"/>
          <w:marRight w:val="0"/>
          <w:marTop w:val="0"/>
          <w:marBottom w:val="0"/>
          <w:divBdr>
            <w:top w:val="none" w:sz="0" w:space="0" w:color="auto"/>
            <w:left w:val="none" w:sz="0" w:space="0" w:color="auto"/>
            <w:bottom w:val="none" w:sz="0" w:space="0" w:color="auto"/>
            <w:right w:val="none" w:sz="0" w:space="0" w:color="auto"/>
          </w:divBdr>
        </w:div>
      </w:divsChild>
    </w:div>
    <w:div w:id="195628615">
      <w:bodyDiv w:val="1"/>
      <w:marLeft w:val="0"/>
      <w:marRight w:val="0"/>
      <w:marTop w:val="0"/>
      <w:marBottom w:val="0"/>
      <w:divBdr>
        <w:top w:val="none" w:sz="0" w:space="0" w:color="auto"/>
        <w:left w:val="none" w:sz="0" w:space="0" w:color="auto"/>
        <w:bottom w:val="none" w:sz="0" w:space="0" w:color="auto"/>
        <w:right w:val="none" w:sz="0" w:space="0" w:color="auto"/>
      </w:divBdr>
    </w:div>
    <w:div w:id="212739379">
      <w:bodyDiv w:val="1"/>
      <w:marLeft w:val="0"/>
      <w:marRight w:val="0"/>
      <w:marTop w:val="0"/>
      <w:marBottom w:val="0"/>
      <w:divBdr>
        <w:top w:val="none" w:sz="0" w:space="0" w:color="auto"/>
        <w:left w:val="none" w:sz="0" w:space="0" w:color="auto"/>
        <w:bottom w:val="none" w:sz="0" w:space="0" w:color="auto"/>
        <w:right w:val="none" w:sz="0" w:space="0" w:color="auto"/>
      </w:divBdr>
    </w:div>
    <w:div w:id="288556721">
      <w:bodyDiv w:val="1"/>
      <w:marLeft w:val="0"/>
      <w:marRight w:val="0"/>
      <w:marTop w:val="0"/>
      <w:marBottom w:val="0"/>
      <w:divBdr>
        <w:top w:val="none" w:sz="0" w:space="0" w:color="auto"/>
        <w:left w:val="none" w:sz="0" w:space="0" w:color="auto"/>
        <w:bottom w:val="none" w:sz="0" w:space="0" w:color="auto"/>
        <w:right w:val="none" w:sz="0" w:space="0" w:color="auto"/>
      </w:divBdr>
      <w:divsChild>
        <w:div w:id="1828328216">
          <w:marLeft w:val="0"/>
          <w:marRight w:val="0"/>
          <w:marTop w:val="0"/>
          <w:marBottom w:val="0"/>
          <w:divBdr>
            <w:top w:val="none" w:sz="0" w:space="0" w:color="auto"/>
            <w:left w:val="none" w:sz="0" w:space="0" w:color="auto"/>
            <w:bottom w:val="none" w:sz="0" w:space="0" w:color="auto"/>
            <w:right w:val="none" w:sz="0" w:space="0" w:color="auto"/>
          </w:divBdr>
        </w:div>
      </w:divsChild>
    </w:div>
    <w:div w:id="325135168">
      <w:bodyDiv w:val="1"/>
      <w:marLeft w:val="0"/>
      <w:marRight w:val="0"/>
      <w:marTop w:val="0"/>
      <w:marBottom w:val="0"/>
      <w:divBdr>
        <w:top w:val="none" w:sz="0" w:space="0" w:color="auto"/>
        <w:left w:val="none" w:sz="0" w:space="0" w:color="auto"/>
        <w:bottom w:val="none" w:sz="0" w:space="0" w:color="auto"/>
        <w:right w:val="none" w:sz="0" w:space="0" w:color="auto"/>
      </w:divBdr>
    </w:div>
    <w:div w:id="516774193">
      <w:bodyDiv w:val="1"/>
      <w:marLeft w:val="0"/>
      <w:marRight w:val="0"/>
      <w:marTop w:val="0"/>
      <w:marBottom w:val="0"/>
      <w:divBdr>
        <w:top w:val="none" w:sz="0" w:space="0" w:color="auto"/>
        <w:left w:val="none" w:sz="0" w:space="0" w:color="auto"/>
        <w:bottom w:val="none" w:sz="0" w:space="0" w:color="auto"/>
        <w:right w:val="none" w:sz="0" w:space="0" w:color="auto"/>
      </w:divBdr>
    </w:div>
    <w:div w:id="531308492">
      <w:bodyDiv w:val="1"/>
      <w:marLeft w:val="0"/>
      <w:marRight w:val="0"/>
      <w:marTop w:val="0"/>
      <w:marBottom w:val="0"/>
      <w:divBdr>
        <w:top w:val="none" w:sz="0" w:space="0" w:color="auto"/>
        <w:left w:val="none" w:sz="0" w:space="0" w:color="auto"/>
        <w:bottom w:val="none" w:sz="0" w:space="0" w:color="auto"/>
        <w:right w:val="none" w:sz="0" w:space="0" w:color="auto"/>
      </w:divBdr>
    </w:div>
    <w:div w:id="662702435">
      <w:bodyDiv w:val="1"/>
      <w:marLeft w:val="0"/>
      <w:marRight w:val="0"/>
      <w:marTop w:val="0"/>
      <w:marBottom w:val="0"/>
      <w:divBdr>
        <w:top w:val="none" w:sz="0" w:space="0" w:color="auto"/>
        <w:left w:val="none" w:sz="0" w:space="0" w:color="auto"/>
        <w:bottom w:val="none" w:sz="0" w:space="0" w:color="auto"/>
        <w:right w:val="none" w:sz="0" w:space="0" w:color="auto"/>
      </w:divBdr>
      <w:divsChild>
        <w:div w:id="1237743583">
          <w:marLeft w:val="0"/>
          <w:marRight w:val="0"/>
          <w:marTop w:val="0"/>
          <w:marBottom w:val="0"/>
          <w:divBdr>
            <w:top w:val="none" w:sz="0" w:space="0" w:color="auto"/>
            <w:left w:val="none" w:sz="0" w:space="0" w:color="auto"/>
            <w:bottom w:val="none" w:sz="0" w:space="0" w:color="auto"/>
            <w:right w:val="none" w:sz="0" w:space="0" w:color="auto"/>
          </w:divBdr>
        </w:div>
        <w:div w:id="1580560725">
          <w:marLeft w:val="0"/>
          <w:marRight w:val="0"/>
          <w:marTop w:val="0"/>
          <w:marBottom w:val="0"/>
          <w:divBdr>
            <w:top w:val="none" w:sz="0" w:space="0" w:color="auto"/>
            <w:left w:val="none" w:sz="0" w:space="0" w:color="auto"/>
            <w:bottom w:val="none" w:sz="0" w:space="0" w:color="auto"/>
            <w:right w:val="none" w:sz="0" w:space="0" w:color="auto"/>
          </w:divBdr>
        </w:div>
        <w:div w:id="109859806">
          <w:marLeft w:val="0"/>
          <w:marRight w:val="0"/>
          <w:marTop w:val="0"/>
          <w:marBottom w:val="0"/>
          <w:divBdr>
            <w:top w:val="none" w:sz="0" w:space="0" w:color="auto"/>
            <w:left w:val="none" w:sz="0" w:space="0" w:color="auto"/>
            <w:bottom w:val="none" w:sz="0" w:space="0" w:color="auto"/>
            <w:right w:val="none" w:sz="0" w:space="0" w:color="auto"/>
          </w:divBdr>
        </w:div>
        <w:div w:id="18624737">
          <w:marLeft w:val="0"/>
          <w:marRight w:val="0"/>
          <w:marTop w:val="0"/>
          <w:marBottom w:val="0"/>
          <w:divBdr>
            <w:top w:val="none" w:sz="0" w:space="0" w:color="auto"/>
            <w:left w:val="none" w:sz="0" w:space="0" w:color="auto"/>
            <w:bottom w:val="none" w:sz="0" w:space="0" w:color="auto"/>
            <w:right w:val="none" w:sz="0" w:space="0" w:color="auto"/>
          </w:divBdr>
        </w:div>
        <w:div w:id="1016074329">
          <w:marLeft w:val="0"/>
          <w:marRight w:val="0"/>
          <w:marTop w:val="0"/>
          <w:marBottom w:val="0"/>
          <w:divBdr>
            <w:top w:val="none" w:sz="0" w:space="0" w:color="auto"/>
            <w:left w:val="none" w:sz="0" w:space="0" w:color="auto"/>
            <w:bottom w:val="none" w:sz="0" w:space="0" w:color="auto"/>
            <w:right w:val="none" w:sz="0" w:space="0" w:color="auto"/>
          </w:divBdr>
        </w:div>
      </w:divsChild>
    </w:div>
    <w:div w:id="784933753">
      <w:bodyDiv w:val="1"/>
      <w:marLeft w:val="0"/>
      <w:marRight w:val="0"/>
      <w:marTop w:val="0"/>
      <w:marBottom w:val="0"/>
      <w:divBdr>
        <w:top w:val="none" w:sz="0" w:space="0" w:color="auto"/>
        <w:left w:val="none" w:sz="0" w:space="0" w:color="auto"/>
        <w:bottom w:val="none" w:sz="0" w:space="0" w:color="auto"/>
        <w:right w:val="none" w:sz="0" w:space="0" w:color="auto"/>
      </w:divBdr>
    </w:div>
    <w:div w:id="793792027">
      <w:bodyDiv w:val="1"/>
      <w:marLeft w:val="0"/>
      <w:marRight w:val="0"/>
      <w:marTop w:val="0"/>
      <w:marBottom w:val="0"/>
      <w:divBdr>
        <w:top w:val="none" w:sz="0" w:space="0" w:color="auto"/>
        <w:left w:val="none" w:sz="0" w:space="0" w:color="auto"/>
        <w:bottom w:val="none" w:sz="0" w:space="0" w:color="auto"/>
        <w:right w:val="none" w:sz="0" w:space="0" w:color="auto"/>
      </w:divBdr>
      <w:divsChild>
        <w:div w:id="999582595">
          <w:marLeft w:val="0"/>
          <w:marRight w:val="0"/>
          <w:marTop w:val="0"/>
          <w:marBottom w:val="0"/>
          <w:divBdr>
            <w:top w:val="none" w:sz="0" w:space="0" w:color="auto"/>
            <w:left w:val="none" w:sz="0" w:space="0" w:color="auto"/>
            <w:bottom w:val="none" w:sz="0" w:space="0" w:color="auto"/>
            <w:right w:val="none" w:sz="0" w:space="0" w:color="auto"/>
          </w:divBdr>
          <w:divsChild>
            <w:div w:id="1605458640">
              <w:marLeft w:val="0"/>
              <w:marRight w:val="0"/>
              <w:marTop w:val="0"/>
              <w:marBottom w:val="0"/>
              <w:divBdr>
                <w:top w:val="none" w:sz="0" w:space="0" w:color="auto"/>
                <w:left w:val="none" w:sz="0" w:space="0" w:color="auto"/>
                <w:bottom w:val="none" w:sz="0" w:space="0" w:color="auto"/>
                <w:right w:val="none" w:sz="0" w:space="0" w:color="auto"/>
              </w:divBdr>
            </w:div>
            <w:div w:id="6366889">
              <w:marLeft w:val="0"/>
              <w:marRight w:val="0"/>
              <w:marTop w:val="0"/>
              <w:marBottom w:val="0"/>
              <w:divBdr>
                <w:top w:val="none" w:sz="0" w:space="0" w:color="auto"/>
                <w:left w:val="none" w:sz="0" w:space="0" w:color="auto"/>
                <w:bottom w:val="none" w:sz="0" w:space="0" w:color="auto"/>
                <w:right w:val="none" w:sz="0" w:space="0" w:color="auto"/>
              </w:divBdr>
            </w:div>
          </w:divsChild>
        </w:div>
        <w:div w:id="1072194261">
          <w:marLeft w:val="0"/>
          <w:marRight w:val="0"/>
          <w:marTop w:val="0"/>
          <w:marBottom w:val="0"/>
          <w:divBdr>
            <w:top w:val="none" w:sz="0" w:space="0" w:color="auto"/>
            <w:left w:val="none" w:sz="0" w:space="0" w:color="auto"/>
            <w:bottom w:val="none" w:sz="0" w:space="0" w:color="auto"/>
            <w:right w:val="none" w:sz="0" w:space="0" w:color="auto"/>
          </w:divBdr>
          <w:divsChild>
            <w:div w:id="472872017">
              <w:marLeft w:val="0"/>
              <w:marRight w:val="0"/>
              <w:marTop w:val="0"/>
              <w:marBottom w:val="0"/>
              <w:divBdr>
                <w:top w:val="none" w:sz="0" w:space="0" w:color="auto"/>
                <w:left w:val="none" w:sz="0" w:space="0" w:color="auto"/>
                <w:bottom w:val="none" w:sz="0" w:space="0" w:color="auto"/>
                <w:right w:val="none" w:sz="0" w:space="0" w:color="auto"/>
              </w:divBdr>
            </w:div>
            <w:div w:id="1916932095">
              <w:marLeft w:val="0"/>
              <w:marRight w:val="0"/>
              <w:marTop w:val="0"/>
              <w:marBottom w:val="0"/>
              <w:divBdr>
                <w:top w:val="none" w:sz="0" w:space="0" w:color="auto"/>
                <w:left w:val="none" w:sz="0" w:space="0" w:color="auto"/>
                <w:bottom w:val="none" w:sz="0" w:space="0" w:color="auto"/>
                <w:right w:val="none" w:sz="0" w:space="0" w:color="auto"/>
              </w:divBdr>
            </w:div>
            <w:div w:id="6462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6359">
      <w:bodyDiv w:val="1"/>
      <w:marLeft w:val="0"/>
      <w:marRight w:val="0"/>
      <w:marTop w:val="0"/>
      <w:marBottom w:val="0"/>
      <w:divBdr>
        <w:top w:val="none" w:sz="0" w:space="0" w:color="auto"/>
        <w:left w:val="none" w:sz="0" w:space="0" w:color="auto"/>
        <w:bottom w:val="none" w:sz="0" w:space="0" w:color="auto"/>
        <w:right w:val="none" w:sz="0" w:space="0" w:color="auto"/>
      </w:divBdr>
      <w:divsChild>
        <w:div w:id="957370711">
          <w:marLeft w:val="0"/>
          <w:marRight w:val="0"/>
          <w:marTop w:val="0"/>
          <w:marBottom w:val="0"/>
          <w:divBdr>
            <w:top w:val="none" w:sz="0" w:space="0" w:color="auto"/>
            <w:left w:val="none" w:sz="0" w:space="0" w:color="auto"/>
            <w:bottom w:val="none" w:sz="0" w:space="0" w:color="auto"/>
            <w:right w:val="none" w:sz="0" w:space="0" w:color="auto"/>
          </w:divBdr>
        </w:div>
        <w:div w:id="462770796">
          <w:marLeft w:val="0"/>
          <w:marRight w:val="0"/>
          <w:marTop w:val="0"/>
          <w:marBottom w:val="0"/>
          <w:divBdr>
            <w:top w:val="none" w:sz="0" w:space="0" w:color="auto"/>
            <w:left w:val="none" w:sz="0" w:space="0" w:color="auto"/>
            <w:bottom w:val="none" w:sz="0" w:space="0" w:color="auto"/>
            <w:right w:val="none" w:sz="0" w:space="0" w:color="auto"/>
          </w:divBdr>
          <w:divsChild>
            <w:div w:id="110756298">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793981355">
              <w:marLeft w:val="0"/>
              <w:marRight w:val="0"/>
              <w:marTop w:val="0"/>
              <w:marBottom w:val="0"/>
              <w:divBdr>
                <w:top w:val="none" w:sz="0" w:space="0" w:color="auto"/>
                <w:left w:val="none" w:sz="0" w:space="0" w:color="auto"/>
                <w:bottom w:val="none" w:sz="0" w:space="0" w:color="auto"/>
                <w:right w:val="none" w:sz="0" w:space="0" w:color="auto"/>
              </w:divBdr>
            </w:div>
            <w:div w:id="174003839">
              <w:marLeft w:val="0"/>
              <w:marRight w:val="0"/>
              <w:marTop w:val="0"/>
              <w:marBottom w:val="0"/>
              <w:divBdr>
                <w:top w:val="none" w:sz="0" w:space="0" w:color="auto"/>
                <w:left w:val="none" w:sz="0" w:space="0" w:color="auto"/>
                <w:bottom w:val="none" w:sz="0" w:space="0" w:color="auto"/>
                <w:right w:val="none" w:sz="0" w:space="0" w:color="auto"/>
              </w:divBdr>
            </w:div>
            <w:div w:id="283775004">
              <w:marLeft w:val="0"/>
              <w:marRight w:val="0"/>
              <w:marTop w:val="0"/>
              <w:marBottom w:val="0"/>
              <w:divBdr>
                <w:top w:val="none" w:sz="0" w:space="0" w:color="auto"/>
                <w:left w:val="none" w:sz="0" w:space="0" w:color="auto"/>
                <w:bottom w:val="none" w:sz="0" w:space="0" w:color="auto"/>
                <w:right w:val="none" w:sz="0" w:space="0" w:color="auto"/>
              </w:divBdr>
            </w:div>
          </w:divsChild>
        </w:div>
        <w:div w:id="665666676">
          <w:marLeft w:val="0"/>
          <w:marRight w:val="0"/>
          <w:marTop w:val="0"/>
          <w:marBottom w:val="0"/>
          <w:divBdr>
            <w:top w:val="none" w:sz="0" w:space="0" w:color="auto"/>
            <w:left w:val="none" w:sz="0" w:space="0" w:color="auto"/>
            <w:bottom w:val="none" w:sz="0" w:space="0" w:color="auto"/>
            <w:right w:val="none" w:sz="0" w:space="0" w:color="auto"/>
          </w:divBdr>
          <w:divsChild>
            <w:div w:id="417674358">
              <w:marLeft w:val="0"/>
              <w:marRight w:val="0"/>
              <w:marTop w:val="0"/>
              <w:marBottom w:val="0"/>
              <w:divBdr>
                <w:top w:val="none" w:sz="0" w:space="0" w:color="auto"/>
                <w:left w:val="none" w:sz="0" w:space="0" w:color="auto"/>
                <w:bottom w:val="none" w:sz="0" w:space="0" w:color="auto"/>
                <w:right w:val="none" w:sz="0" w:space="0" w:color="auto"/>
              </w:divBdr>
            </w:div>
            <w:div w:id="421999107">
              <w:marLeft w:val="0"/>
              <w:marRight w:val="0"/>
              <w:marTop w:val="0"/>
              <w:marBottom w:val="0"/>
              <w:divBdr>
                <w:top w:val="none" w:sz="0" w:space="0" w:color="auto"/>
                <w:left w:val="none" w:sz="0" w:space="0" w:color="auto"/>
                <w:bottom w:val="none" w:sz="0" w:space="0" w:color="auto"/>
                <w:right w:val="none" w:sz="0" w:space="0" w:color="auto"/>
              </w:divBdr>
            </w:div>
            <w:div w:id="1021467697">
              <w:marLeft w:val="0"/>
              <w:marRight w:val="0"/>
              <w:marTop w:val="0"/>
              <w:marBottom w:val="0"/>
              <w:divBdr>
                <w:top w:val="none" w:sz="0" w:space="0" w:color="auto"/>
                <w:left w:val="none" w:sz="0" w:space="0" w:color="auto"/>
                <w:bottom w:val="none" w:sz="0" w:space="0" w:color="auto"/>
                <w:right w:val="none" w:sz="0" w:space="0" w:color="auto"/>
              </w:divBdr>
            </w:div>
            <w:div w:id="1570726626">
              <w:marLeft w:val="0"/>
              <w:marRight w:val="0"/>
              <w:marTop w:val="0"/>
              <w:marBottom w:val="0"/>
              <w:divBdr>
                <w:top w:val="none" w:sz="0" w:space="0" w:color="auto"/>
                <w:left w:val="none" w:sz="0" w:space="0" w:color="auto"/>
                <w:bottom w:val="none" w:sz="0" w:space="0" w:color="auto"/>
                <w:right w:val="none" w:sz="0" w:space="0" w:color="auto"/>
              </w:divBdr>
            </w:div>
            <w:div w:id="233584511">
              <w:marLeft w:val="0"/>
              <w:marRight w:val="0"/>
              <w:marTop w:val="0"/>
              <w:marBottom w:val="0"/>
              <w:divBdr>
                <w:top w:val="none" w:sz="0" w:space="0" w:color="auto"/>
                <w:left w:val="none" w:sz="0" w:space="0" w:color="auto"/>
                <w:bottom w:val="none" w:sz="0" w:space="0" w:color="auto"/>
                <w:right w:val="none" w:sz="0" w:space="0" w:color="auto"/>
              </w:divBdr>
            </w:div>
            <w:div w:id="322200338">
              <w:marLeft w:val="0"/>
              <w:marRight w:val="0"/>
              <w:marTop w:val="0"/>
              <w:marBottom w:val="0"/>
              <w:divBdr>
                <w:top w:val="none" w:sz="0" w:space="0" w:color="auto"/>
                <w:left w:val="none" w:sz="0" w:space="0" w:color="auto"/>
                <w:bottom w:val="none" w:sz="0" w:space="0" w:color="auto"/>
                <w:right w:val="none" w:sz="0" w:space="0" w:color="auto"/>
              </w:divBdr>
            </w:div>
            <w:div w:id="1866871269">
              <w:marLeft w:val="0"/>
              <w:marRight w:val="0"/>
              <w:marTop w:val="0"/>
              <w:marBottom w:val="0"/>
              <w:divBdr>
                <w:top w:val="none" w:sz="0" w:space="0" w:color="auto"/>
                <w:left w:val="none" w:sz="0" w:space="0" w:color="auto"/>
                <w:bottom w:val="none" w:sz="0" w:space="0" w:color="auto"/>
                <w:right w:val="none" w:sz="0" w:space="0" w:color="auto"/>
              </w:divBdr>
              <w:divsChild>
                <w:div w:id="1225412751">
                  <w:marLeft w:val="0"/>
                  <w:marRight w:val="0"/>
                  <w:marTop w:val="0"/>
                  <w:marBottom w:val="0"/>
                  <w:divBdr>
                    <w:top w:val="none" w:sz="0" w:space="0" w:color="auto"/>
                    <w:left w:val="none" w:sz="0" w:space="0" w:color="auto"/>
                    <w:bottom w:val="none" w:sz="0" w:space="0" w:color="auto"/>
                    <w:right w:val="none" w:sz="0" w:space="0" w:color="auto"/>
                  </w:divBdr>
                </w:div>
                <w:div w:id="583687354">
                  <w:marLeft w:val="0"/>
                  <w:marRight w:val="0"/>
                  <w:marTop w:val="0"/>
                  <w:marBottom w:val="0"/>
                  <w:divBdr>
                    <w:top w:val="none" w:sz="0" w:space="0" w:color="auto"/>
                    <w:left w:val="none" w:sz="0" w:space="0" w:color="auto"/>
                    <w:bottom w:val="none" w:sz="0" w:space="0" w:color="auto"/>
                    <w:right w:val="none" w:sz="0" w:space="0" w:color="auto"/>
                  </w:divBdr>
                </w:div>
              </w:divsChild>
            </w:div>
            <w:div w:id="712802282">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1308">
      <w:bodyDiv w:val="1"/>
      <w:marLeft w:val="0"/>
      <w:marRight w:val="0"/>
      <w:marTop w:val="0"/>
      <w:marBottom w:val="0"/>
      <w:divBdr>
        <w:top w:val="none" w:sz="0" w:space="0" w:color="auto"/>
        <w:left w:val="none" w:sz="0" w:space="0" w:color="auto"/>
        <w:bottom w:val="none" w:sz="0" w:space="0" w:color="auto"/>
        <w:right w:val="none" w:sz="0" w:space="0" w:color="auto"/>
      </w:divBdr>
    </w:div>
    <w:div w:id="1122845109">
      <w:bodyDiv w:val="1"/>
      <w:marLeft w:val="0"/>
      <w:marRight w:val="0"/>
      <w:marTop w:val="0"/>
      <w:marBottom w:val="0"/>
      <w:divBdr>
        <w:top w:val="none" w:sz="0" w:space="0" w:color="auto"/>
        <w:left w:val="none" w:sz="0" w:space="0" w:color="auto"/>
        <w:bottom w:val="none" w:sz="0" w:space="0" w:color="auto"/>
        <w:right w:val="none" w:sz="0" w:space="0" w:color="auto"/>
      </w:divBdr>
    </w:div>
    <w:div w:id="1174302022">
      <w:bodyDiv w:val="1"/>
      <w:marLeft w:val="0"/>
      <w:marRight w:val="0"/>
      <w:marTop w:val="0"/>
      <w:marBottom w:val="0"/>
      <w:divBdr>
        <w:top w:val="none" w:sz="0" w:space="0" w:color="auto"/>
        <w:left w:val="none" w:sz="0" w:space="0" w:color="auto"/>
        <w:bottom w:val="none" w:sz="0" w:space="0" w:color="auto"/>
        <w:right w:val="none" w:sz="0" w:space="0" w:color="auto"/>
      </w:divBdr>
    </w:div>
    <w:div w:id="1345285010">
      <w:bodyDiv w:val="1"/>
      <w:marLeft w:val="0"/>
      <w:marRight w:val="0"/>
      <w:marTop w:val="0"/>
      <w:marBottom w:val="0"/>
      <w:divBdr>
        <w:top w:val="none" w:sz="0" w:space="0" w:color="auto"/>
        <w:left w:val="none" w:sz="0" w:space="0" w:color="auto"/>
        <w:bottom w:val="none" w:sz="0" w:space="0" w:color="auto"/>
        <w:right w:val="none" w:sz="0" w:space="0" w:color="auto"/>
      </w:divBdr>
      <w:divsChild>
        <w:div w:id="572666461">
          <w:marLeft w:val="0"/>
          <w:marRight w:val="0"/>
          <w:marTop w:val="0"/>
          <w:marBottom w:val="0"/>
          <w:divBdr>
            <w:top w:val="none" w:sz="0" w:space="0" w:color="auto"/>
            <w:left w:val="none" w:sz="0" w:space="0" w:color="auto"/>
            <w:bottom w:val="none" w:sz="0" w:space="0" w:color="auto"/>
            <w:right w:val="none" w:sz="0" w:space="0" w:color="auto"/>
          </w:divBdr>
        </w:div>
        <w:div w:id="901871191">
          <w:marLeft w:val="0"/>
          <w:marRight w:val="0"/>
          <w:marTop w:val="0"/>
          <w:marBottom w:val="0"/>
          <w:divBdr>
            <w:top w:val="none" w:sz="0" w:space="0" w:color="auto"/>
            <w:left w:val="none" w:sz="0" w:space="0" w:color="auto"/>
            <w:bottom w:val="none" w:sz="0" w:space="0" w:color="auto"/>
            <w:right w:val="none" w:sz="0" w:space="0" w:color="auto"/>
          </w:divBdr>
        </w:div>
        <w:div w:id="399444834">
          <w:marLeft w:val="0"/>
          <w:marRight w:val="0"/>
          <w:marTop w:val="0"/>
          <w:marBottom w:val="0"/>
          <w:divBdr>
            <w:top w:val="none" w:sz="0" w:space="0" w:color="auto"/>
            <w:left w:val="none" w:sz="0" w:space="0" w:color="auto"/>
            <w:bottom w:val="none" w:sz="0" w:space="0" w:color="auto"/>
            <w:right w:val="none" w:sz="0" w:space="0" w:color="auto"/>
          </w:divBdr>
        </w:div>
        <w:div w:id="1234001485">
          <w:marLeft w:val="0"/>
          <w:marRight w:val="0"/>
          <w:marTop w:val="0"/>
          <w:marBottom w:val="0"/>
          <w:divBdr>
            <w:top w:val="none" w:sz="0" w:space="0" w:color="auto"/>
            <w:left w:val="none" w:sz="0" w:space="0" w:color="auto"/>
            <w:bottom w:val="none" w:sz="0" w:space="0" w:color="auto"/>
            <w:right w:val="none" w:sz="0" w:space="0" w:color="auto"/>
          </w:divBdr>
        </w:div>
        <w:div w:id="1456680892">
          <w:marLeft w:val="0"/>
          <w:marRight w:val="0"/>
          <w:marTop w:val="0"/>
          <w:marBottom w:val="0"/>
          <w:divBdr>
            <w:top w:val="none" w:sz="0" w:space="0" w:color="auto"/>
            <w:left w:val="none" w:sz="0" w:space="0" w:color="auto"/>
            <w:bottom w:val="none" w:sz="0" w:space="0" w:color="auto"/>
            <w:right w:val="none" w:sz="0" w:space="0" w:color="auto"/>
          </w:divBdr>
        </w:div>
      </w:divsChild>
    </w:div>
    <w:div w:id="1561286774">
      <w:bodyDiv w:val="1"/>
      <w:marLeft w:val="0"/>
      <w:marRight w:val="0"/>
      <w:marTop w:val="0"/>
      <w:marBottom w:val="0"/>
      <w:divBdr>
        <w:top w:val="none" w:sz="0" w:space="0" w:color="auto"/>
        <w:left w:val="none" w:sz="0" w:space="0" w:color="auto"/>
        <w:bottom w:val="none" w:sz="0" w:space="0" w:color="auto"/>
        <w:right w:val="none" w:sz="0" w:space="0" w:color="auto"/>
      </w:divBdr>
      <w:divsChild>
        <w:div w:id="1841655657">
          <w:marLeft w:val="0"/>
          <w:marRight w:val="0"/>
          <w:marTop w:val="0"/>
          <w:marBottom w:val="0"/>
          <w:divBdr>
            <w:top w:val="none" w:sz="0" w:space="0" w:color="auto"/>
            <w:left w:val="none" w:sz="0" w:space="0" w:color="auto"/>
            <w:bottom w:val="none" w:sz="0" w:space="0" w:color="auto"/>
            <w:right w:val="none" w:sz="0" w:space="0" w:color="auto"/>
          </w:divBdr>
        </w:div>
        <w:div w:id="1113666816">
          <w:marLeft w:val="0"/>
          <w:marRight w:val="0"/>
          <w:marTop w:val="0"/>
          <w:marBottom w:val="0"/>
          <w:divBdr>
            <w:top w:val="none" w:sz="0" w:space="0" w:color="auto"/>
            <w:left w:val="none" w:sz="0" w:space="0" w:color="auto"/>
            <w:bottom w:val="none" w:sz="0" w:space="0" w:color="auto"/>
            <w:right w:val="none" w:sz="0" w:space="0" w:color="auto"/>
          </w:divBdr>
          <w:divsChild>
            <w:div w:id="986935170">
              <w:marLeft w:val="0"/>
              <w:marRight w:val="0"/>
              <w:marTop w:val="0"/>
              <w:marBottom w:val="0"/>
              <w:divBdr>
                <w:top w:val="none" w:sz="0" w:space="0" w:color="auto"/>
                <w:left w:val="none" w:sz="0" w:space="0" w:color="auto"/>
                <w:bottom w:val="none" w:sz="0" w:space="0" w:color="auto"/>
                <w:right w:val="none" w:sz="0" w:space="0" w:color="auto"/>
              </w:divBdr>
            </w:div>
            <w:div w:id="62919323">
              <w:marLeft w:val="0"/>
              <w:marRight w:val="0"/>
              <w:marTop w:val="0"/>
              <w:marBottom w:val="0"/>
              <w:divBdr>
                <w:top w:val="none" w:sz="0" w:space="0" w:color="auto"/>
                <w:left w:val="none" w:sz="0" w:space="0" w:color="auto"/>
                <w:bottom w:val="none" w:sz="0" w:space="0" w:color="auto"/>
                <w:right w:val="none" w:sz="0" w:space="0" w:color="auto"/>
              </w:divBdr>
            </w:div>
            <w:div w:id="1414275719">
              <w:marLeft w:val="0"/>
              <w:marRight w:val="0"/>
              <w:marTop w:val="0"/>
              <w:marBottom w:val="0"/>
              <w:divBdr>
                <w:top w:val="none" w:sz="0" w:space="0" w:color="auto"/>
                <w:left w:val="none" w:sz="0" w:space="0" w:color="auto"/>
                <w:bottom w:val="none" w:sz="0" w:space="0" w:color="auto"/>
                <w:right w:val="none" w:sz="0" w:space="0" w:color="auto"/>
              </w:divBdr>
            </w:div>
            <w:div w:id="371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7481">
      <w:bodyDiv w:val="1"/>
      <w:marLeft w:val="0"/>
      <w:marRight w:val="0"/>
      <w:marTop w:val="0"/>
      <w:marBottom w:val="0"/>
      <w:divBdr>
        <w:top w:val="none" w:sz="0" w:space="0" w:color="auto"/>
        <w:left w:val="none" w:sz="0" w:space="0" w:color="auto"/>
        <w:bottom w:val="none" w:sz="0" w:space="0" w:color="auto"/>
        <w:right w:val="none" w:sz="0" w:space="0" w:color="auto"/>
      </w:divBdr>
    </w:div>
    <w:div w:id="2020737828">
      <w:bodyDiv w:val="1"/>
      <w:marLeft w:val="0"/>
      <w:marRight w:val="0"/>
      <w:marTop w:val="0"/>
      <w:marBottom w:val="0"/>
      <w:divBdr>
        <w:top w:val="none" w:sz="0" w:space="0" w:color="auto"/>
        <w:left w:val="none" w:sz="0" w:space="0" w:color="auto"/>
        <w:bottom w:val="none" w:sz="0" w:space="0" w:color="auto"/>
        <w:right w:val="none" w:sz="0" w:space="0" w:color="auto"/>
      </w:divBdr>
      <w:divsChild>
        <w:div w:id="32652866">
          <w:marLeft w:val="0"/>
          <w:marRight w:val="0"/>
          <w:marTop w:val="0"/>
          <w:marBottom w:val="0"/>
          <w:divBdr>
            <w:top w:val="none" w:sz="0" w:space="0" w:color="auto"/>
            <w:left w:val="none" w:sz="0" w:space="0" w:color="auto"/>
            <w:bottom w:val="none" w:sz="0" w:space="0" w:color="auto"/>
            <w:right w:val="none" w:sz="0" w:space="0" w:color="auto"/>
          </w:divBdr>
          <w:divsChild>
            <w:div w:id="112098862">
              <w:marLeft w:val="0"/>
              <w:marRight w:val="0"/>
              <w:marTop w:val="0"/>
              <w:marBottom w:val="0"/>
              <w:divBdr>
                <w:top w:val="none" w:sz="0" w:space="0" w:color="auto"/>
                <w:left w:val="none" w:sz="0" w:space="0" w:color="auto"/>
                <w:bottom w:val="none" w:sz="0" w:space="0" w:color="auto"/>
                <w:right w:val="none" w:sz="0" w:space="0" w:color="auto"/>
              </w:divBdr>
            </w:div>
            <w:div w:id="1164474607">
              <w:marLeft w:val="0"/>
              <w:marRight w:val="0"/>
              <w:marTop w:val="0"/>
              <w:marBottom w:val="0"/>
              <w:divBdr>
                <w:top w:val="none" w:sz="0" w:space="0" w:color="auto"/>
                <w:left w:val="none" w:sz="0" w:space="0" w:color="auto"/>
                <w:bottom w:val="none" w:sz="0" w:space="0" w:color="auto"/>
                <w:right w:val="none" w:sz="0" w:space="0" w:color="auto"/>
              </w:divBdr>
            </w:div>
          </w:divsChild>
        </w:div>
        <w:div w:id="101341270">
          <w:marLeft w:val="0"/>
          <w:marRight w:val="0"/>
          <w:marTop w:val="0"/>
          <w:marBottom w:val="0"/>
          <w:divBdr>
            <w:top w:val="none" w:sz="0" w:space="0" w:color="auto"/>
            <w:left w:val="none" w:sz="0" w:space="0" w:color="auto"/>
            <w:bottom w:val="none" w:sz="0" w:space="0" w:color="auto"/>
            <w:right w:val="none" w:sz="0" w:space="0" w:color="auto"/>
          </w:divBdr>
        </w:div>
        <w:div w:id="217252878">
          <w:marLeft w:val="0"/>
          <w:marRight w:val="0"/>
          <w:marTop w:val="0"/>
          <w:marBottom w:val="0"/>
          <w:divBdr>
            <w:top w:val="none" w:sz="0" w:space="0" w:color="auto"/>
            <w:left w:val="none" w:sz="0" w:space="0" w:color="auto"/>
            <w:bottom w:val="none" w:sz="0" w:space="0" w:color="auto"/>
            <w:right w:val="none" w:sz="0" w:space="0" w:color="auto"/>
          </w:divBdr>
        </w:div>
        <w:div w:id="53026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5600-84DA-430C-B77D-F27979B1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18125</Words>
  <Characters>10332</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bendrasis</dc:creator>
  <cp:lastModifiedBy>Vartotojas</cp:lastModifiedBy>
  <cp:revision>5</cp:revision>
  <cp:lastPrinted>2023-01-12T07:51:00Z</cp:lastPrinted>
  <dcterms:created xsi:type="dcterms:W3CDTF">2023-01-12T07:51:00Z</dcterms:created>
  <dcterms:modified xsi:type="dcterms:W3CDTF">2023-01-19T10:00:00Z</dcterms:modified>
</cp:coreProperties>
</file>