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6218" w14:textId="12AD419D" w:rsidR="003B5EBB" w:rsidRDefault="00BF5A10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84D7A3" wp14:editId="7AC5D5F0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ksto lauk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F8A673" w14:textId="77777777" w:rsidR="007C2A5D" w:rsidRDefault="007C2A5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31168B2E" w14:textId="23BCA033" w:rsidR="007C2A5D" w:rsidRDefault="007C2A5D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C46511">
                              <w:rPr>
                                <w:b/>
                              </w:rPr>
                              <w:t>34</w:t>
                            </w:r>
                          </w:p>
                          <w:p w14:paraId="48E631DC" w14:textId="067DCD3B" w:rsidR="007C2A5D" w:rsidRDefault="007C2A5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6F6C75">
                              <w:rPr>
                                <w:b/>
                              </w:rPr>
                              <w:t>12</w:t>
                            </w:r>
                            <w:r w:rsidR="006F47B4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>darb</w:t>
                            </w:r>
                            <w:r w:rsidR="00BF5A10"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</w:rPr>
                              <w:t>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84D7A3" id="_x0000_t202" coordsize="21600,21600" o:spt="202" path="m,l,21600r21600,l21600,xe">
                <v:stroke joinstyle="miter"/>
                <v:path gradientshapeok="t" o:connecttype="rect"/>
              </v:shapetype>
              <v:shape id="Teksto laukas 1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2N8gEAAMoDAAAOAAAAZHJzL2Uyb0RvYy54bWysU8GO0zAQvSPxD5bvNGnVLSVqulq6KkJa&#10;WKSFD3AcJ7FwPGbsNilfz9jpdqvlhsjB8njsN/PevGxux96wo0KvwZZ8Pss5U1ZCrW1b8h/f9+/W&#10;nPkgbC0MWFXyk/L8dvv2zWZwhVpAB6ZWyAjE+mJwJe9CcEWWedmpXvgZOGUp2QD2IlCIbVajGAi9&#10;N9kiz1fZAFg7BKm8p9P7Kcm3Cb9plAyPTeNVYKbk1FtIK6a1imu23YiiReE6Lc9tiH/oohfaUtEL&#10;1L0Igh1Q/wXVa4ngoQkzCX0GTaOlShyIzTx/xeapE04lLiSOdxeZ/P+DlV+PT+4bsjB+hJEGmEh4&#10;9wDyp2cWdp2wrbpDhKFToqbC8yhZNjhfnJ9GqX3hI0g1fIGahiwOARLQ2GAfVSGejNBpAKeL6GoM&#10;TNLhYrlc5QtKScqt1jfrPE0lE8Xza4c+fFLQs7gpOdJQE7o4PvgQuxHF85VYzIPR9V4bkwJsq51B&#10;dhRkgH36EoFX14yNly3EZxNiPEk0I7OJYxirkZKRbgX1iQgjTIaiH4A2HeBvzgYyU8n9r4NAxZn5&#10;bEm0D/PlMrovBcub95EuXmeq64ywkqBKHjibtrswOfbgULcdVZrGZOGOhG500uClq3PfZJgkzdnc&#10;0ZHXcbr18gtu/wAAAP//AwBQSwMEFAAGAAgAAAAhAJI1kQ3fAAAACgEAAA8AAABkcnMvZG93bnJl&#10;di54bWxMj8tugzAQRfeV8g/WROqmSkxRCIFiorZSq27z+IABTwAV2wg7gfx9p6t2N6M5unNusZ9N&#10;L240+s5ZBc/rCATZ2unONgrOp4/VDoQPaDX2zpKCO3nYl4uHAnPtJnug2zE0gkOsz1FBG8KQS+nr&#10;lgz6tRvI8u3iRoOB17GResSJw00v4yjaSoOd5Q8tDvTeUv19vBoFl6/pKcmm6jOc08Nm+4ZdWrm7&#10;Uo/L+fUFRKA5/MHwq8/qULJT5a5We9ErSDYRdwkKVlkag2AiixMeKkajHciykP8rlD8AAAD//wMA&#10;UEsBAi0AFAAGAAgAAAAhALaDOJL+AAAA4QEAABMAAAAAAAAAAAAAAAAAAAAAAFtDb250ZW50X1R5&#10;cGVzXS54bWxQSwECLQAUAAYACAAAACEAOP0h/9YAAACUAQAACwAAAAAAAAAAAAAAAAAvAQAAX3Jl&#10;bHMvLnJlbHNQSwECLQAUAAYACAAAACEAQ8r9jfIBAADKAwAADgAAAAAAAAAAAAAAAAAuAgAAZHJz&#10;L2Uyb0RvYy54bWxQSwECLQAUAAYACAAAACEAkjWRDd8AAAAKAQAADwAAAAAAAAAAAAAAAABMBAAA&#10;ZHJzL2Rvd25yZXYueG1sUEsFBgAAAAAEAAQA8wAAAFgFAAAAAA==&#10;" stroked="f">
                <v:textbox>
                  <w:txbxContent>
                    <w:p w14:paraId="6FF8A673" w14:textId="77777777" w:rsidR="007C2A5D" w:rsidRDefault="007C2A5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31168B2E" w14:textId="23BCA033" w:rsidR="007C2A5D" w:rsidRDefault="007C2A5D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  <w:r w:rsidR="00C46511">
                        <w:rPr>
                          <w:b/>
                        </w:rPr>
                        <w:t>34</w:t>
                      </w:r>
                    </w:p>
                    <w:p w14:paraId="48E631DC" w14:textId="067DCD3B" w:rsidR="007C2A5D" w:rsidRDefault="007C2A5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6F6C75">
                        <w:rPr>
                          <w:b/>
                        </w:rPr>
                        <w:t>12</w:t>
                      </w:r>
                      <w:r w:rsidR="006F47B4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>darb</w:t>
                      </w:r>
                      <w:r w:rsidR="00BF5A10">
                        <w:rPr>
                          <w:b/>
                        </w:rPr>
                        <w:t>o</w:t>
                      </w:r>
                      <w:r>
                        <w:rPr>
                          <w:b/>
                        </w:rPr>
                        <w:t>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210B2523" w14:textId="77777777" w:rsidR="003B5EBB" w:rsidRDefault="003B5EBB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14:paraId="439C7134" w14:textId="77777777" w:rsidR="003B5EBB" w:rsidRDefault="003B5EBB"/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3B5EBB" w14:paraId="64D7F4E6" w14:textId="77777777">
        <w:trPr>
          <w:cantSplit/>
          <w:trHeight w:val="352"/>
        </w:trPr>
        <w:tc>
          <w:tcPr>
            <w:tcW w:w="9889" w:type="dxa"/>
            <w:tcBorders>
              <w:bottom w:val="nil"/>
            </w:tcBorders>
          </w:tcPr>
          <w:p w14:paraId="63AFA849" w14:textId="77777777" w:rsidR="003B5EBB" w:rsidRDefault="003B5EBB">
            <w:pPr>
              <w:pStyle w:val="Antrat1"/>
            </w:pPr>
            <w:bookmarkStart w:id="1" w:name="Forma"/>
            <w:r>
              <w:t>sprendimas</w:t>
            </w:r>
            <w:bookmarkEnd w:id="1"/>
          </w:p>
        </w:tc>
      </w:tr>
      <w:tr w:rsidR="003B5EBB" w14:paraId="2D0752B5" w14:textId="77777777">
        <w:trPr>
          <w:cantSplit/>
        </w:trPr>
        <w:tc>
          <w:tcPr>
            <w:tcW w:w="9889" w:type="dxa"/>
          </w:tcPr>
          <w:p w14:paraId="4BDB0979" w14:textId="152C8F41" w:rsidR="003B5EBB" w:rsidRDefault="00711EEA" w:rsidP="00F43FF9">
            <w:pPr>
              <w:jc w:val="center"/>
              <w:rPr>
                <w:b/>
                <w:bCs/>
                <w:caps/>
              </w:rPr>
            </w:pPr>
            <w:bookmarkStart w:id="2" w:name="Pavadinimas" w:colFirst="0" w:colLast="0"/>
            <w:r>
              <w:rPr>
                <w:b/>
                <w:bCs/>
                <w:caps/>
              </w:rPr>
              <w:t xml:space="preserve">Dėl pasvalio rajono savivaldybės visuomenės sveikatos rėmimo specialiosios programos </w:t>
            </w:r>
            <w:r w:rsidR="002F36E7">
              <w:rPr>
                <w:b/>
                <w:bCs/>
                <w:caps/>
              </w:rPr>
              <w:t xml:space="preserve">priemonių vykdymo ir </w:t>
            </w:r>
            <w:r>
              <w:rPr>
                <w:b/>
                <w:bCs/>
                <w:caps/>
              </w:rPr>
              <w:t xml:space="preserve">lėšų panaudojimo </w:t>
            </w:r>
            <w:r w:rsidR="00D10D2A">
              <w:rPr>
                <w:b/>
                <w:bCs/>
                <w:caps/>
              </w:rPr>
              <w:t>20</w:t>
            </w:r>
            <w:r w:rsidR="003251D2">
              <w:rPr>
                <w:b/>
                <w:bCs/>
                <w:caps/>
              </w:rPr>
              <w:t>2</w:t>
            </w:r>
            <w:r w:rsidR="00C46630">
              <w:rPr>
                <w:b/>
                <w:bCs/>
                <w:caps/>
              </w:rPr>
              <w:t>2</w:t>
            </w:r>
            <w:r w:rsidR="00D10D2A">
              <w:rPr>
                <w:b/>
                <w:bCs/>
                <w:caps/>
              </w:rPr>
              <w:t xml:space="preserve"> metų </w:t>
            </w:r>
            <w:r>
              <w:rPr>
                <w:b/>
                <w:bCs/>
                <w:caps/>
              </w:rPr>
              <w:t>ataskait</w:t>
            </w:r>
            <w:r w:rsidR="007F1673">
              <w:rPr>
                <w:b/>
                <w:bCs/>
                <w:caps/>
              </w:rPr>
              <w:t>ų</w:t>
            </w:r>
            <w:r>
              <w:rPr>
                <w:b/>
                <w:bCs/>
                <w:caps/>
              </w:rPr>
              <w:t xml:space="preserve"> patvirtinimo</w:t>
            </w:r>
            <w:r>
              <w:rPr>
                <w:rStyle w:val="antr"/>
              </w:rPr>
              <w:t xml:space="preserve"> </w:t>
            </w:r>
          </w:p>
        </w:tc>
      </w:tr>
      <w:bookmarkEnd w:id="2"/>
    </w:tbl>
    <w:p w14:paraId="0CFCA4E0" w14:textId="77777777" w:rsidR="003B5EBB" w:rsidRDefault="003B5EBB">
      <w:pPr>
        <w:pStyle w:val="Antrats"/>
        <w:tabs>
          <w:tab w:val="clear" w:pos="4153"/>
          <w:tab w:val="clear" w:pos="8306"/>
        </w:tabs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5637"/>
        <w:gridCol w:w="450"/>
        <w:gridCol w:w="3802"/>
      </w:tblGrid>
      <w:tr w:rsidR="003B5EBB" w14:paraId="4EC938A7" w14:textId="77777777">
        <w:trPr>
          <w:cantSplit/>
          <w:trHeight w:val="277"/>
        </w:trPr>
        <w:tc>
          <w:tcPr>
            <w:tcW w:w="5637" w:type="dxa"/>
          </w:tcPr>
          <w:p w14:paraId="534DE4EA" w14:textId="7C1CA894" w:rsidR="003B5EBB" w:rsidRDefault="00711EEA" w:rsidP="002105E9">
            <w:pPr>
              <w:jc w:val="right"/>
            </w:pPr>
            <w:bookmarkStart w:id="3" w:name="Data"/>
            <w:bookmarkStart w:id="4" w:name="Nr" w:colFirst="2" w:colLast="2"/>
            <w:r>
              <w:t>20</w:t>
            </w:r>
            <w:r w:rsidR="007F1673">
              <w:t>2</w:t>
            </w:r>
            <w:r w:rsidR="00C46630">
              <w:t>3</w:t>
            </w:r>
            <w:r w:rsidR="003B5EBB">
              <w:t xml:space="preserve"> m. </w:t>
            </w:r>
            <w:r w:rsidR="005E0844">
              <w:t>vasario</w:t>
            </w:r>
            <w:r w:rsidR="003B55B0">
              <w:t xml:space="preserve">    </w:t>
            </w:r>
            <w:r w:rsidR="003B5EBB">
              <w:t xml:space="preserve"> d.</w:t>
            </w:r>
            <w:bookmarkEnd w:id="3"/>
            <w:r w:rsidR="003B5EBB">
              <w:t xml:space="preserve"> </w:t>
            </w:r>
          </w:p>
        </w:tc>
        <w:tc>
          <w:tcPr>
            <w:tcW w:w="450" w:type="dxa"/>
            <w:tcMar>
              <w:right w:w="28" w:type="dxa"/>
            </w:tcMar>
          </w:tcPr>
          <w:p w14:paraId="6E53C00B" w14:textId="77777777" w:rsidR="003B5EBB" w:rsidRDefault="003B5EBB">
            <w:pPr>
              <w:jc w:val="right"/>
            </w:pPr>
            <w:r>
              <w:t>Nr.</w:t>
            </w:r>
          </w:p>
        </w:tc>
        <w:tc>
          <w:tcPr>
            <w:tcW w:w="3802" w:type="dxa"/>
          </w:tcPr>
          <w:p w14:paraId="1DFB5A70" w14:textId="77777777" w:rsidR="003B5EBB" w:rsidRDefault="003B5EBB">
            <w:r>
              <w:t>T1-</w:t>
            </w:r>
          </w:p>
        </w:tc>
      </w:tr>
      <w:bookmarkEnd w:id="4"/>
      <w:tr w:rsidR="003B5EBB" w14:paraId="4AB6B68B" w14:textId="77777777">
        <w:trPr>
          <w:cantSplit/>
          <w:trHeight w:val="277"/>
        </w:trPr>
        <w:tc>
          <w:tcPr>
            <w:tcW w:w="9889" w:type="dxa"/>
            <w:gridSpan w:val="3"/>
          </w:tcPr>
          <w:p w14:paraId="188F40D4" w14:textId="77777777" w:rsidR="003B5EBB" w:rsidRDefault="003B5EBB">
            <w:pPr>
              <w:jc w:val="center"/>
            </w:pPr>
            <w:r>
              <w:t>Pasvalys</w:t>
            </w:r>
          </w:p>
        </w:tc>
      </w:tr>
    </w:tbl>
    <w:p w14:paraId="5E85CECE" w14:textId="77777777" w:rsidR="003B5EBB" w:rsidRDefault="003B5EBB">
      <w:pPr>
        <w:pStyle w:val="Antrats"/>
        <w:tabs>
          <w:tab w:val="clear" w:pos="4153"/>
          <w:tab w:val="clear" w:pos="8306"/>
        </w:tabs>
      </w:pPr>
    </w:p>
    <w:p w14:paraId="4E5BACA5" w14:textId="77777777" w:rsidR="003B5EBB" w:rsidRDefault="003B5EBB">
      <w:pPr>
        <w:pStyle w:val="Antrats"/>
        <w:tabs>
          <w:tab w:val="clear" w:pos="4153"/>
          <w:tab w:val="clear" w:pos="8306"/>
        </w:tabs>
        <w:sectPr w:rsidR="003B5EBB">
          <w:headerReference w:type="first" r:id="rId8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2DFB20CA" w14:textId="437A0E8C" w:rsidR="00711EEA" w:rsidRDefault="00711EEA" w:rsidP="00711EEA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 xml:space="preserve">Vadovaudamasi Lietuvos Respublikos vietos savivaldos įstatymo </w:t>
      </w:r>
      <w:r>
        <w:rPr>
          <w:szCs w:val="24"/>
        </w:rPr>
        <w:t>16</w:t>
      </w:r>
      <w:r w:rsidRPr="00F177C0">
        <w:rPr>
          <w:szCs w:val="24"/>
        </w:rPr>
        <w:t xml:space="preserve"> straipsnio </w:t>
      </w:r>
      <w:r w:rsidR="00AA42C8">
        <w:rPr>
          <w:szCs w:val="24"/>
        </w:rPr>
        <w:t xml:space="preserve">4 </w:t>
      </w:r>
      <w:r>
        <w:rPr>
          <w:szCs w:val="24"/>
        </w:rPr>
        <w:t>dali</w:t>
      </w:r>
      <w:r w:rsidR="00AA42C8">
        <w:rPr>
          <w:szCs w:val="24"/>
        </w:rPr>
        <w:t>mi</w:t>
      </w:r>
      <w:r>
        <w:t xml:space="preserve">, Lietuvos Respublikos sveikatos sistemos įstatymo </w:t>
      </w:r>
      <w:r w:rsidR="00AA42C8">
        <w:t xml:space="preserve">41 straipsnio 4 dalimi, </w:t>
      </w:r>
      <w:r>
        <w:t xml:space="preserve">63 straipsnio 5 punktu, </w:t>
      </w:r>
      <w:r w:rsidR="00E3583A">
        <w:t xml:space="preserve">vykdydama </w:t>
      </w:r>
      <w:r w:rsidR="007F1673">
        <w:t xml:space="preserve">Lietuvos Respublikos sveikatos apsaugos ministro 2019 m. birželio 3 d. </w:t>
      </w:r>
      <w:r w:rsidR="00E3583A">
        <w:t xml:space="preserve">įsakymą </w:t>
      </w:r>
      <w:r w:rsidR="007F1673">
        <w:t xml:space="preserve">Nr. V-656 </w:t>
      </w:r>
      <w:bookmarkStart w:id="5" w:name="_Hlk34661711"/>
      <w:r w:rsidR="007F1673">
        <w:t xml:space="preserve">„Dėl </w:t>
      </w:r>
      <w:r w:rsidR="007C2A5D">
        <w:t xml:space="preserve">Savivaldybės </w:t>
      </w:r>
      <w:r w:rsidR="007F1673">
        <w:t>visuomenės sveikatos rėmimo specialiosios programos priemonių vykdymo ataskaitos formos patvirtinimo“</w:t>
      </w:r>
      <w:bookmarkEnd w:id="5"/>
      <w:r w:rsidR="00E3583A">
        <w:t xml:space="preserve"> (su visais aktualiais pakeitimais)</w:t>
      </w:r>
      <w:r w:rsidR="007F1673">
        <w:t xml:space="preserve">, </w:t>
      </w:r>
      <w:r w:rsidR="00E3583A">
        <w:t xml:space="preserve">įgyvendindama </w:t>
      </w:r>
      <w:r>
        <w:t xml:space="preserve">Pasvalio rajono savivaldybės </w:t>
      </w:r>
      <w:r w:rsidR="007C2A5D">
        <w:t xml:space="preserve">visuomenės </w:t>
      </w:r>
      <w:r>
        <w:t xml:space="preserve">sveikatos rėmimo specialiosios programos </w:t>
      </w:r>
      <w:r w:rsidR="006857BC">
        <w:t xml:space="preserve">rengimo ir įgyvendinimo tvarkos aprašo, patvirtinto </w:t>
      </w:r>
      <w:r>
        <w:t xml:space="preserve">Pasvalio </w:t>
      </w:r>
      <w:r w:rsidR="006857BC">
        <w:t>rajono savivaldybės tarybos 2016</w:t>
      </w:r>
      <w:r>
        <w:t xml:space="preserve"> m. </w:t>
      </w:r>
      <w:r w:rsidR="006857BC">
        <w:t>gruodžio 21 d. sprendimu Nr. T1-243</w:t>
      </w:r>
      <w:r>
        <w:t xml:space="preserve"> „Dėl Pasvalio rajono savivaldybės visuomenės sveikatos rėmimo specialiosios programos </w:t>
      </w:r>
      <w:r w:rsidR="006857BC">
        <w:t>rengimo ir įgyvendinimo tvarkos aprašo patvirtinimo“</w:t>
      </w:r>
      <w:r w:rsidR="00290DF2">
        <w:t xml:space="preserve"> (su visais aktualiais pakeitimais)</w:t>
      </w:r>
      <w:r w:rsidR="006857BC">
        <w:t>, 5</w:t>
      </w:r>
      <w:r>
        <w:t xml:space="preserve">1 </w:t>
      </w:r>
      <w:r w:rsidR="00E3583A">
        <w:t>punktą</w:t>
      </w:r>
      <w:r>
        <w:t>, Pasvalio rajono savivaldybės taryba n u s p r e n d ž i a</w:t>
      </w:r>
      <w:r w:rsidR="00932649">
        <w:t>:</w:t>
      </w:r>
    </w:p>
    <w:p w14:paraId="1625BFF9" w14:textId="20AE0E2C" w:rsidR="00711EEA" w:rsidRDefault="00932649" w:rsidP="00932649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>1. P</w:t>
      </w:r>
      <w:r w:rsidR="00711EEA">
        <w:t xml:space="preserve">atvirtinti Pasvalio rajono savivaldybės </w:t>
      </w:r>
      <w:r w:rsidR="007C2A5D">
        <w:t xml:space="preserve">visuomenės </w:t>
      </w:r>
      <w:r w:rsidR="00711EEA">
        <w:t xml:space="preserve">sveikatos rėmimo specialiosios programos </w:t>
      </w:r>
      <w:r w:rsidR="00290DF2">
        <w:t xml:space="preserve">priemonių vykdymo </w:t>
      </w:r>
      <w:r w:rsidR="00D10D2A">
        <w:t>20</w:t>
      </w:r>
      <w:r w:rsidR="002A7954">
        <w:t>2</w:t>
      </w:r>
      <w:r w:rsidR="00C46630">
        <w:t>2</w:t>
      </w:r>
      <w:r w:rsidR="00D10D2A">
        <w:t xml:space="preserve"> metų </w:t>
      </w:r>
      <w:r w:rsidR="00711EEA">
        <w:t>ataskaitą (pridedama).</w:t>
      </w:r>
    </w:p>
    <w:p w14:paraId="41427E16" w14:textId="6C835808" w:rsidR="00932649" w:rsidRDefault="00D10D2A" w:rsidP="00503032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 xml:space="preserve">2. Patvirtinti Pasvalio rajono savivaldybės </w:t>
      </w:r>
      <w:r w:rsidR="007C2A5D">
        <w:t xml:space="preserve">visuomenės </w:t>
      </w:r>
      <w:r>
        <w:t xml:space="preserve">sveikatos rėmimo specialiosios programos </w:t>
      </w:r>
      <w:r w:rsidR="00180A47">
        <w:t>lėšų panaudojimo</w:t>
      </w:r>
      <w:r>
        <w:t xml:space="preserve"> 20</w:t>
      </w:r>
      <w:r w:rsidR="002A7954">
        <w:t>2</w:t>
      </w:r>
      <w:r w:rsidR="00C46630">
        <w:t>2</w:t>
      </w:r>
      <w:r>
        <w:t xml:space="preserve"> metų ataskaitą (pridedama).</w:t>
      </w:r>
    </w:p>
    <w:p w14:paraId="7CFCCA63" w14:textId="77777777" w:rsidR="00E3583A" w:rsidRDefault="00AA42C8" w:rsidP="00503032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>3. Nustatyti, kad sprendimas</w:t>
      </w:r>
      <w:r w:rsidR="00E3583A">
        <w:t>:</w:t>
      </w:r>
    </w:p>
    <w:p w14:paraId="6DD83A36" w14:textId="19224856" w:rsidR="00E3583A" w:rsidRDefault="00E3583A" w:rsidP="00503032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>3.1.</w:t>
      </w:r>
      <w:r w:rsidR="00AA42C8">
        <w:t xml:space="preserve"> skelbiamas Teisės aktų registre ir Pasvalio rajono savivaldybės interneto svetainėje </w:t>
      </w:r>
      <w:hyperlink r:id="rId9" w:history="1">
        <w:r w:rsidRPr="00FC005A">
          <w:rPr>
            <w:rStyle w:val="Hipersaitas"/>
          </w:rPr>
          <w:t>www.pasvalys.lt</w:t>
        </w:r>
      </w:hyperlink>
      <w:r>
        <w:t>;</w:t>
      </w:r>
    </w:p>
    <w:p w14:paraId="2EEBE889" w14:textId="3C8CEAA0" w:rsidR="00AA42C8" w:rsidRDefault="00E3583A" w:rsidP="00111605">
      <w:pPr>
        <w:pStyle w:val="Antrats"/>
        <w:tabs>
          <w:tab w:val="clear" w:pos="4153"/>
          <w:tab w:val="clear" w:pos="8306"/>
        </w:tabs>
        <w:ind w:firstLine="709"/>
        <w:jc w:val="both"/>
      </w:pPr>
      <w:r>
        <w:rPr>
          <w:rFonts w:asciiTheme="majorBidi" w:hAnsiTheme="majorBidi" w:cstheme="majorBidi"/>
          <w:szCs w:val="24"/>
        </w:rPr>
        <w:t>3.2. sprendimas įsigalioja kitą dieną po oficialaus paskelbimo Teisės aktų registre.</w:t>
      </w:r>
    </w:p>
    <w:p w14:paraId="2B44A1BE" w14:textId="7265C295" w:rsidR="00290DF2" w:rsidRDefault="00490B32" w:rsidP="00711EEA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rPr>
          <w:color w:val="000000"/>
          <w:szCs w:val="24"/>
        </w:rPr>
        <w:t>Sprendimas</w:t>
      </w:r>
      <w:r w:rsidRPr="00A476CD">
        <w:rPr>
          <w:color w:val="000000"/>
          <w:szCs w:val="24"/>
        </w:rPr>
        <w:t xml:space="preserve"> gali būti skundžiamas Lietuvos Respublikos administracinių bylų teisenos įstatymo nustatyta tvarka</w:t>
      </w:r>
      <w:r w:rsidRPr="00A476CD">
        <w:rPr>
          <w:color w:val="000000"/>
          <w:szCs w:val="24"/>
          <w:shd w:val="clear" w:color="auto" w:fill="FFFFFF"/>
        </w:rPr>
        <w:t>.</w:t>
      </w:r>
    </w:p>
    <w:p w14:paraId="02FDC4ED" w14:textId="77777777" w:rsidR="003B5EBB" w:rsidRDefault="003B5EBB">
      <w:pPr>
        <w:pStyle w:val="Antrats"/>
        <w:tabs>
          <w:tab w:val="clear" w:pos="4153"/>
          <w:tab w:val="clear" w:pos="8306"/>
        </w:tabs>
        <w:jc w:val="both"/>
      </w:pPr>
    </w:p>
    <w:p w14:paraId="5C7875D6" w14:textId="77777777" w:rsidR="003B5EBB" w:rsidRDefault="003B5EBB">
      <w:pPr>
        <w:pStyle w:val="Antrats"/>
        <w:tabs>
          <w:tab w:val="clear" w:pos="4153"/>
          <w:tab w:val="clear" w:pos="8306"/>
        </w:tabs>
        <w:jc w:val="both"/>
      </w:pPr>
    </w:p>
    <w:p w14:paraId="144D865D" w14:textId="77777777" w:rsidR="003B55B0" w:rsidRDefault="003B5EBB" w:rsidP="003B55B0">
      <w:pPr>
        <w:pStyle w:val="Antrats"/>
        <w:tabs>
          <w:tab w:val="clear" w:pos="4153"/>
          <w:tab w:val="clear" w:pos="8306"/>
        </w:tabs>
        <w:spacing w:line="276" w:lineRule="auto"/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</w:p>
    <w:p w14:paraId="7D284C50" w14:textId="77777777" w:rsidR="003B55B0" w:rsidRDefault="003B55B0" w:rsidP="003B55B0">
      <w:pPr>
        <w:pStyle w:val="Antrats"/>
        <w:tabs>
          <w:tab w:val="clear" w:pos="4153"/>
          <w:tab w:val="clear" w:pos="8306"/>
        </w:tabs>
        <w:jc w:val="both"/>
      </w:pPr>
    </w:p>
    <w:p w14:paraId="0E04918D" w14:textId="77777777" w:rsidR="00711EEA" w:rsidRDefault="00711EEA">
      <w:pPr>
        <w:pStyle w:val="Antrats"/>
        <w:tabs>
          <w:tab w:val="clear" w:pos="4153"/>
          <w:tab w:val="clear" w:pos="8306"/>
        </w:tabs>
        <w:jc w:val="both"/>
      </w:pPr>
    </w:p>
    <w:p w14:paraId="605084B2" w14:textId="77777777" w:rsidR="003B5EBB" w:rsidRPr="003B55B0" w:rsidRDefault="000C53E1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3B5EBB" w:rsidRPr="003B55B0">
        <w:rPr>
          <w:sz w:val="22"/>
          <w:szCs w:val="22"/>
        </w:rPr>
        <w:t>arengė</w:t>
      </w:r>
    </w:p>
    <w:p w14:paraId="0BFF7C88" w14:textId="77777777" w:rsidR="003B55B0" w:rsidRPr="003B55B0" w:rsidRDefault="003B55B0" w:rsidP="003B55B0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  <w:r w:rsidRPr="003B55B0">
        <w:rPr>
          <w:sz w:val="22"/>
          <w:szCs w:val="22"/>
        </w:rPr>
        <w:t xml:space="preserve">Socialinės paramos ir sveikatos skyriaus </w:t>
      </w:r>
    </w:p>
    <w:p w14:paraId="6359150B" w14:textId="77777777" w:rsidR="003B55B0" w:rsidRPr="003B55B0" w:rsidRDefault="00021FAF" w:rsidP="003B55B0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  <w:r>
        <w:rPr>
          <w:sz w:val="22"/>
          <w:szCs w:val="22"/>
        </w:rPr>
        <w:t>vyriausioji specialistė</w:t>
      </w:r>
      <w:r w:rsidR="005E0844">
        <w:rPr>
          <w:sz w:val="22"/>
          <w:szCs w:val="22"/>
        </w:rPr>
        <w:t xml:space="preserve"> (Savivaldybės gydytoja)</w:t>
      </w:r>
    </w:p>
    <w:p w14:paraId="6B892434" w14:textId="77777777" w:rsidR="003B5EBB" w:rsidRPr="003B55B0" w:rsidRDefault="005E0844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Renata </w:t>
      </w:r>
      <w:proofErr w:type="spellStart"/>
      <w:r>
        <w:rPr>
          <w:sz w:val="22"/>
          <w:szCs w:val="22"/>
        </w:rPr>
        <w:t>Nevulytė</w:t>
      </w:r>
      <w:proofErr w:type="spellEnd"/>
      <w:r w:rsidR="003B55B0" w:rsidRPr="003B55B0">
        <w:rPr>
          <w:sz w:val="22"/>
          <w:szCs w:val="22"/>
        </w:rPr>
        <w:t xml:space="preserve"> </w:t>
      </w:r>
    </w:p>
    <w:p w14:paraId="073EDD99" w14:textId="3BD99C74" w:rsidR="003B5EBB" w:rsidRPr="003B55B0" w:rsidRDefault="003B55B0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3B55B0">
        <w:rPr>
          <w:sz w:val="22"/>
          <w:szCs w:val="22"/>
        </w:rPr>
        <w:t>20</w:t>
      </w:r>
      <w:r w:rsidR="003D27E3">
        <w:rPr>
          <w:sz w:val="22"/>
          <w:szCs w:val="22"/>
        </w:rPr>
        <w:t>2</w:t>
      </w:r>
      <w:r w:rsidR="00C46630">
        <w:rPr>
          <w:sz w:val="22"/>
          <w:szCs w:val="22"/>
        </w:rPr>
        <w:t>3</w:t>
      </w:r>
      <w:r w:rsidR="00711EEA">
        <w:rPr>
          <w:sz w:val="22"/>
          <w:szCs w:val="22"/>
        </w:rPr>
        <w:t>-</w:t>
      </w:r>
      <w:r w:rsidR="007F6D2A">
        <w:rPr>
          <w:sz w:val="22"/>
          <w:szCs w:val="22"/>
        </w:rPr>
        <w:t>0</w:t>
      </w:r>
      <w:r w:rsidR="00C46630">
        <w:rPr>
          <w:sz w:val="22"/>
          <w:szCs w:val="22"/>
        </w:rPr>
        <w:t>2</w:t>
      </w:r>
      <w:r w:rsidR="00D01BF5">
        <w:rPr>
          <w:sz w:val="22"/>
          <w:szCs w:val="22"/>
        </w:rPr>
        <w:t>-</w:t>
      </w:r>
      <w:r w:rsidR="00C46630">
        <w:rPr>
          <w:sz w:val="22"/>
          <w:szCs w:val="22"/>
        </w:rPr>
        <w:t>0</w:t>
      </w:r>
      <w:r w:rsidR="00ED69E7">
        <w:rPr>
          <w:sz w:val="22"/>
          <w:szCs w:val="22"/>
        </w:rPr>
        <w:t>6</w:t>
      </w:r>
      <w:r w:rsidRPr="003B55B0">
        <w:rPr>
          <w:sz w:val="22"/>
          <w:szCs w:val="22"/>
        </w:rPr>
        <w:t xml:space="preserve">, tel. </w:t>
      </w:r>
      <w:r w:rsidR="002A7954">
        <w:rPr>
          <w:sz w:val="22"/>
          <w:szCs w:val="22"/>
        </w:rPr>
        <w:t>8 </w:t>
      </w:r>
      <w:r w:rsidR="00C46630">
        <w:rPr>
          <w:sz w:val="22"/>
          <w:szCs w:val="22"/>
        </w:rPr>
        <w:t>650</w:t>
      </w:r>
      <w:r w:rsidR="002A7954">
        <w:rPr>
          <w:sz w:val="22"/>
          <w:szCs w:val="22"/>
        </w:rPr>
        <w:t xml:space="preserve"> </w:t>
      </w:r>
      <w:r w:rsidR="00C46630">
        <w:rPr>
          <w:sz w:val="22"/>
          <w:szCs w:val="22"/>
        </w:rPr>
        <w:t>92</w:t>
      </w:r>
      <w:r w:rsidR="002A7954">
        <w:rPr>
          <w:sz w:val="22"/>
          <w:szCs w:val="22"/>
        </w:rPr>
        <w:t xml:space="preserve"> </w:t>
      </w:r>
      <w:r w:rsidR="00C46630">
        <w:rPr>
          <w:sz w:val="22"/>
          <w:szCs w:val="22"/>
        </w:rPr>
        <w:t>638</w:t>
      </w:r>
    </w:p>
    <w:p w14:paraId="11C7F00E" w14:textId="1DEAEA5D" w:rsidR="003B5EBB" w:rsidRDefault="003B5EB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RTS-</w:t>
      </w:r>
      <w:r w:rsidR="00111605">
        <w:rPr>
          <w:sz w:val="22"/>
          <w:szCs w:val="22"/>
        </w:rPr>
        <w:t>32</w:t>
      </w:r>
    </w:p>
    <w:p w14:paraId="3E5108C7" w14:textId="77777777" w:rsidR="00A30106" w:rsidRDefault="00A57E9E" w:rsidP="00CF531E">
      <w:pPr>
        <w:rPr>
          <w:szCs w:val="24"/>
          <w:lang w:eastAsia="lt-LT"/>
        </w:rPr>
      </w:pPr>
      <w:r>
        <w:rPr>
          <w:b/>
          <w:caps/>
        </w:rPr>
        <w:br w:type="page"/>
      </w:r>
      <w:r w:rsidR="00BA74FF">
        <w:lastRenderedPageBreak/>
        <w:tab/>
      </w:r>
      <w:r w:rsidR="00BA74FF">
        <w:tab/>
      </w:r>
      <w:r w:rsidR="00BA74FF">
        <w:tab/>
      </w:r>
      <w:r w:rsidR="00BA74FF">
        <w:tab/>
      </w:r>
      <w:r w:rsidR="00BA74FF">
        <w:tab/>
      </w:r>
      <w:r w:rsidR="00BA74FF">
        <w:tab/>
      </w:r>
      <w:r w:rsidR="00BA74FF">
        <w:tab/>
      </w:r>
      <w:r w:rsidR="00BA74FF">
        <w:tab/>
      </w:r>
      <w:r w:rsidR="00A30106">
        <w:rPr>
          <w:szCs w:val="24"/>
          <w:lang w:eastAsia="lt-LT"/>
        </w:rPr>
        <w:t>PATVIRTINTA</w:t>
      </w:r>
    </w:p>
    <w:p w14:paraId="45CA7CE7" w14:textId="77777777" w:rsidR="00A30106" w:rsidRDefault="00BA74FF" w:rsidP="007D7962">
      <w:pPr>
        <w:ind w:left="4649"/>
        <w:rPr>
          <w:szCs w:val="24"/>
        </w:rPr>
      </w:pP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 w:rsidR="00A30106">
        <w:rPr>
          <w:szCs w:val="24"/>
        </w:rPr>
        <w:t>Pasvalio rajono savivaldybės tarybos</w:t>
      </w:r>
    </w:p>
    <w:p w14:paraId="0426961E" w14:textId="4B8834F4" w:rsidR="00A30106" w:rsidRDefault="00BA74FF" w:rsidP="007D7962">
      <w:pPr>
        <w:ind w:left="4649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A30106">
        <w:rPr>
          <w:szCs w:val="24"/>
        </w:rPr>
        <w:t>202</w:t>
      </w:r>
      <w:r w:rsidR="00C46630">
        <w:rPr>
          <w:szCs w:val="24"/>
        </w:rPr>
        <w:t>3</w:t>
      </w:r>
      <w:r w:rsidR="00A30106">
        <w:rPr>
          <w:szCs w:val="24"/>
        </w:rPr>
        <w:t xml:space="preserve"> m. </w:t>
      </w:r>
      <w:r w:rsidR="00D01BF5">
        <w:rPr>
          <w:szCs w:val="24"/>
        </w:rPr>
        <w:t>vasario</w:t>
      </w:r>
      <w:r w:rsidR="00A30106">
        <w:rPr>
          <w:szCs w:val="24"/>
        </w:rPr>
        <w:t xml:space="preserve">   d. sprendimu Nr.</w:t>
      </w:r>
      <w:r w:rsidR="00A71C90">
        <w:rPr>
          <w:szCs w:val="24"/>
        </w:rPr>
        <w:t xml:space="preserve"> T1-</w:t>
      </w:r>
    </w:p>
    <w:p w14:paraId="5759BB76" w14:textId="77777777" w:rsidR="00A30106" w:rsidRDefault="00A30106" w:rsidP="00A30106">
      <w:pPr>
        <w:ind w:left="4536"/>
        <w:jc w:val="both"/>
        <w:rPr>
          <w:szCs w:val="24"/>
        </w:rPr>
      </w:pPr>
    </w:p>
    <w:p w14:paraId="28799169" w14:textId="77777777" w:rsidR="00A30106" w:rsidRDefault="00A30106" w:rsidP="00A30106">
      <w:pPr>
        <w:jc w:val="both"/>
        <w:rPr>
          <w:szCs w:val="24"/>
        </w:rPr>
      </w:pPr>
    </w:p>
    <w:p w14:paraId="5ACC2011" w14:textId="7979FDFC" w:rsidR="00A30106" w:rsidRDefault="00A30106" w:rsidP="00A30106">
      <w:pPr>
        <w:jc w:val="center"/>
        <w:rPr>
          <w:b/>
          <w:szCs w:val="24"/>
        </w:rPr>
      </w:pPr>
      <w:r w:rsidRPr="00503032">
        <w:rPr>
          <w:b/>
          <w:bCs/>
          <w:szCs w:val="24"/>
        </w:rPr>
        <w:t xml:space="preserve">PASVALIO RAJONO </w:t>
      </w:r>
      <w:r w:rsidRPr="00503032">
        <w:rPr>
          <w:b/>
          <w:bCs/>
        </w:rPr>
        <w:t>SAVIVALDYBĖS VISUOMENĖS SVEIKATOS RĖMIMO SPECIALIOSIOS PROGRAMOS</w:t>
      </w:r>
      <w:r>
        <w:rPr>
          <w:b/>
        </w:rPr>
        <w:t xml:space="preserve"> PRIEMONIŲ VYKDYMO </w:t>
      </w:r>
      <w:r>
        <w:rPr>
          <w:b/>
          <w:szCs w:val="24"/>
        </w:rPr>
        <w:t>20</w:t>
      </w:r>
      <w:r w:rsidR="008D196C">
        <w:rPr>
          <w:b/>
          <w:szCs w:val="24"/>
        </w:rPr>
        <w:t>2</w:t>
      </w:r>
      <w:r w:rsidR="00C46630">
        <w:rPr>
          <w:b/>
          <w:szCs w:val="24"/>
        </w:rPr>
        <w:t>2</w:t>
      </w:r>
      <w:r>
        <w:rPr>
          <w:b/>
          <w:szCs w:val="24"/>
        </w:rPr>
        <w:t xml:space="preserve"> METŲ ATASKAITA</w:t>
      </w:r>
    </w:p>
    <w:p w14:paraId="63F70B7C" w14:textId="77777777" w:rsidR="00A30106" w:rsidRDefault="00A30106" w:rsidP="00503032">
      <w:pPr>
        <w:tabs>
          <w:tab w:val="left" w:pos="540"/>
        </w:tabs>
        <w:rPr>
          <w:sz w:val="22"/>
          <w:szCs w:val="22"/>
        </w:rPr>
      </w:pPr>
    </w:p>
    <w:p w14:paraId="17806FB0" w14:textId="77777777" w:rsidR="00A30106" w:rsidRDefault="00A30106" w:rsidP="00A30106">
      <w:pPr>
        <w:tabs>
          <w:tab w:val="left" w:pos="0"/>
        </w:tabs>
        <w:jc w:val="center"/>
        <w:rPr>
          <w:b/>
          <w:szCs w:val="24"/>
        </w:rPr>
      </w:pPr>
      <w:r>
        <w:rPr>
          <w:b/>
          <w:szCs w:val="24"/>
        </w:rPr>
        <w:t>I SKYRIUS</w:t>
      </w:r>
    </w:p>
    <w:p w14:paraId="35496C09" w14:textId="77777777" w:rsidR="00A30106" w:rsidRDefault="00A30106" w:rsidP="00A30106">
      <w:pPr>
        <w:jc w:val="center"/>
        <w:rPr>
          <w:sz w:val="16"/>
          <w:szCs w:val="16"/>
          <w:lang w:eastAsia="lt-LT"/>
        </w:rPr>
      </w:pPr>
      <w:r>
        <w:rPr>
          <w:b/>
          <w:szCs w:val="24"/>
        </w:rPr>
        <w:t>SAVIVALDYBĖS VISUOMENĖS SVEIKATOS RĖMIMO SPECIALIOSIOS PROGRAMOS LĖŠOS</w:t>
      </w:r>
    </w:p>
    <w:p w14:paraId="26C93DE7" w14:textId="77777777" w:rsidR="00A30106" w:rsidRDefault="00A30106" w:rsidP="00A30106">
      <w:pPr>
        <w:tabs>
          <w:tab w:val="left" w:pos="540"/>
          <w:tab w:val="left" w:pos="1110"/>
        </w:tabs>
        <w:ind w:firstLine="8364"/>
        <w:jc w:val="both"/>
        <w:rPr>
          <w:szCs w:val="24"/>
        </w:rPr>
      </w:pPr>
    </w:p>
    <w:tbl>
      <w:tblPr>
        <w:tblW w:w="98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5052"/>
        <w:gridCol w:w="4205"/>
      </w:tblGrid>
      <w:tr w:rsidR="00A30106" w14:paraId="3F5A742F" w14:textId="77777777" w:rsidTr="00242B3A">
        <w:trPr>
          <w:trHeight w:val="841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8AE2" w14:textId="77777777" w:rsidR="00A30106" w:rsidRDefault="00A30106" w:rsidP="00242B3A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Eil. Nr.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4A9EA" w14:textId="77777777" w:rsidR="00A30106" w:rsidRDefault="00A30106" w:rsidP="00242B3A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Savivaldybės visuomenės sveikatos rėmimo specialiosios programos lėšų šaltiniai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7371F" w14:textId="77777777" w:rsidR="00A30106" w:rsidRDefault="00A30106" w:rsidP="00242B3A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Surinkta lėšų, tūkst. Eur</w:t>
            </w:r>
          </w:p>
        </w:tc>
      </w:tr>
      <w:tr w:rsidR="00A30106" w14:paraId="74EFFDD9" w14:textId="77777777" w:rsidTr="00242B3A">
        <w:trPr>
          <w:trHeight w:val="413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F356" w14:textId="77777777" w:rsidR="00A30106" w:rsidRDefault="00A30106" w:rsidP="00242B3A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EFEC" w14:textId="77777777" w:rsidR="00A30106" w:rsidRDefault="00A30106" w:rsidP="00242B3A">
            <w:pPr>
              <w:tabs>
                <w:tab w:val="left" w:pos="540"/>
              </w:tabs>
              <w:ind w:firstLine="12"/>
              <w:jc w:val="both"/>
              <w:rPr>
                <w:szCs w:val="24"/>
              </w:rPr>
            </w:pPr>
            <w:r>
              <w:rPr>
                <w:szCs w:val="24"/>
              </w:rPr>
              <w:t>Savivaldybės biudžeto lėšos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2E18" w14:textId="42D19279" w:rsidR="00A30106" w:rsidRDefault="00C46630" w:rsidP="00242B3A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30</w:t>
            </w:r>
            <w:r w:rsidR="00AF1E8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255</w:t>
            </w:r>
            <w:r w:rsidR="00E44E02">
              <w:rPr>
                <w:sz w:val="22"/>
                <w:szCs w:val="22"/>
              </w:rPr>
              <w:t xml:space="preserve"> </w:t>
            </w:r>
          </w:p>
        </w:tc>
      </w:tr>
      <w:tr w:rsidR="00A30106" w14:paraId="37F76C44" w14:textId="77777777" w:rsidTr="00242B3A">
        <w:trPr>
          <w:trHeight w:val="687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5156" w14:textId="77777777" w:rsidR="00A30106" w:rsidRDefault="00A30106" w:rsidP="00242B3A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3278" w14:textId="77777777" w:rsidR="00A30106" w:rsidRDefault="00A30106" w:rsidP="00242B3A">
            <w:pPr>
              <w:tabs>
                <w:tab w:val="left" w:pos="540"/>
              </w:tabs>
              <w:ind w:firstLine="12"/>
              <w:rPr>
                <w:szCs w:val="24"/>
              </w:rPr>
            </w:pPr>
            <w:r>
              <w:rPr>
                <w:szCs w:val="24"/>
              </w:rPr>
              <w:t>Savivaldybės aplinkos apsaugos rėmimo specialiosios programos lėšos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2AD2" w14:textId="0FBF6A5F" w:rsidR="00A30106" w:rsidRDefault="00C46630" w:rsidP="00242B3A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AF1E8B">
              <w:rPr>
                <w:szCs w:val="24"/>
              </w:rPr>
              <w:t xml:space="preserve"> </w:t>
            </w:r>
            <w:r>
              <w:rPr>
                <w:szCs w:val="24"/>
              </w:rPr>
              <w:t>5</w:t>
            </w:r>
            <w:r w:rsidR="00AF1E8B">
              <w:rPr>
                <w:szCs w:val="24"/>
              </w:rPr>
              <w:t>00</w:t>
            </w:r>
          </w:p>
        </w:tc>
      </w:tr>
      <w:tr w:rsidR="00A30106" w14:paraId="546DF455" w14:textId="77777777" w:rsidTr="00242B3A">
        <w:trPr>
          <w:trHeight w:val="425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4C77" w14:textId="77777777" w:rsidR="00A30106" w:rsidRDefault="00A30106" w:rsidP="00242B3A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29F4" w14:textId="77777777" w:rsidR="00A30106" w:rsidRDefault="00A30106" w:rsidP="00242B3A">
            <w:pPr>
              <w:tabs>
                <w:tab w:val="left" w:pos="540"/>
              </w:tabs>
              <w:ind w:firstLine="12"/>
              <w:rPr>
                <w:szCs w:val="24"/>
              </w:rPr>
            </w:pPr>
            <w:r>
              <w:rPr>
                <w:szCs w:val="24"/>
              </w:rPr>
              <w:t>Savanoriškos fizinių ir juridinių asmenų įmokos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3C60" w14:textId="77777777" w:rsidR="00A30106" w:rsidRDefault="00A71C90" w:rsidP="00242B3A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A30106" w14:paraId="632638BB" w14:textId="77777777" w:rsidTr="00242B3A">
        <w:trPr>
          <w:trHeight w:val="559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434955" w14:textId="77777777" w:rsidR="00A30106" w:rsidRDefault="00A30106" w:rsidP="00242B3A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4. 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60FD4C" w14:textId="77777777" w:rsidR="00A30106" w:rsidRDefault="00A30106" w:rsidP="00242B3A">
            <w:pPr>
              <w:tabs>
                <w:tab w:val="left" w:pos="540"/>
              </w:tabs>
              <w:ind w:firstLine="12"/>
              <w:rPr>
                <w:szCs w:val="24"/>
              </w:rPr>
            </w:pPr>
            <w:r>
              <w:rPr>
                <w:szCs w:val="24"/>
              </w:rPr>
              <w:t>Kitos lėšos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2806" w14:textId="16333483" w:rsidR="00A30106" w:rsidRDefault="00C46630" w:rsidP="00242B3A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A30106" w14:paraId="2C837E82" w14:textId="77777777" w:rsidTr="00242B3A">
        <w:trPr>
          <w:trHeight w:val="694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5B53DF" w14:textId="77777777" w:rsidR="00A30106" w:rsidRDefault="00A30106" w:rsidP="00242B3A">
            <w:pPr>
              <w:tabs>
                <w:tab w:val="left" w:pos="54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AD681A" w14:textId="77777777" w:rsidR="00A30106" w:rsidRDefault="00A30106" w:rsidP="00242B3A">
            <w:pPr>
              <w:tabs>
                <w:tab w:val="left" w:pos="540"/>
              </w:tabs>
              <w:rPr>
                <w:szCs w:val="24"/>
              </w:rPr>
            </w:pPr>
            <w:r>
              <w:rPr>
                <w:szCs w:val="24"/>
              </w:rPr>
              <w:t>Lėšų likutis ataskaitinių biudžetinių metų pradžioje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A256" w14:textId="7C9CD171" w:rsidR="00A30106" w:rsidRDefault="00C46630" w:rsidP="00242B3A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AF1E8B">
              <w:rPr>
                <w:szCs w:val="24"/>
              </w:rPr>
              <w:t>,</w:t>
            </w:r>
            <w:r>
              <w:rPr>
                <w:szCs w:val="24"/>
              </w:rPr>
              <w:t>38</w:t>
            </w:r>
            <w:r w:rsidR="00AF1E8B">
              <w:rPr>
                <w:szCs w:val="24"/>
              </w:rPr>
              <w:t>5</w:t>
            </w:r>
          </w:p>
        </w:tc>
      </w:tr>
      <w:tr w:rsidR="00A30106" w14:paraId="4B4FD481" w14:textId="77777777" w:rsidTr="00242B3A">
        <w:trPr>
          <w:trHeight w:val="550"/>
          <w:jc w:val="center"/>
        </w:trPr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FCB8" w14:textId="77777777" w:rsidR="00A30106" w:rsidRDefault="00A30106" w:rsidP="00242B3A">
            <w:pPr>
              <w:tabs>
                <w:tab w:val="left" w:pos="540"/>
              </w:tabs>
              <w:ind w:firstLine="12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Iš viso: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0139" w14:textId="07FE0C32" w:rsidR="00A30106" w:rsidRDefault="00E44E02" w:rsidP="00242B3A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  <w:r w:rsidR="00AF1E8B">
              <w:rPr>
                <w:b/>
                <w:szCs w:val="24"/>
              </w:rPr>
              <w:t>5,</w:t>
            </w:r>
            <w:r w:rsidR="00C46630">
              <w:rPr>
                <w:b/>
                <w:szCs w:val="24"/>
              </w:rPr>
              <w:t>1</w:t>
            </w:r>
            <w:r w:rsidR="00AF1E8B">
              <w:rPr>
                <w:b/>
                <w:szCs w:val="24"/>
              </w:rPr>
              <w:t>40</w:t>
            </w:r>
          </w:p>
        </w:tc>
      </w:tr>
    </w:tbl>
    <w:p w14:paraId="2210770B" w14:textId="77777777" w:rsidR="00526C9D" w:rsidRDefault="00526C9D" w:rsidP="007D7962">
      <w:pPr>
        <w:tabs>
          <w:tab w:val="left" w:pos="0"/>
        </w:tabs>
        <w:rPr>
          <w:b/>
          <w:szCs w:val="24"/>
        </w:rPr>
      </w:pPr>
    </w:p>
    <w:p w14:paraId="78628621" w14:textId="77777777" w:rsidR="00A30106" w:rsidRDefault="00A30106" w:rsidP="00A30106">
      <w:pPr>
        <w:tabs>
          <w:tab w:val="left" w:pos="0"/>
        </w:tabs>
        <w:jc w:val="center"/>
        <w:rPr>
          <w:b/>
          <w:szCs w:val="24"/>
        </w:rPr>
      </w:pPr>
      <w:r>
        <w:rPr>
          <w:b/>
          <w:szCs w:val="24"/>
        </w:rPr>
        <w:t>II SKYRIUS</w:t>
      </w:r>
    </w:p>
    <w:p w14:paraId="76C0A6A2" w14:textId="77777777" w:rsidR="00A30106" w:rsidRDefault="00A30106" w:rsidP="00A30106">
      <w:pPr>
        <w:tabs>
          <w:tab w:val="left" w:pos="0"/>
        </w:tabs>
        <w:jc w:val="center"/>
        <w:rPr>
          <w:szCs w:val="24"/>
          <w:lang w:eastAsia="lt-LT"/>
        </w:rPr>
      </w:pPr>
      <w:r>
        <w:rPr>
          <w:b/>
          <w:szCs w:val="24"/>
        </w:rPr>
        <w:t>SAVIVALDYBĖS VISUOMENĖS SVEIKATOS RĖMIMO SPECIALIOSIOS PROGRAMOS LĖŠOMIS VYKDYTOS PRIEMONĖS</w:t>
      </w:r>
    </w:p>
    <w:p w14:paraId="57C57E6D" w14:textId="77777777" w:rsidR="00A30106" w:rsidRDefault="00A30106" w:rsidP="00A30106">
      <w:pPr>
        <w:ind w:firstLine="720"/>
        <w:jc w:val="both"/>
        <w:rPr>
          <w:szCs w:val="24"/>
          <w:lang w:eastAsia="lt-LT"/>
        </w:rPr>
      </w:pPr>
    </w:p>
    <w:tbl>
      <w:tblPr>
        <w:tblW w:w="9778" w:type="dxa"/>
        <w:jc w:val="center"/>
        <w:tblBorders>
          <w:top w:val="single" w:sz="2" w:space="0" w:color="auto"/>
          <w:left w:val="single" w:sz="2" w:space="0" w:color="auto"/>
          <w:bottom w:val="single" w:sz="6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373"/>
        <w:gridCol w:w="3402"/>
        <w:gridCol w:w="1418"/>
        <w:gridCol w:w="1986"/>
      </w:tblGrid>
      <w:tr w:rsidR="00A30106" w14:paraId="164B2E96" w14:textId="77777777" w:rsidTr="007D7962">
        <w:trPr>
          <w:trHeight w:val="63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F2E3" w14:textId="77777777" w:rsidR="00A30106" w:rsidRDefault="00A30106" w:rsidP="00242B3A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Eil. Nr.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DFC3" w14:textId="77777777" w:rsidR="00A30106" w:rsidRDefault="00A30106" w:rsidP="00242B3A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Programos / priemonės poveikio sritis</w:t>
            </w:r>
            <w:r w:rsidR="001E3738">
              <w:rPr>
                <w:b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5E187" w14:textId="77777777" w:rsidR="00A30106" w:rsidRDefault="00A30106" w:rsidP="00242B3A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Vykdytų savivaldybės visuomenės sveikatos programų, priemonių skaičius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DFE4" w14:textId="77777777" w:rsidR="00A30106" w:rsidRDefault="00A30106" w:rsidP="00242B3A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Skirta lėšų, tūkst. Eur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F24BE" w14:textId="77777777" w:rsidR="00A30106" w:rsidRDefault="00A30106" w:rsidP="00242B3A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Panaudota</w:t>
            </w:r>
          </w:p>
          <w:p w14:paraId="75714AB0" w14:textId="77777777" w:rsidR="00A30106" w:rsidRDefault="00A30106" w:rsidP="00242B3A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lėšų, tūkst. Eur</w:t>
            </w:r>
          </w:p>
        </w:tc>
      </w:tr>
      <w:tr w:rsidR="00A30106" w14:paraId="05D7D96C" w14:textId="77777777" w:rsidTr="00242B3A">
        <w:trPr>
          <w:trHeight w:val="307"/>
          <w:jc w:val="center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F2A7" w14:textId="77777777" w:rsidR="00A30106" w:rsidRDefault="00A30106" w:rsidP="00242B3A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1. Savivaldybės kompleksinės programos</w:t>
            </w:r>
          </w:p>
        </w:tc>
      </w:tr>
      <w:tr w:rsidR="00A30106" w14:paraId="585153C4" w14:textId="77777777" w:rsidTr="007D7962">
        <w:trPr>
          <w:trHeight w:val="251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B52A" w14:textId="77777777" w:rsidR="00A30106" w:rsidRDefault="00D40CCB" w:rsidP="00242B3A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187E" w14:textId="6E8658E4" w:rsidR="00A30106" w:rsidRDefault="00D40CCB" w:rsidP="00242B3A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 w:val="22"/>
                <w:szCs w:val="22"/>
                <w:lang w:eastAsia="lt-LT"/>
              </w:rPr>
              <w:t>2.9. sveikatai žalingos elgsenos prevencija (rūkymo, alkoholio ir kitų psichoaktyviųjų medžiagų vartojimo prevencija ir kt.);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5B43" w14:textId="77777777" w:rsidR="00A30106" w:rsidRDefault="00D40CCB" w:rsidP="00242B3A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E9BD" w14:textId="7123AD9F" w:rsidR="00A30106" w:rsidRDefault="00D02B65" w:rsidP="00242B3A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5,</w:t>
            </w:r>
            <w:r w:rsidR="00C46630">
              <w:rPr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CDAE" w14:textId="2C94FD95" w:rsidR="00A30106" w:rsidRDefault="009317EF" w:rsidP="00242B3A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5,</w:t>
            </w:r>
            <w:r w:rsidR="00C46630">
              <w:rPr>
                <w:szCs w:val="24"/>
              </w:rPr>
              <w:t>5</w:t>
            </w:r>
          </w:p>
        </w:tc>
      </w:tr>
      <w:tr w:rsidR="003108A4" w14:paraId="7FAA69D3" w14:textId="77777777" w:rsidTr="007D7962">
        <w:trPr>
          <w:trHeight w:val="251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71F3" w14:textId="77777777" w:rsidR="003108A4" w:rsidRDefault="003108A4" w:rsidP="00242B3A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58C3" w14:textId="77777777" w:rsidR="003108A4" w:rsidRDefault="004429E4" w:rsidP="007D7962">
            <w:pPr>
              <w:rPr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2.10. visuomenės sveikatos stebėsena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F061" w14:textId="77777777" w:rsidR="003108A4" w:rsidRDefault="004429E4" w:rsidP="00242B3A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9447" w14:textId="16D2FC37" w:rsidR="003108A4" w:rsidRPr="00BA2047" w:rsidRDefault="00C46630" w:rsidP="00242B3A">
            <w:pPr>
              <w:tabs>
                <w:tab w:val="left" w:pos="540"/>
              </w:tabs>
              <w:ind w:firstLine="12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11</w:t>
            </w:r>
            <w:r w:rsidR="00AA6AC8" w:rsidRPr="00BA2047">
              <w:rPr>
                <w:color w:val="000000" w:themeColor="text1"/>
                <w:szCs w:val="24"/>
              </w:rPr>
              <w:t>,</w:t>
            </w:r>
            <w:r>
              <w:rPr>
                <w:color w:val="000000" w:themeColor="text1"/>
                <w:szCs w:val="24"/>
              </w:rPr>
              <w:t>538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35DF" w14:textId="0EEBFF51" w:rsidR="003108A4" w:rsidRPr="00BA2047" w:rsidRDefault="00C46630" w:rsidP="00242B3A">
            <w:pPr>
              <w:tabs>
                <w:tab w:val="left" w:pos="540"/>
              </w:tabs>
              <w:ind w:firstLine="12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11,538</w:t>
            </w:r>
          </w:p>
        </w:tc>
      </w:tr>
      <w:tr w:rsidR="00C46630" w14:paraId="1F68EC22" w14:textId="77777777" w:rsidTr="007D7962">
        <w:trPr>
          <w:trHeight w:val="251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BE3C" w14:textId="77777777" w:rsidR="00C46630" w:rsidRDefault="00C46630" w:rsidP="00C46630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E3ED" w14:textId="77777777" w:rsidR="00C46630" w:rsidRDefault="00C46630" w:rsidP="00C46630">
            <w:pPr>
              <w:rPr>
                <w:strike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2.11. kitos sritys</w:t>
            </w:r>
          </w:p>
          <w:p w14:paraId="4644FD06" w14:textId="77777777" w:rsidR="00C46630" w:rsidRDefault="00C46630" w:rsidP="00C46630">
            <w:pPr>
              <w:ind w:firstLine="720"/>
              <w:rPr>
                <w:szCs w:val="22"/>
                <w:lang w:eastAsia="lt-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A7D1" w14:textId="77777777" w:rsidR="00C46630" w:rsidRDefault="00C46630" w:rsidP="00C46630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548C" w14:textId="19C526DA" w:rsidR="00C46630" w:rsidRDefault="00C46630" w:rsidP="00C46630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12</w:t>
            </w:r>
            <w:r w:rsidRPr="00BA2047">
              <w:rPr>
                <w:color w:val="000000" w:themeColor="text1"/>
                <w:szCs w:val="24"/>
              </w:rPr>
              <w:t>,</w:t>
            </w:r>
            <w:r>
              <w:rPr>
                <w:color w:val="000000" w:themeColor="text1"/>
                <w:szCs w:val="24"/>
              </w:rPr>
              <w:t>102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D8DF" w14:textId="3B703D15" w:rsidR="00C46630" w:rsidRDefault="00C46630" w:rsidP="00C46630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12,1</w:t>
            </w:r>
            <w:r w:rsidRPr="00BA2047">
              <w:rPr>
                <w:color w:val="000000" w:themeColor="text1"/>
                <w:szCs w:val="24"/>
              </w:rPr>
              <w:t>0</w:t>
            </w:r>
            <w:r>
              <w:rPr>
                <w:color w:val="000000" w:themeColor="text1"/>
                <w:szCs w:val="24"/>
              </w:rPr>
              <w:t>2</w:t>
            </w:r>
          </w:p>
        </w:tc>
      </w:tr>
      <w:tr w:rsidR="00A30106" w14:paraId="4AB886CA" w14:textId="77777777" w:rsidTr="00242B3A">
        <w:trPr>
          <w:trHeight w:val="318"/>
          <w:jc w:val="center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976A" w14:textId="77777777" w:rsidR="00A30106" w:rsidRDefault="00A30106" w:rsidP="00242B3A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2. Savivaldybės strateginio veiklos plano priemonės</w:t>
            </w:r>
            <w:r w:rsidR="006A6D57">
              <w:rPr>
                <w:szCs w:val="24"/>
              </w:rPr>
              <w:t>**</w:t>
            </w:r>
          </w:p>
        </w:tc>
      </w:tr>
      <w:tr w:rsidR="00A30106" w14:paraId="3E1DACEB" w14:textId="77777777" w:rsidTr="00242B3A">
        <w:trPr>
          <w:trHeight w:val="313"/>
          <w:jc w:val="center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BF96" w14:textId="77777777" w:rsidR="00A30106" w:rsidRDefault="00A30106" w:rsidP="00242B3A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3. Bendruomenių vykdytų programų / priemonių rėmimas</w:t>
            </w:r>
          </w:p>
        </w:tc>
      </w:tr>
      <w:tr w:rsidR="00271BEA" w14:paraId="0893AA15" w14:textId="77777777" w:rsidTr="007D7962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7B88" w14:textId="77777777" w:rsidR="00271BEA" w:rsidRDefault="00271BEA" w:rsidP="00271BEA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C0D0" w14:textId="77777777" w:rsidR="00271BEA" w:rsidRPr="007D7962" w:rsidRDefault="00271BEA" w:rsidP="00271BEA">
            <w:pPr>
              <w:rPr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2.1. užkrečiamųjų ligų prevencija ir kontrolė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AC14" w14:textId="77777777" w:rsidR="00271BEA" w:rsidRPr="009317EF" w:rsidRDefault="00271BEA" w:rsidP="00271BEA">
            <w:pPr>
              <w:tabs>
                <w:tab w:val="left" w:pos="540"/>
              </w:tabs>
              <w:ind w:firstLine="12"/>
              <w:jc w:val="center"/>
              <w:rPr>
                <w:color w:val="FF0000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3DCD" w14:textId="00FC6816" w:rsidR="00271BEA" w:rsidRPr="009317EF" w:rsidRDefault="00271BEA" w:rsidP="00271BEA">
            <w:pPr>
              <w:tabs>
                <w:tab w:val="left" w:pos="540"/>
              </w:tabs>
              <w:ind w:firstLine="12"/>
              <w:jc w:val="center"/>
              <w:rPr>
                <w:color w:val="FF0000"/>
                <w:szCs w:val="24"/>
              </w:rPr>
            </w:pPr>
            <w:r w:rsidRPr="00153D3B">
              <w:rPr>
                <w:color w:val="000000" w:themeColor="text1"/>
                <w:szCs w:val="24"/>
              </w:rPr>
              <w:t>0,</w:t>
            </w:r>
            <w:r w:rsidR="00D73CF0"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C6B4" w14:textId="50120DC6" w:rsidR="00271BEA" w:rsidRPr="009317EF" w:rsidRDefault="00271BEA" w:rsidP="00271BEA">
            <w:pPr>
              <w:tabs>
                <w:tab w:val="left" w:pos="540"/>
              </w:tabs>
              <w:ind w:firstLine="12"/>
              <w:jc w:val="center"/>
              <w:rPr>
                <w:color w:val="FF0000"/>
                <w:szCs w:val="24"/>
              </w:rPr>
            </w:pPr>
            <w:r w:rsidRPr="00153D3B">
              <w:rPr>
                <w:color w:val="000000" w:themeColor="text1"/>
                <w:szCs w:val="24"/>
              </w:rPr>
              <w:t>0,</w:t>
            </w:r>
            <w:r w:rsidR="00D73CF0">
              <w:rPr>
                <w:color w:val="000000" w:themeColor="text1"/>
                <w:szCs w:val="24"/>
              </w:rPr>
              <w:t>6</w:t>
            </w:r>
          </w:p>
        </w:tc>
      </w:tr>
      <w:tr w:rsidR="00271BEA" w14:paraId="66E1A705" w14:textId="77777777" w:rsidTr="007D7962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8E12" w14:textId="77777777" w:rsidR="00271BEA" w:rsidRDefault="00271BEA" w:rsidP="00271BEA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02FB" w14:textId="77777777" w:rsidR="00271BEA" w:rsidRDefault="00271BEA" w:rsidP="00271BEA">
            <w:pPr>
              <w:rPr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2.5. fizinio aktyvumo skatinimas;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4B18" w14:textId="2F14323F" w:rsidR="00271BEA" w:rsidRPr="00271BEA" w:rsidRDefault="00D73CF0" w:rsidP="00271BEA">
            <w:pPr>
              <w:tabs>
                <w:tab w:val="left" w:pos="540"/>
              </w:tabs>
              <w:ind w:firstLine="12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D7D8" w14:textId="2ABB892E" w:rsidR="00271BEA" w:rsidRPr="00271BEA" w:rsidRDefault="00D73CF0" w:rsidP="00271BEA">
            <w:pPr>
              <w:tabs>
                <w:tab w:val="left" w:pos="540"/>
              </w:tabs>
              <w:ind w:firstLine="12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</w:t>
            </w:r>
            <w:r w:rsidR="00271BEA" w:rsidRPr="00271BEA">
              <w:rPr>
                <w:color w:val="000000" w:themeColor="text1"/>
                <w:szCs w:val="24"/>
              </w:rPr>
              <w:t>,</w:t>
            </w:r>
            <w:r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6AB0" w14:textId="6FBD4095" w:rsidR="00271BEA" w:rsidRPr="00271BEA" w:rsidRDefault="00D73CF0" w:rsidP="00271BEA">
            <w:pPr>
              <w:tabs>
                <w:tab w:val="left" w:pos="540"/>
              </w:tabs>
              <w:ind w:firstLine="12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</w:t>
            </w:r>
            <w:r w:rsidR="00271BEA" w:rsidRPr="00271BEA">
              <w:rPr>
                <w:color w:val="000000" w:themeColor="text1"/>
                <w:szCs w:val="24"/>
              </w:rPr>
              <w:t>,</w:t>
            </w:r>
            <w:r>
              <w:rPr>
                <w:color w:val="000000" w:themeColor="text1"/>
                <w:szCs w:val="24"/>
              </w:rPr>
              <w:t>3</w:t>
            </w:r>
          </w:p>
        </w:tc>
      </w:tr>
      <w:tr w:rsidR="00271BEA" w14:paraId="013D323D" w14:textId="77777777" w:rsidTr="004429E4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56C9" w14:textId="77777777" w:rsidR="00271BEA" w:rsidRDefault="00271BEA" w:rsidP="00271BEA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9652" w14:textId="330D1877" w:rsidR="00271BEA" w:rsidRDefault="00271BEA" w:rsidP="00271BEA">
            <w:pPr>
              <w:rPr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2.8. psichikos sveikatos stiprinimo (smurto, savižudybių prevencija, streso kontrolė ir kt.)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A407" w14:textId="00FA1D9B" w:rsidR="00271BEA" w:rsidRPr="00271BEA" w:rsidRDefault="00D73CF0" w:rsidP="00271BEA">
            <w:pPr>
              <w:tabs>
                <w:tab w:val="left" w:pos="540"/>
              </w:tabs>
              <w:ind w:firstLine="12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6B06" w14:textId="63AB4AA6" w:rsidR="00271BEA" w:rsidRPr="00271BEA" w:rsidRDefault="00526C9D" w:rsidP="00271BEA">
            <w:pPr>
              <w:tabs>
                <w:tab w:val="left" w:pos="540"/>
              </w:tabs>
              <w:ind w:firstLine="12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</w:t>
            </w:r>
            <w:r w:rsidR="00E916E7">
              <w:rPr>
                <w:color w:val="000000" w:themeColor="text1"/>
                <w:szCs w:val="24"/>
              </w:rPr>
              <w:t>3</w:t>
            </w:r>
            <w:r w:rsidR="00271BEA" w:rsidRPr="00271BEA">
              <w:rPr>
                <w:color w:val="000000" w:themeColor="text1"/>
                <w:szCs w:val="24"/>
              </w:rPr>
              <w:t>,</w:t>
            </w:r>
            <w:r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8DCA" w14:textId="13C5B8EC" w:rsidR="00271BEA" w:rsidRPr="00271BEA" w:rsidRDefault="00526C9D" w:rsidP="00271BEA">
            <w:pPr>
              <w:tabs>
                <w:tab w:val="left" w:pos="540"/>
              </w:tabs>
              <w:ind w:firstLine="12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</w:t>
            </w:r>
            <w:r w:rsidR="00E916E7">
              <w:rPr>
                <w:color w:val="000000" w:themeColor="text1"/>
                <w:szCs w:val="24"/>
              </w:rPr>
              <w:t>3</w:t>
            </w:r>
            <w:r w:rsidR="00271BEA" w:rsidRPr="00271BEA">
              <w:rPr>
                <w:color w:val="000000" w:themeColor="text1"/>
                <w:szCs w:val="24"/>
              </w:rPr>
              <w:t>,</w:t>
            </w:r>
            <w:r>
              <w:rPr>
                <w:color w:val="000000" w:themeColor="text1"/>
                <w:szCs w:val="24"/>
              </w:rPr>
              <w:t>8</w:t>
            </w:r>
          </w:p>
        </w:tc>
      </w:tr>
      <w:tr w:rsidR="006B5F25" w14:paraId="7117AC2B" w14:textId="77777777" w:rsidTr="004429E4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F5F3" w14:textId="77777777" w:rsidR="006B5F25" w:rsidRDefault="006B5F25" w:rsidP="006B5F25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3011" w14:textId="77777777" w:rsidR="006B5F25" w:rsidRDefault="006B5F25" w:rsidP="006B5F25">
            <w:pPr>
              <w:rPr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2.4. sveikos mitybos skatinimas ir nutukimo prevencija; </w:t>
            </w:r>
          </w:p>
          <w:p w14:paraId="2424B16A" w14:textId="77777777" w:rsidR="006B5F25" w:rsidRDefault="006B5F25" w:rsidP="006B5F25">
            <w:pPr>
              <w:jc w:val="both"/>
              <w:rPr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2.5; 2.8; 2.9; 2.11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F84D" w14:textId="44C66831" w:rsidR="006B5F25" w:rsidRDefault="00D73CF0" w:rsidP="006B5F25">
            <w:pPr>
              <w:tabs>
                <w:tab w:val="left" w:pos="540"/>
              </w:tabs>
              <w:ind w:firstLine="12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7A6D" w14:textId="4861CD93" w:rsidR="006B5F25" w:rsidRDefault="00D73CF0" w:rsidP="006B5F25">
            <w:pPr>
              <w:tabs>
                <w:tab w:val="left" w:pos="540"/>
              </w:tabs>
              <w:ind w:firstLine="12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2,3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7EA0" w14:textId="4BE64D34" w:rsidR="006B5F25" w:rsidRDefault="00D73CF0" w:rsidP="006B5F25">
            <w:pPr>
              <w:tabs>
                <w:tab w:val="left" w:pos="540"/>
              </w:tabs>
              <w:ind w:firstLine="12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</w:t>
            </w:r>
            <w:r w:rsidR="006B5F25" w:rsidRPr="003042E7">
              <w:rPr>
                <w:color w:val="000000" w:themeColor="text1"/>
                <w:szCs w:val="24"/>
              </w:rPr>
              <w:t>,</w:t>
            </w:r>
            <w:r>
              <w:rPr>
                <w:color w:val="000000" w:themeColor="text1"/>
                <w:szCs w:val="24"/>
              </w:rPr>
              <w:t>3</w:t>
            </w:r>
          </w:p>
        </w:tc>
      </w:tr>
      <w:tr w:rsidR="006B5F25" w14:paraId="12B598BB" w14:textId="77777777" w:rsidTr="007D7962">
        <w:trPr>
          <w:trHeight w:val="30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11AE" w14:textId="77777777" w:rsidR="006B5F25" w:rsidRDefault="006B5F25" w:rsidP="006B5F25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0B83" w14:textId="77777777" w:rsidR="006B5F25" w:rsidRDefault="006B5F25" w:rsidP="006B5F25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8F7C" w14:textId="77777777" w:rsidR="006B5F25" w:rsidRDefault="006B5F25" w:rsidP="006B5F25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Iš viso lėšų: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5B4B" w14:textId="1BB745B1" w:rsidR="006B5F25" w:rsidRDefault="002F0490" w:rsidP="006B5F25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526C9D">
              <w:rPr>
                <w:b/>
                <w:sz w:val="22"/>
                <w:szCs w:val="22"/>
              </w:rPr>
              <w:t>6</w:t>
            </w:r>
            <w:r w:rsidR="006B5F25">
              <w:rPr>
                <w:b/>
                <w:sz w:val="22"/>
                <w:szCs w:val="22"/>
              </w:rPr>
              <w:t>,</w:t>
            </w:r>
            <w:r w:rsidR="00526C9D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1E85" w14:textId="56CAA50F" w:rsidR="006B5F25" w:rsidRDefault="002F0490" w:rsidP="006B5F25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526C9D">
              <w:rPr>
                <w:b/>
                <w:szCs w:val="24"/>
              </w:rPr>
              <w:t>6</w:t>
            </w:r>
            <w:r w:rsidR="006B5F25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14</w:t>
            </w:r>
          </w:p>
        </w:tc>
      </w:tr>
    </w:tbl>
    <w:p w14:paraId="5BB0EB30" w14:textId="77777777" w:rsidR="00A30106" w:rsidRDefault="00A30106" w:rsidP="00D87796">
      <w:pPr>
        <w:pStyle w:val="Antrats"/>
        <w:tabs>
          <w:tab w:val="clear" w:pos="4153"/>
          <w:tab w:val="clear" w:pos="8306"/>
        </w:tabs>
        <w:ind w:left="5184"/>
        <w:jc w:val="both"/>
      </w:pPr>
    </w:p>
    <w:p w14:paraId="2D3B858D" w14:textId="3D20B1CA" w:rsidR="00D40CCB" w:rsidRPr="00D86448" w:rsidRDefault="00D40CCB" w:rsidP="00D40CCB">
      <w:pPr>
        <w:ind w:firstLine="720"/>
        <w:jc w:val="both"/>
        <w:rPr>
          <w:i/>
          <w:lang w:eastAsia="lt-LT"/>
        </w:rPr>
      </w:pPr>
      <w:r w:rsidRPr="00D86448">
        <w:rPr>
          <w:i/>
          <w:lang w:eastAsia="lt-LT"/>
        </w:rPr>
        <w:t xml:space="preserve">*- </w:t>
      </w:r>
      <w:r w:rsidRPr="00D86448">
        <w:rPr>
          <w:i/>
        </w:rPr>
        <w:t>Lietuvos Respublikos sveikatos apsaugos ministro 2019 m. birželio 3 d. įsakym</w:t>
      </w:r>
      <w:r w:rsidR="00B37D3F">
        <w:rPr>
          <w:i/>
        </w:rPr>
        <w:t>as</w:t>
      </w:r>
      <w:r w:rsidRPr="00D86448">
        <w:rPr>
          <w:i/>
        </w:rPr>
        <w:t xml:space="preserve"> Nr. V-656 „Dėl savivaldybės visuomenės sveikatos rėmimo specialiosios programos priemonių vykdymo ataskaitos formos patvirtinimo“</w:t>
      </w:r>
      <w:r w:rsidR="00E3583A">
        <w:rPr>
          <w:i/>
        </w:rPr>
        <w:t xml:space="preserve"> (su visais aktualiais pakeitimais)</w:t>
      </w:r>
      <w:r w:rsidRPr="00D86448">
        <w:rPr>
          <w:i/>
        </w:rPr>
        <w:t xml:space="preserve">. </w:t>
      </w:r>
    </w:p>
    <w:p w14:paraId="5F7F4863" w14:textId="77777777" w:rsidR="00D40CCB" w:rsidRPr="00CA0107" w:rsidRDefault="00D40CCB" w:rsidP="00D40CCB">
      <w:pPr>
        <w:ind w:firstLine="720"/>
        <w:jc w:val="both"/>
        <w:rPr>
          <w:sz w:val="16"/>
          <w:szCs w:val="16"/>
          <w:lang w:eastAsia="lt-LT"/>
        </w:rPr>
      </w:pPr>
    </w:p>
    <w:p w14:paraId="3108F9D3" w14:textId="5F892EA1" w:rsidR="00D40CCB" w:rsidRPr="00D0447B" w:rsidRDefault="00D40CCB" w:rsidP="00D40CCB">
      <w:pPr>
        <w:ind w:firstLine="720"/>
        <w:jc w:val="both"/>
        <w:rPr>
          <w:i/>
        </w:rPr>
      </w:pPr>
      <w:r>
        <w:t>**</w:t>
      </w:r>
      <w:r w:rsidRPr="009B573D">
        <w:rPr>
          <w:i/>
        </w:rPr>
        <w:t>Eilutė</w:t>
      </w:r>
      <w:r w:rsidRPr="00FA2B97">
        <w:rPr>
          <w:i/>
        </w:rPr>
        <w:t xml:space="preserve"> Savivaldybės strateginio veiklos plano priemonės – nepildoma, kadangi </w:t>
      </w:r>
      <w:r>
        <w:rPr>
          <w:i/>
        </w:rPr>
        <w:t>Pasvalio</w:t>
      </w:r>
      <w:r w:rsidRPr="00FA2B97">
        <w:rPr>
          <w:i/>
        </w:rPr>
        <w:t xml:space="preserve"> rajono savivaldybės </w:t>
      </w:r>
      <w:r>
        <w:rPr>
          <w:i/>
        </w:rPr>
        <w:t>20</w:t>
      </w:r>
      <w:r w:rsidR="00BF41B8">
        <w:rPr>
          <w:i/>
        </w:rPr>
        <w:t>22</w:t>
      </w:r>
      <w:r>
        <w:rPr>
          <w:i/>
        </w:rPr>
        <w:t>–20</w:t>
      </w:r>
      <w:r w:rsidR="003108A4">
        <w:rPr>
          <w:i/>
        </w:rPr>
        <w:t>2</w:t>
      </w:r>
      <w:r w:rsidR="00BF41B8">
        <w:rPr>
          <w:i/>
        </w:rPr>
        <w:t>4</w:t>
      </w:r>
      <w:r>
        <w:rPr>
          <w:i/>
        </w:rPr>
        <w:t xml:space="preserve"> m. </w:t>
      </w:r>
      <w:r w:rsidRPr="00FA2B97">
        <w:rPr>
          <w:i/>
        </w:rPr>
        <w:t xml:space="preserve">strateginio veiklos plano </w:t>
      </w:r>
      <w:r w:rsidRPr="00EC3A16">
        <w:rPr>
          <w:i/>
        </w:rPr>
        <w:t>Sveikatos apsaugos politikos</w:t>
      </w:r>
      <w:r>
        <w:rPr>
          <w:i/>
        </w:rPr>
        <w:t xml:space="preserve"> įgyvendinimo ir sporto programos (09) </w:t>
      </w:r>
      <w:r w:rsidRPr="00FA2B97">
        <w:rPr>
          <w:i/>
        </w:rPr>
        <w:t xml:space="preserve">tikslo </w:t>
      </w:r>
      <w:r>
        <w:rPr>
          <w:i/>
        </w:rPr>
        <w:t>01 „</w:t>
      </w:r>
      <w:r w:rsidR="00BF41B8">
        <w:rPr>
          <w:i/>
        </w:rPr>
        <w:t>Gyventojų sveikatos išsaugojimas ir stiprinimas</w:t>
      </w:r>
      <w:r>
        <w:rPr>
          <w:i/>
        </w:rPr>
        <w:t xml:space="preserve">“ </w:t>
      </w:r>
      <w:r w:rsidRPr="00FA2B97">
        <w:rPr>
          <w:i/>
        </w:rPr>
        <w:t>uždaviniui</w:t>
      </w:r>
      <w:r>
        <w:rPr>
          <w:i/>
        </w:rPr>
        <w:t xml:space="preserve"> 01.01</w:t>
      </w:r>
      <w:r w:rsidRPr="00FA2B97">
        <w:rPr>
          <w:i/>
        </w:rPr>
        <w:t xml:space="preserve"> ,,</w:t>
      </w:r>
      <w:r w:rsidR="00BF41B8">
        <w:rPr>
          <w:i/>
        </w:rPr>
        <w:t>Sudaryti sąlygas gyventojams stiprinti sveikatą, kurti ir vystyti su visuomenės sveikatos stiprinimu susijusias veiklas</w:t>
      </w:r>
      <w:r>
        <w:rPr>
          <w:i/>
        </w:rPr>
        <w:t xml:space="preserve">“ </w:t>
      </w:r>
      <w:r w:rsidRPr="00FA2B97">
        <w:rPr>
          <w:i/>
        </w:rPr>
        <w:t>įgyvendinti</w:t>
      </w:r>
      <w:r>
        <w:rPr>
          <w:i/>
        </w:rPr>
        <w:t xml:space="preserve"> – </w:t>
      </w:r>
      <w:r w:rsidRPr="00FA2B97">
        <w:rPr>
          <w:i/>
        </w:rPr>
        <w:t xml:space="preserve">numatyta </w:t>
      </w:r>
      <w:r>
        <w:rPr>
          <w:i/>
        </w:rPr>
        <w:t xml:space="preserve">01.01.03. </w:t>
      </w:r>
      <w:r w:rsidRPr="00FA2B97">
        <w:rPr>
          <w:i/>
        </w:rPr>
        <w:t>priemonė ,,</w:t>
      </w:r>
      <w:r w:rsidR="00BF41B8">
        <w:rPr>
          <w:i/>
        </w:rPr>
        <w:t>Į</w:t>
      </w:r>
      <w:r>
        <w:rPr>
          <w:i/>
        </w:rPr>
        <w:t>gyvendint</w:t>
      </w:r>
      <w:r w:rsidR="00BF41B8">
        <w:rPr>
          <w:i/>
        </w:rPr>
        <w:t>i</w:t>
      </w:r>
      <w:r>
        <w:rPr>
          <w:i/>
        </w:rPr>
        <w:t xml:space="preserve"> </w:t>
      </w:r>
      <w:r w:rsidR="00BF41B8">
        <w:rPr>
          <w:i/>
        </w:rPr>
        <w:t xml:space="preserve">Pasvalio rajono savivaldybės specialiąją </w:t>
      </w:r>
      <w:r>
        <w:rPr>
          <w:i/>
        </w:rPr>
        <w:t xml:space="preserve">Visuomenės sveikatos rėmimo specialiąją programą“. </w:t>
      </w:r>
      <w:r w:rsidRPr="00FA2B97">
        <w:rPr>
          <w:i/>
        </w:rPr>
        <w:t xml:space="preserve">Priemonei įgyvendinti skirta  </w:t>
      </w:r>
      <w:r w:rsidR="00BF41B8">
        <w:rPr>
          <w:i/>
        </w:rPr>
        <w:t>30</w:t>
      </w:r>
      <w:r w:rsidR="00FE418B">
        <w:rPr>
          <w:i/>
        </w:rPr>
        <w:t>,</w:t>
      </w:r>
      <w:r w:rsidR="00BF41B8">
        <w:rPr>
          <w:i/>
        </w:rPr>
        <w:t>3</w:t>
      </w:r>
      <w:r>
        <w:rPr>
          <w:i/>
        </w:rPr>
        <w:t xml:space="preserve"> tūkst. </w:t>
      </w:r>
      <w:r w:rsidRPr="00D0447B">
        <w:rPr>
          <w:i/>
        </w:rPr>
        <w:t xml:space="preserve">Eur </w:t>
      </w:r>
    </w:p>
    <w:p w14:paraId="4064D0CB" w14:textId="77777777" w:rsidR="00D40CCB" w:rsidRPr="00FA2B97" w:rsidRDefault="00D40CCB" w:rsidP="00D40CCB">
      <w:pPr>
        <w:ind w:firstLine="720"/>
        <w:jc w:val="both"/>
        <w:rPr>
          <w:i/>
        </w:rPr>
      </w:pPr>
    </w:p>
    <w:p w14:paraId="76AADDF9" w14:textId="77777777" w:rsidR="00D40CCB" w:rsidRDefault="00D40CCB" w:rsidP="00D40CCB">
      <w:pPr>
        <w:ind w:firstLine="720"/>
        <w:jc w:val="center"/>
        <w:rPr>
          <w:sz w:val="16"/>
          <w:szCs w:val="16"/>
          <w:lang w:eastAsia="lt-LT"/>
        </w:rPr>
      </w:pPr>
      <w:r>
        <w:rPr>
          <w:sz w:val="16"/>
          <w:szCs w:val="16"/>
          <w:lang w:eastAsia="lt-LT"/>
        </w:rPr>
        <w:t>_____________________________________________</w:t>
      </w:r>
    </w:p>
    <w:p w14:paraId="14129EAF" w14:textId="77777777" w:rsidR="00D40CCB" w:rsidRDefault="00D40CCB" w:rsidP="00D87796">
      <w:pPr>
        <w:pStyle w:val="Antrats"/>
        <w:tabs>
          <w:tab w:val="clear" w:pos="4153"/>
          <w:tab w:val="clear" w:pos="8306"/>
        </w:tabs>
        <w:ind w:left="5184"/>
        <w:jc w:val="both"/>
      </w:pPr>
    </w:p>
    <w:p w14:paraId="295E518E" w14:textId="77777777" w:rsidR="00D40CCB" w:rsidRDefault="00D40CCB" w:rsidP="00D87796">
      <w:pPr>
        <w:pStyle w:val="Antrats"/>
        <w:tabs>
          <w:tab w:val="clear" w:pos="4153"/>
          <w:tab w:val="clear" w:pos="8306"/>
        </w:tabs>
        <w:ind w:left="5184"/>
        <w:jc w:val="both"/>
      </w:pPr>
    </w:p>
    <w:p w14:paraId="226B6DFC" w14:textId="77777777" w:rsidR="00D86448" w:rsidRDefault="00D86448" w:rsidP="00D87796">
      <w:pPr>
        <w:pStyle w:val="Antrats"/>
        <w:tabs>
          <w:tab w:val="clear" w:pos="4153"/>
          <w:tab w:val="clear" w:pos="8306"/>
        </w:tabs>
        <w:ind w:left="5184"/>
        <w:jc w:val="both"/>
      </w:pPr>
    </w:p>
    <w:p w14:paraId="0E671545" w14:textId="77777777" w:rsidR="000B599A" w:rsidRDefault="000B599A" w:rsidP="00D87796">
      <w:pPr>
        <w:pStyle w:val="Antrats"/>
        <w:tabs>
          <w:tab w:val="clear" w:pos="4153"/>
          <w:tab w:val="clear" w:pos="8306"/>
        </w:tabs>
        <w:ind w:left="5184"/>
        <w:jc w:val="both"/>
      </w:pPr>
    </w:p>
    <w:p w14:paraId="23A7BECD" w14:textId="77777777" w:rsidR="000B599A" w:rsidRDefault="000B599A" w:rsidP="00D87796">
      <w:pPr>
        <w:pStyle w:val="Antrats"/>
        <w:tabs>
          <w:tab w:val="clear" w:pos="4153"/>
          <w:tab w:val="clear" w:pos="8306"/>
        </w:tabs>
        <w:ind w:left="5184"/>
        <w:jc w:val="both"/>
      </w:pPr>
    </w:p>
    <w:p w14:paraId="754F83EE" w14:textId="77777777" w:rsidR="00D86448" w:rsidRDefault="00D86448" w:rsidP="00D87796">
      <w:pPr>
        <w:pStyle w:val="Antrats"/>
        <w:tabs>
          <w:tab w:val="clear" w:pos="4153"/>
          <w:tab w:val="clear" w:pos="8306"/>
        </w:tabs>
        <w:ind w:left="5184"/>
        <w:jc w:val="both"/>
      </w:pPr>
    </w:p>
    <w:p w14:paraId="068529EA" w14:textId="77777777" w:rsidR="00D01BF5" w:rsidRDefault="00577F1F" w:rsidP="00D87796">
      <w:pPr>
        <w:pStyle w:val="Antrats"/>
        <w:tabs>
          <w:tab w:val="clear" w:pos="4153"/>
          <w:tab w:val="clear" w:pos="8306"/>
        </w:tabs>
        <w:ind w:left="5184"/>
        <w:jc w:val="both"/>
      </w:pPr>
      <w:r>
        <w:t xml:space="preserve">        </w:t>
      </w:r>
    </w:p>
    <w:p w14:paraId="451C4089" w14:textId="77777777" w:rsidR="00526C9D" w:rsidRDefault="00526C9D" w:rsidP="00D01BF5">
      <w:pPr>
        <w:pStyle w:val="Antrats"/>
        <w:tabs>
          <w:tab w:val="clear" w:pos="4153"/>
          <w:tab w:val="clear" w:pos="8306"/>
        </w:tabs>
        <w:ind w:left="5184" w:firstLine="576"/>
        <w:jc w:val="both"/>
      </w:pPr>
    </w:p>
    <w:p w14:paraId="4A662057" w14:textId="77777777" w:rsidR="00526C9D" w:rsidRDefault="00526C9D" w:rsidP="00D01BF5">
      <w:pPr>
        <w:pStyle w:val="Antrats"/>
        <w:tabs>
          <w:tab w:val="clear" w:pos="4153"/>
          <w:tab w:val="clear" w:pos="8306"/>
        </w:tabs>
        <w:ind w:left="5184" w:firstLine="576"/>
        <w:jc w:val="both"/>
      </w:pPr>
    </w:p>
    <w:p w14:paraId="7E0E9B2A" w14:textId="77777777" w:rsidR="00526C9D" w:rsidRDefault="00526C9D" w:rsidP="00D01BF5">
      <w:pPr>
        <w:pStyle w:val="Antrats"/>
        <w:tabs>
          <w:tab w:val="clear" w:pos="4153"/>
          <w:tab w:val="clear" w:pos="8306"/>
        </w:tabs>
        <w:ind w:left="5184" w:firstLine="576"/>
        <w:jc w:val="both"/>
      </w:pPr>
    </w:p>
    <w:p w14:paraId="351273A6" w14:textId="77777777" w:rsidR="00526C9D" w:rsidRDefault="00526C9D" w:rsidP="00D01BF5">
      <w:pPr>
        <w:pStyle w:val="Antrats"/>
        <w:tabs>
          <w:tab w:val="clear" w:pos="4153"/>
          <w:tab w:val="clear" w:pos="8306"/>
        </w:tabs>
        <w:ind w:left="5184" w:firstLine="576"/>
        <w:jc w:val="both"/>
      </w:pPr>
    </w:p>
    <w:p w14:paraId="28F1582D" w14:textId="77777777" w:rsidR="00526C9D" w:rsidRDefault="00526C9D" w:rsidP="00D01BF5">
      <w:pPr>
        <w:pStyle w:val="Antrats"/>
        <w:tabs>
          <w:tab w:val="clear" w:pos="4153"/>
          <w:tab w:val="clear" w:pos="8306"/>
        </w:tabs>
        <w:ind w:left="5184" w:firstLine="576"/>
        <w:jc w:val="both"/>
      </w:pPr>
    </w:p>
    <w:p w14:paraId="51A35C5D" w14:textId="77777777" w:rsidR="00526C9D" w:rsidRDefault="00526C9D" w:rsidP="00D01BF5">
      <w:pPr>
        <w:pStyle w:val="Antrats"/>
        <w:tabs>
          <w:tab w:val="clear" w:pos="4153"/>
          <w:tab w:val="clear" w:pos="8306"/>
        </w:tabs>
        <w:ind w:left="5184" w:firstLine="576"/>
        <w:jc w:val="both"/>
      </w:pPr>
    </w:p>
    <w:p w14:paraId="475D9BDB" w14:textId="77777777" w:rsidR="00526C9D" w:rsidRDefault="00526C9D" w:rsidP="00D01BF5">
      <w:pPr>
        <w:pStyle w:val="Antrats"/>
        <w:tabs>
          <w:tab w:val="clear" w:pos="4153"/>
          <w:tab w:val="clear" w:pos="8306"/>
        </w:tabs>
        <w:ind w:left="5184" w:firstLine="576"/>
        <w:jc w:val="both"/>
      </w:pPr>
    </w:p>
    <w:p w14:paraId="0A87694B" w14:textId="77777777" w:rsidR="00526C9D" w:rsidRDefault="00526C9D" w:rsidP="00D01BF5">
      <w:pPr>
        <w:pStyle w:val="Antrats"/>
        <w:tabs>
          <w:tab w:val="clear" w:pos="4153"/>
          <w:tab w:val="clear" w:pos="8306"/>
        </w:tabs>
        <w:ind w:left="5184" w:firstLine="576"/>
        <w:jc w:val="both"/>
      </w:pPr>
    </w:p>
    <w:p w14:paraId="1679130D" w14:textId="77777777" w:rsidR="00526C9D" w:rsidRDefault="00526C9D" w:rsidP="00D01BF5">
      <w:pPr>
        <w:pStyle w:val="Antrats"/>
        <w:tabs>
          <w:tab w:val="clear" w:pos="4153"/>
          <w:tab w:val="clear" w:pos="8306"/>
        </w:tabs>
        <w:ind w:left="5184" w:firstLine="576"/>
        <w:jc w:val="both"/>
      </w:pPr>
    </w:p>
    <w:p w14:paraId="53385725" w14:textId="77777777" w:rsidR="00526C9D" w:rsidRDefault="00526C9D" w:rsidP="00D01BF5">
      <w:pPr>
        <w:pStyle w:val="Antrats"/>
        <w:tabs>
          <w:tab w:val="clear" w:pos="4153"/>
          <w:tab w:val="clear" w:pos="8306"/>
        </w:tabs>
        <w:ind w:left="5184" w:firstLine="576"/>
        <w:jc w:val="both"/>
      </w:pPr>
    </w:p>
    <w:p w14:paraId="04471B51" w14:textId="77777777" w:rsidR="00526C9D" w:rsidRDefault="00526C9D" w:rsidP="00D01BF5">
      <w:pPr>
        <w:pStyle w:val="Antrats"/>
        <w:tabs>
          <w:tab w:val="clear" w:pos="4153"/>
          <w:tab w:val="clear" w:pos="8306"/>
        </w:tabs>
        <w:ind w:left="5184" w:firstLine="576"/>
        <w:jc w:val="both"/>
      </w:pPr>
    </w:p>
    <w:p w14:paraId="2032BDD2" w14:textId="77777777" w:rsidR="00526C9D" w:rsidRDefault="00526C9D" w:rsidP="00D01BF5">
      <w:pPr>
        <w:pStyle w:val="Antrats"/>
        <w:tabs>
          <w:tab w:val="clear" w:pos="4153"/>
          <w:tab w:val="clear" w:pos="8306"/>
        </w:tabs>
        <w:ind w:left="5184" w:firstLine="576"/>
        <w:jc w:val="both"/>
      </w:pPr>
    </w:p>
    <w:p w14:paraId="4A7E2349" w14:textId="77777777" w:rsidR="00526C9D" w:rsidRDefault="00526C9D" w:rsidP="00D01BF5">
      <w:pPr>
        <w:pStyle w:val="Antrats"/>
        <w:tabs>
          <w:tab w:val="clear" w:pos="4153"/>
          <w:tab w:val="clear" w:pos="8306"/>
        </w:tabs>
        <w:ind w:left="5184" w:firstLine="576"/>
        <w:jc w:val="both"/>
      </w:pPr>
    </w:p>
    <w:p w14:paraId="36C91F01" w14:textId="77777777" w:rsidR="00526C9D" w:rsidRDefault="00526C9D" w:rsidP="00D01BF5">
      <w:pPr>
        <w:pStyle w:val="Antrats"/>
        <w:tabs>
          <w:tab w:val="clear" w:pos="4153"/>
          <w:tab w:val="clear" w:pos="8306"/>
        </w:tabs>
        <w:ind w:left="5184" w:firstLine="576"/>
        <w:jc w:val="both"/>
      </w:pPr>
    </w:p>
    <w:p w14:paraId="7E7469BB" w14:textId="77777777" w:rsidR="00526C9D" w:rsidRDefault="00526C9D" w:rsidP="00D01BF5">
      <w:pPr>
        <w:pStyle w:val="Antrats"/>
        <w:tabs>
          <w:tab w:val="clear" w:pos="4153"/>
          <w:tab w:val="clear" w:pos="8306"/>
        </w:tabs>
        <w:ind w:left="5184" w:firstLine="576"/>
        <w:jc w:val="both"/>
      </w:pPr>
    </w:p>
    <w:p w14:paraId="4E66F037" w14:textId="03F5B0A9" w:rsidR="00E3583A" w:rsidRDefault="00E3583A">
      <w:r>
        <w:br w:type="page"/>
      </w:r>
    </w:p>
    <w:p w14:paraId="3DA5B194" w14:textId="18706DF7" w:rsidR="00D87796" w:rsidRDefault="00D87796" w:rsidP="00D01BF5">
      <w:pPr>
        <w:pStyle w:val="Antrats"/>
        <w:tabs>
          <w:tab w:val="clear" w:pos="4153"/>
          <w:tab w:val="clear" w:pos="8306"/>
        </w:tabs>
        <w:ind w:left="5184" w:firstLine="576"/>
        <w:jc w:val="both"/>
      </w:pPr>
      <w:r>
        <w:t>PATVIRTINTA</w:t>
      </w:r>
    </w:p>
    <w:p w14:paraId="189A3DC1" w14:textId="77777777" w:rsidR="00D87796" w:rsidRDefault="00D87796" w:rsidP="00D87796">
      <w:pPr>
        <w:pStyle w:val="Antrats"/>
        <w:tabs>
          <w:tab w:val="clear" w:pos="4153"/>
          <w:tab w:val="clear" w:pos="8306"/>
        </w:tabs>
        <w:ind w:left="5184"/>
        <w:jc w:val="both"/>
      </w:pPr>
      <w:r>
        <w:t xml:space="preserve">          Pasvalio rajono savivaldybės tarybos</w:t>
      </w:r>
    </w:p>
    <w:p w14:paraId="703FD76C" w14:textId="20C5FB1A" w:rsidR="00D87796" w:rsidRDefault="00D87796" w:rsidP="00D87796">
      <w:pPr>
        <w:pStyle w:val="Antrats"/>
        <w:tabs>
          <w:tab w:val="clear" w:pos="4153"/>
          <w:tab w:val="clear" w:pos="8306"/>
        </w:tabs>
        <w:ind w:left="5184"/>
        <w:jc w:val="both"/>
      </w:pPr>
      <w:r>
        <w:t xml:space="preserve">          20</w:t>
      </w:r>
      <w:r w:rsidR="0063468C">
        <w:t>2</w:t>
      </w:r>
      <w:r w:rsidR="00526C9D">
        <w:t>3</w:t>
      </w:r>
      <w:r w:rsidR="006857BC">
        <w:t xml:space="preserve"> </w:t>
      </w:r>
      <w:r>
        <w:t xml:space="preserve">m. </w:t>
      </w:r>
      <w:r w:rsidR="00D01BF5">
        <w:t>vasario</w:t>
      </w:r>
      <w:r>
        <w:t xml:space="preserve">  </w:t>
      </w:r>
      <w:r w:rsidR="006857BC">
        <w:t xml:space="preserve">  </w:t>
      </w:r>
      <w:r>
        <w:t xml:space="preserve"> d. sprendimu Nr. T1-</w:t>
      </w:r>
    </w:p>
    <w:p w14:paraId="5C3840EB" w14:textId="77777777" w:rsidR="00D87796" w:rsidRDefault="00D87796" w:rsidP="00D87796"/>
    <w:p w14:paraId="751F6CC8" w14:textId="1659A2EE" w:rsidR="00D87796" w:rsidRDefault="00D87796" w:rsidP="00D87796">
      <w:pPr>
        <w:pStyle w:val="Antrats"/>
        <w:tabs>
          <w:tab w:val="clear" w:pos="4153"/>
          <w:tab w:val="clear" w:pos="8306"/>
        </w:tabs>
        <w:jc w:val="center"/>
        <w:rPr>
          <w:b/>
        </w:rPr>
      </w:pPr>
      <w:r w:rsidRPr="00E540E5">
        <w:rPr>
          <w:b/>
        </w:rPr>
        <w:t>PASVALIO RAJONO SAVIVALDYBĖS VISUOMENĖS SVEIKATOS RĖ</w:t>
      </w:r>
      <w:r>
        <w:rPr>
          <w:b/>
        </w:rPr>
        <w:t>MIMO SPECIALIOSIOS PROGRAMOS LĖŠŲ PANAUDOJIMO</w:t>
      </w:r>
      <w:r w:rsidRPr="00E540E5">
        <w:rPr>
          <w:b/>
        </w:rPr>
        <w:t xml:space="preserve"> </w:t>
      </w:r>
      <w:r w:rsidR="00A71C90">
        <w:rPr>
          <w:b/>
        </w:rPr>
        <w:t>20</w:t>
      </w:r>
      <w:r w:rsidR="005335AA">
        <w:rPr>
          <w:b/>
        </w:rPr>
        <w:t>2</w:t>
      </w:r>
      <w:r w:rsidR="00526C9D">
        <w:rPr>
          <w:b/>
        </w:rPr>
        <w:t>2</w:t>
      </w:r>
      <w:r w:rsidR="00A71C90">
        <w:rPr>
          <w:b/>
        </w:rPr>
        <w:t xml:space="preserve"> METŲ </w:t>
      </w:r>
      <w:r w:rsidRPr="00E540E5">
        <w:rPr>
          <w:b/>
        </w:rPr>
        <w:t>ATASKAITA</w:t>
      </w:r>
    </w:p>
    <w:p w14:paraId="519D26B2" w14:textId="77777777" w:rsidR="006A1048" w:rsidRDefault="006A1048" w:rsidP="00D87796">
      <w:pPr>
        <w:pStyle w:val="Antrats"/>
        <w:tabs>
          <w:tab w:val="clear" w:pos="4153"/>
          <w:tab w:val="clear" w:pos="8306"/>
        </w:tabs>
        <w:jc w:val="center"/>
        <w:rPr>
          <w:b/>
        </w:rPr>
      </w:pPr>
    </w:p>
    <w:p w14:paraId="14E26630" w14:textId="77777777" w:rsidR="00264631" w:rsidRPr="00264631" w:rsidRDefault="00262DB4" w:rsidP="004713DE">
      <w:pPr>
        <w:autoSpaceDE w:val="0"/>
        <w:autoSpaceDN w:val="0"/>
        <w:adjustRightInd w:val="0"/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1. Informacija apie Savivaldybės </w:t>
      </w:r>
      <w:r w:rsidRPr="00E22E4D">
        <w:rPr>
          <w:b/>
          <w:szCs w:val="24"/>
        </w:rPr>
        <w:t xml:space="preserve">visuomenės sveikatos rėmimo specialiosios programos </w:t>
      </w:r>
      <w:r w:rsidR="00264631" w:rsidRPr="00D51568">
        <w:rPr>
          <w:b/>
          <w:szCs w:val="24"/>
        </w:rPr>
        <w:t>(toliau – Programa) lėšas</w:t>
      </w:r>
    </w:p>
    <w:p w14:paraId="4C770C04" w14:textId="77777777" w:rsidR="006A1048" w:rsidRDefault="006A1048" w:rsidP="00FB292B">
      <w:pPr>
        <w:pStyle w:val="Antrats"/>
        <w:tabs>
          <w:tab w:val="clear" w:pos="4153"/>
          <w:tab w:val="clear" w:pos="8306"/>
        </w:tabs>
        <w:rPr>
          <w:b/>
        </w:rPr>
      </w:pPr>
    </w:p>
    <w:tbl>
      <w:tblPr>
        <w:tblW w:w="97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6733"/>
        <w:gridCol w:w="2409"/>
      </w:tblGrid>
      <w:tr w:rsidR="00645F21" w:rsidRPr="00E22E4D" w14:paraId="57E69A59" w14:textId="77777777" w:rsidTr="00504315">
        <w:trPr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C15C" w14:textId="77777777" w:rsidR="00645F21" w:rsidRPr="00E22E4D" w:rsidRDefault="00645F21" w:rsidP="00504315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 w:rsidRPr="00E22E4D">
              <w:rPr>
                <w:b/>
                <w:szCs w:val="24"/>
              </w:rPr>
              <w:t>Eil. Nr.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A99F9" w14:textId="77777777" w:rsidR="00645F21" w:rsidRPr="00E22E4D" w:rsidRDefault="00645F21" w:rsidP="00504315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</w:t>
            </w:r>
            <w:r w:rsidRPr="00E22E4D">
              <w:rPr>
                <w:b/>
                <w:szCs w:val="24"/>
              </w:rPr>
              <w:t xml:space="preserve">rogramos </w:t>
            </w:r>
            <w:r>
              <w:rPr>
                <w:b/>
                <w:szCs w:val="24"/>
              </w:rPr>
              <w:t>pajamų</w:t>
            </w:r>
            <w:r w:rsidRPr="00E22E4D">
              <w:rPr>
                <w:b/>
                <w:szCs w:val="24"/>
              </w:rPr>
              <w:t xml:space="preserve"> šaltiniai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1BE19" w14:textId="77777777" w:rsidR="00645F21" w:rsidRPr="00E22E4D" w:rsidRDefault="00645F21" w:rsidP="00504315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Suma, Eur</w:t>
            </w:r>
          </w:p>
        </w:tc>
      </w:tr>
      <w:tr w:rsidR="00466DF2" w:rsidRPr="00E22E4D" w14:paraId="0CB9AFDD" w14:textId="77777777" w:rsidTr="001C4551">
        <w:trPr>
          <w:trHeight w:val="258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3D4C" w14:textId="77777777" w:rsidR="00466DF2" w:rsidRPr="00E22E4D" w:rsidRDefault="00466DF2" w:rsidP="00466DF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E22E4D">
              <w:rPr>
                <w:szCs w:val="24"/>
              </w:rPr>
              <w:t>1.</w:t>
            </w:r>
            <w:r>
              <w:rPr>
                <w:szCs w:val="24"/>
              </w:rPr>
              <w:t>1.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54D8" w14:textId="77777777" w:rsidR="00466DF2" w:rsidRPr="00E22E4D" w:rsidRDefault="00466DF2" w:rsidP="00466DF2">
            <w:pPr>
              <w:tabs>
                <w:tab w:val="left" w:pos="540"/>
              </w:tabs>
              <w:ind w:firstLine="12"/>
              <w:jc w:val="both"/>
              <w:rPr>
                <w:szCs w:val="24"/>
              </w:rPr>
            </w:pPr>
            <w:r w:rsidRPr="00E22E4D">
              <w:rPr>
                <w:szCs w:val="24"/>
              </w:rPr>
              <w:t>Savivaldybės biudžeto lėšos</w:t>
            </w:r>
            <w:r>
              <w:rPr>
                <w:szCs w:val="24"/>
              </w:rPr>
              <w:t xml:space="preserve"> </w:t>
            </w:r>
            <w:r w:rsidRPr="00503032">
              <w:rPr>
                <w:bCs/>
                <w:szCs w:val="24"/>
              </w:rPr>
              <w:t xml:space="preserve">(lėšos </w:t>
            </w:r>
            <w:r w:rsidRPr="00503032">
              <w:rPr>
                <w:rFonts w:eastAsia="Calibri"/>
                <w:bCs/>
              </w:rPr>
              <w:t xml:space="preserve">gautos už Savivaldybei nuosavybės teise priklausančių patalpų (vaistinės), esančių adresu Geležinkeliečių g. 70, Pasvalys, </w:t>
            </w:r>
            <w:r w:rsidRPr="00503032">
              <w:rPr>
                <w:rFonts w:eastAsia="Calibri"/>
                <w:bCs/>
                <w:color w:val="000000"/>
              </w:rPr>
              <w:t>nuomą)</w:t>
            </w:r>
            <w:r>
              <w:rPr>
                <w:rFonts w:eastAsia="Calibri"/>
                <w:b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99D6" w14:textId="15314E01" w:rsidR="00466DF2" w:rsidRPr="00FB292B" w:rsidRDefault="00466DF2" w:rsidP="00466DF2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30255</w:t>
            </w:r>
            <w:r w:rsidR="00AF1E8B">
              <w:rPr>
                <w:sz w:val="22"/>
                <w:szCs w:val="22"/>
              </w:rPr>
              <w:t>,72</w:t>
            </w:r>
            <w:r>
              <w:rPr>
                <w:sz w:val="22"/>
                <w:szCs w:val="22"/>
              </w:rPr>
              <w:t xml:space="preserve">  </w:t>
            </w:r>
          </w:p>
        </w:tc>
      </w:tr>
      <w:tr w:rsidR="00466DF2" w:rsidRPr="00E22E4D" w14:paraId="58ADB5A8" w14:textId="77777777" w:rsidTr="001C4551">
        <w:trPr>
          <w:trHeight w:val="251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7458" w14:textId="77777777" w:rsidR="00466DF2" w:rsidRPr="00E22E4D" w:rsidRDefault="00466DF2" w:rsidP="00466DF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  <w:r w:rsidRPr="00E22E4D">
              <w:rPr>
                <w:szCs w:val="24"/>
              </w:rPr>
              <w:t>.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439C" w14:textId="77777777" w:rsidR="00466DF2" w:rsidRPr="00E22E4D" w:rsidRDefault="00466DF2" w:rsidP="00466DF2">
            <w:pPr>
              <w:tabs>
                <w:tab w:val="left" w:pos="540"/>
              </w:tabs>
              <w:ind w:firstLine="12"/>
              <w:rPr>
                <w:szCs w:val="24"/>
              </w:rPr>
            </w:pPr>
            <w:r w:rsidRPr="00E22E4D">
              <w:rPr>
                <w:szCs w:val="24"/>
              </w:rPr>
              <w:t>Savivaldybės aplinkos apsaugos rėmimo specialiosios programos lėšos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AA3C" w14:textId="35FE4813" w:rsidR="00466DF2" w:rsidRPr="007A0510" w:rsidRDefault="00466DF2" w:rsidP="00466DF2">
            <w:pPr>
              <w:jc w:val="center"/>
              <w:rPr>
                <w:sz w:val="22"/>
                <w:szCs w:val="22"/>
              </w:rPr>
            </w:pPr>
            <w:r w:rsidRPr="007A0510">
              <w:rPr>
                <w:sz w:val="22"/>
                <w:szCs w:val="22"/>
              </w:rPr>
              <w:t>175</w:t>
            </w:r>
            <w:r w:rsidR="00AF1E8B" w:rsidRPr="007A0510">
              <w:rPr>
                <w:sz w:val="22"/>
                <w:szCs w:val="22"/>
              </w:rPr>
              <w:t>00,00</w:t>
            </w:r>
          </w:p>
        </w:tc>
      </w:tr>
      <w:tr w:rsidR="00002ECF" w:rsidRPr="00E22E4D" w14:paraId="364C513F" w14:textId="77777777" w:rsidTr="00504315">
        <w:trPr>
          <w:trHeight w:val="185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B77B4A" w14:textId="7663A087" w:rsidR="00002ECF" w:rsidRPr="00E22E4D" w:rsidRDefault="00002ECF" w:rsidP="00002ECF">
            <w:pPr>
              <w:tabs>
                <w:tab w:val="left" w:pos="54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1.3</w:t>
            </w:r>
            <w:r w:rsidRPr="00E22E4D">
              <w:rPr>
                <w:szCs w:val="24"/>
              </w:rPr>
              <w:t>.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0175D7" w14:textId="77777777" w:rsidR="00002ECF" w:rsidRPr="00E22E4D" w:rsidRDefault="00002ECF" w:rsidP="00002ECF">
            <w:pPr>
              <w:tabs>
                <w:tab w:val="left" w:pos="540"/>
              </w:tabs>
              <w:rPr>
                <w:szCs w:val="24"/>
              </w:rPr>
            </w:pPr>
            <w:r w:rsidRPr="00E22E4D">
              <w:rPr>
                <w:szCs w:val="24"/>
              </w:rPr>
              <w:t>Lėšų likutis ataskaitinių biudžetinių metų pradžioje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762C" w14:textId="54C57D6A" w:rsidR="00002ECF" w:rsidRPr="007A0510" w:rsidRDefault="00002ECF" w:rsidP="00002ECF">
            <w:pPr>
              <w:tabs>
                <w:tab w:val="left" w:pos="540"/>
                <w:tab w:val="left" w:pos="648"/>
                <w:tab w:val="center" w:pos="1102"/>
              </w:tabs>
              <w:ind w:firstLine="12"/>
              <w:jc w:val="center"/>
              <w:rPr>
                <w:sz w:val="22"/>
                <w:szCs w:val="22"/>
              </w:rPr>
            </w:pPr>
            <w:r w:rsidRPr="007A0510">
              <w:rPr>
                <w:sz w:val="22"/>
                <w:szCs w:val="22"/>
              </w:rPr>
              <w:t>17</w:t>
            </w:r>
            <w:r w:rsidR="00AF1E8B" w:rsidRPr="007A0510">
              <w:rPr>
                <w:sz w:val="22"/>
                <w:szCs w:val="22"/>
              </w:rPr>
              <w:t>384,76</w:t>
            </w:r>
          </w:p>
        </w:tc>
      </w:tr>
      <w:tr w:rsidR="00002ECF" w:rsidRPr="00E22E4D" w14:paraId="719A9692" w14:textId="77777777" w:rsidTr="00504315">
        <w:trPr>
          <w:trHeight w:val="185"/>
          <w:jc w:val="center"/>
        </w:trPr>
        <w:tc>
          <w:tcPr>
            <w:tcW w:w="7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C0DE" w14:textId="77777777" w:rsidR="00002ECF" w:rsidRPr="00F565FA" w:rsidRDefault="00002ECF" w:rsidP="00002ECF">
            <w:pPr>
              <w:tabs>
                <w:tab w:val="left" w:pos="540"/>
              </w:tabs>
              <w:rPr>
                <w:b/>
                <w:szCs w:val="24"/>
              </w:rPr>
            </w:pPr>
            <w:r w:rsidRPr="00F565FA">
              <w:rPr>
                <w:b/>
                <w:szCs w:val="24"/>
              </w:rPr>
              <w:t>Iš viso pajamų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DC77" w14:textId="7474201A" w:rsidR="00002ECF" w:rsidRPr="00FB292B" w:rsidRDefault="00002ECF" w:rsidP="00002ECF">
            <w:pPr>
              <w:tabs>
                <w:tab w:val="center" w:pos="4153"/>
                <w:tab w:val="right" w:pos="8306"/>
              </w:tabs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AF1E8B">
              <w:rPr>
                <w:sz w:val="22"/>
                <w:szCs w:val="22"/>
              </w:rPr>
              <w:t>140,48</w:t>
            </w:r>
          </w:p>
        </w:tc>
      </w:tr>
      <w:tr w:rsidR="00002ECF" w:rsidRPr="00E22E4D" w14:paraId="39514687" w14:textId="77777777" w:rsidTr="00504315">
        <w:trPr>
          <w:trHeight w:val="185"/>
          <w:jc w:val="center"/>
        </w:trPr>
        <w:tc>
          <w:tcPr>
            <w:tcW w:w="7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5AF8" w14:textId="77777777" w:rsidR="00002ECF" w:rsidRPr="00F565FA" w:rsidRDefault="00002ECF" w:rsidP="00002ECF">
            <w:pPr>
              <w:tabs>
                <w:tab w:val="left" w:pos="540"/>
              </w:tabs>
              <w:rPr>
                <w:b/>
                <w:szCs w:val="24"/>
              </w:rPr>
            </w:pPr>
            <w:r w:rsidRPr="00F565FA">
              <w:rPr>
                <w:b/>
                <w:szCs w:val="24"/>
              </w:rPr>
              <w:t>Iš viso lėšų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C6B7" w14:textId="3315341A" w:rsidR="00002ECF" w:rsidRPr="00FB292B" w:rsidRDefault="00002ECF" w:rsidP="00002ECF">
            <w:pPr>
              <w:tabs>
                <w:tab w:val="center" w:pos="4153"/>
                <w:tab w:val="right" w:pos="8306"/>
              </w:tabs>
              <w:jc w:val="center"/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  <w:r w:rsidR="00AF1E8B">
              <w:rPr>
                <w:b/>
                <w:sz w:val="22"/>
                <w:szCs w:val="22"/>
              </w:rPr>
              <w:t>140,48</w:t>
            </w:r>
          </w:p>
        </w:tc>
      </w:tr>
    </w:tbl>
    <w:p w14:paraId="7E0B8008" w14:textId="77777777" w:rsidR="00645F21" w:rsidRDefault="00645F21" w:rsidP="00FB292B">
      <w:pPr>
        <w:pStyle w:val="Antrats"/>
        <w:tabs>
          <w:tab w:val="clear" w:pos="4153"/>
          <w:tab w:val="clear" w:pos="8306"/>
        </w:tabs>
        <w:rPr>
          <w:b/>
        </w:rPr>
      </w:pPr>
    </w:p>
    <w:p w14:paraId="1A3BAEB1" w14:textId="77777777" w:rsidR="00262DB4" w:rsidRDefault="00262DB4" w:rsidP="00262DB4">
      <w:pPr>
        <w:ind w:firstLine="720"/>
        <w:jc w:val="both"/>
        <w:rPr>
          <w:b/>
          <w:szCs w:val="24"/>
        </w:rPr>
      </w:pPr>
      <w:r w:rsidRPr="00D51568">
        <w:rPr>
          <w:b/>
        </w:rPr>
        <w:t xml:space="preserve">2. Priemonės, kurioms finansuoti naudojamos </w:t>
      </w:r>
      <w:r w:rsidR="00F51E59">
        <w:rPr>
          <w:b/>
          <w:szCs w:val="24"/>
        </w:rPr>
        <w:t>P</w:t>
      </w:r>
      <w:r>
        <w:rPr>
          <w:b/>
          <w:szCs w:val="24"/>
        </w:rPr>
        <w:t xml:space="preserve">rogramos lėšos. </w:t>
      </w:r>
    </w:p>
    <w:p w14:paraId="7EA97278" w14:textId="77777777" w:rsidR="00A3654C" w:rsidRDefault="00A3654C" w:rsidP="00A3654C">
      <w:pPr>
        <w:pStyle w:val="Antrats"/>
        <w:tabs>
          <w:tab w:val="clear" w:pos="4153"/>
          <w:tab w:val="clear" w:pos="8306"/>
        </w:tabs>
        <w:jc w:val="center"/>
        <w:rPr>
          <w:b/>
        </w:rPr>
      </w:pP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877"/>
        <w:gridCol w:w="3938"/>
        <w:gridCol w:w="57"/>
        <w:gridCol w:w="3439"/>
        <w:gridCol w:w="1323"/>
      </w:tblGrid>
      <w:tr w:rsidR="006C5A47" w:rsidRPr="00A244AA" w14:paraId="438A9D46" w14:textId="77777777" w:rsidTr="00CD69DE">
        <w:trPr>
          <w:trHeight w:val="220"/>
        </w:trPr>
        <w:tc>
          <w:tcPr>
            <w:tcW w:w="877" w:type="dxa"/>
          </w:tcPr>
          <w:p w14:paraId="4599724F" w14:textId="77777777" w:rsidR="006C5A47" w:rsidRPr="00A244AA" w:rsidRDefault="006C5A47" w:rsidP="006C5A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A244AA">
              <w:rPr>
                <w:b/>
                <w:szCs w:val="24"/>
              </w:rPr>
              <w:t>Eil. Nr.</w:t>
            </w:r>
          </w:p>
        </w:tc>
        <w:tc>
          <w:tcPr>
            <w:tcW w:w="3995" w:type="dxa"/>
            <w:gridSpan w:val="2"/>
          </w:tcPr>
          <w:p w14:paraId="2AC31F56" w14:textId="77777777" w:rsidR="006C5A47" w:rsidRPr="00A244AA" w:rsidRDefault="006C5A47" w:rsidP="006C5A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244AA">
              <w:rPr>
                <w:b/>
                <w:szCs w:val="24"/>
              </w:rPr>
              <w:t>Priemonės (projekto) pavadinimas</w:t>
            </w:r>
          </w:p>
        </w:tc>
        <w:tc>
          <w:tcPr>
            <w:tcW w:w="3439" w:type="dxa"/>
          </w:tcPr>
          <w:p w14:paraId="1A95E988" w14:textId="77777777" w:rsidR="006C5A47" w:rsidRPr="00A244AA" w:rsidRDefault="006C5A47" w:rsidP="006C5A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A244AA">
              <w:rPr>
                <w:b/>
                <w:szCs w:val="24"/>
              </w:rPr>
              <w:t>Vykdytojas</w:t>
            </w:r>
          </w:p>
        </w:tc>
        <w:tc>
          <w:tcPr>
            <w:tcW w:w="1323" w:type="dxa"/>
          </w:tcPr>
          <w:p w14:paraId="042CBE3B" w14:textId="77777777" w:rsidR="006C5A47" w:rsidRPr="00A244AA" w:rsidRDefault="006C5A47" w:rsidP="006C5A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Panaudota l</w:t>
            </w:r>
            <w:r w:rsidRPr="00A244AA">
              <w:rPr>
                <w:b/>
                <w:szCs w:val="24"/>
              </w:rPr>
              <w:t>ėšų, Eur</w:t>
            </w:r>
          </w:p>
        </w:tc>
      </w:tr>
      <w:tr w:rsidR="00FE5FB0" w:rsidRPr="00A244AA" w14:paraId="340D2BCE" w14:textId="77777777" w:rsidTr="00CD69DE">
        <w:trPr>
          <w:trHeight w:val="220"/>
        </w:trPr>
        <w:tc>
          <w:tcPr>
            <w:tcW w:w="877" w:type="dxa"/>
          </w:tcPr>
          <w:p w14:paraId="37C056FA" w14:textId="77777777" w:rsidR="00FE5FB0" w:rsidRPr="00A244AA" w:rsidRDefault="00FE5FB0" w:rsidP="006C5A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A244AA">
              <w:rPr>
                <w:b/>
                <w:szCs w:val="24"/>
              </w:rPr>
              <w:t>2.1.</w:t>
            </w:r>
          </w:p>
        </w:tc>
        <w:tc>
          <w:tcPr>
            <w:tcW w:w="7434" w:type="dxa"/>
            <w:gridSpan w:val="3"/>
          </w:tcPr>
          <w:p w14:paraId="68D598C6" w14:textId="77777777" w:rsidR="00FE5FB0" w:rsidRPr="00A244AA" w:rsidRDefault="00FE5FB0" w:rsidP="00FE5FB0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P</w:t>
            </w:r>
            <w:r w:rsidRPr="00A244AA">
              <w:rPr>
                <w:b/>
                <w:szCs w:val="24"/>
              </w:rPr>
              <w:t>rogramos sveikatinimo projektų finansavimas</w:t>
            </w:r>
          </w:p>
        </w:tc>
        <w:tc>
          <w:tcPr>
            <w:tcW w:w="1323" w:type="dxa"/>
          </w:tcPr>
          <w:p w14:paraId="6552C99B" w14:textId="77777777" w:rsidR="00FE5FB0" w:rsidRDefault="00FE5FB0" w:rsidP="006C5A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</w:tr>
      <w:tr w:rsidR="00466DF2" w:rsidRPr="00A244AA" w14:paraId="31CC0CAC" w14:textId="77777777" w:rsidTr="00CD69DE">
        <w:tc>
          <w:tcPr>
            <w:tcW w:w="877" w:type="dxa"/>
          </w:tcPr>
          <w:p w14:paraId="78565845" w14:textId="77777777" w:rsidR="00466DF2" w:rsidRPr="00A244AA" w:rsidRDefault="00466DF2" w:rsidP="00466DF2">
            <w:pPr>
              <w:rPr>
                <w:szCs w:val="24"/>
              </w:rPr>
            </w:pPr>
            <w:r>
              <w:t>2.1.</w:t>
            </w:r>
            <w:r w:rsidRPr="00FA4815">
              <w:t>1.</w:t>
            </w:r>
          </w:p>
        </w:tc>
        <w:tc>
          <w:tcPr>
            <w:tcW w:w="3995" w:type="dxa"/>
            <w:gridSpan w:val="2"/>
          </w:tcPr>
          <w:p w14:paraId="2385587D" w14:textId="6D271B84" w:rsidR="00466DF2" w:rsidRPr="007C4754" w:rsidRDefault="00466DF2" w:rsidP="00466DF2">
            <w:pPr>
              <w:rPr>
                <w:szCs w:val="24"/>
              </w:rPr>
            </w:pPr>
            <w:r w:rsidRPr="00215AA3">
              <w:rPr>
                <w:szCs w:val="24"/>
              </w:rPr>
              <w:t>Tęstinis projektas „Sveikata – didžiausias mūsų turtas – 5“</w:t>
            </w:r>
          </w:p>
        </w:tc>
        <w:tc>
          <w:tcPr>
            <w:tcW w:w="3439" w:type="dxa"/>
          </w:tcPr>
          <w:p w14:paraId="4DA06BFB" w14:textId="07B9B476" w:rsidR="00466DF2" w:rsidRPr="007C4754" w:rsidRDefault="00466DF2" w:rsidP="00466DF2">
            <w:pPr>
              <w:rPr>
                <w:szCs w:val="24"/>
              </w:rPr>
            </w:pPr>
            <w:r w:rsidRPr="00215AA3">
              <w:rPr>
                <w:color w:val="000000"/>
                <w:szCs w:val="24"/>
              </w:rPr>
              <w:t>VšĮ Veiklių mamų klubas, Pasvalio filialas</w:t>
            </w:r>
          </w:p>
        </w:tc>
        <w:tc>
          <w:tcPr>
            <w:tcW w:w="1323" w:type="dxa"/>
          </w:tcPr>
          <w:p w14:paraId="1E5B5B58" w14:textId="695767A8" w:rsidR="00466DF2" w:rsidRPr="007C4754" w:rsidRDefault="00466DF2" w:rsidP="00466DF2">
            <w:pPr>
              <w:jc w:val="center"/>
              <w:rPr>
                <w:szCs w:val="24"/>
              </w:rPr>
            </w:pPr>
            <w:r w:rsidRPr="00215AA3">
              <w:rPr>
                <w:szCs w:val="24"/>
              </w:rPr>
              <w:t>1</w:t>
            </w:r>
            <w:r w:rsidR="007337E1">
              <w:rPr>
                <w:szCs w:val="24"/>
              </w:rPr>
              <w:t xml:space="preserve"> </w:t>
            </w:r>
            <w:r w:rsidRPr="00215AA3">
              <w:rPr>
                <w:szCs w:val="24"/>
              </w:rPr>
              <w:t>220</w:t>
            </w:r>
          </w:p>
        </w:tc>
      </w:tr>
      <w:tr w:rsidR="00466DF2" w:rsidRPr="00A244AA" w14:paraId="62C903B0" w14:textId="77777777" w:rsidTr="00CD69DE">
        <w:tc>
          <w:tcPr>
            <w:tcW w:w="877" w:type="dxa"/>
          </w:tcPr>
          <w:p w14:paraId="7C0EE3D2" w14:textId="77777777" w:rsidR="00466DF2" w:rsidRPr="00A244AA" w:rsidRDefault="00466DF2" w:rsidP="00466DF2">
            <w:pPr>
              <w:rPr>
                <w:szCs w:val="24"/>
              </w:rPr>
            </w:pPr>
            <w:r>
              <w:t>2.1.</w:t>
            </w:r>
            <w:r w:rsidRPr="00FA4815">
              <w:t>2.</w:t>
            </w:r>
          </w:p>
        </w:tc>
        <w:tc>
          <w:tcPr>
            <w:tcW w:w="3995" w:type="dxa"/>
            <w:gridSpan w:val="2"/>
          </w:tcPr>
          <w:p w14:paraId="6246D81D" w14:textId="2C376351" w:rsidR="00466DF2" w:rsidRPr="007C4754" w:rsidRDefault="00466DF2">
            <w:pPr>
              <w:rPr>
                <w:szCs w:val="24"/>
              </w:rPr>
            </w:pPr>
            <w:r w:rsidRPr="00215AA3">
              <w:rPr>
                <w:bCs/>
                <w:szCs w:val="24"/>
              </w:rPr>
              <w:t>„Menas gydo kūną ir sielą –5</w:t>
            </w:r>
            <w:r w:rsidR="00A81214">
              <w:rPr>
                <w:bCs/>
                <w:szCs w:val="24"/>
              </w:rPr>
              <w:t>“</w:t>
            </w:r>
          </w:p>
        </w:tc>
        <w:tc>
          <w:tcPr>
            <w:tcW w:w="3439" w:type="dxa"/>
          </w:tcPr>
          <w:p w14:paraId="52DDAEDE" w14:textId="1DCF2B50" w:rsidR="00466DF2" w:rsidRPr="007C4754" w:rsidRDefault="00466DF2" w:rsidP="00466DF2">
            <w:pPr>
              <w:rPr>
                <w:szCs w:val="24"/>
              </w:rPr>
            </w:pPr>
            <w:r w:rsidRPr="00215AA3">
              <w:rPr>
                <w:bCs/>
                <w:szCs w:val="24"/>
              </w:rPr>
              <w:t>Pasvalio muzikos mokykla</w:t>
            </w:r>
          </w:p>
        </w:tc>
        <w:tc>
          <w:tcPr>
            <w:tcW w:w="1323" w:type="dxa"/>
          </w:tcPr>
          <w:p w14:paraId="1D8A6ECA" w14:textId="59309815" w:rsidR="00466DF2" w:rsidRPr="007C4754" w:rsidRDefault="00466DF2" w:rsidP="00466DF2">
            <w:pPr>
              <w:jc w:val="center"/>
              <w:rPr>
                <w:szCs w:val="24"/>
              </w:rPr>
            </w:pPr>
            <w:r w:rsidRPr="00215AA3">
              <w:rPr>
                <w:bCs/>
                <w:szCs w:val="24"/>
              </w:rPr>
              <w:t>1</w:t>
            </w:r>
            <w:r w:rsidR="007337E1">
              <w:rPr>
                <w:bCs/>
                <w:szCs w:val="24"/>
              </w:rPr>
              <w:t xml:space="preserve"> </w:t>
            </w:r>
            <w:r w:rsidRPr="00215AA3">
              <w:rPr>
                <w:bCs/>
                <w:szCs w:val="24"/>
              </w:rPr>
              <w:t>400</w:t>
            </w:r>
          </w:p>
        </w:tc>
      </w:tr>
      <w:tr w:rsidR="00466DF2" w:rsidRPr="00A244AA" w14:paraId="355F5A2B" w14:textId="77777777" w:rsidTr="00CD69DE">
        <w:tc>
          <w:tcPr>
            <w:tcW w:w="877" w:type="dxa"/>
          </w:tcPr>
          <w:p w14:paraId="549F5BA4" w14:textId="77777777" w:rsidR="00466DF2" w:rsidRPr="00A244AA" w:rsidRDefault="00466DF2" w:rsidP="00466DF2">
            <w:pPr>
              <w:rPr>
                <w:szCs w:val="24"/>
              </w:rPr>
            </w:pPr>
            <w:r>
              <w:t>2.1.</w:t>
            </w:r>
            <w:r w:rsidRPr="00FA4815">
              <w:t>3.</w:t>
            </w:r>
          </w:p>
        </w:tc>
        <w:tc>
          <w:tcPr>
            <w:tcW w:w="3995" w:type="dxa"/>
            <w:gridSpan w:val="2"/>
          </w:tcPr>
          <w:p w14:paraId="008B8137" w14:textId="7AC57CFF" w:rsidR="00466DF2" w:rsidRPr="007C4754" w:rsidRDefault="00466DF2" w:rsidP="00466DF2">
            <w:pPr>
              <w:rPr>
                <w:szCs w:val="24"/>
              </w:rPr>
            </w:pPr>
            <w:r w:rsidRPr="00215AA3">
              <w:rPr>
                <w:color w:val="000000"/>
                <w:szCs w:val="24"/>
              </w:rPr>
              <w:t xml:space="preserve">Tęstinis projektas „Psichikos sveikatos ir fizinio aktyvumo ryšys“ </w:t>
            </w:r>
          </w:p>
        </w:tc>
        <w:tc>
          <w:tcPr>
            <w:tcW w:w="3439" w:type="dxa"/>
          </w:tcPr>
          <w:p w14:paraId="02E8DE45" w14:textId="63E9D1F2" w:rsidR="00466DF2" w:rsidRPr="007C4754" w:rsidRDefault="00C423F9" w:rsidP="00466DF2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Pasvalio rajono </w:t>
            </w:r>
            <w:r w:rsidR="00466DF2" w:rsidRPr="00215AA3">
              <w:rPr>
                <w:color w:val="000000"/>
                <w:szCs w:val="24"/>
              </w:rPr>
              <w:t>Atžalyno bendruomenė</w:t>
            </w:r>
          </w:p>
        </w:tc>
        <w:tc>
          <w:tcPr>
            <w:tcW w:w="1323" w:type="dxa"/>
          </w:tcPr>
          <w:p w14:paraId="3AA3B4E4" w14:textId="45334336" w:rsidR="00466DF2" w:rsidRPr="007C4754" w:rsidRDefault="00466DF2" w:rsidP="00466DF2">
            <w:pPr>
              <w:jc w:val="center"/>
              <w:rPr>
                <w:szCs w:val="24"/>
              </w:rPr>
            </w:pPr>
            <w:r w:rsidRPr="00215AA3">
              <w:rPr>
                <w:bCs/>
                <w:szCs w:val="24"/>
              </w:rPr>
              <w:t>600</w:t>
            </w:r>
          </w:p>
        </w:tc>
      </w:tr>
      <w:tr w:rsidR="00466DF2" w:rsidRPr="00A244AA" w14:paraId="3DEA0265" w14:textId="77777777" w:rsidTr="00CD69DE">
        <w:tc>
          <w:tcPr>
            <w:tcW w:w="877" w:type="dxa"/>
          </w:tcPr>
          <w:p w14:paraId="2612EBDB" w14:textId="77777777" w:rsidR="00466DF2" w:rsidRPr="00A244AA" w:rsidRDefault="00466DF2" w:rsidP="00466DF2">
            <w:pPr>
              <w:rPr>
                <w:szCs w:val="24"/>
              </w:rPr>
            </w:pPr>
            <w:r>
              <w:t>2.1.</w:t>
            </w:r>
            <w:r w:rsidRPr="00FA4815">
              <w:t>4.</w:t>
            </w:r>
          </w:p>
        </w:tc>
        <w:tc>
          <w:tcPr>
            <w:tcW w:w="3995" w:type="dxa"/>
            <w:gridSpan w:val="2"/>
          </w:tcPr>
          <w:p w14:paraId="3EEEE7EE" w14:textId="3830C26F" w:rsidR="00466DF2" w:rsidRPr="007C4754" w:rsidRDefault="00466DF2" w:rsidP="00466DF2">
            <w:pPr>
              <w:rPr>
                <w:szCs w:val="24"/>
              </w:rPr>
            </w:pPr>
            <w:r w:rsidRPr="00215AA3">
              <w:rPr>
                <w:szCs w:val="24"/>
              </w:rPr>
              <w:t>Projektas „Judėk kasdien“</w:t>
            </w:r>
          </w:p>
        </w:tc>
        <w:tc>
          <w:tcPr>
            <w:tcW w:w="3439" w:type="dxa"/>
          </w:tcPr>
          <w:p w14:paraId="6E447837" w14:textId="31DE6D7B" w:rsidR="00466DF2" w:rsidRPr="007C4754" w:rsidRDefault="00466DF2" w:rsidP="00466DF2">
            <w:pPr>
              <w:rPr>
                <w:szCs w:val="24"/>
              </w:rPr>
            </w:pPr>
            <w:r w:rsidRPr="00215AA3">
              <w:rPr>
                <w:color w:val="000000"/>
                <w:szCs w:val="24"/>
              </w:rPr>
              <w:t>Kraštų kaimo bendruomenė</w:t>
            </w:r>
          </w:p>
        </w:tc>
        <w:tc>
          <w:tcPr>
            <w:tcW w:w="1323" w:type="dxa"/>
          </w:tcPr>
          <w:p w14:paraId="53C4BF41" w14:textId="4A3C6F82" w:rsidR="00466DF2" w:rsidRPr="007C4754" w:rsidRDefault="00466DF2" w:rsidP="00466DF2">
            <w:pPr>
              <w:jc w:val="center"/>
              <w:rPr>
                <w:szCs w:val="24"/>
              </w:rPr>
            </w:pPr>
            <w:r w:rsidRPr="00215AA3">
              <w:rPr>
                <w:bCs/>
                <w:szCs w:val="24"/>
              </w:rPr>
              <w:t>600</w:t>
            </w:r>
          </w:p>
        </w:tc>
      </w:tr>
      <w:tr w:rsidR="00466DF2" w:rsidRPr="00A244AA" w14:paraId="2C1B7639" w14:textId="77777777" w:rsidTr="00CD69DE">
        <w:tc>
          <w:tcPr>
            <w:tcW w:w="877" w:type="dxa"/>
          </w:tcPr>
          <w:p w14:paraId="556AB81A" w14:textId="77777777" w:rsidR="00466DF2" w:rsidRPr="00A244AA" w:rsidRDefault="00466DF2" w:rsidP="00466DF2">
            <w:pPr>
              <w:rPr>
                <w:szCs w:val="24"/>
              </w:rPr>
            </w:pPr>
            <w:r>
              <w:t>2.1.</w:t>
            </w:r>
            <w:r w:rsidRPr="00FA4815">
              <w:t>5.</w:t>
            </w:r>
          </w:p>
        </w:tc>
        <w:tc>
          <w:tcPr>
            <w:tcW w:w="3995" w:type="dxa"/>
            <w:gridSpan w:val="2"/>
          </w:tcPr>
          <w:p w14:paraId="7A25AE5C" w14:textId="1C28219C" w:rsidR="00466DF2" w:rsidRPr="007C4754" w:rsidRDefault="00466DF2">
            <w:pPr>
              <w:rPr>
                <w:szCs w:val="24"/>
              </w:rPr>
            </w:pPr>
            <w:r w:rsidRPr="00215AA3">
              <w:rPr>
                <w:bCs/>
                <w:szCs w:val="24"/>
              </w:rPr>
              <w:t>Projektas „Sveikos gyvensenos ugdymas, sveikatos žinių populiarinimas</w:t>
            </w:r>
            <w:r w:rsidR="00A81214">
              <w:rPr>
                <w:bCs/>
                <w:szCs w:val="24"/>
              </w:rPr>
              <w:t>“</w:t>
            </w:r>
          </w:p>
        </w:tc>
        <w:tc>
          <w:tcPr>
            <w:tcW w:w="3439" w:type="dxa"/>
          </w:tcPr>
          <w:p w14:paraId="129EF55D" w14:textId="666494ED" w:rsidR="00466DF2" w:rsidRPr="007C4754" w:rsidRDefault="00466DF2" w:rsidP="00466DF2">
            <w:pPr>
              <w:rPr>
                <w:szCs w:val="24"/>
              </w:rPr>
            </w:pPr>
            <w:r w:rsidRPr="00215AA3">
              <w:rPr>
                <w:bCs/>
                <w:szCs w:val="24"/>
              </w:rPr>
              <w:t>Pasvalio rajono sergančių cukriniu diabetu draugija „Sveikata“</w:t>
            </w:r>
          </w:p>
        </w:tc>
        <w:tc>
          <w:tcPr>
            <w:tcW w:w="1323" w:type="dxa"/>
          </w:tcPr>
          <w:p w14:paraId="7737A0A9" w14:textId="4041F284" w:rsidR="00466DF2" w:rsidRPr="007C4754" w:rsidRDefault="00466DF2" w:rsidP="00466DF2">
            <w:pPr>
              <w:jc w:val="center"/>
              <w:rPr>
                <w:szCs w:val="24"/>
              </w:rPr>
            </w:pPr>
            <w:r w:rsidRPr="00215AA3">
              <w:rPr>
                <w:bCs/>
                <w:szCs w:val="24"/>
              </w:rPr>
              <w:t>600</w:t>
            </w:r>
          </w:p>
        </w:tc>
      </w:tr>
      <w:tr w:rsidR="00466DF2" w:rsidRPr="00A244AA" w14:paraId="39E52A1D" w14:textId="77777777" w:rsidTr="00CD69DE">
        <w:tc>
          <w:tcPr>
            <w:tcW w:w="877" w:type="dxa"/>
          </w:tcPr>
          <w:p w14:paraId="349321E1" w14:textId="77777777" w:rsidR="00466DF2" w:rsidRPr="00A244AA" w:rsidRDefault="00466DF2" w:rsidP="00466DF2">
            <w:pPr>
              <w:rPr>
                <w:szCs w:val="24"/>
              </w:rPr>
            </w:pPr>
            <w:r>
              <w:t>2.1.</w:t>
            </w:r>
            <w:r w:rsidRPr="00FA4815">
              <w:t>6.</w:t>
            </w:r>
          </w:p>
        </w:tc>
        <w:tc>
          <w:tcPr>
            <w:tcW w:w="3995" w:type="dxa"/>
            <w:gridSpan w:val="2"/>
          </w:tcPr>
          <w:p w14:paraId="0B877EEC" w14:textId="0153C5CA" w:rsidR="00466DF2" w:rsidRPr="007C4754" w:rsidRDefault="00466DF2" w:rsidP="00466DF2">
            <w:pPr>
              <w:rPr>
                <w:szCs w:val="24"/>
              </w:rPr>
            </w:pPr>
            <w:r w:rsidRPr="00215AA3">
              <w:rPr>
                <w:bCs/>
                <w:szCs w:val="24"/>
              </w:rPr>
              <w:t>Projektas „</w:t>
            </w:r>
            <w:proofErr w:type="spellStart"/>
            <w:r w:rsidRPr="00215AA3">
              <w:rPr>
                <w:bCs/>
                <w:szCs w:val="24"/>
              </w:rPr>
              <w:t>Sveikatiada</w:t>
            </w:r>
            <w:proofErr w:type="spellEnd"/>
            <w:r w:rsidRPr="00215AA3">
              <w:rPr>
                <w:bCs/>
                <w:szCs w:val="24"/>
              </w:rPr>
              <w:t xml:space="preserve"> – 455“</w:t>
            </w:r>
          </w:p>
        </w:tc>
        <w:tc>
          <w:tcPr>
            <w:tcW w:w="3439" w:type="dxa"/>
          </w:tcPr>
          <w:p w14:paraId="681CD077" w14:textId="7E26A339" w:rsidR="00466DF2" w:rsidRPr="007C4754" w:rsidRDefault="00466DF2" w:rsidP="00466DF2">
            <w:pPr>
              <w:rPr>
                <w:szCs w:val="24"/>
              </w:rPr>
            </w:pPr>
            <w:r w:rsidRPr="00CA59FC">
              <w:rPr>
                <w:bCs/>
                <w:szCs w:val="24"/>
              </w:rPr>
              <w:t xml:space="preserve">Joniškėlio Gabrielės Petkevičaitės-Bitės gimnazijos </w:t>
            </w:r>
            <w:proofErr w:type="spellStart"/>
            <w:r w:rsidRPr="00CA59FC">
              <w:rPr>
                <w:bCs/>
                <w:szCs w:val="24"/>
              </w:rPr>
              <w:t>Švobiškio</w:t>
            </w:r>
            <w:proofErr w:type="spellEnd"/>
            <w:r w:rsidRPr="00CA59FC">
              <w:rPr>
                <w:bCs/>
                <w:szCs w:val="24"/>
              </w:rPr>
              <w:t xml:space="preserve"> daugiafunkcinis centras</w:t>
            </w:r>
            <w:r w:rsidR="00CA59FC" w:rsidRPr="00CA59FC">
              <w:rPr>
                <w:bCs/>
                <w:szCs w:val="24"/>
              </w:rPr>
              <w:t xml:space="preserve"> </w:t>
            </w:r>
          </w:p>
        </w:tc>
        <w:tc>
          <w:tcPr>
            <w:tcW w:w="1323" w:type="dxa"/>
          </w:tcPr>
          <w:p w14:paraId="34764FEE" w14:textId="090E3EC0" w:rsidR="00466DF2" w:rsidRPr="007C4754" w:rsidRDefault="00466DF2" w:rsidP="00466DF2">
            <w:pPr>
              <w:jc w:val="center"/>
              <w:rPr>
                <w:szCs w:val="24"/>
              </w:rPr>
            </w:pPr>
            <w:r w:rsidRPr="00215AA3">
              <w:rPr>
                <w:bCs/>
                <w:szCs w:val="24"/>
              </w:rPr>
              <w:t>500</w:t>
            </w:r>
          </w:p>
        </w:tc>
      </w:tr>
      <w:tr w:rsidR="00466DF2" w:rsidRPr="00A244AA" w14:paraId="2834B3D5" w14:textId="77777777" w:rsidTr="00CD69DE">
        <w:tc>
          <w:tcPr>
            <w:tcW w:w="877" w:type="dxa"/>
          </w:tcPr>
          <w:p w14:paraId="278D6D68" w14:textId="77777777" w:rsidR="00466DF2" w:rsidRPr="00A244AA" w:rsidRDefault="00466DF2" w:rsidP="00466DF2">
            <w:pPr>
              <w:rPr>
                <w:szCs w:val="24"/>
              </w:rPr>
            </w:pPr>
            <w:r>
              <w:t>2.1.</w:t>
            </w:r>
            <w:r w:rsidRPr="00FA4815">
              <w:t>7.</w:t>
            </w:r>
          </w:p>
        </w:tc>
        <w:tc>
          <w:tcPr>
            <w:tcW w:w="3995" w:type="dxa"/>
            <w:gridSpan w:val="2"/>
          </w:tcPr>
          <w:p w14:paraId="77AB0492" w14:textId="01F1B2AE" w:rsidR="00466DF2" w:rsidRPr="007C4754" w:rsidRDefault="00466DF2" w:rsidP="00466DF2">
            <w:pPr>
              <w:rPr>
                <w:szCs w:val="24"/>
              </w:rPr>
            </w:pPr>
            <w:r w:rsidRPr="00215AA3">
              <w:rPr>
                <w:szCs w:val="24"/>
              </w:rPr>
              <w:t>Projektas „Judėk ir būsi sveikas“</w:t>
            </w:r>
          </w:p>
        </w:tc>
        <w:tc>
          <w:tcPr>
            <w:tcW w:w="3439" w:type="dxa"/>
          </w:tcPr>
          <w:p w14:paraId="76DB546A" w14:textId="4A9E1857" w:rsidR="00466DF2" w:rsidRPr="007C4754" w:rsidRDefault="00CA59FC" w:rsidP="00466DF2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Viešoji įstaiga</w:t>
            </w:r>
            <w:r w:rsidRPr="00215AA3">
              <w:rPr>
                <w:color w:val="000000"/>
                <w:szCs w:val="24"/>
              </w:rPr>
              <w:t xml:space="preserve"> </w:t>
            </w:r>
            <w:r w:rsidR="00466DF2" w:rsidRPr="00215AA3">
              <w:rPr>
                <w:color w:val="000000"/>
                <w:szCs w:val="24"/>
              </w:rPr>
              <w:t>Panevėžio profesinio rengimo centras</w:t>
            </w:r>
          </w:p>
        </w:tc>
        <w:tc>
          <w:tcPr>
            <w:tcW w:w="1323" w:type="dxa"/>
          </w:tcPr>
          <w:p w14:paraId="57425E9E" w14:textId="3191BEE6" w:rsidR="00466DF2" w:rsidRPr="007C4754" w:rsidRDefault="00466DF2" w:rsidP="00466DF2">
            <w:pPr>
              <w:jc w:val="center"/>
              <w:rPr>
                <w:szCs w:val="24"/>
              </w:rPr>
            </w:pPr>
            <w:r w:rsidRPr="00215AA3">
              <w:rPr>
                <w:bCs/>
                <w:szCs w:val="24"/>
              </w:rPr>
              <w:t>500</w:t>
            </w:r>
          </w:p>
        </w:tc>
      </w:tr>
      <w:tr w:rsidR="00466DF2" w:rsidRPr="00A244AA" w14:paraId="64F6223E" w14:textId="77777777" w:rsidTr="00CD69DE">
        <w:tc>
          <w:tcPr>
            <w:tcW w:w="877" w:type="dxa"/>
          </w:tcPr>
          <w:p w14:paraId="08E3C374" w14:textId="77777777" w:rsidR="00466DF2" w:rsidRPr="00A244AA" w:rsidRDefault="00466DF2" w:rsidP="00466DF2">
            <w:pPr>
              <w:rPr>
                <w:szCs w:val="24"/>
              </w:rPr>
            </w:pPr>
            <w:r>
              <w:t>2.1.</w:t>
            </w:r>
            <w:r w:rsidRPr="00FA4815">
              <w:t>8.</w:t>
            </w:r>
          </w:p>
        </w:tc>
        <w:tc>
          <w:tcPr>
            <w:tcW w:w="3995" w:type="dxa"/>
            <w:gridSpan w:val="2"/>
          </w:tcPr>
          <w:p w14:paraId="24CE0126" w14:textId="2E18A410" w:rsidR="00466DF2" w:rsidRPr="007C4754" w:rsidRDefault="00466DF2" w:rsidP="00466DF2">
            <w:pPr>
              <w:rPr>
                <w:szCs w:val="24"/>
              </w:rPr>
            </w:pPr>
            <w:r w:rsidRPr="00215AA3">
              <w:rPr>
                <w:szCs w:val="24"/>
              </w:rPr>
              <w:t>Tęstinis projektas „Judam – sveikai gyvenam“</w:t>
            </w:r>
          </w:p>
        </w:tc>
        <w:tc>
          <w:tcPr>
            <w:tcW w:w="3439" w:type="dxa"/>
          </w:tcPr>
          <w:p w14:paraId="0E0ED7A3" w14:textId="1ACA7B52" w:rsidR="00466DF2" w:rsidRPr="007C4754" w:rsidRDefault="00466DF2" w:rsidP="00466DF2">
            <w:pPr>
              <w:rPr>
                <w:szCs w:val="24"/>
              </w:rPr>
            </w:pPr>
            <w:r w:rsidRPr="00215AA3">
              <w:rPr>
                <w:szCs w:val="24"/>
              </w:rPr>
              <w:t>Pasvalio lopšelis-darželis „Eglutė“</w:t>
            </w:r>
          </w:p>
        </w:tc>
        <w:tc>
          <w:tcPr>
            <w:tcW w:w="1323" w:type="dxa"/>
          </w:tcPr>
          <w:p w14:paraId="6A7350F8" w14:textId="77007627" w:rsidR="00466DF2" w:rsidRPr="007C4754" w:rsidRDefault="00466DF2" w:rsidP="00466DF2">
            <w:pPr>
              <w:jc w:val="center"/>
              <w:rPr>
                <w:szCs w:val="24"/>
              </w:rPr>
            </w:pPr>
            <w:r w:rsidRPr="00215AA3">
              <w:rPr>
                <w:szCs w:val="24"/>
              </w:rPr>
              <w:t>1420</w:t>
            </w:r>
          </w:p>
        </w:tc>
      </w:tr>
      <w:tr w:rsidR="00466DF2" w:rsidRPr="00A244AA" w14:paraId="4B8DD865" w14:textId="77777777" w:rsidTr="00CD69DE">
        <w:tc>
          <w:tcPr>
            <w:tcW w:w="877" w:type="dxa"/>
          </w:tcPr>
          <w:p w14:paraId="518C90CB" w14:textId="77777777" w:rsidR="00466DF2" w:rsidRPr="00A244AA" w:rsidRDefault="00466DF2" w:rsidP="00466DF2">
            <w:pPr>
              <w:rPr>
                <w:szCs w:val="24"/>
              </w:rPr>
            </w:pPr>
            <w:r>
              <w:t>2.1.</w:t>
            </w:r>
            <w:r w:rsidRPr="00FA4815">
              <w:t>9.</w:t>
            </w:r>
          </w:p>
        </w:tc>
        <w:tc>
          <w:tcPr>
            <w:tcW w:w="3995" w:type="dxa"/>
            <w:gridSpan w:val="2"/>
          </w:tcPr>
          <w:p w14:paraId="189BA7A5" w14:textId="0B1427FE" w:rsidR="00466DF2" w:rsidRPr="007C4754" w:rsidRDefault="00466DF2" w:rsidP="00466DF2">
            <w:pPr>
              <w:rPr>
                <w:szCs w:val="24"/>
              </w:rPr>
            </w:pPr>
            <w:r w:rsidRPr="00215AA3">
              <w:rPr>
                <w:szCs w:val="24"/>
              </w:rPr>
              <w:t>Tęstinis projektas „Sveika gyvensena – gyvenimo būdas“</w:t>
            </w:r>
          </w:p>
        </w:tc>
        <w:tc>
          <w:tcPr>
            <w:tcW w:w="3439" w:type="dxa"/>
          </w:tcPr>
          <w:p w14:paraId="267B2E00" w14:textId="32A5A7DD" w:rsidR="00466DF2" w:rsidRPr="007C4754" w:rsidRDefault="00466DF2" w:rsidP="00466DF2">
            <w:pPr>
              <w:rPr>
                <w:szCs w:val="24"/>
              </w:rPr>
            </w:pPr>
            <w:r w:rsidRPr="00215AA3">
              <w:rPr>
                <w:color w:val="000000"/>
                <w:szCs w:val="24"/>
              </w:rPr>
              <w:t xml:space="preserve">Pasvalio </w:t>
            </w:r>
            <w:proofErr w:type="spellStart"/>
            <w:r w:rsidRPr="00215AA3">
              <w:rPr>
                <w:color w:val="000000"/>
                <w:szCs w:val="24"/>
              </w:rPr>
              <w:t>Lėvens</w:t>
            </w:r>
            <w:proofErr w:type="spellEnd"/>
            <w:r w:rsidRPr="00215AA3">
              <w:rPr>
                <w:color w:val="000000"/>
                <w:szCs w:val="24"/>
              </w:rPr>
              <w:t xml:space="preserve"> pagrindinė mokykla</w:t>
            </w:r>
          </w:p>
        </w:tc>
        <w:tc>
          <w:tcPr>
            <w:tcW w:w="1323" w:type="dxa"/>
          </w:tcPr>
          <w:p w14:paraId="5EA06D4C" w14:textId="734F5E11" w:rsidR="00466DF2" w:rsidRPr="007C4754" w:rsidRDefault="00466DF2" w:rsidP="00466DF2">
            <w:pPr>
              <w:jc w:val="center"/>
              <w:rPr>
                <w:szCs w:val="24"/>
              </w:rPr>
            </w:pPr>
            <w:r w:rsidRPr="00215AA3">
              <w:rPr>
                <w:szCs w:val="24"/>
              </w:rPr>
              <w:t>1220</w:t>
            </w:r>
          </w:p>
        </w:tc>
      </w:tr>
      <w:tr w:rsidR="00466DF2" w:rsidRPr="00A244AA" w14:paraId="48B4BD09" w14:textId="77777777" w:rsidTr="00CD69DE">
        <w:tc>
          <w:tcPr>
            <w:tcW w:w="877" w:type="dxa"/>
          </w:tcPr>
          <w:p w14:paraId="1BB38817" w14:textId="77777777" w:rsidR="00466DF2" w:rsidRPr="00A244AA" w:rsidRDefault="00466DF2" w:rsidP="00466DF2">
            <w:pPr>
              <w:rPr>
                <w:szCs w:val="24"/>
              </w:rPr>
            </w:pPr>
            <w:r>
              <w:t>2.1.</w:t>
            </w:r>
            <w:r w:rsidRPr="00FA4815">
              <w:t>10.</w:t>
            </w:r>
          </w:p>
        </w:tc>
        <w:tc>
          <w:tcPr>
            <w:tcW w:w="3995" w:type="dxa"/>
            <w:gridSpan w:val="2"/>
          </w:tcPr>
          <w:p w14:paraId="51789553" w14:textId="007139E3" w:rsidR="00466DF2" w:rsidRPr="007C4754" w:rsidRDefault="00466DF2" w:rsidP="00466DF2">
            <w:pPr>
              <w:tabs>
                <w:tab w:val="left" w:pos="1056"/>
              </w:tabs>
              <w:rPr>
                <w:szCs w:val="24"/>
              </w:rPr>
            </w:pPr>
            <w:r w:rsidRPr="00215AA3">
              <w:rPr>
                <w:bCs/>
                <w:szCs w:val="24"/>
              </w:rPr>
              <w:t>Projektas „Aukime sveiki ir laimingi“</w:t>
            </w:r>
          </w:p>
        </w:tc>
        <w:tc>
          <w:tcPr>
            <w:tcW w:w="3439" w:type="dxa"/>
          </w:tcPr>
          <w:p w14:paraId="1A05691F" w14:textId="025AC738" w:rsidR="00466DF2" w:rsidRPr="007C4754" w:rsidRDefault="00466DF2" w:rsidP="00466DF2">
            <w:pPr>
              <w:rPr>
                <w:szCs w:val="24"/>
              </w:rPr>
            </w:pPr>
            <w:r w:rsidRPr="00215AA3">
              <w:rPr>
                <w:bCs/>
                <w:szCs w:val="24"/>
              </w:rPr>
              <w:t xml:space="preserve">Pasvalio </w:t>
            </w:r>
            <w:r w:rsidR="00CA59FC">
              <w:rPr>
                <w:bCs/>
                <w:szCs w:val="24"/>
              </w:rPr>
              <w:t>r.</w:t>
            </w:r>
            <w:r w:rsidR="00CA59FC" w:rsidRPr="00215AA3">
              <w:rPr>
                <w:bCs/>
                <w:szCs w:val="24"/>
              </w:rPr>
              <w:t xml:space="preserve"> </w:t>
            </w:r>
            <w:r w:rsidRPr="00215AA3">
              <w:rPr>
                <w:bCs/>
                <w:szCs w:val="24"/>
              </w:rPr>
              <w:t xml:space="preserve">Vaškų gimnazijos </w:t>
            </w:r>
            <w:proofErr w:type="spellStart"/>
            <w:r w:rsidRPr="00215AA3">
              <w:rPr>
                <w:bCs/>
                <w:szCs w:val="24"/>
              </w:rPr>
              <w:t>Tetirvinų</w:t>
            </w:r>
            <w:proofErr w:type="spellEnd"/>
            <w:r w:rsidRPr="00215AA3">
              <w:rPr>
                <w:bCs/>
                <w:szCs w:val="24"/>
              </w:rPr>
              <w:t xml:space="preserve"> skyrius</w:t>
            </w:r>
          </w:p>
        </w:tc>
        <w:tc>
          <w:tcPr>
            <w:tcW w:w="1323" w:type="dxa"/>
          </w:tcPr>
          <w:p w14:paraId="5C9E872D" w14:textId="7C912BB7" w:rsidR="00466DF2" w:rsidRPr="007C4754" w:rsidRDefault="00466DF2" w:rsidP="00466DF2">
            <w:pPr>
              <w:jc w:val="center"/>
              <w:rPr>
                <w:szCs w:val="24"/>
              </w:rPr>
            </w:pPr>
            <w:r w:rsidRPr="00215AA3">
              <w:rPr>
                <w:bCs/>
                <w:szCs w:val="24"/>
              </w:rPr>
              <w:t>500</w:t>
            </w:r>
          </w:p>
        </w:tc>
      </w:tr>
      <w:tr w:rsidR="00466DF2" w:rsidRPr="00A244AA" w14:paraId="00DE732B" w14:textId="77777777" w:rsidTr="00CD69DE">
        <w:tc>
          <w:tcPr>
            <w:tcW w:w="877" w:type="dxa"/>
          </w:tcPr>
          <w:p w14:paraId="58C4ED7E" w14:textId="77777777" w:rsidR="00466DF2" w:rsidRPr="00A244AA" w:rsidRDefault="00466DF2" w:rsidP="00466DF2">
            <w:pPr>
              <w:rPr>
                <w:szCs w:val="24"/>
              </w:rPr>
            </w:pPr>
            <w:r>
              <w:t>2.1.</w:t>
            </w:r>
            <w:r w:rsidRPr="00FA4815">
              <w:t>11.</w:t>
            </w:r>
          </w:p>
        </w:tc>
        <w:tc>
          <w:tcPr>
            <w:tcW w:w="3995" w:type="dxa"/>
            <w:gridSpan w:val="2"/>
          </w:tcPr>
          <w:p w14:paraId="15D7D1D8" w14:textId="06AF604F" w:rsidR="00466DF2" w:rsidRPr="007C4754" w:rsidRDefault="00466DF2" w:rsidP="00466DF2">
            <w:pPr>
              <w:rPr>
                <w:szCs w:val="24"/>
              </w:rPr>
            </w:pPr>
            <w:r w:rsidRPr="00215AA3">
              <w:rPr>
                <w:szCs w:val="24"/>
              </w:rPr>
              <w:t>Projektas „Pozityvumas ir užimtumas – psichikos sveikatos pamatas“</w:t>
            </w:r>
          </w:p>
        </w:tc>
        <w:tc>
          <w:tcPr>
            <w:tcW w:w="3439" w:type="dxa"/>
          </w:tcPr>
          <w:p w14:paraId="139A017F" w14:textId="4B37EC3B" w:rsidR="00466DF2" w:rsidRPr="007C4754" w:rsidRDefault="00CA59FC" w:rsidP="00466DF2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Pasvalio r. </w:t>
            </w:r>
            <w:r w:rsidR="00466DF2" w:rsidRPr="00215AA3">
              <w:rPr>
                <w:color w:val="000000"/>
                <w:szCs w:val="24"/>
              </w:rPr>
              <w:t>Joniškėlio Gabrielės Petkevičaitės-Bitės gimnazija</w:t>
            </w:r>
          </w:p>
        </w:tc>
        <w:tc>
          <w:tcPr>
            <w:tcW w:w="1323" w:type="dxa"/>
          </w:tcPr>
          <w:p w14:paraId="16381731" w14:textId="384747BA" w:rsidR="00466DF2" w:rsidRPr="007C4754" w:rsidRDefault="00466DF2" w:rsidP="00466DF2">
            <w:pPr>
              <w:jc w:val="center"/>
              <w:rPr>
                <w:szCs w:val="24"/>
              </w:rPr>
            </w:pPr>
            <w:r w:rsidRPr="00215AA3">
              <w:rPr>
                <w:szCs w:val="24"/>
              </w:rPr>
              <w:t>1</w:t>
            </w:r>
            <w:r w:rsidR="007337E1">
              <w:rPr>
                <w:szCs w:val="24"/>
              </w:rPr>
              <w:t xml:space="preserve"> </w:t>
            </w:r>
            <w:r w:rsidRPr="00215AA3">
              <w:rPr>
                <w:szCs w:val="24"/>
              </w:rPr>
              <w:t>000</w:t>
            </w:r>
          </w:p>
        </w:tc>
      </w:tr>
      <w:tr w:rsidR="00466DF2" w:rsidRPr="00A244AA" w14:paraId="72F8B9A3" w14:textId="77777777" w:rsidTr="00CD69DE">
        <w:tc>
          <w:tcPr>
            <w:tcW w:w="877" w:type="dxa"/>
          </w:tcPr>
          <w:p w14:paraId="70F4ED38" w14:textId="77777777" w:rsidR="00466DF2" w:rsidRPr="00A244AA" w:rsidRDefault="00466DF2" w:rsidP="00466DF2">
            <w:pPr>
              <w:rPr>
                <w:szCs w:val="24"/>
              </w:rPr>
            </w:pPr>
            <w:r>
              <w:t>2.1.</w:t>
            </w:r>
            <w:r w:rsidRPr="00DF21B8">
              <w:t>12.</w:t>
            </w:r>
          </w:p>
        </w:tc>
        <w:tc>
          <w:tcPr>
            <w:tcW w:w="3995" w:type="dxa"/>
            <w:gridSpan w:val="2"/>
          </w:tcPr>
          <w:p w14:paraId="7F3D6AD0" w14:textId="3217E2C5" w:rsidR="00466DF2" w:rsidRPr="007C4754" w:rsidRDefault="00466DF2" w:rsidP="00466DF2">
            <w:pPr>
              <w:rPr>
                <w:szCs w:val="24"/>
              </w:rPr>
            </w:pPr>
            <w:r w:rsidRPr="00215AA3">
              <w:rPr>
                <w:szCs w:val="24"/>
              </w:rPr>
              <w:t>Tęstinis projektas „Buitinių kenkėjų naikinimas Pasvalio rajono socialinę riziką patiriančių šeimų namuose“</w:t>
            </w:r>
          </w:p>
        </w:tc>
        <w:tc>
          <w:tcPr>
            <w:tcW w:w="3439" w:type="dxa"/>
          </w:tcPr>
          <w:p w14:paraId="7237A179" w14:textId="6F9954CE" w:rsidR="00466DF2" w:rsidRPr="007C4754" w:rsidRDefault="00CA59FC" w:rsidP="00466DF2">
            <w:pPr>
              <w:rPr>
                <w:szCs w:val="24"/>
              </w:rPr>
            </w:pPr>
            <w:r>
              <w:rPr>
                <w:szCs w:val="24"/>
              </w:rPr>
              <w:t xml:space="preserve">Uždaroji </w:t>
            </w:r>
            <w:proofErr w:type="spellStart"/>
            <w:r>
              <w:rPr>
                <w:szCs w:val="24"/>
              </w:rPr>
              <w:t>akvcinė</w:t>
            </w:r>
            <w:proofErr w:type="spellEnd"/>
            <w:r>
              <w:rPr>
                <w:szCs w:val="24"/>
              </w:rPr>
              <w:t xml:space="preserve"> bendrovė</w:t>
            </w:r>
            <w:r w:rsidRPr="00215AA3">
              <w:rPr>
                <w:szCs w:val="24"/>
              </w:rPr>
              <w:t xml:space="preserve"> </w:t>
            </w:r>
            <w:r w:rsidR="00466DF2" w:rsidRPr="00215AA3">
              <w:rPr>
                <w:szCs w:val="24"/>
              </w:rPr>
              <w:t>„Profilaktinė dezinfekcija“</w:t>
            </w:r>
          </w:p>
        </w:tc>
        <w:tc>
          <w:tcPr>
            <w:tcW w:w="1323" w:type="dxa"/>
          </w:tcPr>
          <w:p w14:paraId="5B3A9F28" w14:textId="32CAEA06" w:rsidR="00466DF2" w:rsidRPr="007C4754" w:rsidRDefault="00466DF2" w:rsidP="00466DF2">
            <w:pPr>
              <w:jc w:val="center"/>
              <w:rPr>
                <w:szCs w:val="24"/>
              </w:rPr>
            </w:pPr>
            <w:r w:rsidRPr="00215AA3">
              <w:rPr>
                <w:szCs w:val="24"/>
              </w:rPr>
              <w:t>600</w:t>
            </w:r>
          </w:p>
        </w:tc>
      </w:tr>
      <w:tr w:rsidR="00466DF2" w:rsidRPr="00A244AA" w14:paraId="612F864D" w14:textId="77777777" w:rsidTr="00CD69DE">
        <w:tc>
          <w:tcPr>
            <w:tcW w:w="877" w:type="dxa"/>
          </w:tcPr>
          <w:p w14:paraId="4AF6A8F0" w14:textId="77777777" w:rsidR="00466DF2" w:rsidRPr="00A244AA" w:rsidRDefault="00466DF2" w:rsidP="00466DF2">
            <w:pPr>
              <w:rPr>
                <w:szCs w:val="24"/>
              </w:rPr>
            </w:pPr>
            <w:r>
              <w:t>2.1.</w:t>
            </w:r>
            <w:r w:rsidRPr="00DF21B8">
              <w:t>13.</w:t>
            </w:r>
          </w:p>
        </w:tc>
        <w:tc>
          <w:tcPr>
            <w:tcW w:w="3995" w:type="dxa"/>
            <w:gridSpan w:val="2"/>
          </w:tcPr>
          <w:p w14:paraId="73BBC970" w14:textId="3F18F191" w:rsidR="00466DF2" w:rsidRPr="007C4754" w:rsidRDefault="00466DF2" w:rsidP="00466DF2">
            <w:pPr>
              <w:tabs>
                <w:tab w:val="left" w:pos="1296"/>
              </w:tabs>
              <w:rPr>
                <w:szCs w:val="24"/>
              </w:rPr>
            </w:pPr>
            <w:r w:rsidRPr="00215AA3">
              <w:rPr>
                <w:szCs w:val="24"/>
              </w:rPr>
              <w:t>Projektas „Gyvenkime sveikiau“</w:t>
            </w:r>
          </w:p>
        </w:tc>
        <w:tc>
          <w:tcPr>
            <w:tcW w:w="3439" w:type="dxa"/>
          </w:tcPr>
          <w:p w14:paraId="062BCE1E" w14:textId="5C61342B" w:rsidR="00466DF2" w:rsidRPr="007C4754" w:rsidRDefault="00466DF2" w:rsidP="00466DF2">
            <w:pPr>
              <w:rPr>
                <w:szCs w:val="24"/>
              </w:rPr>
            </w:pPr>
            <w:proofErr w:type="spellStart"/>
            <w:r w:rsidRPr="00215AA3">
              <w:rPr>
                <w:color w:val="000000"/>
                <w:szCs w:val="24"/>
              </w:rPr>
              <w:t>Švobiškio</w:t>
            </w:r>
            <w:proofErr w:type="spellEnd"/>
            <w:r w:rsidRPr="00215AA3">
              <w:rPr>
                <w:color w:val="000000"/>
                <w:szCs w:val="24"/>
              </w:rPr>
              <w:t xml:space="preserve"> ir aplinkinių kaimų bendruomenė</w:t>
            </w:r>
          </w:p>
        </w:tc>
        <w:tc>
          <w:tcPr>
            <w:tcW w:w="1323" w:type="dxa"/>
          </w:tcPr>
          <w:p w14:paraId="598F1543" w14:textId="65AAF707" w:rsidR="00466DF2" w:rsidRPr="007C4754" w:rsidRDefault="00466DF2" w:rsidP="00466DF2">
            <w:pPr>
              <w:jc w:val="center"/>
              <w:rPr>
                <w:szCs w:val="24"/>
              </w:rPr>
            </w:pPr>
            <w:r w:rsidRPr="00215AA3">
              <w:rPr>
                <w:szCs w:val="24"/>
              </w:rPr>
              <w:t>300</w:t>
            </w:r>
          </w:p>
        </w:tc>
      </w:tr>
      <w:tr w:rsidR="00466DF2" w:rsidRPr="00A244AA" w14:paraId="2D6CD422" w14:textId="77777777" w:rsidTr="00CD69DE">
        <w:tc>
          <w:tcPr>
            <w:tcW w:w="877" w:type="dxa"/>
          </w:tcPr>
          <w:p w14:paraId="77402571" w14:textId="77777777" w:rsidR="00466DF2" w:rsidRPr="00A244AA" w:rsidRDefault="00466DF2" w:rsidP="00466DF2">
            <w:pPr>
              <w:rPr>
                <w:szCs w:val="24"/>
              </w:rPr>
            </w:pPr>
            <w:r>
              <w:t>2.1.</w:t>
            </w:r>
            <w:r w:rsidRPr="00DF21B8">
              <w:t>14.</w:t>
            </w:r>
          </w:p>
        </w:tc>
        <w:tc>
          <w:tcPr>
            <w:tcW w:w="3995" w:type="dxa"/>
            <w:gridSpan w:val="2"/>
          </w:tcPr>
          <w:p w14:paraId="72E94859" w14:textId="58FEE36E" w:rsidR="00466DF2" w:rsidRPr="007C4754" w:rsidRDefault="00466DF2" w:rsidP="00466DF2">
            <w:pPr>
              <w:rPr>
                <w:szCs w:val="24"/>
              </w:rPr>
            </w:pPr>
            <w:r w:rsidRPr="00215AA3">
              <w:rPr>
                <w:szCs w:val="24"/>
              </w:rPr>
              <w:t>Tęstinis projektas „Stiprinkime psichinę sveikatą 3“</w:t>
            </w:r>
          </w:p>
        </w:tc>
        <w:tc>
          <w:tcPr>
            <w:tcW w:w="3439" w:type="dxa"/>
          </w:tcPr>
          <w:p w14:paraId="7A897889" w14:textId="3ACF5EA5" w:rsidR="00466DF2" w:rsidRPr="007C4754" w:rsidRDefault="00466DF2" w:rsidP="00466DF2">
            <w:pPr>
              <w:rPr>
                <w:szCs w:val="24"/>
              </w:rPr>
            </w:pPr>
            <w:r w:rsidRPr="00215AA3">
              <w:rPr>
                <w:color w:val="000000"/>
                <w:szCs w:val="24"/>
              </w:rPr>
              <w:t>Pasvalio rajono Raubonių kaimo bendruomenė</w:t>
            </w:r>
          </w:p>
        </w:tc>
        <w:tc>
          <w:tcPr>
            <w:tcW w:w="1323" w:type="dxa"/>
          </w:tcPr>
          <w:p w14:paraId="06E229DE" w14:textId="71758F5D" w:rsidR="00466DF2" w:rsidRPr="007C4754" w:rsidRDefault="00466DF2" w:rsidP="00466DF2">
            <w:pPr>
              <w:jc w:val="center"/>
              <w:rPr>
                <w:szCs w:val="24"/>
              </w:rPr>
            </w:pPr>
            <w:r w:rsidRPr="00215AA3">
              <w:rPr>
                <w:szCs w:val="24"/>
              </w:rPr>
              <w:t>800</w:t>
            </w:r>
          </w:p>
        </w:tc>
      </w:tr>
      <w:tr w:rsidR="00466DF2" w:rsidRPr="00A244AA" w14:paraId="5958CEEE" w14:textId="77777777" w:rsidTr="00CD69DE">
        <w:tc>
          <w:tcPr>
            <w:tcW w:w="877" w:type="dxa"/>
          </w:tcPr>
          <w:p w14:paraId="4312F5D1" w14:textId="77777777" w:rsidR="00466DF2" w:rsidRPr="00A244AA" w:rsidRDefault="00466DF2" w:rsidP="00466DF2">
            <w:pPr>
              <w:rPr>
                <w:szCs w:val="24"/>
              </w:rPr>
            </w:pPr>
            <w:r>
              <w:t>2.1.</w:t>
            </w:r>
            <w:r w:rsidRPr="00DF21B8">
              <w:t>15.</w:t>
            </w:r>
          </w:p>
        </w:tc>
        <w:tc>
          <w:tcPr>
            <w:tcW w:w="3995" w:type="dxa"/>
            <w:gridSpan w:val="2"/>
          </w:tcPr>
          <w:p w14:paraId="496D281E" w14:textId="68575C25" w:rsidR="00466DF2" w:rsidRPr="007C4754" w:rsidRDefault="00466DF2" w:rsidP="00466DF2">
            <w:pPr>
              <w:tabs>
                <w:tab w:val="center" w:pos="1932"/>
              </w:tabs>
              <w:rPr>
                <w:szCs w:val="24"/>
              </w:rPr>
            </w:pPr>
            <w:r w:rsidRPr="00215AA3">
              <w:rPr>
                <w:szCs w:val="24"/>
              </w:rPr>
              <w:t xml:space="preserve">Projektas „Dalyvavimas festivalyje </w:t>
            </w:r>
            <w:r w:rsidR="00A81214">
              <w:rPr>
                <w:szCs w:val="24"/>
              </w:rPr>
              <w:t>„</w:t>
            </w:r>
            <w:r w:rsidRPr="00215AA3">
              <w:rPr>
                <w:szCs w:val="24"/>
              </w:rPr>
              <w:t>Sportas visiems“</w:t>
            </w:r>
          </w:p>
        </w:tc>
        <w:tc>
          <w:tcPr>
            <w:tcW w:w="3439" w:type="dxa"/>
          </w:tcPr>
          <w:p w14:paraId="7BA8F4E4" w14:textId="3EFAD4A8" w:rsidR="00466DF2" w:rsidRPr="007C4754" w:rsidRDefault="00466DF2" w:rsidP="00466DF2">
            <w:pPr>
              <w:rPr>
                <w:szCs w:val="24"/>
              </w:rPr>
            </w:pPr>
            <w:r w:rsidRPr="00215AA3">
              <w:rPr>
                <w:szCs w:val="24"/>
              </w:rPr>
              <w:t>Pasvalio rajono Namišių krašto bendruomenė</w:t>
            </w:r>
          </w:p>
        </w:tc>
        <w:tc>
          <w:tcPr>
            <w:tcW w:w="1323" w:type="dxa"/>
          </w:tcPr>
          <w:p w14:paraId="1BC7C18C" w14:textId="678DFEC1" w:rsidR="00466DF2" w:rsidRPr="007C4754" w:rsidRDefault="00466DF2" w:rsidP="00466DF2">
            <w:pPr>
              <w:jc w:val="center"/>
              <w:rPr>
                <w:szCs w:val="24"/>
              </w:rPr>
            </w:pPr>
            <w:r w:rsidRPr="00215AA3">
              <w:rPr>
                <w:szCs w:val="24"/>
              </w:rPr>
              <w:t>300</w:t>
            </w:r>
          </w:p>
        </w:tc>
      </w:tr>
      <w:tr w:rsidR="00466DF2" w:rsidRPr="00A244AA" w14:paraId="6783E721" w14:textId="77777777" w:rsidTr="00CD69DE">
        <w:tc>
          <w:tcPr>
            <w:tcW w:w="877" w:type="dxa"/>
          </w:tcPr>
          <w:p w14:paraId="3F076DB5" w14:textId="77777777" w:rsidR="00466DF2" w:rsidRPr="00A244AA" w:rsidRDefault="00466DF2" w:rsidP="00466DF2">
            <w:pPr>
              <w:rPr>
                <w:szCs w:val="24"/>
              </w:rPr>
            </w:pPr>
            <w:r>
              <w:t>2.1.</w:t>
            </w:r>
            <w:r w:rsidRPr="00DF21B8">
              <w:t>16.</w:t>
            </w:r>
          </w:p>
        </w:tc>
        <w:tc>
          <w:tcPr>
            <w:tcW w:w="3995" w:type="dxa"/>
            <w:gridSpan w:val="2"/>
          </w:tcPr>
          <w:p w14:paraId="1B088C27" w14:textId="553BF7AB" w:rsidR="00466DF2" w:rsidRPr="007C4754" w:rsidRDefault="00466DF2" w:rsidP="00466DF2">
            <w:pPr>
              <w:rPr>
                <w:szCs w:val="24"/>
              </w:rPr>
            </w:pPr>
            <w:r w:rsidRPr="00215AA3">
              <w:rPr>
                <w:szCs w:val="24"/>
              </w:rPr>
              <w:t>Tęstinis projektas „Kartu mes galime V“</w:t>
            </w:r>
          </w:p>
        </w:tc>
        <w:tc>
          <w:tcPr>
            <w:tcW w:w="3439" w:type="dxa"/>
          </w:tcPr>
          <w:p w14:paraId="31F56E04" w14:textId="2ADBF8A8" w:rsidR="00466DF2" w:rsidRPr="007C4754" w:rsidRDefault="00466DF2" w:rsidP="00466DF2">
            <w:pPr>
              <w:rPr>
                <w:szCs w:val="24"/>
              </w:rPr>
            </w:pPr>
            <w:r w:rsidRPr="00215AA3">
              <w:rPr>
                <w:color w:val="000000"/>
                <w:szCs w:val="24"/>
              </w:rPr>
              <w:t xml:space="preserve">Pasvalio rajono </w:t>
            </w:r>
            <w:proofErr w:type="spellStart"/>
            <w:r w:rsidRPr="00215AA3">
              <w:rPr>
                <w:color w:val="000000"/>
                <w:szCs w:val="24"/>
              </w:rPr>
              <w:t>Grūžių</w:t>
            </w:r>
            <w:proofErr w:type="spellEnd"/>
            <w:r w:rsidRPr="00215AA3">
              <w:rPr>
                <w:color w:val="000000"/>
                <w:szCs w:val="24"/>
              </w:rPr>
              <w:t xml:space="preserve"> vaikų globos namai</w:t>
            </w:r>
          </w:p>
        </w:tc>
        <w:tc>
          <w:tcPr>
            <w:tcW w:w="1323" w:type="dxa"/>
          </w:tcPr>
          <w:p w14:paraId="2F8A4B9F" w14:textId="21978C34" w:rsidR="00466DF2" w:rsidRPr="007C4754" w:rsidRDefault="00466DF2" w:rsidP="00466DF2">
            <w:pPr>
              <w:jc w:val="center"/>
              <w:rPr>
                <w:szCs w:val="24"/>
              </w:rPr>
            </w:pPr>
            <w:r w:rsidRPr="00215AA3">
              <w:rPr>
                <w:szCs w:val="24"/>
              </w:rPr>
              <w:t>1</w:t>
            </w:r>
            <w:r w:rsidR="007337E1">
              <w:rPr>
                <w:szCs w:val="24"/>
              </w:rPr>
              <w:t xml:space="preserve"> </w:t>
            </w:r>
            <w:r w:rsidRPr="00215AA3">
              <w:rPr>
                <w:szCs w:val="24"/>
              </w:rPr>
              <w:t>420</w:t>
            </w:r>
          </w:p>
        </w:tc>
      </w:tr>
      <w:tr w:rsidR="00466DF2" w:rsidRPr="00A244AA" w14:paraId="59C20367" w14:textId="77777777" w:rsidTr="00CD69DE">
        <w:tc>
          <w:tcPr>
            <w:tcW w:w="877" w:type="dxa"/>
          </w:tcPr>
          <w:p w14:paraId="4A46CB0F" w14:textId="77777777" w:rsidR="00466DF2" w:rsidRPr="00A244AA" w:rsidRDefault="00466DF2" w:rsidP="00466DF2">
            <w:pPr>
              <w:rPr>
                <w:szCs w:val="24"/>
              </w:rPr>
            </w:pPr>
            <w:r>
              <w:t>2.1.</w:t>
            </w:r>
            <w:r w:rsidRPr="00DF21B8">
              <w:t>17.</w:t>
            </w:r>
          </w:p>
        </w:tc>
        <w:tc>
          <w:tcPr>
            <w:tcW w:w="3995" w:type="dxa"/>
            <w:gridSpan w:val="2"/>
          </w:tcPr>
          <w:p w14:paraId="18E8D1C6" w14:textId="62F54E70" w:rsidR="00466DF2" w:rsidRPr="007C4754" w:rsidRDefault="00466DF2" w:rsidP="00466DF2">
            <w:pPr>
              <w:rPr>
                <w:szCs w:val="24"/>
              </w:rPr>
            </w:pPr>
            <w:r w:rsidRPr="00215AA3">
              <w:rPr>
                <w:szCs w:val="24"/>
              </w:rPr>
              <w:t>Tęstinis projektas „Ačiū</w:t>
            </w:r>
            <w:r w:rsidR="00A81214">
              <w:rPr>
                <w:szCs w:val="24"/>
              </w:rPr>
              <w:t>,</w:t>
            </w:r>
            <w:r w:rsidRPr="00215AA3">
              <w:rPr>
                <w:szCs w:val="24"/>
              </w:rPr>
              <w:t xml:space="preserve"> kad esi“</w:t>
            </w:r>
          </w:p>
        </w:tc>
        <w:tc>
          <w:tcPr>
            <w:tcW w:w="3439" w:type="dxa"/>
          </w:tcPr>
          <w:p w14:paraId="36C44BCF" w14:textId="4823C1B6" w:rsidR="00466DF2" w:rsidRPr="007C4754" w:rsidRDefault="00466DF2" w:rsidP="00466DF2">
            <w:pPr>
              <w:rPr>
                <w:szCs w:val="24"/>
              </w:rPr>
            </w:pPr>
            <w:r w:rsidRPr="00215AA3">
              <w:rPr>
                <w:szCs w:val="24"/>
              </w:rPr>
              <w:t>Pasvalio rajono Vaškų krašto bendruomenė</w:t>
            </w:r>
          </w:p>
        </w:tc>
        <w:tc>
          <w:tcPr>
            <w:tcW w:w="1323" w:type="dxa"/>
          </w:tcPr>
          <w:p w14:paraId="239D047D" w14:textId="4DEA745E" w:rsidR="00466DF2" w:rsidRPr="007C4754" w:rsidRDefault="00466DF2" w:rsidP="00466DF2">
            <w:pPr>
              <w:jc w:val="center"/>
              <w:rPr>
                <w:szCs w:val="24"/>
              </w:rPr>
            </w:pPr>
            <w:r w:rsidRPr="00215AA3">
              <w:rPr>
                <w:szCs w:val="24"/>
              </w:rPr>
              <w:t>1</w:t>
            </w:r>
            <w:r w:rsidR="007337E1">
              <w:rPr>
                <w:szCs w:val="24"/>
              </w:rPr>
              <w:t xml:space="preserve"> </w:t>
            </w:r>
            <w:r w:rsidRPr="00215AA3">
              <w:rPr>
                <w:szCs w:val="24"/>
              </w:rPr>
              <w:t>220</w:t>
            </w:r>
          </w:p>
        </w:tc>
      </w:tr>
      <w:tr w:rsidR="00466DF2" w:rsidRPr="00A244AA" w14:paraId="72939AD9" w14:textId="77777777" w:rsidTr="00CD69DE">
        <w:tc>
          <w:tcPr>
            <w:tcW w:w="877" w:type="dxa"/>
          </w:tcPr>
          <w:p w14:paraId="03097803" w14:textId="77777777" w:rsidR="00466DF2" w:rsidRPr="00A244AA" w:rsidRDefault="00466DF2" w:rsidP="00466DF2">
            <w:pPr>
              <w:rPr>
                <w:szCs w:val="24"/>
              </w:rPr>
            </w:pPr>
            <w:r>
              <w:t>2.1.</w:t>
            </w:r>
            <w:r w:rsidRPr="00DF21B8">
              <w:t>18.</w:t>
            </w:r>
          </w:p>
        </w:tc>
        <w:tc>
          <w:tcPr>
            <w:tcW w:w="3995" w:type="dxa"/>
            <w:gridSpan w:val="2"/>
          </w:tcPr>
          <w:p w14:paraId="1D4DCCA8" w14:textId="5891C2A7" w:rsidR="00466DF2" w:rsidRPr="007C4754" w:rsidRDefault="00466DF2" w:rsidP="00466DF2">
            <w:pPr>
              <w:rPr>
                <w:szCs w:val="24"/>
              </w:rPr>
            </w:pPr>
            <w:r w:rsidRPr="00215AA3">
              <w:rPr>
                <w:szCs w:val="24"/>
              </w:rPr>
              <w:t>Tęstinis projektas „Sveika gyvensena vyresniame amžiuje“</w:t>
            </w:r>
          </w:p>
        </w:tc>
        <w:tc>
          <w:tcPr>
            <w:tcW w:w="3439" w:type="dxa"/>
          </w:tcPr>
          <w:p w14:paraId="4CB0FA09" w14:textId="7E0CE508" w:rsidR="00466DF2" w:rsidRPr="007C4754" w:rsidRDefault="00466DF2" w:rsidP="00466DF2">
            <w:pPr>
              <w:rPr>
                <w:szCs w:val="24"/>
              </w:rPr>
            </w:pPr>
            <w:r w:rsidRPr="00215AA3">
              <w:rPr>
                <w:color w:val="000000"/>
                <w:szCs w:val="24"/>
              </w:rPr>
              <w:t>Lietuvos politinių kalinių ir tremtinių sąjungos Pasvalio filialas</w:t>
            </w:r>
          </w:p>
        </w:tc>
        <w:tc>
          <w:tcPr>
            <w:tcW w:w="1323" w:type="dxa"/>
          </w:tcPr>
          <w:p w14:paraId="3C75142B" w14:textId="6027F882" w:rsidR="00466DF2" w:rsidRPr="007C4754" w:rsidRDefault="00466DF2" w:rsidP="00466DF2">
            <w:pPr>
              <w:jc w:val="center"/>
              <w:rPr>
                <w:szCs w:val="24"/>
              </w:rPr>
            </w:pPr>
            <w:r w:rsidRPr="00215AA3">
              <w:rPr>
                <w:szCs w:val="24"/>
              </w:rPr>
              <w:t>300</w:t>
            </w:r>
          </w:p>
        </w:tc>
      </w:tr>
      <w:tr w:rsidR="00466DF2" w:rsidRPr="00A244AA" w14:paraId="48D6C76E" w14:textId="77777777" w:rsidTr="00CD69DE">
        <w:tc>
          <w:tcPr>
            <w:tcW w:w="877" w:type="dxa"/>
          </w:tcPr>
          <w:p w14:paraId="23A85FE2" w14:textId="77777777" w:rsidR="00466DF2" w:rsidRPr="00A244AA" w:rsidRDefault="00466DF2" w:rsidP="00466DF2">
            <w:pPr>
              <w:rPr>
                <w:szCs w:val="24"/>
              </w:rPr>
            </w:pPr>
            <w:r>
              <w:t>2.1.</w:t>
            </w:r>
            <w:r w:rsidRPr="00DF21B8">
              <w:t>19.</w:t>
            </w:r>
          </w:p>
        </w:tc>
        <w:tc>
          <w:tcPr>
            <w:tcW w:w="3995" w:type="dxa"/>
            <w:gridSpan w:val="2"/>
          </w:tcPr>
          <w:p w14:paraId="0D732E0E" w14:textId="4D4786F1" w:rsidR="00466DF2" w:rsidRPr="007C4754" w:rsidRDefault="00466DF2" w:rsidP="00466DF2">
            <w:pPr>
              <w:rPr>
                <w:szCs w:val="24"/>
              </w:rPr>
            </w:pPr>
            <w:r w:rsidRPr="00215AA3">
              <w:rPr>
                <w:szCs w:val="24"/>
              </w:rPr>
              <w:t>Tęstinis projektas „Mokomės gyventi sveikai“</w:t>
            </w:r>
          </w:p>
        </w:tc>
        <w:tc>
          <w:tcPr>
            <w:tcW w:w="3439" w:type="dxa"/>
          </w:tcPr>
          <w:p w14:paraId="16BA9778" w14:textId="345E0DBF" w:rsidR="00466DF2" w:rsidRPr="007C4754" w:rsidRDefault="00466DF2" w:rsidP="00466DF2">
            <w:pPr>
              <w:rPr>
                <w:szCs w:val="24"/>
              </w:rPr>
            </w:pPr>
            <w:r w:rsidRPr="00215AA3">
              <w:rPr>
                <w:color w:val="000000"/>
                <w:szCs w:val="24"/>
              </w:rPr>
              <w:t>Pasvalio rajono sutrikusio intelekto žmonių užimtumo centras „Viltis“</w:t>
            </w:r>
          </w:p>
        </w:tc>
        <w:tc>
          <w:tcPr>
            <w:tcW w:w="1323" w:type="dxa"/>
          </w:tcPr>
          <w:p w14:paraId="0F519BE8" w14:textId="367F0CF2" w:rsidR="00466DF2" w:rsidRPr="007C4754" w:rsidRDefault="00466DF2" w:rsidP="00466DF2">
            <w:pPr>
              <w:jc w:val="center"/>
              <w:rPr>
                <w:szCs w:val="24"/>
              </w:rPr>
            </w:pPr>
            <w:r w:rsidRPr="00215AA3">
              <w:rPr>
                <w:szCs w:val="24"/>
              </w:rPr>
              <w:t>1</w:t>
            </w:r>
            <w:r w:rsidR="007337E1">
              <w:rPr>
                <w:szCs w:val="24"/>
              </w:rPr>
              <w:t xml:space="preserve"> </w:t>
            </w:r>
            <w:r w:rsidRPr="00215AA3">
              <w:rPr>
                <w:szCs w:val="24"/>
              </w:rPr>
              <w:t>420</w:t>
            </w:r>
          </w:p>
        </w:tc>
      </w:tr>
      <w:tr w:rsidR="00466DF2" w:rsidRPr="00A244AA" w14:paraId="48299C8C" w14:textId="77777777" w:rsidTr="00CD69DE">
        <w:tc>
          <w:tcPr>
            <w:tcW w:w="877" w:type="dxa"/>
          </w:tcPr>
          <w:p w14:paraId="72ADB0FB" w14:textId="77777777" w:rsidR="00466DF2" w:rsidRPr="00A244AA" w:rsidRDefault="00466DF2" w:rsidP="00466DF2">
            <w:pPr>
              <w:rPr>
                <w:szCs w:val="24"/>
              </w:rPr>
            </w:pPr>
            <w:r>
              <w:t>2.1.</w:t>
            </w:r>
            <w:r w:rsidRPr="00DF21B8">
              <w:t>20.</w:t>
            </w:r>
          </w:p>
        </w:tc>
        <w:tc>
          <w:tcPr>
            <w:tcW w:w="3995" w:type="dxa"/>
            <w:gridSpan w:val="2"/>
          </w:tcPr>
          <w:p w14:paraId="0C6B8E37" w14:textId="12A8B740" w:rsidR="00466DF2" w:rsidRPr="007C4754" w:rsidRDefault="00466DF2" w:rsidP="00466DF2">
            <w:pPr>
              <w:rPr>
                <w:szCs w:val="24"/>
              </w:rPr>
            </w:pPr>
            <w:r w:rsidRPr="00215AA3">
              <w:rPr>
                <w:szCs w:val="24"/>
              </w:rPr>
              <w:t>Tęstinis projektas „Gera sveikata ir mūsų gyvenimo kokybė“</w:t>
            </w:r>
          </w:p>
        </w:tc>
        <w:tc>
          <w:tcPr>
            <w:tcW w:w="3439" w:type="dxa"/>
          </w:tcPr>
          <w:p w14:paraId="153B7F5E" w14:textId="5BEBC76C" w:rsidR="00466DF2" w:rsidRPr="007C4754" w:rsidRDefault="00466DF2" w:rsidP="00466DF2">
            <w:pPr>
              <w:rPr>
                <w:szCs w:val="24"/>
              </w:rPr>
            </w:pPr>
            <w:r w:rsidRPr="00215AA3">
              <w:rPr>
                <w:color w:val="000000"/>
                <w:szCs w:val="24"/>
              </w:rPr>
              <w:t>„Santakos“ bendrija</w:t>
            </w:r>
          </w:p>
        </w:tc>
        <w:tc>
          <w:tcPr>
            <w:tcW w:w="1323" w:type="dxa"/>
          </w:tcPr>
          <w:p w14:paraId="2691F325" w14:textId="26E3280D" w:rsidR="00466DF2" w:rsidRPr="007C4754" w:rsidRDefault="00466DF2" w:rsidP="00466DF2">
            <w:pPr>
              <w:jc w:val="center"/>
              <w:rPr>
                <w:szCs w:val="24"/>
              </w:rPr>
            </w:pPr>
            <w:r w:rsidRPr="00215AA3">
              <w:rPr>
                <w:szCs w:val="24"/>
              </w:rPr>
              <w:t>300</w:t>
            </w:r>
          </w:p>
        </w:tc>
      </w:tr>
      <w:tr w:rsidR="00466DF2" w:rsidRPr="00A244AA" w14:paraId="31C8DB5A" w14:textId="77777777" w:rsidTr="00CD69DE">
        <w:tc>
          <w:tcPr>
            <w:tcW w:w="877" w:type="dxa"/>
          </w:tcPr>
          <w:p w14:paraId="7F6772FC" w14:textId="77777777" w:rsidR="00466DF2" w:rsidRPr="00A244AA" w:rsidRDefault="00466DF2" w:rsidP="00466DF2">
            <w:pPr>
              <w:rPr>
                <w:szCs w:val="24"/>
              </w:rPr>
            </w:pPr>
            <w:r>
              <w:t>2.1.</w:t>
            </w:r>
            <w:r w:rsidRPr="00DF21B8">
              <w:t>21.</w:t>
            </w:r>
          </w:p>
        </w:tc>
        <w:tc>
          <w:tcPr>
            <w:tcW w:w="3995" w:type="dxa"/>
            <w:gridSpan w:val="2"/>
          </w:tcPr>
          <w:p w14:paraId="3EB31C5E" w14:textId="3348D10B" w:rsidR="00466DF2" w:rsidRPr="007C4754" w:rsidRDefault="00466DF2" w:rsidP="00466DF2">
            <w:pPr>
              <w:rPr>
                <w:szCs w:val="24"/>
              </w:rPr>
            </w:pPr>
            <w:r w:rsidRPr="00215AA3">
              <w:rPr>
                <w:szCs w:val="24"/>
              </w:rPr>
              <w:t>Tęstinis projektas „Mokykimės būti sveiki“</w:t>
            </w:r>
          </w:p>
        </w:tc>
        <w:tc>
          <w:tcPr>
            <w:tcW w:w="3439" w:type="dxa"/>
          </w:tcPr>
          <w:p w14:paraId="78540E7F" w14:textId="087CC52E" w:rsidR="00466DF2" w:rsidRPr="007C4754" w:rsidRDefault="00466DF2" w:rsidP="00466DF2">
            <w:pPr>
              <w:rPr>
                <w:szCs w:val="24"/>
              </w:rPr>
            </w:pPr>
            <w:r w:rsidRPr="00215AA3">
              <w:rPr>
                <w:color w:val="000000"/>
                <w:szCs w:val="24"/>
              </w:rPr>
              <w:t xml:space="preserve">Pasvalio </w:t>
            </w:r>
            <w:proofErr w:type="spellStart"/>
            <w:r w:rsidRPr="00215AA3">
              <w:rPr>
                <w:color w:val="000000"/>
                <w:szCs w:val="24"/>
              </w:rPr>
              <w:t>astmininkų</w:t>
            </w:r>
            <w:proofErr w:type="spellEnd"/>
            <w:r w:rsidRPr="00215AA3">
              <w:rPr>
                <w:color w:val="000000"/>
                <w:szCs w:val="24"/>
              </w:rPr>
              <w:t xml:space="preserve"> klubas „Teisė kvėpuoti“</w:t>
            </w:r>
          </w:p>
        </w:tc>
        <w:tc>
          <w:tcPr>
            <w:tcW w:w="1323" w:type="dxa"/>
          </w:tcPr>
          <w:p w14:paraId="4BBD21DC" w14:textId="1E351093" w:rsidR="00466DF2" w:rsidRPr="007C4754" w:rsidRDefault="00466DF2" w:rsidP="00466DF2">
            <w:pPr>
              <w:jc w:val="center"/>
              <w:rPr>
                <w:szCs w:val="24"/>
              </w:rPr>
            </w:pPr>
            <w:r w:rsidRPr="00215AA3">
              <w:rPr>
                <w:szCs w:val="24"/>
              </w:rPr>
              <w:t>350</w:t>
            </w:r>
          </w:p>
        </w:tc>
      </w:tr>
      <w:tr w:rsidR="00466DF2" w:rsidRPr="00A244AA" w14:paraId="7C79B7FF" w14:textId="77777777" w:rsidTr="00CD69DE">
        <w:tc>
          <w:tcPr>
            <w:tcW w:w="877" w:type="dxa"/>
          </w:tcPr>
          <w:p w14:paraId="0193CACA" w14:textId="77777777" w:rsidR="00466DF2" w:rsidRPr="00A244AA" w:rsidRDefault="00466DF2" w:rsidP="00466DF2">
            <w:pPr>
              <w:rPr>
                <w:szCs w:val="24"/>
              </w:rPr>
            </w:pPr>
            <w:r>
              <w:t>2.1.</w:t>
            </w:r>
            <w:r w:rsidRPr="00DF21B8">
              <w:t>22.</w:t>
            </w:r>
          </w:p>
        </w:tc>
        <w:tc>
          <w:tcPr>
            <w:tcW w:w="3995" w:type="dxa"/>
            <w:gridSpan w:val="2"/>
          </w:tcPr>
          <w:p w14:paraId="1DD7589D" w14:textId="75658E70" w:rsidR="00466DF2" w:rsidRPr="007C4754" w:rsidRDefault="00466DF2" w:rsidP="00466DF2">
            <w:pPr>
              <w:rPr>
                <w:szCs w:val="24"/>
              </w:rPr>
            </w:pPr>
            <w:r w:rsidRPr="00215AA3">
              <w:rPr>
                <w:szCs w:val="24"/>
              </w:rPr>
              <w:t>Tęstinis projektas „Keiskim visuomenę savo pavyzdžiu“</w:t>
            </w:r>
          </w:p>
        </w:tc>
        <w:tc>
          <w:tcPr>
            <w:tcW w:w="3439" w:type="dxa"/>
          </w:tcPr>
          <w:p w14:paraId="696F3F79" w14:textId="78DBA73A" w:rsidR="00466DF2" w:rsidRPr="007C4754" w:rsidRDefault="00466DF2" w:rsidP="00466DF2">
            <w:pPr>
              <w:rPr>
                <w:szCs w:val="24"/>
              </w:rPr>
            </w:pPr>
            <w:r w:rsidRPr="00215AA3">
              <w:rPr>
                <w:color w:val="000000"/>
                <w:szCs w:val="24"/>
              </w:rPr>
              <w:t>Sveikatinimo ir šiaurietiško ėjimo klubas „EGO SANUS“</w:t>
            </w:r>
          </w:p>
        </w:tc>
        <w:tc>
          <w:tcPr>
            <w:tcW w:w="1323" w:type="dxa"/>
          </w:tcPr>
          <w:p w14:paraId="6BE2F263" w14:textId="43206EBD" w:rsidR="00466DF2" w:rsidRPr="007C4754" w:rsidRDefault="00466DF2" w:rsidP="00466DF2">
            <w:pPr>
              <w:jc w:val="center"/>
              <w:rPr>
                <w:szCs w:val="24"/>
              </w:rPr>
            </w:pPr>
            <w:r w:rsidRPr="00215AA3">
              <w:rPr>
                <w:szCs w:val="24"/>
              </w:rPr>
              <w:t>1</w:t>
            </w:r>
            <w:r w:rsidR="007337E1">
              <w:rPr>
                <w:szCs w:val="24"/>
              </w:rPr>
              <w:t xml:space="preserve"> </w:t>
            </w:r>
            <w:r w:rsidRPr="00215AA3">
              <w:rPr>
                <w:szCs w:val="24"/>
              </w:rPr>
              <w:t>420</w:t>
            </w:r>
          </w:p>
        </w:tc>
      </w:tr>
      <w:tr w:rsidR="00466DF2" w:rsidRPr="00A244AA" w14:paraId="486FF2F4" w14:textId="77777777" w:rsidTr="00CD69DE">
        <w:tc>
          <w:tcPr>
            <w:tcW w:w="877" w:type="dxa"/>
          </w:tcPr>
          <w:p w14:paraId="6494B18A" w14:textId="77777777" w:rsidR="00466DF2" w:rsidRPr="00A244AA" w:rsidRDefault="00466DF2" w:rsidP="00466DF2">
            <w:pPr>
              <w:rPr>
                <w:szCs w:val="24"/>
              </w:rPr>
            </w:pPr>
            <w:r>
              <w:t>2.1.</w:t>
            </w:r>
            <w:r w:rsidRPr="00DF21B8">
              <w:t>23.</w:t>
            </w:r>
          </w:p>
        </w:tc>
        <w:tc>
          <w:tcPr>
            <w:tcW w:w="3995" w:type="dxa"/>
            <w:gridSpan w:val="2"/>
          </w:tcPr>
          <w:p w14:paraId="376BD75F" w14:textId="3B85809A" w:rsidR="00466DF2" w:rsidRPr="007C4754" w:rsidRDefault="00466DF2" w:rsidP="00466DF2">
            <w:pPr>
              <w:rPr>
                <w:szCs w:val="24"/>
              </w:rPr>
            </w:pPr>
            <w:r w:rsidRPr="00215AA3">
              <w:rPr>
                <w:szCs w:val="24"/>
              </w:rPr>
              <w:t>Tęstinis projektas „Gyvenk sveikai X“</w:t>
            </w:r>
          </w:p>
        </w:tc>
        <w:tc>
          <w:tcPr>
            <w:tcW w:w="3439" w:type="dxa"/>
          </w:tcPr>
          <w:p w14:paraId="3F3221FE" w14:textId="17306FC6" w:rsidR="00466DF2" w:rsidRPr="007C4754" w:rsidRDefault="00466DF2" w:rsidP="00466DF2">
            <w:pPr>
              <w:rPr>
                <w:szCs w:val="24"/>
              </w:rPr>
            </w:pPr>
            <w:r w:rsidRPr="00215AA3">
              <w:rPr>
                <w:color w:val="000000"/>
                <w:szCs w:val="24"/>
              </w:rPr>
              <w:t>Pasvalio „Riešuto“ mokykla</w:t>
            </w:r>
          </w:p>
        </w:tc>
        <w:tc>
          <w:tcPr>
            <w:tcW w:w="1323" w:type="dxa"/>
          </w:tcPr>
          <w:p w14:paraId="014ED5E2" w14:textId="4E4525CC" w:rsidR="00466DF2" w:rsidRPr="007C4754" w:rsidRDefault="00466DF2" w:rsidP="00466DF2">
            <w:pPr>
              <w:jc w:val="center"/>
              <w:rPr>
                <w:szCs w:val="24"/>
              </w:rPr>
            </w:pPr>
            <w:r w:rsidRPr="00215AA3">
              <w:rPr>
                <w:szCs w:val="24"/>
              </w:rPr>
              <w:t>1</w:t>
            </w:r>
            <w:r w:rsidR="007337E1">
              <w:rPr>
                <w:szCs w:val="24"/>
              </w:rPr>
              <w:t xml:space="preserve"> </w:t>
            </w:r>
            <w:r w:rsidRPr="00215AA3">
              <w:rPr>
                <w:szCs w:val="24"/>
              </w:rPr>
              <w:t>220</w:t>
            </w:r>
          </w:p>
        </w:tc>
      </w:tr>
      <w:tr w:rsidR="00466DF2" w:rsidRPr="00A244AA" w14:paraId="7A577593" w14:textId="77777777" w:rsidTr="00CD69DE">
        <w:tc>
          <w:tcPr>
            <w:tcW w:w="877" w:type="dxa"/>
          </w:tcPr>
          <w:p w14:paraId="09C848CC" w14:textId="77777777" w:rsidR="00466DF2" w:rsidRPr="00A244AA" w:rsidRDefault="00466DF2" w:rsidP="00466DF2">
            <w:pPr>
              <w:rPr>
                <w:szCs w:val="24"/>
              </w:rPr>
            </w:pPr>
            <w:r>
              <w:t>2.1.</w:t>
            </w:r>
            <w:r w:rsidRPr="00DF21B8">
              <w:t>24.</w:t>
            </w:r>
          </w:p>
        </w:tc>
        <w:tc>
          <w:tcPr>
            <w:tcW w:w="3995" w:type="dxa"/>
            <w:gridSpan w:val="2"/>
          </w:tcPr>
          <w:p w14:paraId="639D63FE" w14:textId="051FEB7D" w:rsidR="00466DF2" w:rsidRPr="007C4754" w:rsidRDefault="00466DF2" w:rsidP="00466DF2">
            <w:pPr>
              <w:tabs>
                <w:tab w:val="center" w:pos="1932"/>
              </w:tabs>
              <w:rPr>
                <w:szCs w:val="24"/>
              </w:rPr>
            </w:pPr>
            <w:r w:rsidRPr="00215AA3">
              <w:rPr>
                <w:szCs w:val="24"/>
              </w:rPr>
              <w:t>Tęstinis projektas „Muzikos galia“</w:t>
            </w:r>
          </w:p>
        </w:tc>
        <w:tc>
          <w:tcPr>
            <w:tcW w:w="3439" w:type="dxa"/>
          </w:tcPr>
          <w:p w14:paraId="2811F5B8" w14:textId="0AD87683" w:rsidR="00466DF2" w:rsidRPr="007C4754" w:rsidRDefault="00466DF2" w:rsidP="00466DF2">
            <w:pPr>
              <w:rPr>
                <w:szCs w:val="24"/>
              </w:rPr>
            </w:pPr>
            <w:r w:rsidRPr="00215AA3">
              <w:rPr>
                <w:color w:val="000000"/>
                <w:szCs w:val="24"/>
              </w:rPr>
              <w:t>Pasvalio lopšelis-darželis „Liepaitė“</w:t>
            </w:r>
          </w:p>
        </w:tc>
        <w:tc>
          <w:tcPr>
            <w:tcW w:w="1323" w:type="dxa"/>
          </w:tcPr>
          <w:p w14:paraId="540C63A4" w14:textId="4DC7D47B" w:rsidR="00466DF2" w:rsidRPr="007C4754" w:rsidRDefault="00466DF2" w:rsidP="00466DF2">
            <w:pPr>
              <w:jc w:val="center"/>
              <w:rPr>
                <w:szCs w:val="24"/>
              </w:rPr>
            </w:pPr>
            <w:r w:rsidRPr="00215AA3">
              <w:rPr>
                <w:szCs w:val="24"/>
              </w:rPr>
              <w:t>1</w:t>
            </w:r>
            <w:r w:rsidR="007337E1">
              <w:rPr>
                <w:szCs w:val="24"/>
              </w:rPr>
              <w:t xml:space="preserve"> </w:t>
            </w:r>
            <w:r w:rsidRPr="00215AA3">
              <w:rPr>
                <w:szCs w:val="24"/>
              </w:rPr>
              <w:t>600</w:t>
            </w:r>
          </w:p>
        </w:tc>
      </w:tr>
      <w:tr w:rsidR="00466DF2" w:rsidRPr="00A244AA" w14:paraId="0082A9D8" w14:textId="77777777" w:rsidTr="00CD69DE">
        <w:tc>
          <w:tcPr>
            <w:tcW w:w="877" w:type="dxa"/>
          </w:tcPr>
          <w:p w14:paraId="084670EE" w14:textId="77777777" w:rsidR="00466DF2" w:rsidRPr="00A244AA" w:rsidRDefault="00466DF2" w:rsidP="00466DF2">
            <w:pPr>
              <w:rPr>
                <w:szCs w:val="24"/>
              </w:rPr>
            </w:pPr>
            <w:r>
              <w:t>2.1.</w:t>
            </w:r>
            <w:r w:rsidRPr="00DF21B8">
              <w:t>25.</w:t>
            </w:r>
          </w:p>
        </w:tc>
        <w:tc>
          <w:tcPr>
            <w:tcW w:w="3995" w:type="dxa"/>
            <w:gridSpan w:val="2"/>
          </w:tcPr>
          <w:p w14:paraId="11671CED" w14:textId="77775E7D" w:rsidR="00466DF2" w:rsidRPr="007C4754" w:rsidRDefault="00466DF2" w:rsidP="00466DF2">
            <w:pPr>
              <w:rPr>
                <w:szCs w:val="24"/>
              </w:rPr>
            </w:pPr>
            <w:r w:rsidRPr="00215AA3">
              <w:rPr>
                <w:szCs w:val="24"/>
              </w:rPr>
              <w:t>Tęstinis projektas „Sveikatą stiprinanti mokykla“</w:t>
            </w:r>
          </w:p>
        </w:tc>
        <w:tc>
          <w:tcPr>
            <w:tcW w:w="3439" w:type="dxa"/>
          </w:tcPr>
          <w:p w14:paraId="3BCD67FF" w14:textId="371C7D5B" w:rsidR="00466DF2" w:rsidRPr="007C4754" w:rsidRDefault="00466DF2" w:rsidP="00466DF2">
            <w:pPr>
              <w:rPr>
                <w:szCs w:val="24"/>
              </w:rPr>
            </w:pPr>
            <w:r w:rsidRPr="00215AA3">
              <w:rPr>
                <w:color w:val="000000"/>
                <w:szCs w:val="24"/>
              </w:rPr>
              <w:t>Pasvalio Svalios progimnazija</w:t>
            </w:r>
          </w:p>
        </w:tc>
        <w:tc>
          <w:tcPr>
            <w:tcW w:w="1323" w:type="dxa"/>
          </w:tcPr>
          <w:p w14:paraId="521B6871" w14:textId="062F5691" w:rsidR="00466DF2" w:rsidRPr="007C4754" w:rsidRDefault="00466DF2" w:rsidP="00466DF2">
            <w:pPr>
              <w:jc w:val="center"/>
              <w:rPr>
                <w:szCs w:val="24"/>
              </w:rPr>
            </w:pPr>
            <w:r w:rsidRPr="00215AA3">
              <w:rPr>
                <w:szCs w:val="24"/>
              </w:rPr>
              <w:t>1</w:t>
            </w:r>
            <w:r w:rsidR="007337E1">
              <w:rPr>
                <w:szCs w:val="24"/>
              </w:rPr>
              <w:t xml:space="preserve"> </w:t>
            </w:r>
            <w:r w:rsidRPr="00215AA3">
              <w:rPr>
                <w:szCs w:val="24"/>
              </w:rPr>
              <w:t>420</w:t>
            </w:r>
          </w:p>
        </w:tc>
      </w:tr>
      <w:tr w:rsidR="00466DF2" w:rsidRPr="00A244AA" w14:paraId="63D90E1B" w14:textId="77777777" w:rsidTr="00CD69DE">
        <w:tc>
          <w:tcPr>
            <w:tcW w:w="877" w:type="dxa"/>
          </w:tcPr>
          <w:p w14:paraId="2FBA8170" w14:textId="77777777" w:rsidR="00466DF2" w:rsidRPr="00A244AA" w:rsidRDefault="00466DF2" w:rsidP="00466DF2">
            <w:pPr>
              <w:rPr>
                <w:szCs w:val="24"/>
              </w:rPr>
            </w:pPr>
            <w:r>
              <w:t>2.1.</w:t>
            </w:r>
            <w:r w:rsidRPr="00E071A2">
              <w:t>26.</w:t>
            </w:r>
          </w:p>
        </w:tc>
        <w:tc>
          <w:tcPr>
            <w:tcW w:w="3995" w:type="dxa"/>
            <w:gridSpan w:val="2"/>
          </w:tcPr>
          <w:p w14:paraId="2104617C" w14:textId="22A6FD81" w:rsidR="00466DF2" w:rsidRPr="007C4754" w:rsidRDefault="00466DF2" w:rsidP="00466DF2">
            <w:pPr>
              <w:rPr>
                <w:szCs w:val="24"/>
              </w:rPr>
            </w:pPr>
            <w:r w:rsidRPr="00215AA3">
              <w:rPr>
                <w:szCs w:val="24"/>
              </w:rPr>
              <w:t>Tęstinis projektas „Sveika mokykla“</w:t>
            </w:r>
          </w:p>
        </w:tc>
        <w:tc>
          <w:tcPr>
            <w:tcW w:w="3439" w:type="dxa"/>
          </w:tcPr>
          <w:p w14:paraId="401C8F14" w14:textId="783703BF" w:rsidR="00466DF2" w:rsidRPr="007C4754" w:rsidRDefault="00466DF2" w:rsidP="00466DF2">
            <w:pPr>
              <w:rPr>
                <w:szCs w:val="24"/>
              </w:rPr>
            </w:pPr>
            <w:r w:rsidRPr="00215AA3">
              <w:rPr>
                <w:color w:val="000000"/>
                <w:szCs w:val="24"/>
              </w:rPr>
              <w:t>Pasvalio r. Vaškų gimnazija</w:t>
            </w:r>
          </w:p>
        </w:tc>
        <w:tc>
          <w:tcPr>
            <w:tcW w:w="1323" w:type="dxa"/>
          </w:tcPr>
          <w:p w14:paraId="22A9B6DD" w14:textId="6597C157" w:rsidR="00466DF2" w:rsidRPr="007C4754" w:rsidRDefault="00466DF2" w:rsidP="00466DF2">
            <w:pPr>
              <w:jc w:val="center"/>
              <w:rPr>
                <w:szCs w:val="24"/>
              </w:rPr>
            </w:pPr>
            <w:r w:rsidRPr="00215AA3">
              <w:rPr>
                <w:szCs w:val="24"/>
              </w:rPr>
              <w:t>300</w:t>
            </w:r>
          </w:p>
        </w:tc>
      </w:tr>
      <w:tr w:rsidR="00466DF2" w:rsidRPr="00A244AA" w14:paraId="2096F9A5" w14:textId="77777777" w:rsidTr="00CD69DE">
        <w:tc>
          <w:tcPr>
            <w:tcW w:w="877" w:type="dxa"/>
          </w:tcPr>
          <w:p w14:paraId="18FF0923" w14:textId="77777777" w:rsidR="00466DF2" w:rsidRPr="00A244AA" w:rsidRDefault="00466DF2" w:rsidP="00466DF2">
            <w:pPr>
              <w:rPr>
                <w:szCs w:val="24"/>
              </w:rPr>
            </w:pPr>
            <w:r>
              <w:t>2.1.</w:t>
            </w:r>
            <w:r w:rsidRPr="00E071A2">
              <w:t>27.</w:t>
            </w:r>
          </w:p>
        </w:tc>
        <w:tc>
          <w:tcPr>
            <w:tcW w:w="3995" w:type="dxa"/>
            <w:gridSpan w:val="2"/>
          </w:tcPr>
          <w:p w14:paraId="0B0E49B4" w14:textId="1AB5063D" w:rsidR="00466DF2" w:rsidRPr="007C4754" w:rsidRDefault="00466DF2" w:rsidP="00466DF2">
            <w:pPr>
              <w:rPr>
                <w:szCs w:val="24"/>
              </w:rPr>
            </w:pPr>
            <w:r w:rsidRPr="00215AA3">
              <w:rPr>
                <w:szCs w:val="24"/>
              </w:rPr>
              <w:t>Tęstinis projektas „Draugaukim“</w:t>
            </w:r>
          </w:p>
        </w:tc>
        <w:tc>
          <w:tcPr>
            <w:tcW w:w="3439" w:type="dxa"/>
          </w:tcPr>
          <w:p w14:paraId="3E2E2488" w14:textId="4B98E154" w:rsidR="00466DF2" w:rsidRPr="007C4754" w:rsidRDefault="00466DF2" w:rsidP="00466DF2">
            <w:pPr>
              <w:rPr>
                <w:szCs w:val="24"/>
              </w:rPr>
            </w:pPr>
            <w:r w:rsidRPr="00215AA3">
              <w:rPr>
                <w:color w:val="000000"/>
                <w:szCs w:val="24"/>
              </w:rPr>
              <w:t>Pasvalio r. Saločių Antano Poškos pagrindinė mokykla</w:t>
            </w:r>
          </w:p>
        </w:tc>
        <w:tc>
          <w:tcPr>
            <w:tcW w:w="1323" w:type="dxa"/>
          </w:tcPr>
          <w:p w14:paraId="0B3C3A58" w14:textId="53EF78C7" w:rsidR="00466DF2" w:rsidRPr="007C4754" w:rsidRDefault="00466DF2" w:rsidP="00466DF2">
            <w:pPr>
              <w:jc w:val="center"/>
              <w:rPr>
                <w:szCs w:val="24"/>
              </w:rPr>
            </w:pPr>
            <w:r w:rsidRPr="00215AA3">
              <w:rPr>
                <w:szCs w:val="24"/>
              </w:rPr>
              <w:t>350</w:t>
            </w:r>
          </w:p>
        </w:tc>
      </w:tr>
      <w:tr w:rsidR="00466DF2" w:rsidRPr="00A244AA" w14:paraId="01378A4F" w14:textId="77777777" w:rsidTr="00CD69DE">
        <w:tc>
          <w:tcPr>
            <w:tcW w:w="877" w:type="dxa"/>
          </w:tcPr>
          <w:p w14:paraId="5AF3E0D8" w14:textId="77777777" w:rsidR="00466DF2" w:rsidRPr="00A244AA" w:rsidRDefault="00466DF2" w:rsidP="00466DF2">
            <w:pPr>
              <w:rPr>
                <w:szCs w:val="24"/>
              </w:rPr>
            </w:pPr>
            <w:r>
              <w:t>2.1.</w:t>
            </w:r>
            <w:r w:rsidRPr="00E071A2">
              <w:t>28.</w:t>
            </w:r>
          </w:p>
        </w:tc>
        <w:tc>
          <w:tcPr>
            <w:tcW w:w="3995" w:type="dxa"/>
            <w:gridSpan w:val="2"/>
          </w:tcPr>
          <w:p w14:paraId="59059742" w14:textId="0D15F73B" w:rsidR="00466DF2" w:rsidRPr="007C4754" w:rsidRDefault="00466DF2" w:rsidP="00466DF2">
            <w:pPr>
              <w:rPr>
                <w:szCs w:val="24"/>
              </w:rPr>
            </w:pPr>
            <w:r w:rsidRPr="00215AA3">
              <w:rPr>
                <w:szCs w:val="24"/>
              </w:rPr>
              <w:t>Projektas „Vaikų, tėvų ir pedagogų socialinių ir emocinių ryšių stiprinimas“</w:t>
            </w:r>
          </w:p>
        </w:tc>
        <w:tc>
          <w:tcPr>
            <w:tcW w:w="3439" w:type="dxa"/>
          </w:tcPr>
          <w:p w14:paraId="4688A22E" w14:textId="69BA1D18" w:rsidR="00466DF2" w:rsidRPr="007C4754" w:rsidRDefault="00466DF2" w:rsidP="00466DF2">
            <w:pPr>
              <w:rPr>
                <w:szCs w:val="24"/>
              </w:rPr>
            </w:pPr>
            <w:r w:rsidRPr="00215AA3">
              <w:rPr>
                <w:color w:val="000000"/>
                <w:szCs w:val="24"/>
              </w:rPr>
              <w:t>Visuomeninė organizacija „Gelbėkit vaikus“</w:t>
            </w:r>
          </w:p>
        </w:tc>
        <w:tc>
          <w:tcPr>
            <w:tcW w:w="1323" w:type="dxa"/>
          </w:tcPr>
          <w:p w14:paraId="02C2AB70" w14:textId="6118B105" w:rsidR="00466DF2" w:rsidRPr="007C4754" w:rsidRDefault="00466DF2" w:rsidP="00466DF2">
            <w:pPr>
              <w:jc w:val="center"/>
              <w:rPr>
                <w:szCs w:val="24"/>
              </w:rPr>
            </w:pPr>
            <w:r w:rsidRPr="00215AA3">
              <w:rPr>
                <w:szCs w:val="24"/>
              </w:rPr>
              <w:t>1</w:t>
            </w:r>
            <w:r w:rsidR="007337E1">
              <w:rPr>
                <w:szCs w:val="24"/>
              </w:rPr>
              <w:t xml:space="preserve"> </w:t>
            </w:r>
            <w:r w:rsidRPr="00215AA3">
              <w:rPr>
                <w:szCs w:val="24"/>
              </w:rPr>
              <w:t>600</w:t>
            </w:r>
          </w:p>
        </w:tc>
      </w:tr>
      <w:tr w:rsidR="00466DF2" w:rsidRPr="00A244AA" w14:paraId="6201A80D" w14:textId="77777777" w:rsidTr="00CD69DE">
        <w:tc>
          <w:tcPr>
            <w:tcW w:w="877" w:type="dxa"/>
          </w:tcPr>
          <w:p w14:paraId="4AC1A908" w14:textId="77777777" w:rsidR="00466DF2" w:rsidRPr="00A244AA" w:rsidRDefault="00466DF2" w:rsidP="00466DF2">
            <w:pPr>
              <w:rPr>
                <w:szCs w:val="24"/>
              </w:rPr>
            </w:pPr>
            <w:r>
              <w:t>2.1.</w:t>
            </w:r>
            <w:r w:rsidRPr="00E071A2">
              <w:t>29.</w:t>
            </w:r>
          </w:p>
        </w:tc>
        <w:tc>
          <w:tcPr>
            <w:tcW w:w="3995" w:type="dxa"/>
            <w:gridSpan w:val="2"/>
          </w:tcPr>
          <w:p w14:paraId="027E6874" w14:textId="47C7E733" w:rsidR="00466DF2" w:rsidRPr="007C4754" w:rsidRDefault="00466DF2" w:rsidP="00466DF2">
            <w:pPr>
              <w:rPr>
                <w:szCs w:val="24"/>
              </w:rPr>
            </w:pPr>
            <w:r w:rsidRPr="00215AA3">
              <w:rPr>
                <w:szCs w:val="24"/>
              </w:rPr>
              <w:t>Projektas „Aš ir tu – visi kartu“</w:t>
            </w:r>
          </w:p>
        </w:tc>
        <w:tc>
          <w:tcPr>
            <w:tcW w:w="3439" w:type="dxa"/>
          </w:tcPr>
          <w:p w14:paraId="4679D4A0" w14:textId="333F63FD" w:rsidR="00466DF2" w:rsidRPr="007C4754" w:rsidRDefault="00466DF2" w:rsidP="00466DF2">
            <w:pPr>
              <w:rPr>
                <w:szCs w:val="24"/>
              </w:rPr>
            </w:pPr>
            <w:r w:rsidRPr="00215AA3">
              <w:rPr>
                <w:color w:val="000000"/>
                <w:szCs w:val="24"/>
              </w:rPr>
              <w:t>Norgėlų bendruomenė</w:t>
            </w:r>
          </w:p>
        </w:tc>
        <w:tc>
          <w:tcPr>
            <w:tcW w:w="1323" w:type="dxa"/>
          </w:tcPr>
          <w:p w14:paraId="4ADED797" w14:textId="093934D1" w:rsidR="00466DF2" w:rsidRPr="007C4754" w:rsidRDefault="00466DF2" w:rsidP="00466DF2">
            <w:pPr>
              <w:jc w:val="center"/>
              <w:rPr>
                <w:szCs w:val="24"/>
              </w:rPr>
            </w:pPr>
            <w:r w:rsidRPr="00215AA3">
              <w:rPr>
                <w:szCs w:val="24"/>
              </w:rPr>
              <w:t>400</w:t>
            </w:r>
          </w:p>
        </w:tc>
      </w:tr>
      <w:tr w:rsidR="00466DF2" w:rsidRPr="00A244AA" w14:paraId="5A291EA7" w14:textId="77777777" w:rsidTr="00CD69DE">
        <w:tc>
          <w:tcPr>
            <w:tcW w:w="877" w:type="dxa"/>
          </w:tcPr>
          <w:p w14:paraId="7498DFA6" w14:textId="77777777" w:rsidR="00466DF2" w:rsidRPr="00A244AA" w:rsidRDefault="00466DF2" w:rsidP="00466DF2">
            <w:pPr>
              <w:rPr>
                <w:szCs w:val="24"/>
              </w:rPr>
            </w:pPr>
            <w:r>
              <w:t>2.1.</w:t>
            </w:r>
            <w:r w:rsidRPr="00E071A2">
              <w:t>30.</w:t>
            </w:r>
          </w:p>
        </w:tc>
        <w:tc>
          <w:tcPr>
            <w:tcW w:w="3995" w:type="dxa"/>
            <w:gridSpan w:val="2"/>
          </w:tcPr>
          <w:p w14:paraId="27C8D6D9" w14:textId="4AB82879" w:rsidR="00466DF2" w:rsidRPr="007C4754" w:rsidRDefault="00466DF2" w:rsidP="00466DF2">
            <w:pPr>
              <w:rPr>
                <w:szCs w:val="24"/>
              </w:rPr>
            </w:pPr>
            <w:r w:rsidRPr="00215AA3">
              <w:rPr>
                <w:szCs w:val="24"/>
              </w:rPr>
              <w:t>Projektas „Raudona linija“</w:t>
            </w:r>
          </w:p>
        </w:tc>
        <w:tc>
          <w:tcPr>
            <w:tcW w:w="3439" w:type="dxa"/>
          </w:tcPr>
          <w:p w14:paraId="5EE6F9E7" w14:textId="744C190B" w:rsidR="00466DF2" w:rsidRPr="007C4754" w:rsidRDefault="00466DF2" w:rsidP="00466DF2">
            <w:pPr>
              <w:rPr>
                <w:szCs w:val="24"/>
              </w:rPr>
            </w:pPr>
            <w:r w:rsidRPr="00215AA3">
              <w:rPr>
                <w:szCs w:val="24"/>
              </w:rPr>
              <w:t xml:space="preserve">Pasvalio r. Krinčino A. </w:t>
            </w:r>
            <w:proofErr w:type="spellStart"/>
            <w:r w:rsidRPr="00215AA3">
              <w:rPr>
                <w:szCs w:val="24"/>
              </w:rPr>
              <w:t>Vienažindžio</w:t>
            </w:r>
            <w:proofErr w:type="spellEnd"/>
            <w:r w:rsidRPr="00215AA3">
              <w:rPr>
                <w:szCs w:val="24"/>
              </w:rPr>
              <w:t xml:space="preserve"> pagrindinės mokyklos </w:t>
            </w:r>
            <w:proofErr w:type="spellStart"/>
            <w:r w:rsidRPr="00215AA3">
              <w:rPr>
                <w:szCs w:val="24"/>
              </w:rPr>
              <w:t>Pajiešmenių</w:t>
            </w:r>
            <w:proofErr w:type="spellEnd"/>
            <w:r w:rsidRPr="00215AA3">
              <w:rPr>
                <w:szCs w:val="24"/>
              </w:rPr>
              <w:t xml:space="preserve"> sk</w:t>
            </w:r>
            <w:r w:rsidR="00C423F9">
              <w:rPr>
                <w:szCs w:val="24"/>
              </w:rPr>
              <w:t>yrius</w:t>
            </w:r>
          </w:p>
        </w:tc>
        <w:tc>
          <w:tcPr>
            <w:tcW w:w="1323" w:type="dxa"/>
          </w:tcPr>
          <w:p w14:paraId="5E0E0029" w14:textId="57B2D723" w:rsidR="00466DF2" w:rsidRPr="007C4754" w:rsidRDefault="00466DF2" w:rsidP="00466DF2">
            <w:pPr>
              <w:jc w:val="center"/>
              <w:rPr>
                <w:szCs w:val="24"/>
              </w:rPr>
            </w:pPr>
            <w:r w:rsidRPr="00215AA3">
              <w:rPr>
                <w:szCs w:val="24"/>
              </w:rPr>
              <w:t>450</w:t>
            </w:r>
          </w:p>
        </w:tc>
      </w:tr>
      <w:tr w:rsidR="00466DF2" w:rsidRPr="00A244AA" w14:paraId="389B9916" w14:textId="77777777" w:rsidTr="00CD69DE">
        <w:tc>
          <w:tcPr>
            <w:tcW w:w="877" w:type="dxa"/>
          </w:tcPr>
          <w:p w14:paraId="7689CCDF" w14:textId="77777777" w:rsidR="00466DF2" w:rsidRPr="00A244AA" w:rsidRDefault="00466DF2" w:rsidP="00466DF2">
            <w:pPr>
              <w:rPr>
                <w:szCs w:val="24"/>
              </w:rPr>
            </w:pPr>
            <w:r>
              <w:t>2.1.</w:t>
            </w:r>
            <w:r w:rsidRPr="00E071A2">
              <w:t>31.</w:t>
            </w:r>
          </w:p>
        </w:tc>
        <w:tc>
          <w:tcPr>
            <w:tcW w:w="3995" w:type="dxa"/>
            <w:gridSpan w:val="2"/>
          </w:tcPr>
          <w:p w14:paraId="1F858FE8" w14:textId="6EFD0E26" w:rsidR="00466DF2" w:rsidRPr="007C4754" w:rsidRDefault="00466DF2" w:rsidP="00466DF2">
            <w:pPr>
              <w:rPr>
                <w:szCs w:val="24"/>
              </w:rPr>
            </w:pPr>
            <w:r w:rsidRPr="00215AA3">
              <w:rPr>
                <w:szCs w:val="24"/>
              </w:rPr>
              <w:t>Projektas „Judėti ir džiaugtis“</w:t>
            </w:r>
          </w:p>
        </w:tc>
        <w:tc>
          <w:tcPr>
            <w:tcW w:w="3439" w:type="dxa"/>
          </w:tcPr>
          <w:p w14:paraId="61EE8BB9" w14:textId="7A76EB34" w:rsidR="00466DF2" w:rsidRPr="007C4754" w:rsidRDefault="00466DF2">
            <w:pPr>
              <w:rPr>
                <w:szCs w:val="24"/>
              </w:rPr>
            </w:pPr>
            <w:r w:rsidRPr="00215AA3">
              <w:rPr>
                <w:szCs w:val="24"/>
              </w:rPr>
              <w:t>Pasvalio r. Joniškėlio G. Petkevičaitės</w:t>
            </w:r>
            <w:r w:rsidR="00A81214">
              <w:rPr>
                <w:szCs w:val="24"/>
              </w:rPr>
              <w:t>-</w:t>
            </w:r>
            <w:r w:rsidRPr="00215AA3">
              <w:rPr>
                <w:szCs w:val="24"/>
              </w:rPr>
              <w:t>Bitės gimnazijos Narteikių sk</w:t>
            </w:r>
            <w:r w:rsidR="00C423F9">
              <w:rPr>
                <w:szCs w:val="24"/>
              </w:rPr>
              <w:t>yrius</w:t>
            </w:r>
          </w:p>
        </w:tc>
        <w:tc>
          <w:tcPr>
            <w:tcW w:w="1323" w:type="dxa"/>
          </w:tcPr>
          <w:p w14:paraId="17732D3F" w14:textId="0B4BFD70" w:rsidR="00466DF2" w:rsidRPr="007C4754" w:rsidRDefault="00466DF2" w:rsidP="00466DF2">
            <w:pPr>
              <w:jc w:val="center"/>
              <w:rPr>
                <w:szCs w:val="24"/>
              </w:rPr>
            </w:pPr>
            <w:r w:rsidRPr="00215AA3">
              <w:rPr>
                <w:szCs w:val="24"/>
              </w:rPr>
              <w:t>1</w:t>
            </w:r>
            <w:r w:rsidR="007337E1">
              <w:rPr>
                <w:szCs w:val="24"/>
              </w:rPr>
              <w:t xml:space="preserve"> </w:t>
            </w:r>
            <w:r w:rsidRPr="00215AA3">
              <w:rPr>
                <w:szCs w:val="24"/>
              </w:rPr>
              <w:t>220</w:t>
            </w:r>
          </w:p>
        </w:tc>
      </w:tr>
      <w:tr w:rsidR="00466DF2" w:rsidRPr="00A244AA" w14:paraId="6B62037C" w14:textId="77777777" w:rsidTr="00CD69DE">
        <w:tc>
          <w:tcPr>
            <w:tcW w:w="877" w:type="dxa"/>
          </w:tcPr>
          <w:p w14:paraId="444CBA9B" w14:textId="77777777" w:rsidR="00466DF2" w:rsidRPr="00A244AA" w:rsidRDefault="00466DF2" w:rsidP="00466DF2">
            <w:pPr>
              <w:rPr>
                <w:szCs w:val="24"/>
              </w:rPr>
            </w:pPr>
            <w:r>
              <w:t>2.1.</w:t>
            </w:r>
            <w:r w:rsidRPr="00E071A2">
              <w:t>32.</w:t>
            </w:r>
          </w:p>
        </w:tc>
        <w:tc>
          <w:tcPr>
            <w:tcW w:w="3995" w:type="dxa"/>
            <w:gridSpan w:val="2"/>
          </w:tcPr>
          <w:p w14:paraId="4E9FAF70" w14:textId="7BA82183" w:rsidR="00466DF2" w:rsidRPr="007C4754" w:rsidRDefault="00466DF2" w:rsidP="00466DF2">
            <w:pPr>
              <w:rPr>
                <w:szCs w:val="24"/>
              </w:rPr>
            </w:pPr>
            <w:r w:rsidRPr="00215AA3">
              <w:rPr>
                <w:szCs w:val="24"/>
              </w:rPr>
              <w:t>Projektas „Bendruomenės narių sveikatos stiprinimas“</w:t>
            </w:r>
          </w:p>
        </w:tc>
        <w:tc>
          <w:tcPr>
            <w:tcW w:w="3439" w:type="dxa"/>
          </w:tcPr>
          <w:p w14:paraId="5F1A4170" w14:textId="22A70D4E" w:rsidR="00466DF2" w:rsidRPr="007C4754" w:rsidRDefault="00466DF2" w:rsidP="00466DF2">
            <w:pPr>
              <w:rPr>
                <w:szCs w:val="24"/>
              </w:rPr>
            </w:pPr>
            <w:r w:rsidRPr="00215AA3">
              <w:rPr>
                <w:szCs w:val="24"/>
              </w:rPr>
              <w:t>Pasvalio rajono Norių krašto bendruomenė</w:t>
            </w:r>
          </w:p>
        </w:tc>
        <w:tc>
          <w:tcPr>
            <w:tcW w:w="1323" w:type="dxa"/>
          </w:tcPr>
          <w:p w14:paraId="0D4D5928" w14:textId="51000C44" w:rsidR="00466DF2" w:rsidRPr="007C4754" w:rsidRDefault="00466DF2" w:rsidP="00466DF2">
            <w:pPr>
              <w:jc w:val="center"/>
              <w:rPr>
                <w:szCs w:val="24"/>
              </w:rPr>
            </w:pPr>
            <w:r w:rsidRPr="00215AA3">
              <w:rPr>
                <w:szCs w:val="24"/>
              </w:rPr>
              <w:t>450</w:t>
            </w:r>
          </w:p>
        </w:tc>
      </w:tr>
      <w:tr w:rsidR="00466DF2" w:rsidRPr="00A244AA" w14:paraId="61A0EF2D" w14:textId="77777777" w:rsidTr="00CD69DE">
        <w:trPr>
          <w:trHeight w:val="309"/>
        </w:trPr>
        <w:tc>
          <w:tcPr>
            <w:tcW w:w="8311" w:type="dxa"/>
            <w:gridSpan w:val="4"/>
          </w:tcPr>
          <w:p w14:paraId="7D3604EE" w14:textId="77777777" w:rsidR="00466DF2" w:rsidRPr="007C4754" w:rsidRDefault="00466DF2" w:rsidP="00466DF2">
            <w:pPr>
              <w:tabs>
                <w:tab w:val="left" w:pos="0"/>
              </w:tabs>
              <w:jc w:val="right"/>
              <w:rPr>
                <w:b/>
                <w:szCs w:val="24"/>
              </w:rPr>
            </w:pPr>
            <w:r w:rsidRPr="007C4754">
              <w:rPr>
                <w:b/>
                <w:szCs w:val="24"/>
              </w:rPr>
              <w:t xml:space="preserve">Iš viso </w:t>
            </w:r>
          </w:p>
        </w:tc>
        <w:tc>
          <w:tcPr>
            <w:tcW w:w="1323" w:type="dxa"/>
            <w:vAlign w:val="center"/>
          </w:tcPr>
          <w:p w14:paraId="2EF013D4" w14:textId="5AEAD46F" w:rsidR="00466DF2" w:rsidRDefault="00466DF2" w:rsidP="00466DF2">
            <w:pPr>
              <w:jc w:val="center"/>
              <w:rPr>
                <w:b/>
                <w:szCs w:val="24"/>
              </w:rPr>
            </w:pPr>
            <w:r w:rsidRPr="007C4754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7</w:t>
            </w:r>
            <w:r w:rsidR="00CD69DE">
              <w:rPr>
                <w:b/>
                <w:szCs w:val="24"/>
              </w:rPr>
              <w:t> </w:t>
            </w:r>
            <w:r>
              <w:rPr>
                <w:b/>
                <w:szCs w:val="24"/>
              </w:rPr>
              <w:t>0</w:t>
            </w:r>
            <w:r w:rsidRPr="007C4754">
              <w:rPr>
                <w:b/>
                <w:szCs w:val="24"/>
              </w:rPr>
              <w:t>00</w:t>
            </w:r>
          </w:p>
          <w:p w14:paraId="000FF53C" w14:textId="77777777" w:rsidR="00CD69DE" w:rsidRDefault="00CD69DE" w:rsidP="00466DF2">
            <w:pPr>
              <w:jc w:val="center"/>
              <w:rPr>
                <w:b/>
                <w:szCs w:val="24"/>
              </w:rPr>
            </w:pPr>
          </w:p>
          <w:p w14:paraId="1C682004" w14:textId="4E07107A" w:rsidR="00CD69DE" w:rsidRPr="007C4754" w:rsidRDefault="00CD69DE" w:rsidP="00466DF2">
            <w:pPr>
              <w:jc w:val="center"/>
              <w:rPr>
                <w:b/>
                <w:szCs w:val="24"/>
              </w:rPr>
            </w:pPr>
          </w:p>
        </w:tc>
      </w:tr>
      <w:tr w:rsidR="005335AA" w:rsidRPr="00A244AA" w14:paraId="6CB829FD" w14:textId="77777777" w:rsidTr="00CD69DE">
        <w:tc>
          <w:tcPr>
            <w:tcW w:w="877" w:type="dxa"/>
          </w:tcPr>
          <w:p w14:paraId="4A873268" w14:textId="77777777" w:rsidR="005335AA" w:rsidRPr="00A244AA" w:rsidRDefault="005335AA" w:rsidP="005335AA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Eil. Nr.</w:t>
            </w:r>
          </w:p>
        </w:tc>
        <w:tc>
          <w:tcPr>
            <w:tcW w:w="3938" w:type="dxa"/>
          </w:tcPr>
          <w:p w14:paraId="3FA59BF2" w14:textId="77777777" w:rsidR="005335AA" w:rsidRDefault="005335AA" w:rsidP="005335AA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Programos pavadinimas</w:t>
            </w:r>
          </w:p>
        </w:tc>
        <w:tc>
          <w:tcPr>
            <w:tcW w:w="3496" w:type="dxa"/>
            <w:gridSpan w:val="2"/>
          </w:tcPr>
          <w:p w14:paraId="4F5C566D" w14:textId="77777777" w:rsidR="005335AA" w:rsidRPr="00A244AA" w:rsidRDefault="005335AA" w:rsidP="005335AA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Vykdytojas</w:t>
            </w:r>
          </w:p>
        </w:tc>
        <w:tc>
          <w:tcPr>
            <w:tcW w:w="1323" w:type="dxa"/>
            <w:vAlign w:val="center"/>
          </w:tcPr>
          <w:p w14:paraId="246C6054" w14:textId="77777777" w:rsidR="005335AA" w:rsidRDefault="005335AA" w:rsidP="005335A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Panaudota lėšų</w:t>
            </w:r>
            <w:r w:rsidRPr="00A244AA">
              <w:rPr>
                <w:b/>
                <w:szCs w:val="24"/>
              </w:rPr>
              <w:t>, Eur</w:t>
            </w:r>
          </w:p>
        </w:tc>
      </w:tr>
      <w:tr w:rsidR="005335AA" w:rsidRPr="00A244AA" w14:paraId="40374752" w14:textId="77777777" w:rsidTr="00CD69DE">
        <w:tc>
          <w:tcPr>
            <w:tcW w:w="877" w:type="dxa"/>
          </w:tcPr>
          <w:p w14:paraId="702FC6F1" w14:textId="77777777" w:rsidR="005335AA" w:rsidRDefault="005335AA" w:rsidP="005335AA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2.2.</w:t>
            </w:r>
          </w:p>
        </w:tc>
        <w:tc>
          <w:tcPr>
            <w:tcW w:w="3938" w:type="dxa"/>
          </w:tcPr>
          <w:p w14:paraId="73F00B73" w14:textId="3F2A1C15" w:rsidR="005335AA" w:rsidRPr="003A1786" w:rsidRDefault="00682CD9" w:rsidP="005335AA">
            <w:pPr>
              <w:tabs>
                <w:tab w:val="left" w:pos="0"/>
              </w:tabs>
              <w:rPr>
                <w:szCs w:val="24"/>
              </w:rPr>
            </w:pPr>
            <w:r>
              <w:rPr>
                <w:szCs w:val="24"/>
                <w:lang w:eastAsia="lt-LT"/>
              </w:rPr>
              <w:t xml:space="preserve">Viešosios įstaigos </w:t>
            </w:r>
            <w:r w:rsidR="005335AA" w:rsidRPr="003A1786">
              <w:rPr>
                <w:szCs w:val="24"/>
                <w:lang w:eastAsia="lt-LT"/>
              </w:rPr>
              <w:t xml:space="preserve">Pasvalio </w:t>
            </w:r>
            <w:r w:rsidR="008B4DA4">
              <w:rPr>
                <w:szCs w:val="24"/>
                <w:lang w:eastAsia="lt-LT"/>
              </w:rPr>
              <w:t>pirminės asmens sveikatos priežiūros centro tikslinė sveikatinimo programa</w:t>
            </w:r>
          </w:p>
        </w:tc>
        <w:tc>
          <w:tcPr>
            <w:tcW w:w="3496" w:type="dxa"/>
            <w:gridSpan w:val="2"/>
          </w:tcPr>
          <w:p w14:paraId="5AF43D60" w14:textId="77777777" w:rsidR="005335AA" w:rsidRPr="00FA6999" w:rsidRDefault="005335AA" w:rsidP="005335AA">
            <w:pPr>
              <w:tabs>
                <w:tab w:val="left" w:pos="0"/>
              </w:tabs>
              <w:rPr>
                <w:szCs w:val="24"/>
              </w:rPr>
            </w:pPr>
            <w:r w:rsidRPr="00FA6999">
              <w:rPr>
                <w:szCs w:val="24"/>
              </w:rPr>
              <w:t>PASPC</w:t>
            </w:r>
            <w:r>
              <w:rPr>
                <w:szCs w:val="24"/>
              </w:rPr>
              <w:t>*</w:t>
            </w:r>
          </w:p>
        </w:tc>
        <w:tc>
          <w:tcPr>
            <w:tcW w:w="1323" w:type="dxa"/>
            <w:vAlign w:val="center"/>
          </w:tcPr>
          <w:p w14:paraId="66E37CCA" w14:textId="0D4615B5" w:rsidR="005335AA" w:rsidRPr="00FA6999" w:rsidRDefault="009576E9" w:rsidP="005335AA">
            <w:pPr>
              <w:jc w:val="center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12</w:t>
            </w:r>
            <w:r w:rsidR="009A5910">
              <w:rPr>
                <w:color w:val="000000" w:themeColor="text1"/>
                <w:szCs w:val="24"/>
              </w:rPr>
              <w:t> </w:t>
            </w:r>
            <w:r>
              <w:rPr>
                <w:color w:val="000000" w:themeColor="text1"/>
                <w:szCs w:val="24"/>
              </w:rPr>
              <w:t>1</w:t>
            </w:r>
            <w:r w:rsidRPr="00BA2047">
              <w:rPr>
                <w:color w:val="000000" w:themeColor="text1"/>
                <w:szCs w:val="24"/>
              </w:rPr>
              <w:t>0</w:t>
            </w:r>
            <w:r>
              <w:rPr>
                <w:color w:val="000000" w:themeColor="text1"/>
                <w:szCs w:val="24"/>
              </w:rPr>
              <w:t>2</w:t>
            </w:r>
            <w:r w:rsidR="009A5910">
              <w:rPr>
                <w:color w:val="000000" w:themeColor="text1"/>
                <w:szCs w:val="24"/>
              </w:rPr>
              <w:t>,29</w:t>
            </w:r>
          </w:p>
        </w:tc>
      </w:tr>
      <w:tr w:rsidR="009A5910" w:rsidRPr="00A244AA" w14:paraId="70570ABB" w14:textId="77777777" w:rsidTr="00CD69DE">
        <w:tc>
          <w:tcPr>
            <w:tcW w:w="877" w:type="dxa"/>
            <w:vMerge w:val="restart"/>
          </w:tcPr>
          <w:p w14:paraId="23B7EAE2" w14:textId="77777777" w:rsidR="009A5910" w:rsidRPr="00A244AA" w:rsidRDefault="009A5910" w:rsidP="005335AA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 w:rsidRPr="00A244AA">
              <w:rPr>
                <w:b/>
                <w:szCs w:val="24"/>
              </w:rPr>
              <w:t>2.</w:t>
            </w:r>
            <w:r>
              <w:rPr>
                <w:b/>
                <w:szCs w:val="24"/>
              </w:rPr>
              <w:t>3.</w:t>
            </w:r>
            <w:r w:rsidRPr="00A244AA">
              <w:rPr>
                <w:b/>
                <w:szCs w:val="24"/>
              </w:rPr>
              <w:t xml:space="preserve">  </w:t>
            </w:r>
          </w:p>
          <w:p w14:paraId="61BAAEA0" w14:textId="77777777" w:rsidR="009A5910" w:rsidRPr="00A244AA" w:rsidRDefault="009A5910" w:rsidP="005335AA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3938" w:type="dxa"/>
            <w:vMerge w:val="restart"/>
          </w:tcPr>
          <w:p w14:paraId="51CA17C0" w14:textId="77777777" w:rsidR="009A5910" w:rsidRPr="003A1786" w:rsidRDefault="009A5910" w:rsidP="005335AA">
            <w:pPr>
              <w:tabs>
                <w:tab w:val="left" w:pos="0"/>
              </w:tabs>
              <w:rPr>
                <w:szCs w:val="24"/>
              </w:rPr>
            </w:pPr>
            <w:r w:rsidRPr="003A1786">
              <w:rPr>
                <w:szCs w:val="24"/>
              </w:rPr>
              <w:t>Visuomenės sveikatos stebėsenos ataskaitos rekomendacijų priemonių planas</w:t>
            </w:r>
          </w:p>
        </w:tc>
        <w:tc>
          <w:tcPr>
            <w:tcW w:w="3496" w:type="dxa"/>
            <w:gridSpan w:val="2"/>
          </w:tcPr>
          <w:p w14:paraId="50FE029B" w14:textId="77777777" w:rsidR="009A5910" w:rsidRPr="00FA6999" w:rsidRDefault="009A5910" w:rsidP="005335AA">
            <w:pPr>
              <w:tabs>
                <w:tab w:val="left" w:pos="0"/>
              </w:tabs>
              <w:rPr>
                <w:szCs w:val="24"/>
              </w:rPr>
            </w:pPr>
            <w:r w:rsidRPr="00FA6999">
              <w:rPr>
                <w:szCs w:val="24"/>
              </w:rPr>
              <w:t>PASPC</w:t>
            </w:r>
          </w:p>
        </w:tc>
        <w:tc>
          <w:tcPr>
            <w:tcW w:w="1323" w:type="dxa"/>
            <w:vAlign w:val="center"/>
          </w:tcPr>
          <w:p w14:paraId="3BB6D6B1" w14:textId="21BD4C56" w:rsidR="009A5910" w:rsidRPr="00FA6999" w:rsidRDefault="009A5910" w:rsidP="005335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4 638,19</w:t>
            </w:r>
          </w:p>
        </w:tc>
      </w:tr>
      <w:tr w:rsidR="009A5910" w:rsidRPr="00A244AA" w14:paraId="3C79AB82" w14:textId="77777777" w:rsidTr="00CD69DE">
        <w:tc>
          <w:tcPr>
            <w:tcW w:w="877" w:type="dxa"/>
            <w:vMerge/>
          </w:tcPr>
          <w:p w14:paraId="56439E3F" w14:textId="77777777" w:rsidR="009A5910" w:rsidRDefault="009A5910" w:rsidP="005335AA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3938" w:type="dxa"/>
            <w:vMerge/>
          </w:tcPr>
          <w:p w14:paraId="7B1AA988" w14:textId="77777777" w:rsidR="009A5910" w:rsidRDefault="009A5910" w:rsidP="005335AA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3496" w:type="dxa"/>
            <w:gridSpan w:val="2"/>
          </w:tcPr>
          <w:p w14:paraId="48E6ADA8" w14:textId="77777777" w:rsidR="009A5910" w:rsidRPr="00FA6999" w:rsidRDefault="009A5910" w:rsidP="005335AA">
            <w:pPr>
              <w:tabs>
                <w:tab w:val="left" w:pos="0"/>
              </w:tabs>
              <w:rPr>
                <w:szCs w:val="24"/>
              </w:rPr>
            </w:pPr>
            <w:r w:rsidRPr="00FA6999">
              <w:rPr>
                <w:szCs w:val="24"/>
              </w:rPr>
              <w:t>VSB</w:t>
            </w:r>
            <w:r>
              <w:rPr>
                <w:szCs w:val="24"/>
              </w:rPr>
              <w:t>**</w:t>
            </w:r>
          </w:p>
        </w:tc>
        <w:tc>
          <w:tcPr>
            <w:tcW w:w="1323" w:type="dxa"/>
            <w:vAlign w:val="center"/>
          </w:tcPr>
          <w:p w14:paraId="54A0EB8F" w14:textId="7626376F" w:rsidR="009A5910" w:rsidRPr="00FA6999" w:rsidRDefault="009A5910" w:rsidP="005335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5 800</w:t>
            </w:r>
          </w:p>
        </w:tc>
      </w:tr>
      <w:tr w:rsidR="009A5910" w:rsidRPr="00A244AA" w14:paraId="6BB89DC6" w14:textId="77777777" w:rsidTr="00CD69DE">
        <w:tc>
          <w:tcPr>
            <w:tcW w:w="877" w:type="dxa"/>
            <w:vMerge/>
          </w:tcPr>
          <w:p w14:paraId="6F523780" w14:textId="77777777" w:rsidR="009A5910" w:rsidRDefault="009A5910" w:rsidP="005335AA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3938" w:type="dxa"/>
            <w:vMerge/>
          </w:tcPr>
          <w:p w14:paraId="40280B5B" w14:textId="77777777" w:rsidR="009A5910" w:rsidRDefault="009A5910" w:rsidP="005335AA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3496" w:type="dxa"/>
            <w:gridSpan w:val="2"/>
          </w:tcPr>
          <w:p w14:paraId="5B488497" w14:textId="4082239A" w:rsidR="009A5910" w:rsidRPr="00FA6999" w:rsidRDefault="009A5910" w:rsidP="005335AA">
            <w:pPr>
              <w:tabs>
                <w:tab w:val="left" w:pos="0"/>
              </w:tabs>
              <w:rPr>
                <w:szCs w:val="24"/>
              </w:rPr>
            </w:pPr>
            <w:r>
              <w:rPr>
                <w:szCs w:val="24"/>
              </w:rPr>
              <w:t>ŠPT***</w:t>
            </w:r>
          </w:p>
        </w:tc>
        <w:tc>
          <w:tcPr>
            <w:tcW w:w="1323" w:type="dxa"/>
            <w:vAlign w:val="center"/>
          </w:tcPr>
          <w:p w14:paraId="0813693A" w14:textId="3329A65F" w:rsidR="009A5910" w:rsidRDefault="009A5910" w:rsidP="005335AA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1 100</w:t>
            </w:r>
          </w:p>
        </w:tc>
      </w:tr>
      <w:tr w:rsidR="00B47A17" w:rsidRPr="00A244AA" w14:paraId="28EE2D1F" w14:textId="77777777" w:rsidTr="00CD69DE">
        <w:tc>
          <w:tcPr>
            <w:tcW w:w="877" w:type="dxa"/>
            <w:vMerge w:val="restart"/>
          </w:tcPr>
          <w:p w14:paraId="22B57CE9" w14:textId="77777777" w:rsidR="00B47A17" w:rsidRDefault="00B47A17" w:rsidP="005335AA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2.4.</w:t>
            </w:r>
          </w:p>
        </w:tc>
        <w:tc>
          <w:tcPr>
            <w:tcW w:w="3938" w:type="dxa"/>
            <w:vMerge w:val="restart"/>
          </w:tcPr>
          <w:p w14:paraId="2785B297" w14:textId="5BCC1499" w:rsidR="00B47A17" w:rsidRPr="003A1786" w:rsidRDefault="00B47A17" w:rsidP="005335AA">
            <w:pPr>
              <w:tabs>
                <w:tab w:val="left" w:pos="0"/>
              </w:tabs>
              <w:rPr>
                <w:szCs w:val="24"/>
              </w:rPr>
            </w:pPr>
            <w:r w:rsidRPr="003A1786">
              <w:rPr>
                <w:szCs w:val="24"/>
              </w:rPr>
              <w:t>Pasvalio rajono savivaldybės priklausomybę sukeliančių medžiagų (narkotikų, alkoholio, tabako ir kitų)  vartojimo mažinimo ir prevencijos  20</w:t>
            </w:r>
            <w:r>
              <w:rPr>
                <w:szCs w:val="24"/>
              </w:rPr>
              <w:t>20</w:t>
            </w:r>
            <w:r w:rsidRPr="003A1786">
              <w:rPr>
                <w:szCs w:val="24"/>
              </w:rPr>
              <w:t>–20</w:t>
            </w:r>
            <w:r>
              <w:rPr>
                <w:szCs w:val="24"/>
              </w:rPr>
              <w:t>22</w:t>
            </w:r>
            <w:r w:rsidRPr="003A1786">
              <w:rPr>
                <w:szCs w:val="24"/>
              </w:rPr>
              <w:t xml:space="preserve"> metų programos 20</w:t>
            </w:r>
            <w:r>
              <w:rPr>
                <w:szCs w:val="24"/>
              </w:rPr>
              <w:t>2</w:t>
            </w:r>
            <w:r w:rsidR="009576E9">
              <w:rPr>
                <w:szCs w:val="24"/>
              </w:rPr>
              <w:t>2</w:t>
            </w:r>
            <w:r w:rsidRPr="003A1786">
              <w:rPr>
                <w:szCs w:val="24"/>
              </w:rPr>
              <w:t xml:space="preserve"> m. priemonių planas</w:t>
            </w:r>
          </w:p>
        </w:tc>
        <w:tc>
          <w:tcPr>
            <w:tcW w:w="3496" w:type="dxa"/>
            <w:gridSpan w:val="2"/>
          </w:tcPr>
          <w:p w14:paraId="4F210A52" w14:textId="77777777" w:rsidR="00B47A17" w:rsidRPr="00FA6999" w:rsidRDefault="00B47A17" w:rsidP="005335AA">
            <w:r w:rsidRPr="00FA6999">
              <w:rPr>
                <w:szCs w:val="24"/>
              </w:rPr>
              <w:t>VSB</w:t>
            </w:r>
          </w:p>
        </w:tc>
        <w:tc>
          <w:tcPr>
            <w:tcW w:w="1323" w:type="dxa"/>
          </w:tcPr>
          <w:p w14:paraId="4195BFDC" w14:textId="5FE04687" w:rsidR="00B47A17" w:rsidRPr="00FA6999" w:rsidRDefault="004D7E0E" w:rsidP="005335AA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9A5910">
              <w:rPr>
                <w:szCs w:val="24"/>
              </w:rPr>
              <w:t xml:space="preserve"> 500</w:t>
            </w:r>
          </w:p>
        </w:tc>
      </w:tr>
      <w:tr w:rsidR="00B47A17" w:rsidRPr="00A244AA" w14:paraId="376D5913" w14:textId="77777777" w:rsidTr="00CD69DE">
        <w:tc>
          <w:tcPr>
            <w:tcW w:w="877" w:type="dxa"/>
            <w:vMerge/>
          </w:tcPr>
          <w:p w14:paraId="5445BBB4" w14:textId="77777777" w:rsidR="00B47A17" w:rsidRDefault="00B47A17" w:rsidP="005335AA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3938" w:type="dxa"/>
            <w:vMerge/>
          </w:tcPr>
          <w:p w14:paraId="123EC023" w14:textId="77777777" w:rsidR="00B47A17" w:rsidRPr="003A1786" w:rsidRDefault="00B47A17" w:rsidP="005335AA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3496" w:type="dxa"/>
            <w:gridSpan w:val="2"/>
          </w:tcPr>
          <w:p w14:paraId="0C5DA6BB" w14:textId="3F2D1B6E" w:rsidR="00B47A17" w:rsidRPr="00FA6999" w:rsidRDefault="00B47A17" w:rsidP="005335AA">
            <w:pPr>
              <w:rPr>
                <w:szCs w:val="24"/>
              </w:rPr>
            </w:pPr>
            <w:r>
              <w:rPr>
                <w:szCs w:val="24"/>
              </w:rPr>
              <w:t>ŠPT</w:t>
            </w:r>
          </w:p>
        </w:tc>
        <w:tc>
          <w:tcPr>
            <w:tcW w:w="1323" w:type="dxa"/>
          </w:tcPr>
          <w:p w14:paraId="7FD20742" w14:textId="39FE95D7" w:rsidR="00B47A17" w:rsidRDefault="004D7E0E" w:rsidP="005335AA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9A5910">
              <w:rPr>
                <w:szCs w:val="24"/>
              </w:rPr>
              <w:t xml:space="preserve"> 000</w:t>
            </w:r>
          </w:p>
        </w:tc>
      </w:tr>
      <w:tr w:rsidR="005335AA" w:rsidRPr="00A244AA" w14:paraId="11D52738" w14:textId="77777777" w:rsidTr="00CD69DE">
        <w:tc>
          <w:tcPr>
            <w:tcW w:w="4815" w:type="dxa"/>
            <w:gridSpan w:val="2"/>
          </w:tcPr>
          <w:p w14:paraId="78FF0F88" w14:textId="77777777" w:rsidR="005335AA" w:rsidRPr="007B2865" w:rsidRDefault="005335AA" w:rsidP="005335AA">
            <w:pPr>
              <w:jc w:val="right"/>
              <w:rPr>
                <w:b/>
                <w:bCs/>
                <w:caps/>
              </w:rPr>
            </w:pPr>
            <w:r>
              <w:rPr>
                <w:b/>
                <w:color w:val="000000"/>
              </w:rPr>
              <w:t>I</w:t>
            </w:r>
            <w:r w:rsidRPr="007B2865">
              <w:rPr>
                <w:b/>
                <w:color w:val="000000"/>
              </w:rPr>
              <w:t>š viso</w:t>
            </w:r>
          </w:p>
        </w:tc>
        <w:tc>
          <w:tcPr>
            <w:tcW w:w="3496" w:type="dxa"/>
            <w:gridSpan w:val="2"/>
          </w:tcPr>
          <w:p w14:paraId="6C03C83E" w14:textId="77777777" w:rsidR="005335AA" w:rsidRPr="007B2865" w:rsidRDefault="005335AA" w:rsidP="005335AA">
            <w:pPr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2.2-2.</w:t>
            </w:r>
            <w:r w:rsidR="00B47A17">
              <w:rPr>
                <w:b/>
                <w:bCs/>
                <w:caps/>
              </w:rPr>
              <w:t>4</w:t>
            </w:r>
            <w:r>
              <w:rPr>
                <w:b/>
                <w:bCs/>
                <w:caps/>
              </w:rPr>
              <w:t>.</w:t>
            </w:r>
          </w:p>
        </w:tc>
        <w:tc>
          <w:tcPr>
            <w:tcW w:w="1323" w:type="dxa"/>
            <w:vAlign w:val="center"/>
          </w:tcPr>
          <w:p w14:paraId="6825EBD5" w14:textId="28B76539" w:rsidR="005335AA" w:rsidRDefault="00C62D2D" w:rsidP="005335A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4D7E0E">
              <w:rPr>
                <w:b/>
                <w:szCs w:val="24"/>
              </w:rPr>
              <w:t>9</w:t>
            </w:r>
            <w:r w:rsidR="009A5910">
              <w:rPr>
                <w:b/>
                <w:szCs w:val="24"/>
              </w:rPr>
              <w:t> </w:t>
            </w:r>
            <w:r w:rsidR="004D7E0E">
              <w:rPr>
                <w:b/>
                <w:szCs w:val="24"/>
              </w:rPr>
              <w:t>14</w:t>
            </w:r>
            <w:r w:rsidR="009A5910">
              <w:rPr>
                <w:b/>
                <w:szCs w:val="24"/>
              </w:rPr>
              <w:t>0,48</w:t>
            </w:r>
          </w:p>
        </w:tc>
      </w:tr>
      <w:tr w:rsidR="005335AA" w:rsidRPr="00A244AA" w14:paraId="31B738CE" w14:textId="77777777" w:rsidTr="00CD69DE">
        <w:tc>
          <w:tcPr>
            <w:tcW w:w="8311" w:type="dxa"/>
            <w:gridSpan w:val="4"/>
          </w:tcPr>
          <w:p w14:paraId="394E44D8" w14:textId="77777777" w:rsidR="005335AA" w:rsidRPr="008C6849" w:rsidRDefault="005335AA" w:rsidP="005335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Iš jų: PASPC</w:t>
            </w:r>
          </w:p>
        </w:tc>
        <w:tc>
          <w:tcPr>
            <w:tcW w:w="1323" w:type="dxa"/>
            <w:vAlign w:val="center"/>
          </w:tcPr>
          <w:p w14:paraId="0AB3E079" w14:textId="1DD7AA73" w:rsidR="005335AA" w:rsidRDefault="009A5910" w:rsidP="005335A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</w:t>
            </w:r>
            <w:r w:rsidR="00ED69E7">
              <w:rPr>
                <w:b/>
                <w:szCs w:val="24"/>
              </w:rPr>
              <w:t> </w:t>
            </w:r>
            <w:r>
              <w:rPr>
                <w:b/>
                <w:szCs w:val="24"/>
              </w:rPr>
              <w:t>74</w:t>
            </w:r>
            <w:r w:rsidR="00ED69E7">
              <w:rPr>
                <w:b/>
                <w:szCs w:val="24"/>
              </w:rPr>
              <w:t>0,48</w:t>
            </w:r>
          </w:p>
        </w:tc>
      </w:tr>
      <w:tr w:rsidR="005335AA" w:rsidRPr="00A244AA" w14:paraId="436717E5" w14:textId="77777777" w:rsidTr="00CD69DE">
        <w:tc>
          <w:tcPr>
            <w:tcW w:w="8311" w:type="dxa"/>
            <w:gridSpan w:val="4"/>
          </w:tcPr>
          <w:p w14:paraId="5D0B0F2D" w14:textId="77777777" w:rsidR="005335AA" w:rsidRDefault="005335AA" w:rsidP="005335AA">
            <w:pPr>
              <w:jc w:val="right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VSB</w:t>
            </w:r>
          </w:p>
        </w:tc>
        <w:tc>
          <w:tcPr>
            <w:tcW w:w="1323" w:type="dxa"/>
            <w:vAlign w:val="center"/>
          </w:tcPr>
          <w:p w14:paraId="0C52111C" w14:textId="689DC0BA" w:rsidR="005335AA" w:rsidRDefault="009A5910" w:rsidP="005335A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  <w:r w:rsidR="00ED69E7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3</w:t>
            </w:r>
            <w:r w:rsidR="00ED69E7">
              <w:rPr>
                <w:b/>
                <w:szCs w:val="24"/>
              </w:rPr>
              <w:t>00</w:t>
            </w:r>
          </w:p>
        </w:tc>
      </w:tr>
      <w:tr w:rsidR="00B47A17" w:rsidRPr="00A244AA" w14:paraId="3B723709" w14:textId="77777777" w:rsidTr="00CD69DE">
        <w:tc>
          <w:tcPr>
            <w:tcW w:w="8311" w:type="dxa"/>
            <w:gridSpan w:val="4"/>
          </w:tcPr>
          <w:p w14:paraId="650C72EC" w14:textId="77777777" w:rsidR="00B47A17" w:rsidRDefault="00B47A17" w:rsidP="005335AA">
            <w:pPr>
              <w:jc w:val="right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ŠPT</w:t>
            </w:r>
          </w:p>
        </w:tc>
        <w:tc>
          <w:tcPr>
            <w:tcW w:w="1323" w:type="dxa"/>
            <w:vAlign w:val="center"/>
          </w:tcPr>
          <w:p w14:paraId="29A1B38F" w14:textId="480F7210" w:rsidR="00B47A17" w:rsidRDefault="009A5910" w:rsidP="005335A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  <w:r w:rsidR="00ED69E7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1</w:t>
            </w:r>
            <w:r w:rsidR="00ED69E7">
              <w:rPr>
                <w:b/>
                <w:szCs w:val="24"/>
              </w:rPr>
              <w:t>00</w:t>
            </w:r>
          </w:p>
        </w:tc>
      </w:tr>
      <w:tr w:rsidR="005335AA" w:rsidRPr="00A244AA" w14:paraId="1FF54545" w14:textId="77777777" w:rsidTr="00CD69DE">
        <w:tc>
          <w:tcPr>
            <w:tcW w:w="8311" w:type="dxa"/>
            <w:gridSpan w:val="4"/>
          </w:tcPr>
          <w:p w14:paraId="27B6360E" w14:textId="77777777" w:rsidR="005335AA" w:rsidRPr="00A244AA" w:rsidRDefault="005335AA" w:rsidP="005335AA">
            <w:pPr>
              <w:tabs>
                <w:tab w:val="left" w:pos="0"/>
              </w:tabs>
              <w:jc w:val="right"/>
              <w:rPr>
                <w:b/>
                <w:szCs w:val="24"/>
              </w:rPr>
            </w:pPr>
            <w:r w:rsidRPr="00A244AA">
              <w:rPr>
                <w:b/>
                <w:szCs w:val="24"/>
              </w:rPr>
              <w:t>Iš viso</w:t>
            </w:r>
            <w:r>
              <w:rPr>
                <w:b/>
                <w:szCs w:val="24"/>
              </w:rPr>
              <w:t xml:space="preserve"> 2.1–2.</w:t>
            </w:r>
            <w:r w:rsidR="00B47A17">
              <w:rPr>
                <w:b/>
                <w:szCs w:val="24"/>
              </w:rPr>
              <w:t>4</w:t>
            </w:r>
          </w:p>
        </w:tc>
        <w:tc>
          <w:tcPr>
            <w:tcW w:w="1323" w:type="dxa"/>
          </w:tcPr>
          <w:p w14:paraId="14446C23" w14:textId="5B37BF8C" w:rsidR="005335AA" w:rsidRPr="008C6849" w:rsidRDefault="009A5910" w:rsidP="005335AA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56</w:t>
            </w:r>
            <w:r w:rsidR="00ED69E7">
              <w:rPr>
                <w:b/>
                <w:szCs w:val="24"/>
              </w:rPr>
              <w:t> </w:t>
            </w:r>
            <w:r>
              <w:rPr>
                <w:b/>
                <w:szCs w:val="24"/>
              </w:rPr>
              <w:t>14</w:t>
            </w:r>
            <w:r w:rsidR="00ED69E7">
              <w:rPr>
                <w:b/>
                <w:szCs w:val="24"/>
              </w:rPr>
              <w:t>0,48</w:t>
            </w:r>
          </w:p>
        </w:tc>
      </w:tr>
    </w:tbl>
    <w:p w14:paraId="1F6F37A4" w14:textId="77777777" w:rsidR="00A3654C" w:rsidRDefault="00A3654C" w:rsidP="00262DB4">
      <w:pPr>
        <w:ind w:firstLine="720"/>
        <w:jc w:val="both"/>
        <w:rPr>
          <w:b/>
          <w:szCs w:val="24"/>
        </w:rPr>
      </w:pPr>
    </w:p>
    <w:p w14:paraId="08B664AD" w14:textId="77CEF740" w:rsidR="00F83365" w:rsidRPr="008853FE" w:rsidRDefault="00F83365" w:rsidP="00F83365">
      <w:pPr>
        <w:widowControl w:val="0"/>
        <w:suppressAutoHyphens/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>3</w:t>
      </w:r>
      <w:r w:rsidRPr="00D51568">
        <w:rPr>
          <w:b/>
          <w:szCs w:val="24"/>
        </w:rPr>
        <w:t xml:space="preserve">. Ataskaitinio laikotarpio Programos lėšų </w:t>
      </w:r>
      <w:r>
        <w:rPr>
          <w:b/>
          <w:szCs w:val="24"/>
        </w:rPr>
        <w:t>likutis</w:t>
      </w:r>
      <w:r w:rsidRPr="00D51568">
        <w:rPr>
          <w:b/>
          <w:szCs w:val="24"/>
        </w:rPr>
        <w:t xml:space="preserve"> (nepanaudotos lėšos</w:t>
      </w:r>
      <w:r w:rsidRPr="00503032">
        <w:rPr>
          <w:b/>
          <w:szCs w:val="24"/>
        </w:rPr>
        <w:t xml:space="preserve">) </w:t>
      </w:r>
      <w:r w:rsidRPr="00503032">
        <w:rPr>
          <w:b/>
        </w:rPr>
        <w:t xml:space="preserve">– </w:t>
      </w:r>
      <w:r w:rsidR="009A5910">
        <w:rPr>
          <w:b/>
        </w:rPr>
        <w:t>9</w:t>
      </w:r>
      <w:r w:rsidR="00A81214">
        <w:rPr>
          <w:b/>
        </w:rPr>
        <w:t xml:space="preserve"> </w:t>
      </w:r>
      <w:r w:rsidR="009A5910">
        <w:rPr>
          <w:b/>
        </w:rPr>
        <w:t>000</w:t>
      </w:r>
      <w:r>
        <w:rPr>
          <w:szCs w:val="24"/>
        </w:rPr>
        <w:t xml:space="preserve"> </w:t>
      </w:r>
      <w:r>
        <w:rPr>
          <w:b/>
          <w:szCs w:val="24"/>
        </w:rPr>
        <w:t>Eur.</w:t>
      </w:r>
    </w:p>
    <w:p w14:paraId="5840E902" w14:textId="77777777" w:rsidR="00A3654C" w:rsidRDefault="00A3654C" w:rsidP="00262DB4">
      <w:pPr>
        <w:ind w:firstLine="720"/>
        <w:jc w:val="both"/>
        <w:rPr>
          <w:b/>
          <w:szCs w:val="24"/>
        </w:rPr>
      </w:pPr>
    </w:p>
    <w:p w14:paraId="4D37D95A" w14:textId="4D842493" w:rsidR="00F51E59" w:rsidRPr="00F51E59" w:rsidRDefault="00F51E59" w:rsidP="00F51E59">
      <w:pPr>
        <w:rPr>
          <w:sz w:val="22"/>
          <w:szCs w:val="22"/>
        </w:rPr>
      </w:pPr>
      <w:r w:rsidRPr="00F51E59">
        <w:rPr>
          <w:sz w:val="22"/>
          <w:szCs w:val="22"/>
        </w:rPr>
        <w:t xml:space="preserve">PASPC *– </w:t>
      </w:r>
      <w:r w:rsidR="00682CD9">
        <w:rPr>
          <w:sz w:val="22"/>
          <w:szCs w:val="22"/>
        </w:rPr>
        <w:t>Viešoji įstaiga</w:t>
      </w:r>
      <w:r w:rsidR="00682CD9" w:rsidRPr="00F51E59">
        <w:rPr>
          <w:sz w:val="22"/>
          <w:szCs w:val="22"/>
        </w:rPr>
        <w:t xml:space="preserve"> </w:t>
      </w:r>
      <w:r w:rsidRPr="00F51E59">
        <w:rPr>
          <w:sz w:val="22"/>
          <w:szCs w:val="22"/>
        </w:rPr>
        <w:t>Pasvalio pirminės asmens sveikatos priežiūros centras</w:t>
      </w:r>
    </w:p>
    <w:p w14:paraId="729A338D" w14:textId="77777777" w:rsidR="00F51E59" w:rsidRDefault="00F51E59" w:rsidP="00F51E59">
      <w:pPr>
        <w:rPr>
          <w:sz w:val="22"/>
          <w:szCs w:val="22"/>
        </w:rPr>
      </w:pPr>
      <w:r w:rsidRPr="00F51E59">
        <w:rPr>
          <w:sz w:val="22"/>
          <w:szCs w:val="22"/>
        </w:rPr>
        <w:t>VSB** – Pasvalio rajono savivaldybės Visuomenės sveikatos biuras</w:t>
      </w:r>
    </w:p>
    <w:p w14:paraId="20B88A9B" w14:textId="617BF829" w:rsidR="00B47A17" w:rsidRPr="00F51E59" w:rsidRDefault="00B47A17" w:rsidP="00F51E59">
      <w:pPr>
        <w:rPr>
          <w:sz w:val="22"/>
          <w:szCs w:val="22"/>
        </w:rPr>
      </w:pPr>
      <w:r>
        <w:rPr>
          <w:sz w:val="22"/>
          <w:szCs w:val="22"/>
        </w:rPr>
        <w:t xml:space="preserve">ŠPT*** </w:t>
      </w:r>
      <w:r w:rsidR="00A81214">
        <w:rPr>
          <w:sz w:val="22"/>
          <w:szCs w:val="22"/>
        </w:rPr>
        <w:t xml:space="preserve">– </w:t>
      </w:r>
      <w:r>
        <w:rPr>
          <w:sz w:val="22"/>
          <w:szCs w:val="22"/>
        </w:rPr>
        <w:t>Pasvalio rajono savivaldybės Švietimo pagalbos tarnyba</w:t>
      </w:r>
    </w:p>
    <w:p w14:paraId="340682D8" w14:textId="77777777" w:rsidR="006C31F9" w:rsidRDefault="006C31F9" w:rsidP="00D87796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</w:rPr>
      </w:pPr>
    </w:p>
    <w:p w14:paraId="78D666EA" w14:textId="77777777" w:rsidR="006C31F9" w:rsidRDefault="006C31F9" w:rsidP="00D87796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</w:rPr>
      </w:pPr>
    </w:p>
    <w:p w14:paraId="54372607" w14:textId="77777777" w:rsidR="006C31F9" w:rsidRDefault="006C31F9" w:rsidP="00D87796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</w:rPr>
      </w:pPr>
    </w:p>
    <w:p w14:paraId="62BAC0AB" w14:textId="77777777" w:rsidR="006C31F9" w:rsidRDefault="006C31F9" w:rsidP="00D87796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</w:rPr>
      </w:pPr>
    </w:p>
    <w:p w14:paraId="317E5011" w14:textId="77777777" w:rsidR="006C31F9" w:rsidRDefault="006C31F9" w:rsidP="00D87796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</w:rPr>
      </w:pPr>
    </w:p>
    <w:p w14:paraId="55D25DE3" w14:textId="77777777" w:rsidR="006C31F9" w:rsidRDefault="006C31F9" w:rsidP="00D87796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</w:rPr>
      </w:pPr>
    </w:p>
    <w:p w14:paraId="0268B2C6" w14:textId="77777777" w:rsidR="006C31F9" w:rsidRDefault="006C31F9" w:rsidP="00D87796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</w:rPr>
      </w:pPr>
    </w:p>
    <w:p w14:paraId="059EF93A" w14:textId="77777777" w:rsidR="006C31F9" w:rsidRDefault="006C31F9" w:rsidP="00D87796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</w:rPr>
      </w:pPr>
    </w:p>
    <w:p w14:paraId="3ECBC864" w14:textId="77777777" w:rsidR="006C31F9" w:rsidRDefault="006C31F9" w:rsidP="00D87796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</w:rPr>
      </w:pPr>
    </w:p>
    <w:p w14:paraId="2AD37624" w14:textId="77777777" w:rsidR="006C31F9" w:rsidRDefault="006C31F9" w:rsidP="00D87796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</w:rPr>
      </w:pPr>
    </w:p>
    <w:p w14:paraId="0D681B1F" w14:textId="77777777" w:rsidR="006C31F9" w:rsidRDefault="006C31F9" w:rsidP="00D87796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</w:rPr>
      </w:pPr>
    </w:p>
    <w:p w14:paraId="6DE53825" w14:textId="77777777" w:rsidR="006C31F9" w:rsidRDefault="006C31F9" w:rsidP="00D87796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</w:rPr>
      </w:pPr>
    </w:p>
    <w:p w14:paraId="0DA7D303" w14:textId="77777777" w:rsidR="006C31F9" w:rsidRDefault="006C31F9" w:rsidP="00D87796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</w:rPr>
      </w:pPr>
    </w:p>
    <w:p w14:paraId="7A56DF65" w14:textId="77777777" w:rsidR="006C31F9" w:rsidRDefault="006C31F9" w:rsidP="00D87796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</w:rPr>
      </w:pPr>
    </w:p>
    <w:p w14:paraId="71C52691" w14:textId="77777777" w:rsidR="006C31F9" w:rsidRDefault="006C31F9" w:rsidP="00D87796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</w:rPr>
      </w:pPr>
    </w:p>
    <w:p w14:paraId="336572B3" w14:textId="77777777" w:rsidR="006C31F9" w:rsidRDefault="006C31F9" w:rsidP="00D87796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</w:rPr>
      </w:pPr>
    </w:p>
    <w:p w14:paraId="55EE17C4" w14:textId="04BC3441" w:rsidR="006C31F9" w:rsidRDefault="006C31F9" w:rsidP="00D87796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</w:rPr>
      </w:pPr>
    </w:p>
    <w:p w14:paraId="432D65A6" w14:textId="5A5CF44E" w:rsidR="00ED69E7" w:rsidRDefault="00ED69E7" w:rsidP="00D87796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</w:rPr>
      </w:pPr>
    </w:p>
    <w:p w14:paraId="3B152D20" w14:textId="367107D5" w:rsidR="00C423F9" w:rsidRDefault="00C423F9" w:rsidP="00D87796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</w:rPr>
      </w:pPr>
    </w:p>
    <w:p w14:paraId="29463CBD" w14:textId="776594FB" w:rsidR="00E3583A" w:rsidRDefault="00E3583A">
      <w:pPr>
        <w:rPr>
          <w:b/>
        </w:rPr>
      </w:pPr>
      <w:r>
        <w:rPr>
          <w:b/>
        </w:rPr>
        <w:br w:type="page"/>
      </w:r>
    </w:p>
    <w:p w14:paraId="6E3EE05E" w14:textId="77777777" w:rsidR="006C31F9" w:rsidRDefault="006C31F9" w:rsidP="006C31F9">
      <w:r>
        <w:t>Pasvalio rajono savivaldybės tarybai</w:t>
      </w:r>
    </w:p>
    <w:p w14:paraId="7D32645D" w14:textId="77777777" w:rsidR="006C31F9" w:rsidRDefault="006C31F9" w:rsidP="00D87796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</w:rPr>
      </w:pPr>
    </w:p>
    <w:p w14:paraId="11414B7C" w14:textId="77777777" w:rsidR="00D87796" w:rsidRPr="00FF1602" w:rsidRDefault="00D87796" w:rsidP="00D87796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</w:rPr>
      </w:pPr>
      <w:r w:rsidRPr="00FF1602">
        <w:rPr>
          <w:b/>
        </w:rPr>
        <w:t>AIŠKINAMASIS RAŠTAS</w:t>
      </w:r>
    </w:p>
    <w:p w14:paraId="10F985BA" w14:textId="5A3FE9A0" w:rsidR="00D87796" w:rsidRDefault="00D86448" w:rsidP="00D87796">
      <w:pPr>
        <w:pStyle w:val="Antrats"/>
        <w:tabs>
          <w:tab w:val="clear" w:pos="4153"/>
          <w:tab w:val="clear" w:pos="8306"/>
        </w:tabs>
        <w:jc w:val="center"/>
        <w:rPr>
          <w:b/>
        </w:rPr>
      </w:pPr>
      <w:r>
        <w:rPr>
          <w:b/>
          <w:bCs/>
          <w:caps/>
        </w:rPr>
        <w:t>Dėl  pasvalio rajono savivaldybės visuomenės sveikatos rėmimo specialiosios  programos priemonių vykdymo ir lėšų panaudojimo 20</w:t>
      </w:r>
      <w:r w:rsidR="005840DC">
        <w:rPr>
          <w:b/>
          <w:bCs/>
          <w:caps/>
        </w:rPr>
        <w:t>2</w:t>
      </w:r>
      <w:r w:rsidR="00ED69E7">
        <w:rPr>
          <w:b/>
          <w:bCs/>
          <w:caps/>
        </w:rPr>
        <w:t>2</w:t>
      </w:r>
      <w:r>
        <w:rPr>
          <w:b/>
          <w:bCs/>
          <w:caps/>
        </w:rPr>
        <w:t xml:space="preserve"> metų ataskaitų patvirtinimo</w:t>
      </w:r>
      <w:r>
        <w:rPr>
          <w:rStyle w:val="antr"/>
        </w:rPr>
        <w:t xml:space="preserve">   </w:t>
      </w:r>
    </w:p>
    <w:p w14:paraId="4F8BF474" w14:textId="77777777" w:rsidR="00D86448" w:rsidRPr="00091D04" w:rsidRDefault="00D86448" w:rsidP="00D87796">
      <w:pPr>
        <w:pStyle w:val="Antrats"/>
        <w:tabs>
          <w:tab w:val="clear" w:pos="4153"/>
          <w:tab w:val="clear" w:pos="8306"/>
        </w:tabs>
        <w:jc w:val="center"/>
        <w:rPr>
          <w:b/>
        </w:rPr>
      </w:pPr>
    </w:p>
    <w:p w14:paraId="472DF5B5" w14:textId="1065166F" w:rsidR="00D87796" w:rsidRDefault="001134CB" w:rsidP="00D87796">
      <w:pPr>
        <w:pStyle w:val="Antrats"/>
        <w:tabs>
          <w:tab w:val="clear" w:pos="4153"/>
          <w:tab w:val="clear" w:pos="8306"/>
        </w:tabs>
        <w:spacing w:line="360" w:lineRule="auto"/>
        <w:jc w:val="center"/>
      </w:pPr>
      <w:r>
        <w:t>20</w:t>
      </w:r>
      <w:r w:rsidR="00B37D3F">
        <w:t>2</w:t>
      </w:r>
      <w:r w:rsidR="00ED69E7">
        <w:t>3</w:t>
      </w:r>
      <w:r w:rsidR="006C31F9">
        <w:t xml:space="preserve"> m. </w:t>
      </w:r>
      <w:r w:rsidR="00ED69E7">
        <w:t>vasario</w:t>
      </w:r>
      <w:r w:rsidR="006C31F9">
        <w:t xml:space="preserve"> </w:t>
      </w:r>
      <w:r w:rsidR="00ED69E7">
        <w:t>6</w:t>
      </w:r>
      <w:r w:rsidR="006C31F9">
        <w:t xml:space="preserve"> d.</w:t>
      </w:r>
      <w:r w:rsidR="00D87796">
        <w:t xml:space="preserve"> </w:t>
      </w:r>
    </w:p>
    <w:p w14:paraId="49380C5A" w14:textId="77777777" w:rsidR="00C04471" w:rsidRDefault="00D87796" w:rsidP="00C332AD">
      <w:pPr>
        <w:pStyle w:val="Antrats"/>
        <w:tabs>
          <w:tab w:val="clear" w:pos="4153"/>
          <w:tab w:val="clear" w:pos="8306"/>
        </w:tabs>
        <w:spacing w:line="360" w:lineRule="auto"/>
        <w:jc w:val="center"/>
      </w:pPr>
      <w:r>
        <w:t>Pasvalys</w:t>
      </w:r>
    </w:p>
    <w:p w14:paraId="063EAC3F" w14:textId="77777777" w:rsidR="009B0561" w:rsidRDefault="009B0561" w:rsidP="009B0561">
      <w:pPr>
        <w:pStyle w:val="Antrats"/>
        <w:ind w:firstLine="731"/>
        <w:rPr>
          <w:b/>
        </w:rPr>
      </w:pPr>
      <w:r>
        <w:rPr>
          <w:b/>
        </w:rPr>
        <w:t>1. Sprendimo projekto rengimo pagrindas.</w:t>
      </w:r>
    </w:p>
    <w:p w14:paraId="2D628E4E" w14:textId="6BEC3826" w:rsidR="001F130F" w:rsidRDefault="00FD5A62" w:rsidP="00FD5A62">
      <w:pPr>
        <w:autoSpaceDE w:val="0"/>
        <w:autoSpaceDN w:val="0"/>
        <w:adjustRightInd w:val="0"/>
        <w:ind w:firstLine="720"/>
        <w:jc w:val="both"/>
      </w:pPr>
      <w:r w:rsidRPr="00250CA5">
        <w:rPr>
          <w:szCs w:val="24"/>
        </w:rPr>
        <w:t xml:space="preserve">Sprendimo projektu siūloma patvirtinti </w:t>
      </w:r>
      <w:r w:rsidR="007C0537">
        <w:t xml:space="preserve">Pasvalio rajono savivaldybės </w:t>
      </w:r>
      <w:r w:rsidR="00F43FF9">
        <w:t>20</w:t>
      </w:r>
      <w:r w:rsidR="00496B53">
        <w:t>2</w:t>
      </w:r>
      <w:r w:rsidR="00ED69E7">
        <w:t>2</w:t>
      </w:r>
      <w:r w:rsidR="00F43FF9">
        <w:t xml:space="preserve"> metų </w:t>
      </w:r>
      <w:r w:rsidR="007C0537">
        <w:t>Vi</w:t>
      </w:r>
      <w:r w:rsidR="007C0537" w:rsidRPr="00091D04">
        <w:t>suomenės sveikatos rėm</w:t>
      </w:r>
      <w:r w:rsidR="007C0537">
        <w:t xml:space="preserve">imo specialiosios programos (toliau – Programos) </w:t>
      </w:r>
      <w:r w:rsidR="00320AD8">
        <w:t xml:space="preserve">priemonių vykdymo ir </w:t>
      </w:r>
      <w:r w:rsidR="007C0537">
        <w:t>lėšų panaudojimo</w:t>
      </w:r>
      <w:r w:rsidR="007C0537" w:rsidRPr="00091D04">
        <w:t xml:space="preserve"> ataskait</w:t>
      </w:r>
      <w:r w:rsidR="00B37D3F">
        <w:t>as</w:t>
      </w:r>
      <w:r w:rsidR="007C0537">
        <w:t xml:space="preserve">. </w:t>
      </w:r>
      <w:r w:rsidR="00B26B89">
        <w:t xml:space="preserve">Programos lėšomis buvo </w:t>
      </w:r>
      <w:r w:rsidR="00B12895">
        <w:t>finansuojamas Pasvalio rajono savivaldybės priklausomybę sukeliančių medžiagų (narkotikų, alkoholio, tabako ir kitų) vartojimo mažinimo ir prevencijos 20</w:t>
      </w:r>
      <w:r w:rsidR="00496B53">
        <w:t>20</w:t>
      </w:r>
      <w:r w:rsidR="00B12895">
        <w:t>–20</w:t>
      </w:r>
      <w:r w:rsidR="00496B53">
        <w:t>22</w:t>
      </w:r>
      <w:r w:rsidR="00B12895">
        <w:t xml:space="preserve"> metų programos 20</w:t>
      </w:r>
      <w:r w:rsidR="00496B53">
        <w:t>2</w:t>
      </w:r>
      <w:r w:rsidR="00ED69E7">
        <w:t>2</w:t>
      </w:r>
      <w:r w:rsidR="00B12895">
        <w:t xml:space="preserve"> m. priemonių įgyvendinimas</w:t>
      </w:r>
      <w:r w:rsidR="00AC578F">
        <w:t xml:space="preserve">, </w:t>
      </w:r>
      <w:r w:rsidR="00AC578F" w:rsidRPr="0084019A">
        <w:rPr>
          <w:szCs w:val="24"/>
        </w:rPr>
        <w:t>Visuomenės sveikatos stebėsenos ataskaitos rekomendacijų priemonių</w:t>
      </w:r>
      <w:r w:rsidR="00AC578F" w:rsidRPr="00AC578F">
        <w:rPr>
          <w:szCs w:val="24"/>
        </w:rPr>
        <w:t xml:space="preserve"> plano įgyvendinimas</w:t>
      </w:r>
      <w:r w:rsidR="005F35E8">
        <w:rPr>
          <w:szCs w:val="24"/>
          <w:lang w:eastAsia="lt-LT"/>
        </w:rPr>
        <w:t xml:space="preserve"> </w:t>
      </w:r>
      <w:r w:rsidR="003F3705" w:rsidRPr="00AC578F">
        <w:rPr>
          <w:szCs w:val="24"/>
        </w:rPr>
        <w:t>b</w:t>
      </w:r>
      <w:r w:rsidR="00B12895" w:rsidRPr="00AC578F">
        <w:rPr>
          <w:szCs w:val="24"/>
        </w:rPr>
        <w:t>ei</w:t>
      </w:r>
      <w:r w:rsidR="00854414" w:rsidRPr="00AC578F">
        <w:rPr>
          <w:szCs w:val="24"/>
        </w:rPr>
        <w:t xml:space="preserve"> sveikatinimo</w:t>
      </w:r>
      <w:r w:rsidR="00854414">
        <w:t xml:space="preserve"> projektai,</w:t>
      </w:r>
      <w:r w:rsidR="00B26B89">
        <w:t xml:space="preserve"> kuriuos Bendruomenės sveikatos tarybai pateikė įvairios įstaigos, bendruomenės, nevyriausybinės organizacijos. </w:t>
      </w:r>
    </w:p>
    <w:p w14:paraId="38FA20A0" w14:textId="77777777" w:rsidR="009B0561" w:rsidRDefault="009B0561" w:rsidP="009B0561">
      <w:pPr>
        <w:ind w:firstLine="720"/>
        <w:rPr>
          <w:b/>
          <w:szCs w:val="24"/>
        </w:rPr>
      </w:pPr>
      <w:r>
        <w:rPr>
          <w:b/>
          <w:szCs w:val="24"/>
        </w:rPr>
        <w:t>2. S</w:t>
      </w:r>
      <w:r>
        <w:rPr>
          <w:b/>
          <w:color w:val="000000"/>
          <w:szCs w:val="24"/>
        </w:rPr>
        <w:t>prendimo projekto tikslai ir uždaviniai</w:t>
      </w:r>
      <w:r>
        <w:rPr>
          <w:b/>
          <w:szCs w:val="24"/>
        </w:rPr>
        <w:t>.</w:t>
      </w:r>
    </w:p>
    <w:p w14:paraId="6EC26F3E" w14:textId="058B5BE8" w:rsidR="005F35E8" w:rsidRPr="00ED69E7" w:rsidRDefault="005F35E8">
      <w:pPr>
        <w:ind w:firstLine="720"/>
        <w:jc w:val="both"/>
        <w:rPr>
          <w:color w:val="FF0000"/>
        </w:rPr>
      </w:pPr>
      <w:r w:rsidRPr="003C05D7">
        <w:t>20</w:t>
      </w:r>
      <w:r w:rsidR="00496B53" w:rsidRPr="003C05D7">
        <w:t>2</w:t>
      </w:r>
      <w:r w:rsidR="00ED69E7" w:rsidRPr="003C05D7">
        <w:t>2</w:t>
      </w:r>
      <w:r w:rsidRPr="003C05D7">
        <w:t xml:space="preserve"> metų Programos sąmat</w:t>
      </w:r>
      <w:r w:rsidR="00847F5B" w:rsidRPr="003C05D7">
        <w:t>oje</w:t>
      </w:r>
      <w:r w:rsidRPr="003C05D7">
        <w:t xml:space="preserve"> </w:t>
      </w:r>
      <w:r w:rsidR="00847F5B" w:rsidRPr="003C05D7">
        <w:t xml:space="preserve">buvo patvirtinta </w:t>
      </w:r>
      <w:r w:rsidRPr="003C05D7">
        <w:t xml:space="preserve">iš viso </w:t>
      </w:r>
      <w:r w:rsidR="003C05D7" w:rsidRPr="003C05D7">
        <w:t>56 140</w:t>
      </w:r>
      <w:r w:rsidRPr="003C05D7">
        <w:t>,</w:t>
      </w:r>
      <w:r w:rsidR="003C05D7" w:rsidRPr="003C05D7">
        <w:t>48</w:t>
      </w:r>
      <w:r w:rsidRPr="003C05D7">
        <w:t xml:space="preserve"> Eur</w:t>
      </w:r>
      <w:r w:rsidR="00B77C7F" w:rsidRPr="003C05D7">
        <w:t>. L</w:t>
      </w:r>
      <w:r w:rsidRPr="003C05D7">
        <w:t>ėšų likutis 20</w:t>
      </w:r>
      <w:r w:rsidR="00496B53" w:rsidRPr="003C05D7">
        <w:t>2</w:t>
      </w:r>
      <w:r w:rsidR="003C05D7" w:rsidRPr="003C05D7">
        <w:t>2</w:t>
      </w:r>
      <w:r w:rsidRPr="003C05D7">
        <w:t xml:space="preserve"> m. sausio 1 d. buvo </w:t>
      </w:r>
      <w:r w:rsidR="003C05D7" w:rsidRPr="003C05D7">
        <w:t>17 384</w:t>
      </w:r>
      <w:r w:rsidRPr="003C05D7">
        <w:t>,</w:t>
      </w:r>
      <w:r w:rsidR="003C05D7" w:rsidRPr="003C05D7">
        <w:t>76</w:t>
      </w:r>
      <w:r w:rsidRPr="003C05D7">
        <w:t xml:space="preserve"> Eur. Programos pajamos: lėšos, gautos iš Savivaldybės aplinkos apsaugos rėmimo specialiosios programos – </w:t>
      </w:r>
      <w:r w:rsidR="00B77C7F" w:rsidRPr="003C05D7">
        <w:t>8</w:t>
      </w:r>
      <w:r w:rsidR="00A81214">
        <w:t xml:space="preserve"> </w:t>
      </w:r>
      <w:r w:rsidR="003C05D7" w:rsidRPr="003C05D7">
        <w:t>5</w:t>
      </w:r>
      <w:r w:rsidRPr="003C05D7">
        <w:t xml:space="preserve">00 Eur, lėšos, gautos už </w:t>
      </w:r>
      <w:r w:rsidR="00611C26" w:rsidRPr="003C05D7">
        <w:t>VšĮ Pasvalio pirminės asm</w:t>
      </w:r>
      <w:r w:rsidR="00C5664D" w:rsidRPr="003C05D7">
        <w:t>ens</w:t>
      </w:r>
      <w:r w:rsidR="00611C26" w:rsidRPr="003C05D7">
        <w:t xml:space="preserve"> sveikatos priežiūros centro</w:t>
      </w:r>
      <w:r w:rsidRPr="003C05D7">
        <w:t xml:space="preserve"> patalpų nuomą – </w:t>
      </w:r>
      <w:r w:rsidR="003C05D7" w:rsidRPr="003C05D7">
        <w:t>30 255</w:t>
      </w:r>
      <w:r w:rsidR="00B77C7F" w:rsidRPr="003C05D7">
        <w:rPr>
          <w:sz w:val="22"/>
          <w:szCs w:val="22"/>
        </w:rPr>
        <w:t>,</w:t>
      </w:r>
      <w:r w:rsidR="003C05D7" w:rsidRPr="003C05D7">
        <w:rPr>
          <w:sz w:val="22"/>
          <w:szCs w:val="22"/>
        </w:rPr>
        <w:t>7</w:t>
      </w:r>
      <w:r w:rsidR="00B77C7F" w:rsidRPr="003C05D7">
        <w:rPr>
          <w:sz w:val="22"/>
          <w:szCs w:val="22"/>
        </w:rPr>
        <w:t>2 Eur.</w:t>
      </w:r>
      <w:r w:rsidRPr="003C05D7">
        <w:t xml:space="preserve"> Sveikatinimo projektų finansavimui paskirstyt</w:t>
      </w:r>
      <w:r w:rsidR="003C05D7" w:rsidRPr="003C05D7">
        <w:t>a</w:t>
      </w:r>
      <w:r w:rsidRPr="003C05D7">
        <w:t xml:space="preserve"> </w:t>
      </w:r>
      <w:r w:rsidR="003C05D7" w:rsidRPr="003C05D7">
        <w:t xml:space="preserve">     </w:t>
      </w:r>
      <w:r w:rsidR="00611C26" w:rsidRPr="003C05D7">
        <w:t>2</w:t>
      </w:r>
      <w:r w:rsidR="003C05D7" w:rsidRPr="003C05D7">
        <w:t>7</w:t>
      </w:r>
      <w:r w:rsidR="00EE0B95" w:rsidRPr="003C05D7">
        <w:t xml:space="preserve"> </w:t>
      </w:r>
      <w:r w:rsidR="003C05D7" w:rsidRPr="003C05D7">
        <w:t>0</w:t>
      </w:r>
      <w:r w:rsidRPr="003C05D7">
        <w:t xml:space="preserve">00 Eur. </w:t>
      </w:r>
      <w:r w:rsidRPr="00FA3E49">
        <w:t>Bendruomenės sveikatos tarybai buvo pateikti</w:t>
      </w:r>
      <w:r w:rsidR="00577F1F" w:rsidRPr="00FA3E49">
        <w:t xml:space="preserve"> ir finansuoti</w:t>
      </w:r>
      <w:r w:rsidRPr="00FA3E49">
        <w:t xml:space="preserve"> </w:t>
      </w:r>
      <w:r w:rsidR="00611C26" w:rsidRPr="00FA3E49">
        <w:t>3</w:t>
      </w:r>
      <w:r w:rsidR="003C05D7" w:rsidRPr="00FA3E49">
        <w:t>2</w:t>
      </w:r>
      <w:r w:rsidR="00577F1F" w:rsidRPr="00FA3E49">
        <w:t xml:space="preserve"> projektai</w:t>
      </w:r>
      <w:r w:rsidRPr="00FA3E49">
        <w:t>, iš jų: 1</w:t>
      </w:r>
      <w:r w:rsidR="00FA3E49" w:rsidRPr="00FA3E49">
        <w:t>4</w:t>
      </w:r>
      <w:r w:rsidRPr="00FA3E49">
        <w:t xml:space="preserve"> projektų pateikė ugdymo įstaigos, </w:t>
      </w:r>
      <w:r w:rsidR="00FA3E49" w:rsidRPr="00FA3E49">
        <w:t>8</w:t>
      </w:r>
      <w:r w:rsidRPr="00FA3E49">
        <w:t xml:space="preserve"> – kaimo bendruomenės, </w:t>
      </w:r>
      <w:r w:rsidR="00FA3E49" w:rsidRPr="00FA3E49">
        <w:t>10</w:t>
      </w:r>
      <w:r w:rsidRPr="00FA3E49">
        <w:t xml:space="preserve"> – </w:t>
      </w:r>
      <w:r w:rsidR="00967F66" w:rsidRPr="00FA3E49">
        <w:t xml:space="preserve">NVO, </w:t>
      </w:r>
      <w:r w:rsidRPr="00FA3E49">
        <w:t xml:space="preserve">kitos įstaigos ir organizacijos. </w:t>
      </w:r>
      <w:r w:rsidRPr="00ED69E7">
        <w:t>Projektai buvo įgyvendinti pagal jų parengtus veiklos planus, pateiktos finansinės ir dalykinės ataskaitos. Pasvalio rajono savivaldybės priklausomybę sukeliančių medžiagų (narkotikų, alkoholio, tabako ir kitų) vartojimo mažinimo ir prevencijos 20</w:t>
      </w:r>
      <w:r w:rsidR="00C16BB1" w:rsidRPr="00ED69E7">
        <w:t>20</w:t>
      </w:r>
      <w:r w:rsidRPr="00ED69E7">
        <w:t>–20</w:t>
      </w:r>
      <w:r w:rsidR="00C16BB1" w:rsidRPr="00ED69E7">
        <w:t>22</w:t>
      </w:r>
      <w:r w:rsidRPr="00ED69E7">
        <w:t xml:space="preserve"> metų programos 20</w:t>
      </w:r>
      <w:r w:rsidR="00C16BB1" w:rsidRPr="00ED69E7">
        <w:t>2</w:t>
      </w:r>
      <w:r w:rsidR="00ED69E7">
        <w:t>2</w:t>
      </w:r>
      <w:r w:rsidRPr="00ED69E7">
        <w:t xml:space="preserve"> m. priemonių įgyvendinimui</w:t>
      </w:r>
      <w:r w:rsidR="00EE0B95" w:rsidRPr="00ED69E7">
        <w:t xml:space="preserve"> buvo skirta 5 </w:t>
      </w:r>
      <w:r w:rsidR="00ED69E7" w:rsidRPr="00ED69E7">
        <w:t>5</w:t>
      </w:r>
      <w:r w:rsidR="00EE0B95" w:rsidRPr="00ED69E7">
        <w:t>00 Eur</w:t>
      </w:r>
      <w:r w:rsidRPr="00ED69E7">
        <w:t>.</w:t>
      </w:r>
      <w:r w:rsidR="00611C26" w:rsidRPr="00ED69E7">
        <w:t xml:space="preserve"> Priemonių planą įgyvendino Pasvalio rajono savivaldybės Visuom</w:t>
      </w:r>
      <w:r w:rsidR="0091797D" w:rsidRPr="00ED69E7">
        <w:t>e</w:t>
      </w:r>
      <w:r w:rsidR="00611C26" w:rsidRPr="00ED69E7">
        <w:t>nės sveikatos biuras ir Pasvalio rajono savivaldybės Švietimo pagalbos tarnyba.</w:t>
      </w:r>
      <w:r w:rsidRPr="00ED69E7">
        <w:t xml:space="preserve"> Visuomenės sveikatos stebėsenos ataskaitos rekomendacijų priemonių plano įgyvendinimui</w:t>
      </w:r>
      <w:r w:rsidR="005E661A" w:rsidRPr="00ED69E7">
        <w:t xml:space="preserve"> </w:t>
      </w:r>
      <w:r w:rsidR="00EE0B95" w:rsidRPr="00ED69E7">
        <w:t xml:space="preserve">skirta </w:t>
      </w:r>
      <w:r w:rsidR="00ED69E7" w:rsidRPr="00ED69E7">
        <w:rPr>
          <w:szCs w:val="24"/>
        </w:rPr>
        <w:t>11 538</w:t>
      </w:r>
      <w:r w:rsidR="00EE0B95" w:rsidRPr="00ED69E7">
        <w:t xml:space="preserve"> Eur</w:t>
      </w:r>
      <w:r w:rsidR="00ED69E7" w:rsidRPr="00ED69E7">
        <w:t>.</w:t>
      </w:r>
      <w:r w:rsidRPr="00ED69E7">
        <w:t xml:space="preserve"> </w:t>
      </w:r>
      <w:r w:rsidR="00ED69E7" w:rsidRPr="00ED69E7">
        <w:t>Priemonių planą įgyvendino Pasvalio rajono savivaldybės Visuomenės sveikatos biuras</w:t>
      </w:r>
      <w:r w:rsidR="00ED69E7">
        <w:t>, VšĮ Pasvalio pirminės asmens sveikatos priežiūros centras</w:t>
      </w:r>
      <w:r w:rsidR="00ED69E7" w:rsidRPr="00ED69E7">
        <w:t xml:space="preserve"> ir Pasvalio rajono savivaldybės Švietimo pagalbos tarnyba. </w:t>
      </w:r>
      <w:r w:rsidRPr="00FA3E49">
        <w:rPr>
          <w:shd w:val="clear" w:color="auto" w:fill="FFFFFF"/>
        </w:rPr>
        <w:t xml:space="preserve">VšĮ Pasvalio pirminės asmens sveikatos priežiūros centro </w:t>
      </w:r>
      <w:r w:rsidR="00C16BB1" w:rsidRPr="00FA3E49">
        <w:rPr>
          <w:szCs w:val="24"/>
          <w:lang w:eastAsia="lt-LT"/>
        </w:rPr>
        <w:t>tikslinės sveikatinimo programos</w:t>
      </w:r>
      <w:r w:rsidRPr="00FA3E49">
        <w:t xml:space="preserve"> įgyvendinimui</w:t>
      </w:r>
      <w:r w:rsidR="00EE0B95" w:rsidRPr="00FA3E49">
        <w:t xml:space="preserve"> </w:t>
      </w:r>
      <w:r w:rsidR="00EE0B95" w:rsidRPr="00FA3E49">
        <w:rPr>
          <w:shd w:val="clear" w:color="auto" w:fill="FFFFFF"/>
        </w:rPr>
        <w:t xml:space="preserve">skirta ir panaudota </w:t>
      </w:r>
      <w:r w:rsidR="00FA3E49" w:rsidRPr="00FA3E49">
        <w:rPr>
          <w:shd w:val="clear" w:color="auto" w:fill="FFFFFF"/>
        </w:rPr>
        <w:t>1</w:t>
      </w:r>
      <w:r w:rsidR="0091797D" w:rsidRPr="00FA3E49">
        <w:rPr>
          <w:szCs w:val="24"/>
        </w:rPr>
        <w:t>2 </w:t>
      </w:r>
      <w:r w:rsidR="00FA3E49" w:rsidRPr="00FA3E49">
        <w:rPr>
          <w:szCs w:val="24"/>
        </w:rPr>
        <w:t>102</w:t>
      </w:r>
      <w:r w:rsidR="0091797D" w:rsidRPr="00FA3E49">
        <w:rPr>
          <w:szCs w:val="24"/>
        </w:rPr>
        <w:t>,</w:t>
      </w:r>
      <w:r w:rsidR="00FA3E49" w:rsidRPr="00FA3E49">
        <w:rPr>
          <w:szCs w:val="24"/>
        </w:rPr>
        <w:t>29</w:t>
      </w:r>
      <w:r w:rsidR="0091797D" w:rsidRPr="00FA3E49">
        <w:rPr>
          <w:szCs w:val="24"/>
        </w:rPr>
        <w:t xml:space="preserve"> </w:t>
      </w:r>
      <w:r w:rsidR="00EE0B95" w:rsidRPr="00FA3E49">
        <w:rPr>
          <w:shd w:val="clear" w:color="auto" w:fill="FFFFFF"/>
        </w:rPr>
        <w:t>Eur</w:t>
      </w:r>
      <w:r w:rsidRPr="00FA3E49">
        <w:t>. Iš viso 20</w:t>
      </w:r>
      <w:r w:rsidR="00C16BB1" w:rsidRPr="00FA3E49">
        <w:t>2</w:t>
      </w:r>
      <w:r w:rsidR="00FA3E49" w:rsidRPr="00FA3E49">
        <w:t>2</w:t>
      </w:r>
      <w:r w:rsidRPr="00FA3E49">
        <w:t xml:space="preserve"> metais Programos pajamos buvo </w:t>
      </w:r>
      <w:r w:rsidR="00FA3E49" w:rsidRPr="00FA3E49">
        <w:t>47 755</w:t>
      </w:r>
      <w:r w:rsidR="00C16BB1" w:rsidRPr="00FA3E49">
        <w:t>,</w:t>
      </w:r>
      <w:r w:rsidR="00FA3E49" w:rsidRPr="00FA3E49">
        <w:t>7</w:t>
      </w:r>
      <w:r w:rsidR="0091797D" w:rsidRPr="00FA3E49">
        <w:t>2</w:t>
      </w:r>
      <w:r w:rsidRPr="00FA3E49">
        <w:t xml:space="preserve"> Eur. Likutis 20</w:t>
      </w:r>
      <w:r w:rsidR="00C16BB1" w:rsidRPr="00FA3E49">
        <w:t>2</w:t>
      </w:r>
      <w:r w:rsidR="00FA3E49" w:rsidRPr="00FA3E49">
        <w:t>2</w:t>
      </w:r>
      <w:r w:rsidRPr="00FA3E49">
        <w:t xml:space="preserve"> m. gruodžio 31 d. </w:t>
      </w:r>
      <w:r w:rsidR="00EE0B95" w:rsidRPr="00FA3E49">
        <w:t>–</w:t>
      </w:r>
      <w:r w:rsidR="00021FAF" w:rsidRPr="00FA3E49">
        <w:t xml:space="preserve"> </w:t>
      </w:r>
      <w:r w:rsidR="00FA3E49" w:rsidRPr="00FA3E49">
        <w:t>9</w:t>
      </w:r>
      <w:r w:rsidR="00EE0B95" w:rsidRPr="00FA3E49">
        <w:rPr>
          <w:szCs w:val="24"/>
        </w:rPr>
        <w:t xml:space="preserve"> </w:t>
      </w:r>
      <w:r w:rsidR="00FA3E49" w:rsidRPr="00FA3E49">
        <w:rPr>
          <w:szCs w:val="24"/>
        </w:rPr>
        <w:t>000</w:t>
      </w:r>
      <w:r w:rsidRPr="00FA3E49">
        <w:rPr>
          <w:szCs w:val="24"/>
        </w:rPr>
        <w:t xml:space="preserve"> </w:t>
      </w:r>
      <w:r w:rsidRPr="00FA3E49">
        <w:t xml:space="preserve">Eur. </w:t>
      </w:r>
    </w:p>
    <w:p w14:paraId="3432848D" w14:textId="77777777" w:rsidR="00B4158E" w:rsidRPr="00FA3E49" w:rsidRDefault="000A325F" w:rsidP="000A325F">
      <w:pPr>
        <w:ind w:firstLine="720"/>
        <w:jc w:val="both"/>
      </w:pPr>
      <w:r w:rsidRPr="00FA3E49">
        <w:t xml:space="preserve">Visi projektai ir programos buvo įgyvendinti pagal parengtus veiklos planus (atsižvelgiant į gautas lėšas), pateikti lėšų panaudojimą pagrindžiantys dokumentai, finansinės ir dalykinės ataskaitos. </w:t>
      </w:r>
      <w:r w:rsidR="00B4158E" w:rsidRPr="00FA3E49">
        <w:t xml:space="preserve">Atlikta projekto veiklos ataskaitų patikra ir pasiektų rezultatų vertinimas. </w:t>
      </w:r>
      <w:r w:rsidRPr="00FA3E49">
        <w:t xml:space="preserve">Programos ataskaita apsvarstyta Bendruomenės sveikatos taryboje. </w:t>
      </w:r>
    </w:p>
    <w:p w14:paraId="1113E5C6" w14:textId="277DB07F" w:rsidR="00B4158E" w:rsidRPr="0091797D" w:rsidRDefault="00B4158E" w:rsidP="00B4158E">
      <w:pPr>
        <w:ind w:firstLine="720"/>
        <w:jc w:val="both"/>
        <w:rPr>
          <w:lang w:eastAsia="lt-LT"/>
        </w:rPr>
      </w:pPr>
      <w:r w:rsidRPr="00442ABC">
        <w:rPr>
          <w:color w:val="000000" w:themeColor="text1"/>
        </w:rPr>
        <w:t>Programos priemonių vykdymo 20</w:t>
      </w:r>
      <w:r w:rsidR="009C4A7B" w:rsidRPr="00442ABC">
        <w:rPr>
          <w:color w:val="000000" w:themeColor="text1"/>
        </w:rPr>
        <w:t>2</w:t>
      </w:r>
      <w:r w:rsidR="00ED69E7">
        <w:rPr>
          <w:color w:val="000000" w:themeColor="text1"/>
        </w:rPr>
        <w:t>2</w:t>
      </w:r>
      <w:r w:rsidRPr="00442ABC">
        <w:rPr>
          <w:color w:val="000000" w:themeColor="text1"/>
        </w:rPr>
        <w:t xml:space="preserve"> metų ataskaita parengta pagal </w:t>
      </w:r>
      <w:r w:rsidRPr="00442ABC">
        <w:rPr>
          <w:color w:val="000000" w:themeColor="text1"/>
          <w:szCs w:val="24"/>
        </w:rPr>
        <w:t xml:space="preserve">Savivaldybės visuomenės </w:t>
      </w:r>
      <w:r w:rsidRPr="0091797D">
        <w:rPr>
          <w:szCs w:val="24"/>
        </w:rPr>
        <w:t xml:space="preserve">sveikatos rėmimo specialiosios programos priemonių vykdymo ataskaitos formą, patvirtintą </w:t>
      </w:r>
      <w:r w:rsidRPr="0091797D">
        <w:t xml:space="preserve"> Lietuvos Respublikos sveikatos apsaugos ministro 2019 m. birželio 3 d. įsakymu Nr. V-656 „Dėl savivaldybės visuomenės sveikatos rėmimo specialiosios programos priemonių vykdymo ataskaitos formos patvirtinimo“. </w:t>
      </w:r>
    </w:p>
    <w:p w14:paraId="43629A85" w14:textId="77777777" w:rsidR="00FD5A62" w:rsidRDefault="009B0561" w:rsidP="00FD5A62">
      <w:pPr>
        <w:ind w:left="720"/>
        <w:jc w:val="both"/>
        <w:rPr>
          <w:bCs/>
          <w:i/>
          <w:color w:val="FF0000"/>
          <w:szCs w:val="24"/>
        </w:rPr>
      </w:pPr>
      <w:r>
        <w:rPr>
          <w:b/>
          <w:bCs/>
          <w:szCs w:val="24"/>
        </w:rPr>
        <w:t>3</w:t>
      </w:r>
      <w:r w:rsidR="00FD5A62">
        <w:rPr>
          <w:b/>
          <w:bCs/>
          <w:szCs w:val="24"/>
        </w:rPr>
        <w:t>. Kokios siūlomos naujos teisinio reguliavimo nuostatos ir kokių rezultatų laukiama</w:t>
      </w:r>
      <w:r w:rsidR="000C53E1">
        <w:rPr>
          <w:b/>
          <w:bCs/>
          <w:szCs w:val="24"/>
        </w:rPr>
        <w:t>.</w:t>
      </w:r>
      <w:r w:rsidR="00FD5A62">
        <w:rPr>
          <w:b/>
          <w:bCs/>
          <w:szCs w:val="24"/>
        </w:rPr>
        <w:t xml:space="preserve"> </w:t>
      </w:r>
    </w:p>
    <w:p w14:paraId="38CEC5FF" w14:textId="77777777" w:rsidR="00FD5A62" w:rsidRPr="00525FA2" w:rsidRDefault="00FD5A62" w:rsidP="00FD5A62">
      <w:pPr>
        <w:ind w:firstLine="720"/>
        <w:jc w:val="both"/>
        <w:rPr>
          <w:szCs w:val="24"/>
        </w:rPr>
      </w:pPr>
      <w:r w:rsidRPr="00525FA2">
        <w:rPr>
          <w:szCs w:val="24"/>
        </w:rPr>
        <w:t>Priimtas sprendimo  projektas įtakos korupcijai neturės. </w:t>
      </w:r>
    </w:p>
    <w:p w14:paraId="6F8E8DC4" w14:textId="77777777" w:rsidR="00FD5A62" w:rsidRDefault="009B0561" w:rsidP="00FD5A62">
      <w:pPr>
        <w:pStyle w:val="Pagrindinistekstas10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4</w:t>
      </w:r>
      <w:r w:rsidR="00FD5A62">
        <w:rPr>
          <w:rFonts w:ascii="Times New Roman" w:hAnsi="Times New Roman"/>
          <w:b/>
          <w:sz w:val="24"/>
          <w:szCs w:val="24"/>
          <w:lang w:val="lt-LT"/>
        </w:rPr>
        <w:t>. Skaičiavimai, išlaidų sąmatos, finansavimo šaltiniai</w:t>
      </w:r>
      <w:r w:rsidR="000C53E1">
        <w:rPr>
          <w:rFonts w:ascii="Times New Roman" w:hAnsi="Times New Roman"/>
          <w:b/>
          <w:sz w:val="24"/>
          <w:szCs w:val="24"/>
          <w:lang w:val="lt-LT"/>
        </w:rPr>
        <w:t>.</w:t>
      </w:r>
      <w:r w:rsidR="00FD5A62">
        <w:rPr>
          <w:rFonts w:ascii="Times New Roman" w:hAnsi="Times New Roman"/>
          <w:sz w:val="24"/>
          <w:szCs w:val="24"/>
          <w:lang w:val="lt-LT"/>
        </w:rPr>
        <w:t xml:space="preserve">  </w:t>
      </w:r>
    </w:p>
    <w:p w14:paraId="4AE19901" w14:textId="77777777" w:rsidR="00FD5A62" w:rsidRPr="00250CA5" w:rsidRDefault="00FD5A62" w:rsidP="00FD5A62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Cs w:val="24"/>
        </w:rPr>
      </w:pPr>
      <w:r w:rsidRPr="00525FA2">
        <w:rPr>
          <w:color w:val="000000"/>
          <w:szCs w:val="24"/>
          <w:lang w:eastAsia="lt-LT"/>
        </w:rPr>
        <w:t xml:space="preserve">Sprendimo įgyvendinimui </w:t>
      </w:r>
      <w:r>
        <w:rPr>
          <w:color w:val="000000"/>
          <w:szCs w:val="24"/>
          <w:lang w:eastAsia="lt-LT"/>
        </w:rPr>
        <w:t xml:space="preserve">papildomų lėšų nereikia. </w:t>
      </w:r>
    </w:p>
    <w:p w14:paraId="4BB79E7E" w14:textId="77777777" w:rsidR="009B0561" w:rsidRDefault="009B0561" w:rsidP="009B0561">
      <w:pPr>
        <w:ind w:firstLine="731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5. Numatomo teisinio reguliavimo poveikio vertinimo rezultatai </w:t>
      </w:r>
      <w:r>
        <w:rPr>
          <w:bCs/>
          <w:szCs w:val="24"/>
        </w:rPr>
        <w:t>(jeigu rengiant sprendimo projektą toks vertinimas turi būti atliktas ir jo rezultatai nepateikiami atskiru dokumentu),</w:t>
      </w:r>
      <w:r>
        <w:rPr>
          <w:b/>
          <w:bCs/>
          <w:szCs w:val="24"/>
        </w:rPr>
        <w:t xml:space="preserve"> galimos neigiamos priimto sprendimo pasekmės ir kokių priemonių reikėtų imtis, kad tokių pasekmių būtų išvengta.</w:t>
      </w:r>
    </w:p>
    <w:p w14:paraId="5E482D86" w14:textId="77777777" w:rsidR="009B0561" w:rsidRDefault="009B0561" w:rsidP="009B0561">
      <w:pPr>
        <w:ind w:firstLine="731"/>
        <w:jc w:val="both"/>
        <w:rPr>
          <w:szCs w:val="24"/>
        </w:rPr>
      </w:pPr>
      <w:r>
        <w:rPr>
          <w:szCs w:val="24"/>
        </w:rPr>
        <w:t>Priėmus sprendimo  projektą, neigiamų pasekmių nenumatoma.</w:t>
      </w:r>
    </w:p>
    <w:p w14:paraId="12076126" w14:textId="77777777" w:rsidR="009B0561" w:rsidRDefault="009B0561" w:rsidP="009B0561">
      <w:pPr>
        <w:ind w:firstLine="731"/>
        <w:rPr>
          <w:b/>
          <w:bCs/>
          <w:szCs w:val="24"/>
        </w:rPr>
      </w:pPr>
      <w:r>
        <w:rPr>
          <w:b/>
          <w:bCs/>
          <w:szCs w:val="24"/>
        </w:rPr>
        <w:t>6. Jeigu sprendimui įgyvendinti reikia įgyvendinamųjų teisės aktų, – kas ir kada juos turėtų priimti.</w:t>
      </w:r>
    </w:p>
    <w:p w14:paraId="40269EC2" w14:textId="77777777" w:rsidR="009B0561" w:rsidRPr="00525FA2" w:rsidRDefault="009B0561" w:rsidP="009B0561">
      <w:pPr>
        <w:ind w:firstLine="731"/>
        <w:jc w:val="both"/>
        <w:rPr>
          <w:bCs/>
          <w:szCs w:val="24"/>
        </w:rPr>
      </w:pPr>
      <w:r w:rsidRPr="00525FA2">
        <w:rPr>
          <w:bCs/>
          <w:szCs w:val="24"/>
        </w:rPr>
        <w:t>Nereikia.</w:t>
      </w:r>
    </w:p>
    <w:p w14:paraId="24A55BE9" w14:textId="77777777" w:rsidR="009B0561" w:rsidRDefault="009B0561" w:rsidP="009B0561">
      <w:pPr>
        <w:ind w:firstLine="731"/>
        <w:rPr>
          <w:b/>
          <w:bCs/>
          <w:szCs w:val="24"/>
        </w:rPr>
      </w:pPr>
      <w:r>
        <w:rPr>
          <w:b/>
          <w:bCs/>
          <w:szCs w:val="24"/>
        </w:rPr>
        <w:t>7. Sprendimo projekto antikorupcinis vertinimas.</w:t>
      </w:r>
    </w:p>
    <w:p w14:paraId="76C3AE8A" w14:textId="5A1ACC14" w:rsidR="009B0561" w:rsidRPr="00525FA2" w:rsidRDefault="00C5664D" w:rsidP="009B0561">
      <w:pPr>
        <w:ind w:firstLine="720"/>
        <w:jc w:val="both"/>
        <w:rPr>
          <w:szCs w:val="24"/>
        </w:rPr>
      </w:pPr>
      <w:r>
        <w:rPr>
          <w:szCs w:val="24"/>
        </w:rPr>
        <w:t>Neatliekamas</w:t>
      </w:r>
    </w:p>
    <w:p w14:paraId="4C0BED7A" w14:textId="77777777" w:rsidR="009B0561" w:rsidRDefault="009B0561" w:rsidP="009B0561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8. Sprendimo projekto iniciatoriai </w:t>
      </w:r>
      <w:r>
        <w:rPr>
          <w:b/>
          <w:bCs/>
          <w:szCs w:val="24"/>
        </w:rPr>
        <w:t>ir</w:t>
      </w:r>
      <w:r>
        <w:rPr>
          <w:szCs w:val="24"/>
        </w:rPr>
        <w:t xml:space="preserve"> </w:t>
      </w:r>
      <w:r>
        <w:rPr>
          <w:b/>
          <w:szCs w:val="24"/>
        </w:rPr>
        <w:t>asmuo atsakingas už sprendimo vykdymo kontrolę.</w:t>
      </w:r>
    </w:p>
    <w:p w14:paraId="00A23937" w14:textId="77777777" w:rsidR="009B0561" w:rsidRDefault="009B0561" w:rsidP="009B0561">
      <w:pPr>
        <w:ind w:firstLine="720"/>
        <w:jc w:val="both"/>
        <w:rPr>
          <w:bCs/>
        </w:rPr>
      </w:pPr>
      <w:r>
        <w:rPr>
          <w:bCs/>
        </w:rPr>
        <w:t>Socialinės paramos ir sveikatos skyriaus vyriausioji specialistė (Savivaldybės gydytoja)</w:t>
      </w:r>
    </w:p>
    <w:p w14:paraId="6A79A8ED" w14:textId="77777777" w:rsidR="0002242D" w:rsidRPr="0033419C" w:rsidRDefault="0002242D" w:rsidP="0033419C">
      <w:pPr>
        <w:ind w:firstLine="720"/>
        <w:jc w:val="both"/>
        <w:rPr>
          <w:bCs/>
          <w:szCs w:val="24"/>
        </w:rPr>
      </w:pPr>
    </w:p>
    <w:p w14:paraId="585283E8" w14:textId="77777777" w:rsidR="009B0561" w:rsidRDefault="009B0561" w:rsidP="009B0561">
      <w:pPr>
        <w:pStyle w:val="Antrats"/>
        <w:tabs>
          <w:tab w:val="clear" w:pos="4153"/>
          <w:tab w:val="clear" w:pos="8306"/>
        </w:tabs>
        <w:jc w:val="both"/>
        <w:rPr>
          <w:bCs/>
        </w:rPr>
      </w:pPr>
      <w:r>
        <w:rPr>
          <w:bCs/>
        </w:rPr>
        <w:t>Socialinės paramos ir sveikatos skyriaus</w:t>
      </w:r>
    </w:p>
    <w:p w14:paraId="709B5197" w14:textId="77777777" w:rsidR="009B0561" w:rsidRDefault="009B0561" w:rsidP="009B0561">
      <w:pPr>
        <w:pStyle w:val="Antrats"/>
        <w:tabs>
          <w:tab w:val="clear" w:pos="4153"/>
          <w:tab w:val="clear" w:pos="8306"/>
        </w:tabs>
        <w:jc w:val="both"/>
        <w:rPr>
          <w:b/>
          <w:caps/>
        </w:rPr>
      </w:pPr>
      <w:r>
        <w:rPr>
          <w:bCs/>
        </w:rPr>
        <w:t xml:space="preserve">vyriausioji specialistė (Savivaldybės gydytoja)                                               Renata </w:t>
      </w:r>
      <w:proofErr w:type="spellStart"/>
      <w:r>
        <w:rPr>
          <w:bCs/>
        </w:rPr>
        <w:t>Nevulytė</w:t>
      </w:r>
      <w:proofErr w:type="spellEnd"/>
    </w:p>
    <w:p w14:paraId="119606CB" w14:textId="77777777" w:rsidR="00D87796" w:rsidRDefault="00D87796" w:rsidP="003B55B0">
      <w:pPr>
        <w:jc w:val="center"/>
      </w:pPr>
    </w:p>
    <w:p w14:paraId="438F53D1" w14:textId="77777777" w:rsidR="00D87796" w:rsidRDefault="00D87796" w:rsidP="003B55B0">
      <w:pPr>
        <w:jc w:val="center"/>
      </w:pPr>
    </w:p>
    <w:p w14:paraId="6C8F49FF" w14:textId="77777777" w:rsidR="003B5EBB" w:rsidRDefault="003B55B0" w:rsidP="00D87796">
      <w:pPr>
        <w:jc w:val="center"/>
        <w:rPr>
          <w:szCs w:val="24"/>
        </w:rPr>
      </w:pPr>
      <w:r>
        <w:t xml:space="preserve">  </w:t>
      </w:r>
    </w:p>
    <w:p w14:paraId="5016AA01" w14:textId="77777777" w:rsidR="003B5EBB" w:rsidRDefault="003B5EBB">
      <w:pPr>
        <w:jc w:val="center"/>
        <w:rPr>
          <w:b/>
          <w:caps/>
        </w:rPr>
      </w:pPr>
    </w:p>
    <w:sectPr w:rsidR="003B5EBB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811BD" w14:textId="77777777" w:rsidR="004E5F93" w:rsidRDefault="004E5F93">
      <w:r>
        <w:separator/>
      </w:r>
    </w:p>
  </w:endnote>
  <w:endnote w:type="continuationSeparator" w:id="0">
    <w:p w14:paraId="47A4CA32" w14:textId="77777777" w:rsidR="004E5F93" w:rsidRDefault="004E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BA"/>
    <w:family w:val="roman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A0813" w14:textId="77777777" w:rsidR="004E5F93" w:rsidRDefault="004E5F93">
      <w:r>
        <w:separator/>
      </w:r>
    </w:p>
  </w:footnote>
  <w:footnote w:type="continuationSeparator" w:id="0">
    <w:p w14:paraId="077A1239" w14:textId="77777777" w:rsidR="004E5F93" w:rsidRDefault="004E5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1AA51" w14:textId="77777777" w:rsidR="007C2A5D" w:rsidRDefault="007C2A5D">
    <w:pPr>
      <w:pStyle w:val="Antrats"/>
      <w:rPr>
        <w:b/>
      </w:rPr>
    </w:pPr>
    <w:r>
      <w:tab/>
    </w:r>
    <w:r>
      <w:tab/>
      <w:t xml:space="preserve">   </w:t>
    </w:r>
  </w:p>
  <w:p w14:paraId="38CFACFC" w14:textId="77777777" w:rsidR="007C2A5D" w:rsidRDefault="007C2A5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523AA"/>
    <w:multiLevelType w:val="hybridMultilevel"/>
    <w:tmpl w:val="AF3C1A82"/>
    <w:lvl w:ilvl="0" w:tplc="3A24C96C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39615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BB"/>
    <w:rsid w:val="00002ECF"/>
    <w:rsid w:val="00005618"/>
    <w:rsid w:val="00013150"/>
    <w:rsid w:val="00020877"/>
    <w:rsid w:val="00021FAF"/>
    <w:rsid w:val="0002242D"/>
    <w:rsid w:val="0002284E"/>
    <w:rsid w:val="00034B17"/>
    <w:rsid w:val="000367F5"/>
    <w:rsid w:val="00043C8F"/>
    <w:rsid w:val="000448F7"/>
    <w:rsid w:val="00046A98"/>
    <w:rsid w:val="000500A0"/>
    <w:rsid w:val="00050D58"/>
    <w:rsid w:val="00050EE0"/>
    <w:rsid w:val="000516DE"/>
    <w:rsid w:val="00060357"/>
    <w:rsid w:val="00061C32"/>
    <w:rsid w:val="00066316"/>
    <w:rsid w:val="00067767"/>
    <w:rsid w:val="0007192C"/>
    <w:rsid w:val="00076609"/>
    <w:rsid w:val="00077FBC"/>
    <w:rsid w:val="00093604"/>
    <w:rsid w:val="000A31F9"/>
    <w:rsid w:val="000A325F"/>
    <w:rsid w:val="000A3D33"/>
    <w:rsid w:val="000A580A"/>
    <w:rsid w:val="000B5324"/>
    <w:rsid w:val="000B55E5"/>
    <w:rsid w:val="000B599A"/>
    <w:rsid w:val="000B712E"/>
    <w:rsid w:val="000C00E3"/>
    <w:rsid w:val="000C1D13"/>
    <w:rsid w:val="000C53E1"/>
    <w:rsid w:val="000D2AA3"/>
    <w:rsid w:val="000D529C"/>
    <w:rsid w:val="000D7173"/>
    <w:rsid w:val="000E1023"/>
    <w:rsid w:val="000E1FE9"/>
    <w:rsid w:val="000E38C8"/>
    <w:rsid w:val="000E5A09"/>
    <w:rsid w:val="00111605"/>
    <w:rsid w:val="00112C9C"/>
    <w:rsid w:val="001134CB"/>
    <w:rsid w:val="001229D6"/>
    <w:rsid w:val="00124475"/>
    <w:rsid w:val="00131070"/>
    <w:rsid w:val="00132577"/>
    <w:rsid w:val="00141139"/>
    <w:rsid w:val="00142C3F"/>
    <w:rsid w:val="00151A38"/>
    <w:rsid w:val="00153D3B"/>
    <w:rsid w:val="0015540F"/>
    <w:rsid w:val="00155981"/>
    <w:rsid w:val="00170508"/>
    <w:rsid w:val="001731CD"/>
    <w:rsid w:val="00174218"/>
    <w:rsid w:val="00176849"/>
    <w:rsid w:val="00177823"/>
    <w:rsid w:val="00180A47"/>
    <w:rsid w:val="00192794"/>
    <w:rsid w:val="00197855"/>
    <w:rsid w:val="001A1A4B"/>
    <w:rsid w:val="001B0E56"/>
    <w:rsid w:val="001B156D"/>
    <w:rsid w:val="001B2BCC"/>
    <w:rsid w:val="001B3E12"/>
    <w:rsid w:val="001B5CF3"/>
    <w:rsid w:val="001B64D4"/>
    <w:rsid w:val="001B7039"/>
    <w:rsid w:val="001C0223"/>
    <w:rsid w:val="001C5135"/>
    <w:rsid w:val="001C56B5"/>
    <w:rsid w:val="001C67F6"/>
    <w:rsid w:val="001D1EE7"/>
    <w:rsid w:val="001D201D"/>
    <w:rsid w:val="001D2106"/>
    <w:rsid w:val="001E3738"/>
    <w:rsid w:val="001E3BFB"/>
    <w:rsid w:val="001E5DED"/>
    <w:rsid w:val="001E66BD"/>
    <w:rsid w:val="001F130F"/>
    <w:rsid w:val="001F3E11"/>
    <w:rsid w:val="001F436B"/>
    <w:rsid w:val="001F4FFC"/>
    <w:rsid w:val="00201373"/>
    <w:rsid w:val="002104E8"/>
    <w:rsid w:val="002105E9"/>
    <w:rsid w:val="002229C2"/>
    <w:rsid w:val="00223607"/>
    <w:rsid w:val="00233810"/>
    <w:rsid w:val="00233DDE"/>
    <w:rsid w:val="0024001F"/>
    <w:rsid w:val="0024004A"/>
    <w:rsid w:val="00242B3A"/>
    <w:rsid w:val="00244C31"/>
    <w:rsid w:val="002531F1"/>
    <w:rsid w:val="00253F5E"/>
    <w:rsid w:val="00262DB4"/>
    <w:rsid w:val="0026378C"/>
    <w:rsid w:val="00264631"/>
    <w:rsid w:val="00264E7A"/>
    <w:rsid w:val="0026686F"/>
    <w:rsid w:val="00271BEA"/>
    <w:rsid w:val="00272BBD"/>
    <w:rsid w:val="00275FE2"/>
    <w:rsid w:val="00277886"/>
    <w:rsid w:val="00284911"/>
    <w:rsid w:val="00284B58"/>
    <w:rsid w:val="00285711"/>
    <w:rsid w:val="00290250"/>
    <w:rsid w:val="00290CD0"/>
    <w:rsid w:val="00290DF2"/>
    <w:rsid w:val="002A02D9"/>
    <w:rsid w:val="002A2224"/>
    <w:rsid w:val="002A3E53"/>
    <w:rsid w:val="002A7954"/>
    <w:rsid w:val="002B442E"/>
    <w:rsid w:val="002B6ACF"/>
    <w:rsid w:val="002D088C"/>
    <w:rsid w:val="002D4C77"/>
    <w:rsid w:val="002D4D41"/>
    <w:rsid w:val="002D6403"/>
    <w:rsid w:val="002D73E0"/>
    <w:rsid w:val="002F0316"/>
    <w:rsid w:val="002F0490"/>
    <w:rsid w:val="002F36B3"/>
    <w:rsid w:val="002F36E7"/>
    <w:rsid w:val="003034B4"/>
    <w:rsid w:val="003042E7"/>
    <w:rsid w:val="00306D78"/>
    <w:rsid w:val="003108A4"/>
    <w:rsid w:val="00310D40"/>
    <w:rsid w:val="00314261"/>
    <w:rsid w:val="00320AD8"/>
    <w:rsid w:val="00321552"/>
    <w:rsid w:val="0032420D"/>
    <w:rsid w:val="003251D2"/>
    <w:rsid w:val="0033419C"/>
    <w:rsid w:val="003429DD"/>
    <w:rsid w:val="003506DD"/>
    <w:rsid w:val="00350717"/>
    <w:rsid w:val="00351943"/>
    <w:rsid w:val="0035295C"/>
    <w:rsid w:val="00357858"/>
    <w:rsid w:val="00357EAD"/>
    <w:rsid w:val="003651FF"/>
    <w:rsid w:val="003669C6"/>
    <w:rsid w:val="003806D0"/>
    <w:rsid w:val="0038245D"/>
    <w:rsid w:val="00387111"/>
    <w:rsid w:val="00387801"/>
    <w:rsid w:val="0039528D"/>
    <w:rsid w:val="003A4501"/>
    <w:rsid w:val="003B3C59"/>
    <w:rsid w:val="003B55B0"/>
    <w:rsid w:val="003B5A3F"/>
    <w:rsid w:val="003B5EBB"/>
    <w:rsid w:val="003B75CA"/>
    <w:rsid w:val="003C00E9"/>
    <w:rsid w:val="003C05D7"/>
    <w:rsid w:val="003C1872"/>
    <w:rsid w:val="003C6D4F"/>
    <w:rsid w:val="003D0825"/>
    <w:rsid w:val="003D27E3"/>
    <w:rsid w:val="003E0DF3"/>
    <w:rsid w:val="003E10ED"/>
    <w:rsid w:val="003E2F1D"/>
    <w:rsid w:val="003E4402"/>
    <w:rsid w:val="003F3558"/>
    <w:rsid w:val="003F3705"/>
    <w:rsid w:val="003F68A8"/>
    <w:rsid w:val="00400879"/>
    <w:rsid w:val="00400C4E"/>
    <w:rsid w:val="00405F31"/>
    <w:rsid w:val="00407358"/>
    <w:rsid w:val="00413A07"/>
    <w:rsid w:val="004148C9"/>
    <w:rsid w:val="00416572"/>
    <w:rsid w:val="004219FE"/>
    <w:rsid w:val="00441C26"/>
    <w:rsid w:val="00441F18"/>
    <w:rsid w:val="004429E4"/>
    <w:rsid w:val="00442ABC"/>
    <w:rsid w:val="0046333C"/>
    <w:rsid w:val="0046382A"/>
    <w:rsid w:val="00466DF2"/>
    <w:rsid w:val="004713DE"/>
    <w:rsid w:val="00475E27"/>
    <w:rsid w:val="00490B32"/>
    <w:rsid w:val="00496B53"/>
    <w:rsid w:val="00497187"/>
    <w:rsid w:val="004A1322"/>
    <w:rsid w:val="004A44C2"/>
    <w:rsid w:val="004B6FA6"/>
    <w:rsid w:val="004C6382"/>
    <w:rsid w:val="004C67EF"/>
    <w:rsid w:val="004D12FE"/>
    <w:rsid w:val="004D145F"/>
    <w:rsid w:val="004D22CB"/>
    <w:rsid w:val="004D2AF9"/>
    <w:rsid w:val="004D3C14"/>
    <w:rsid w:val="004D4EBC"/>
    <w:rsid w:val="004D629B"/>
    <w:rsid w:val="004D7E0E"/>
    <w:rsid w:val="004E5F93"/>
    <w:rsid w:val="00503032"/>
    <w:rsid w:val="00504315"/>
    <w:rsid w:val="00511C0B"/>
    <w:rsid w:val="005142AC"/>
    <w:rsid w:val="00525A38"/>
    <w:rsid w:val="00526C9D"/>
    <w:rsid w:val="00531ACF"/>
    <w:rsid w:val="00532CA1"/>
    <w:rsid w:val="005334B4"/>
    <w:rsid w:val="005335AA"/>
    <w:rsid w:val="00537567"/>
    <w:rsid w:val="005402CF"/>
    <w:rsid w:val="00547D14"/>
    <w:rsid w:val="005534F7"/>
    <w:rsid w:val="00553514"/>
    <w:rsid w:val="00556697"/>
    <w:rsid w:val="00560F26"/>
    <w:rsid w:val="0056212E"/>
    <w:rsid w:val="00563C9B"/>
    <w:rsid w:val="00570218"/>
    <w:rsid w:val="00577A78"/>
    <w:rsid w:val="00577F1F"/>
    <w:rsid w:val="005840DC"/>
    <w:rsid w:val="00586E44"/>
    <w:rsid w:val="0059006F"/>
    <w:rsid w:val="00590BA3"/>
    <w:rsid w:val="00591428"/>
    <w:rsid w:val="005934AF"/>
    <w:rsid w:val="005A234A"/>
    <w:rsid w:val="005A5202"/>
    <w:rsid w:val="005B32BF"/>
    <w:rsid w:val="005C25F7"/>
    <w:rsid w:val="005C2AD5"/>
    <w:rsid w:val="005C31A8"/>
    <w:rsid w:val="005D3631"/>
    <w:rsid w:val="005D7746"/>
    <w:rsid w:val="005E0844"/>
    <w:rsid w:val="005E1718"/>
    <w:rsid w:val="005E59B2"/>
    <w:rsid w:val="005E5D89"/>
    <w:rsid w:val="005E661A"/>
    <w:rsid w:val="005F35E8"/>
    <w:rsid w:val="005F6619"/>
    <w:rsid w:val="00610BD4"/>
    <w:rsid w:val="00611C26"/>
    <w:rsid w:val="0062145F"/>
    <w:rsid w:val="006234BB"/>
    <w:rsid w:val="00624350"/>
    <w:rsid w:val="00624F3D"/>
    <w:rsid w:val="00627669"/>
    <w:rsid w:val="0063468C"/>
    <w:rsid w:val="0064276D"/>
    <w:rsid w:val="00645EEF"/>
    <w:rsid w:val="00645F21"/>
    <w:rsid w:val="00645F3C"/>
    <w:rsid w:val="006473BC"/>
    <w:rsid w:val="00654B9A"/>
    <w:rsid w:val="006559F9"/>
    <w:rsid w:val="00665151"/>
    <w:rsid w:val="0066573B"/>
    <w:rsid w:val="0066644A"/>
    <w:rsid w:val="00667BEF"/>
    <w:rsid w:val="00671DF3"/>
    <w:rsid w:val="00672D73"/>
    <w:rsid w:val="0067635B"/>
    <w:rsid w:val="00676F59"/>
    <w:rsid w:val="006803FA"/>
    <w:rsid w:val="006823FE"/>
    <w:rsid w:val="00682A67"/>
    <w:rsid w:val="00682CD9"/>
    <w:rsid w:val="00683A4D"/>
    <w:rsid w:val="006857BC"/>
    <w:rsid w:val="006866CF"/>
    <w:rsid w:val="0068720D"/>
    <w:rsid w:val="006912E5"/>
    <w:rsid w:val="006920C4"/>
    <w:rsid w:val="00694965"/>
    <w:rsid w:val="00697EC6"/>
    <w:rsid w:val="006A1048"/>
    <w:rsid w:val="006A6D57"/>
    <w:rsid w:val="006A76C2"/>
    <w:rsid w:val="006B14AC"/>
    <w:rsid w:val="006B1588"/>
    <w:rsid w:val="006B2232"/>
    <w:rsid w:val="006B5279"/>
    <w:rsid w:val="006B5F25"/>
    <w:rsid w:val="006C31F9"/>
    <w:rsid w:val="006C5A47"/>
    <w:rsid w:val="006C6AA0"/>
    <w:rsid w:val="006D0B61"/>
    <w:rsid w:val="006D750B"/>
    <w:rsid w:val="006E68FF"/>
    <w:rsid w:val="006F47B4"/>
    <w:rsid w:val="006F6C75"/>
    <w:rsid w:val="0070415D"/>
    <w:rsid w:val="00705603"/>
    <w:rsid w:val="00706821"/>
    <w:rsid w:val="00710DE2"/>
    <w:rsid w:val="0071147A"/>
    <w:rsid w:val="00711EEA"/>
    <w:rsid w:val="007129C9"/>
    <w:rsid w:val="00722D54"/>
    <w:rsid w:val="007337E1"/>
    <w:rsid w:val="00741D0D"/>
    <w:rsid w:val="00744C8A"/>
    <w:rsid w:val="00746A5F"/>
    <w:rsid w:val="00746E1F"/>
    <w:rsid w:val="0075283F"/>
    <w:rsid w:val="007563DD"/>
    <w:rsid w:val="00756E83"/>
    <w:rsid w:val="007577F9"/>
    <w:rsid w:val="007644E7"/>
    <w:rsid w:val="00764BF2"/>
    <w:rsid w:val="00764D57"/>
    <w:rsid w:val="0078006D"/>
    <w:rsid w:val="00781A68"/>
    <w:rsid w:val="00782185"/>
    <w:rsid w:val="007827FA"/>
    <w:rsid w:val="007831F0"/>
    <w:rsid w:val="00786031"/>
    <w:rsid w:val="00787E13"/>
    <w:rsid w:val="00791700"/>
    <w:rsid w:val="00796243"/>
    <w:rsid w:val="007A0510"/>
    <w:rsid w:val="007B086B"/>
    <w:rsid w:val="007B5BFC"/>
    <w:rsid w:val="007C0537"/>
    <w:rsid w:val="007C2A5D"/>
    <w:rsid w:val="007D077C"/>
    <w:rsid w:val="007D10B6"/>
    <w:rsid w:val="007D53D6"/>
    <w:rsid w:val="007D59D6"/>
    <w:rsid w:val="007D6E2E"/>
    <w:rsid w:val="007D7962"/>
    <w:rsid w:val="007E4D64"/>
    <w:rsid w:val="007E58B8"/>
    <w:rsid w:val="007E6041"/>
    <w:rsid w:val="007E6E45"/>
    <w:rsid w:val="007F1673"/>
    <w:rsid w:val="007F487F"/>
    <w:rsid w:val="007F6D2A"/>
    <w:rsid w:val="007F7715"/>
    <w:rsid w:val="007F77EE"/>
    <w:rsid w:val="008053C1"/>
    <w:rsid w:val="008070EE"/>
    <w:rsid w:val="00814342"/>
    <w:rsid w:val="00816FB4"/>
    <w:rsid w:val="0082775A"/>
    <w:rsid w:val="00834E77"/>
    <w:rsid w:val="008374B3"/>
    <w:rsid w:val="00837858"/>
    <w:rsid w:val="00837BEC"/>
    <w:rsid w:val="0084019A"/>
    <w:rsid w:val="00847F5B"/>
    <w:rsid w:val="008506C3"/>
    <w:rsid w:val="00854414"/>
    <w:rsid w:val="00854B95"/>
    <w:rsid w:val="00856C8B"/>
    <w:rsid w:val="00865EE0"/>
    <w:rsid w:val="0086789E"/>
    <w:rsid w:val="00875295"/>
    <w:rsid w:val="008815A2"/>
    <w:rsid w:val="008853FE"/>
    <w:rsid w:val="00890F85"/>
    <w:rsid w:val="00895038"/>
    <w:rsid w:val="008A2F92"/>
    <w:rsid w:val="008A7586"/>
    <w:rsid w:val="008B1A3C"/>
    <w:rsid w:val="008B4DA4"/>
    <w:rsid w:val="008B6ADE"/>
    <w:rsid w:val="008B7F19"/>
    <w:rsid w:val="008C4B14"/>
    <w:rsid w:val="008D196C"/>
    <w:rsid w:val="008D49B1"/>
    <w:rsid w:val="008F6E8B"/>
    <w:rsid w:val="00901585"/>
    <w:rsid w:val="00901DE2"/>
    <w:rsid w:val="009029D9"/>
    <w:rsid w:val="009030ED"/>
    <w:rsid w:val="00903284"/>
    <w:rsid w:val="0091015C"/>
    <w:rsid w:val="00910585"/>
    <w:rsid w:val="00916CCB"/>
    <w:rsid w:val="0091797D"/>
    <w:rsid w:val="00921EBF"/>
    <w:rsid w:val="0092637D"/>
    <w:rsid w:val="009317EF"/>
    <w:rsid w:val="00932649"/>
    <w:rsid w:val="00941EA9"/>
    <w:rsid w:val="009446E4"/>
    <w:rsid w:val="0094556A"/>
    <w:rsid w:val="00952990"/>
    <w:rsid w:val="00955788"/>
    <w:rsid w:val="009576E9"/>
    <w:rsid w:val="0096031D"/>
    <w:rsid w:val="00962F38"/>
    <w:rsid w:val="00966AE7"/>
    <w:rsid w:val="00967F66"/>
    <w:rsid w:val="009711E9"/>
    <w:rsid w:val="0097681E"/>
    <w:rsid w:val="00980BC9"/>
    <w:rsid w:val="0098247A"/>
    <w:rsid w:val="00984CE2"/>
    <w:rsid w:val="00986A34"/>
    <w:rsid w:val="00987AA5"/>
    <w:rsid w:val="00992240"/>
    <w:rsid w:val="00997266"/>
    <w:rsid w:val="009A1FF0"/>
    <w:rsid w:val="009A56AB"/>
    <w:rsid w:val="009A5910"/>
    <w:rsid w:val="009B0561"/>
    <w:rsid w:val="009B2D1D"/>
    <w:rsid w:val="009C1197"/>
    <w:rsid w:val="009C4A7B"/>
    <w:rsid w:val="009D59BC"/>
    <w:rsid w:val="009E1AAC"/>
    <w:rsid w:val="009F2EB0"/>
    <w:rsid w:val="009F585F"/>
    <w:rsid w:val="009F58F2"/>
    <w:rsid w:val="00A02650"/>
    <w:rsid w:val="00A153A8"/>
    <w:rsid w:val="00A163A8"/>
    <w:rsid w:val="00A2003B"/>
    <w:rsid w:val="00A30106"/>
    <w:rsid w:val="00A3160C"/>
    <w:rsid w:val="00A3239B"/>
    <w:rsid w:val="00A358D1"/>
    <w:rsid w:val="00A360D4"/>
    <w:rsid w:val="00A3654C"/>
    <w:rsid w:val="00A37804"/>
    <w:rsid w:val="00A41B09"/>
    <w:rsid w:val="00A44217"/>
    <w:rsid w:val="00A56941"/>
    <w:rsid w:val="00A56B5B"/>
    <w:rsid w:val="00A57E9E"/>
    <w:rsid w:val="00A60BB7"/>
    <w:rsid w:val="00A71C90"/>
    <w:rsid w:val="00A71F84"/>
    <w:rsid w:val="00A756FF"/>
    <w:rsid w:val="00A8082D"/>
    <w:rsid w:val="00A81214"/>
    <w:rsid w:val="00A82AB4"/>
    <w:rsid w:val="00A966DA"/>
    <w:rsid w:val="00AA42C8"/>
    <w:rsid w:val="00AA685F"/>
    <w:rsid w:val="00AA6AC8"/>
    <w:rsid w:val="00AB0B20"/>
    <w:rsid w:val="00AB22D4"/>
    <w:rsid w:val="00AB7964"/>
    <w:rsid w:val="00AB7D00"/>
    <w:rsid w:val="00AC081C"/>
    <w:rsid w:val="00AC152D"/>
    <w:rsid w:val="00AC2567"/>
    <w:rsid w:val="00AC578F"/>
    <w:rsid w:val="00AC7104"/>
    <w:rsid w:val="00AD03C8"/>
    <w:rsid w:val="00AD1263"/>
    <w:rsid w:val="00AD54F0"/>
    <w:rsid w:val="00AD6EFA"/>
    <w:rsid w:val="00AE2B3D"/>
    <w:rsid w:val="00AE590C"/>
    <w:rsid w:val="00AF1E8B"/>
    <w:rsid w:val="00AF5C9C"/>
    <w:rsid w:val="00AF73C4"/>
    <w:rsid w:val="00B00921"/>
    <w:rsid w:val="00B07712"/>
    <w:rsid w:val="00B12895"/>
    <w:rsid w:val="00B157A9"/>
    <w:rsid w:val="00B17725"/>
    <w:rsid w:val="00B21700"/>
    <w:rsid w:val="00B23B03"/>
    <w:rsid w:val="00B256D2"/>
    <w:rsid w:val="00B26B89"/>
    <w:rsid w:val="00B32F68"/>
    <w:rsid w:val="00B34480"/>
    <w:rsid w:val="00B37A67"/>
    <w:rsid w:val="00B37D3F"/>
    <w:rsid w:val="00B4158E"/>
    <w:rsid w:val="00B46836"/>
    <w:rsid w:val="00B47A17"/>
    <w:rsid w:val="00B576D9"/>
    <w:rsid w:val="00B7144A"/>
    <w:rsid w:val="00B73264"/>
    <w:rsid w:val="00B74843"/>
    <w:rsid w:val="00B77C7F"/>
    <w:rsid w:val="00B8053C"/>
    <w:rsid w:val="00B85251"/>
    <w:rsid w:val="00B93A24"/>
    <w:rsid w:val="00B963E4"/>
    <w:rsid w:val="00BA076E"/>
    <w:rsid w:val="00BA2047"/>
    <w:rsid w:val="00BA74FF"/>
    <w:rsid w:val="00BA7D03"/>
    <w:rsid w:val="00BB6F7D"/>
    <w:rsid w:val="00BD348B"/>
    <w:rsid w:val="00BE3F7E"/>
    <w:rsid w:val="00BF41B8"/>
    <w:rsid w:val="00BF5A10"/>
    <w:rsid w:val="00C00B5F"/>
    <w:rsid w:val="00C04471"/>
    <w:rsid w:val="00C06E92"/>
    <w:rsid w:val="00C15C9E"/>
    <w:rsid w:val="00C16BB1"/>
    <w:rsid w:val="00C23FA3"/>
    <w:rsid w:val="00C24360"/>
    <w:rsid w:val="00C25F7D"/>
    <w:rsid w:val="00C332AD"/>
    <w:rsid w:val="00C34126"/>
    <w:rsid w:val="00C34AE9"/>
    <w:rsid w:val="00C362DE"/>
    <w:rsid w:val="00C423F9"/>
    <w:rsid w:val="00C42758"/>
    <w:rsid w:val="00C46511"/>
    <w:rsid w:val="00C46630"/>
    <w:rsid w:val="00C468A8"/>
    <w:rsid w:val="00C5083D"/>
    <w:rsid w:val="00C52442"/>
    <w:rsid w:val="00C54750"/>
    <w:rsid w:val="00C5664D"/>
    <w:rsid w:val="00C5788B"/>
    <w:rsid w:val="00C57B22"/>
    <w:rsid w:val="00C61CC1"/>
    <w:rsid w:val="00C62D2D"/>
    <w:rsid w:val="00C72BB8"/>
    <w:rsid w:val="00C76059"/>
    <w:rsid w:val="00C81C0B"/>
    <w:rsid w:val="00C87C6C"/>
    <w:rsid w:val="00C9696E"/>
    <w:rsid w:val="00C97AFF"/>
    <w:rsid w:val="00CA59FC"/>
    <w:rsid w:val="00CA7F39"/>
    <w:rsid w:val="00CC088B"/>
    <w:rsid w:val="00CC1E1F"/>
    <w:rsid w:val="00CC225A"/>
    <w:rsid w:val="00CD0910"/>
    <w:rsid w:val="00CD1749"/>
    <w:rsid w:val="00CD5B5F"/>
    <w:rsid w:val="00CD66EB"/>
    <w:rsid w:val="00CD69DE"/>
    <w:rsid w:val="00CE5D6C"/>
    <w:rsid w:val="00CF00BE"/>
    <w:rsid w:val="00CF531E"/>
    <w:rsid w:val="00CF61A4"/>
    <w:rsid w:val="00D01BF5"/>
    <w:rsid w:val="00D02762"/>
    <w:rsid w:val="00D02B65"/>
    <w:rsid w:val="00D10D2A"/>
    <w:rsid w:val="00D175C5"/>
    <w:rsid w:val="00D22088"/>
    <w:rsid w:val="00D22B36"/>
    <w:rsid w:val="00D31DB7"/>
    <w:rsid w:val="00D3230A"/>
    <w:rsid w:val="00D32F29"/>
    <w:rsid w:val="00D344E6"/>
    <w:rsid w:val="00D37F90"/>
    <w:rsid w:val="00D40CCB"/>
    <w:rsid w:val="00D40EE5"/>
    <w:rsid w:val="00D55650"/>
    <w:rsid w:val="00D60670"/>
    <w:rsid w:val="00D64A21"/>
    <w:rsid w:val="00D73CF0"/>
    <w:rsid w:val="00D75842"/>
    <w:rsid w:val="00D851B7"/>
    <w:rsid w:val="00D86448"/>
    <w:rsid w:val="00D87796"/>
    <w:rsid w:val="00D901BB"/>
    <w:rsid w:val="00D92995"/>
    <w:rsid w:val="00D934D1"/>
    <w:rsid w:val="00DA3C85"/>
    <w:rsid w:val="00DA7E29"/>
    <w:rsid w:val="00DC27FB"/>
    <w:rsid w:val="00DC2EA4"/>
    <w:rsid w:val="00DD6863"/>
    <w:rsid w:val="00DD73EB"/>
    <w:rsid w:val="00DE1E10"/>
    <w:rsid w:val="00DE1F74"/>
    <w:rsid w:val="00DE26BF"/>
    <w:rsid w:val="00DE32C5"/>
    <w:rsid w:val="00DE4212"/>
    <w:rsid w:val="00DE46A8"/>
    <w:rsid w:val="00DF08B3"/>
    <w:rsid w:val="00DF320A"/>
    <w:rsid w:val="00DF41F9"/>
    <w:rsid w:val="00DF7B37"/>
    <w:rsid w:val="00E1091B"/>
    <w:rsid w:val="00E11005"/>
    <w:rsid w:val="00E1258D"/>
    <w:rsid w:val="00E12EBA"/>
    <w:rsid w:val="00E14769"/>
    <w:rsid w:val="00E15DDB"/>
    <w:rsid w:val="00E16B84"/>
    <w:rsid w:val="00E16CBB"/>
    <w:rsid w:val="00E3583A"/>
    <w:rsid w:val="00E37DB3"/>
    <w:rsid w:val="00E44E02"/>
    <w:rsid w:val="00E4572D"/>
    <w:rsid w:val="00E470AB"/>
    <w:rsid w:val="00E472BB"/>
    <w:rsid w:val="00E51E05"/>
    <w:rsid w:val="00E530CE"/>
    <w:rsid w:val="00E57510"/>
    <w:rsid w:val="00E6014A"/>
    <w:rsid w:val="00E61DAF"/>
    <w:rsid w:val="00E64B42"/>
    <w:rsid w:val="00E6741D"/>
    <w:rsid w:val="00E67851"/>
    <w:rsid w:val="00E67D03"/>
    <w:rsid w:val="00E73618"/>
    <w:rsid w:val="00E8094D"/>
    <w:rsid w:val="00E83DA3"/>
    <w:rsid w:val="00E852DC"/>
    <w:rsid w:val="00E87274"/>
    <w:rsid w:val="00E916E7"/>
    <w:rsid w:val="00EA2E20"/>
    <w:rsid w:val="00EA4C8A"/>
    <w:rsid w:val="00EB79F0"/>
    <w:rsid w:val="00EB7CAE"/>
    <w:rsid w:val="00EC23CA"/>
    <w:rsid w:val="00EC3361"/>
    <w:rsid w:val="00EC4452"/>
    <w:rsid w:val="00EC450D"/>
    <w:rsid w:val="00EC5F7D"/>
    <w:rsid w:val="00EC6568"/>
    <w:rsid w:val="00ED2D2F"/>
    <w:rsid w:val="00ED69E7"/>
    <w:rsid w:val="00EE0B95"/>
    <w:rsid w:val="00EE1259"/>
    <w:rsid w:val="00EE2BAE"/>
    <w:rsid w:val="00EE4388"/>
    <w:rsid w:val="00EF048F"/>
    <w:rsid w:val="00EF2F28"/>
    <w:rsid w:val="00F066A2"/>
    <w:rsid w:val="00F11F11"/>
    <w:rsid w:val="00F135AF"/>
    <w:rsid w:val="00F1538B"/>
    <w:rsid w:val="00F1562D"/>
    <w:rsid w:val="00F24FF8"/>
    <w:rsid w:val="00F264D8"/>
    <w:rsid w:val="00F269CB"/>
    <w:rsid w:val="00F348E4"/>
    <w:rsid w:val="00F41245"/>
    <w:rsid w:val="00F416A5"/>
    <w:rsid w:val="00F43FF9"/>
    <w:rsid w:val="00F4402E"/>
    <w:rsid w:val="00F467E7"/>
    <w:rsid w:val="00F51953"/>
    <w:rsid w:val="00F51E59"/>
    <w:rsid w:val="00F56D5F"/>
    <w:rsid w:val="00F60E37"/>
    <w:rsid w:val="00F705DD"/>
    <w:rsid w:val="00F7370F"/>
    <w:rsid w:val="00F76445"/>
    <w:rsid w:val="00F77549"/>
    <w:rsid w:val="00F77AE5"/>
    <w:rsid w:val="00F83365"/>
    <w:rsid w:val="00F84BB2"/>
    <w:rsid w:val="00F94D77"/>
    <w:rsid w:val="00F95151"/>
    <w:rsid w:val="00F97A1F"/>
    <w:rsid w:val="00FA3E49"/>
    <w:rsid w:val="00FA6919"/>
    <w:rsid w:val="00FB292B"/>
    <w:rsid w:val="00FB40F5"/>
    <w:rsid w:val="00FC479A"/>
    <w:rsid w:val="00FD44F2"/>
    <w:rsid w:val="00FD5781"/>
    <w:rsid w:val="00FD5A62"/>
    <w:rsid w:val="00FD6558"/>
    <w:rsid w:val="00FD7CBE"/>
    <w:rsid w:val="00FE418B"/>
    <w:rsid w:val="00FE5FB0"/>
    <w:rsid w:val="00FF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D0C3F"/>
  <w15:docId w15:val="{81B24DAD-BF93-4FA3-BAF9-48F0DBF5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16CCB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916CCB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916CC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Char, Diagrama"/>
    <w:basedOn w:val="prastasis"/>
    <w:link w:val="AntratsDiagrama"/>
    <w:uiPriority w:val="99"/>
    <w:rsid w:val="00916CCB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,Char Diagrama"/>
    <w:basedOn w:val="Numatytasispastraiposriftas"/>
    <w:link w:val="Antrats"/>
    <w:uiPriority w:val="99"/>
    <w:locked/>
    <w:rsid w:val="00916CCB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916CCB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916CCB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916CC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916CCB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916CCB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916CCB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916CCB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916CCB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916C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916CCB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916CCB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rsid w:val="003B5EBB"/>
    <w:rPr>
      <w:sz w:val="24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916CCB"/>
    <w:rPr>
      <w:rFonts w:cs="Times New Roman"/>
      <w:sz w:val="24"/>
      <w:lang w:val="lt-LT" w:eastAsia="en-US" w:bidi="ar-SA"/>
    </w:rPr>
  </w:style>
  <w:style w:type="table" w:styleId="Lentelstinklelis">
    <w:name w:val="Table Grid"/>
    <w:basedOn w:val="prastojilentel"/>
    <w:uiPriority w:val="99"/>
    <w:locked/>
    <w:rsid w:val="003B55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rindinistekstas10">
    <w:name w:val="Pagrindinis tekstas1"/>
    <w:uiPriority w:val="99"/>
    <w:rsid w:val="007B5BFC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iagramaDiagrama1CharChar">
    <w:name w:val="Diagrama Diagrama1 Char Char"/>
    <w:basedOn w:val="prastasis"/>
    <w:rsid w:val="00711EEA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lang w:val="en-US"/>
    </w:rPr>
  </w:style>
  <w:style w:type="character" w:customStyle="1" w:styleId="HeaderChar1">
    <w:name w:val="Header Char1"/>
    <w:uiPriority w:val="99"/>
    <w:rsid w:val="00E64B42"/>
    <w:rPr>
      <w:rFonts w:ascii="Times New Roman" w:eastAsia="Times New Roman" w:hAnsi="Times New Roman" w:cs="Times New Roman"/>
      <w:sz w:val="24"/>
      <w:szCs w:val="20"/>
    </w:rPr>
  </w:style>
  <w:style w:type="paragraph" w:styleId="Betarp">
    <w:name w:val="No Spacing"/>
    <w:uiPriority w:val="1"/>
    <w:qFormat/>
    <w:rsid w:val="00955788"/>
    <w:rPr>
      <w:rFonts w:ascii="Calibri" w:eastAsia="Calibri" w:hAnsi="Calibri"/>
      <w:lang w:eastAsia="en-US"/>
    </w:rPr>
  </w:style>
  <w:style w:type="character" w:styleId="Hipersaitas">
    <w:name w:val="Hyperlink"/>
    <w:basedOn w:val="Numatytasispastraiposriftas"/>
    <w:unhideWhenUsed/>
    <w:rsid w:val="00D60670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645F21"/>
    <w:pPr>
      <w:ind w:left="720"/>
      <w:contextualSpacing/>
    </w:pPr>
  </w:style>
  <w:style w:type="paragraph" w:styleId="Pataisymai">
    <w:name w:val="Revision"/>
    <w:hidden/>
    <w:uiPriority w:val="99"/>
    <w:semiHidden/>
    <w:rsid w:val="00C5664D"/>
    <w:rPr>
      <w:sz w:val="24"/>
      <w:szCs w:val="20"/>
      <w:lang w:eastAsia="en-US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E35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asvalys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95FCD-D453-4736-97E8-18A73C3C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1744</Words>
  <Characters>12704</Characters>
  <Application>Microsoft Office Word</Application>
  <DocSecurity>0</DocSecurity>
  <Lines>105</Lines>
  <Paragraphs>28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14420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4</cp:revision>
  <cp:lastPrinted>2023-02-08T09:05:00Z</cp:lastPrinted>
  <dcterms:created xsi:type="dcterms:W3CDTF">2023-02-08T13:40:00Z</dcterms:created>
  <dcterms:modified xsi:type="dcterms:W3CDTF">2023-02-22T08:38:00Z</dcterms:modified>
</cp:coreProperties>
</file>