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4140" w14:textId="1C5575F5" w:rsidR="005C3FA9" w:rsidRPr="00FD11BD" w:rsidRDefault="00D91D06"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14:anchorId="74FDB3CD" wp14:editId="4B9E8B5E">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05DA51A" w14:textId="77777777" w:rsidR="008B6B85" w:rsidRDefault="008B6B85" w:rsidP="005C3FA9">
                            <w:pPr>
                              <w:rPr>
                                <w:b/>
                              </w:rPr>
                            </w:pPr>
                            <w:r>
                              <w:rPr>
                                <w:b/>
                                <w:bCs/>
                              </w:rPr>
                              <w:t>projektas</w:t>
                            </w:r>
                          </w:p>
                          <w:p w14:paraId="13939D1B" w14:textId="462860D1" w:rsidR="008B6B85" w:rsidRDefault="008B6B85" w:rsidP="005C3FA9">
                            <w:pPr>
                              <w:rPr>
                                <w:b/>
                              </w:rPr>
                            </w:pPr>
                            <w:r>
                              <w:rPr>
                                <w:b/>
                              </w:rPr>
                              <w:t xml:space="preserve">reg. Nr. </w:t>
                            </w:r>
                            <w:r w:rsidR="00E1108A">
                              <w:rPr>
                                <w:b/>
                              </w:rPr>
                              <w:t>T-</w:t>
                            </w:r>
                            <w:r w:rsidR="00C6529E">
                              <w:rPr>
                                <w:b/>
                              </w:rPr>
                              <w:t>48</w:t>
                            </w:r>
                          </w:p>
                          <w:p w14:paraId="20FED34D" w14:textId="3A85DF39" w:rsidR="00E1108A" w:rsidRDefault="00C6529E" w:rsidP="005C3FA9">
                            <w:pPr>
                              <w:rPr>
                                <w:b/>
                              </w:rPr>
                            </w:pPr>
                            <w:r>
                              <w:rPr>
                                <w:b/>
                              </w:rPr>
                              <w:t xml:space="preserve">2.17. </w:t>
                            </w:r>
                            <w:proofErr w:type="spellStart"/>
                            <w:r>
                              <w:rPr>
                                <w:b/>
                              </w:rPr>
                              <w:t>darbotvarkės</w:t>
                            </w:r>
                            <w:proofErr w:type="spellEnd"/>
                            <w:r>
                              <w:rPr>
                                <w:b/>
                              </w:rPr>
                              <w:t xml:space="preserve"> </w:t>
                            </w:r>
                            <w:proofErr w:type="spellStart"/>
                            <w:r>
                              <w:rPr>
                                <w:b/>
                              </w:rPr>
                              <w:t>klausimas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B3CD"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05DA51A" w14:textId="77777777" w:rsidR="008B6B85" w:rsidRDefault="008B6B85" w:rsidP="005C3FA9">
                      <w:pPr>
                        <w:rPr>
                          <w:b/>
                        </w:rPr>
                      </w:pPr>
                      <w:r>
                        <w:rPr>
                          <w:b/>
                          <w:bCs/>
                        </w:rPr>
                        <w:t>projektas</w:t>
                      </w:r>
                    </w:p>
                    <w:p w14:paraId="13939D1B" w14:textId="462860D1" w:rsidR="008B6B85" w:rsidRDefault="008B6B85" w:rsidP="005C3FA9">
                      <w:pPr>
                        <w:rPr>
                          <w:b/>
                        </w:rPr>
                      </w:pPr>
                      <w:r>
                        <w:rPr>
                          <w:b/>
                        </w:rPr>
                        <w:t xml:space="preserve">reg. Nr. </w:t>
                      </w:r>
                      <w:r w:rsidR="00E1108A">
                        <w:rPr>
                          <w:b/>
                        </w:rPr>
                        <w:t>T-</w:t>
                      </w:r>
                      <w:r w:rsidR="00C6529E">
                        <w:rPr>
                          <w:b/>
                        </w:rPr>
                        <w:t>48</w:t>
                      </w:r>
                    </w:p>
                    <w:p w14:paraId="20FED34D" w14:textId="3A85DF39" w:rsidR="00E1108A" w:rsidRDefault="00C6529E" w:rsidP="005C3FA9">
                      <w:pPr>
                        <w:rPr>
                          <w:b/>
                        </w:rPr>
                      </w:pPr>
                      <w:r>
                        <w:rPr>
                          <w:b/>
                        </w:rPr>
                        <w:t xml:space="preserve">2.17. </w:t>
                      </w:r>
                      <w:proofErr w:type="spellStart"/>
                      <w:r>
                        <w:rPr>
                          <w:b/>
                        </w:rPr>
                        <w:t>darbotvarkės</w:t>
                      </w:r>
                      <w:proofErr w:type="spellEnd"/>
                      <w:r>
                        <w:rPr>
                          <w:b/>
                        </w:rPr>
                        <w:t xml:space="preserve"> </w:t>
                      </w:r>
                      <w:proofErr w:type="spellStart"/>
                      <w:r>
                        <w:rPr>
                          <w:b/>
                        </w:rPr>
                        <w:t>klausimas</w:t>
                      </w:r>
                      <w:proofErr w:type="spellEnd"/>
                    </w:p>
                  </w:txbxContent>
                </v:textbox>
              </v:shape>
            </w:pict>
          </mc:Fallback>
        </mc:AlternateContent>
      </w:r>
    </w:p>
    <w:p w14:paraId="3CC52312" w14:textId="77777777" w:rsidR="005C3FA9" w:rsidRPr="00F85A6E" w:rsidRDefault="005C3FA9" w:rsidP="005C3FA9">
      <w:pPr>
        <w:pStyle w:val="Antrats"/>
        <w:jc w:val="center"/>
        <w:rPr>
          <w:b/>
          <w:bCs/>
          <w:caps/>
          <w:lang w:val="lt-LT"/>
        </w:rPr>
      </w:pPr>
      <w:bookmarkStart w:id="0" w:name="Institucija"/>
      <w:r w:rsidRPr="00F85A6E">
        <w:rPr>
          <w:b/>
          <w:bCs/>
          <w:caps/>
          <w:lang w:val="lt-LT"/>
        </w:rPr>
        <w:t>Pasvalio rajono savivaldybės taryba</w:t>
      </w:r>
      <w:bookmarkEnd w:id="0"/>
    </w:p>
    <w:p w14:paraId="71DF35E3" w14:textId="77777777" w:rsidR="005C3FA9" w:rsidRPr="00F85A6E" w:rsidRDefault="005C3FA9" w:rsidP="005C3FA9">
      <w:pPr>
        <w:rPr>
          <w:lang w:val="lt-LT"/>
        </w:rPr>
      </w:pPr>
    </w:p>
    <w:p w14:paraId="1B234931" w14:textId="77777777" w:rsidR="005C3FA9" w:rsidRPr="00F85A6E" w:rsidRDefault="005C3FA9" w:rsidP="005C3FA9">
      <w:pPr>
        <w:jc w:val="center"/>
        <w:rPr>
          <w:b/>
          <w:caps/>
          <w:lang w:val="lt-LT"/>
        </w:rPr>
      </w:pPr>
      <w:bookmarkStart w:id="1" w:name="Forma"/>
      <w:r w:rsidRPr="00F85A6E">
        <w:rPr>
          <w:b/>
          <w:caps/>
          <w:lang w:val="lt-LT"/>
        </w:rPr>
        <w:t>Sprendimas</w:t>
      </w:r>
      <w:bookmarkEnd w:id="1"/>
    </w:p>
    <w:p w14:paraId="33BB9CDE" w14:textId="2901BF43" w:rsidR="005C3FA9" w:rsidRPr="007A49AD" w:rsidRDefault="0066516C" w:rsidP="005C3FA9">
      <w:pPr>
        <w:jc w:val="center"/>
        <w:rPr>
          <w:b/>
          <w:caps/>
          <w:lang w:val="lt-LT"/>
        </w:rPr>
      </w:pPr>
      <w:bookmarkStart w:id="2" w:name="Pavadinimas"/>
      <w:r w:rsidRPr="007A49AD">
        <w:rPr>
          <w:b/>
          <w:caps/>
          <w:lang w:val="lt-LT"/>
        </w:rPr>
        <w:t xml:space="preserve">Dėl </w:t>
      </w:r>
      <w:r w:rsidRPr="007A49AD">
        <w:rPr>
          <w:rStyle w:val="antr"/>
          <w:lang w:val="lt-LT"/>
        </w:rPr>
        <w:t xml:space="preserve">pRITARIMO </w:t>
      </w:r>
      <w:r w:rsidR="0061256B">
        <w:rPr>
          <w:rStyle w:val="antr"/>
          <w:lang w:val="lt-LT"/>
        </w:rPr>
        <w:t xml:space="preserve">DALYVAUTI </w:t>
      </w:r>
      <w:r w:rsidRPr="007A49AD">
        <w:rPr>
          <w:rStyle w:val="antr"/>
          <w:lang w:val="lt-LT"/>
        </w:rPr>
        <w:t>PROJEKT</w:t>
      </w:r>
      <w:r w:rsidR="0061256B">
        <w:rPr>
          <w:rStyle w:val="antr"/>
          <w:lang w:val="lt-LT"/>
        </w:rPr>
        <w:t>E</w:t>
      </w:r>
    </w:p>
    <w:bookmarkEnd w:id="2"/>
    <w:p w14:paraId="3F7DAFBD" w14:textId="77777777" w:rsidR="005C3FA9" w:rsidRPr="007A49AD" w:rsidRDefault="005C3FA9" w:rsidP="005C3FA9">
      <w:pPr>
        <w:rPr>
          <w:lang w:val="lt-LT"/>
        </w:rPr>
      </w:pPr>
    </w:p>
    <w:p w14:paraId="53CBBD40" w14:textId="088DC108" w:rsidR="005C3FA9" w:rsidRPr="007A49AD" w:rsidRDefault="005C3FA9" w:rsidP="005C3FA9">
      <w:pPr>
        <w:jc w:val="center"/>
        <w:rPr>
          <w:lang w:val="lt-LT"/>
        </w:rPr>
      </w:pPr>
      <w:bookmarkStart w:id="3" w:name="Data"/>
      <w:r w:rsidRPr="007A49AD">
        <w:rPr>
          <w:lang w:val="lt-LT"/>
        </w:rPr>
        <w:t>202</w:t>
      </w:r>
      <w:r w:rsidR="00653881" w:rsidRPr="007A49AD">
        <w:rPr>
          <w:lang w:val="lt-LT"/>
        </w:rPr>
        <w:t>3</w:t>
      </w:r>
      <w:r w:rsidRPr="007A49AD">
        <w:rPr>
          <w:lang w:val="lt-LT"/>
        </w:rPr>
        <w:t xml:space="preserve"> m.</w:t>
      </w:r>
      <w:r w:rsidR="00F85A6E" w:rsidRPr="007A49AD">
        <w:rPr>
          <w:lang w:val="lt-LT"/>
        </w:rPr>
        <w:t xml:space="preserve"> vasario</w:t>
      </w:r>
      <w:r w:rsidR="000F24EA" w:rsidRPr="007A49AD">
        <w:rPr>
          <w:lang w:val="lt-LT"/>
        </w:rPr>
        <w:t xml:space="preserve">    </w:t>
      </w:r>
      <w:r w:rsidRPr="007A49AD">
        <w:rPr>
          <w:lang w:val="lt-LT"/>
        </w:rPr>
        <w:t xml:space="preserve">d.  </w:t>
      </w:r>
      <w:bookmarkEnd w:id="3"/>
      <w:r w:rsidRPr="007A49AD">
        <w:rPr>
          <w:lang w:val="lt-LT"/>
        </w:rPr>
        <w:t xml:space="preserve">Nr. </w:t>
      </w:r>
      <w:bookmarkStart w:id="4" w:name="Nr"/>
      <w:r w:rsidRPr="007A49AD">
        <w:rPr>
          <w:lang w:val="lt-LT"/>
        </w:rPr>
        <w:t>T1-</w:t>
      </w:r>
    </w:p>
    <w:bookmarkEnd w:id="4"/>
    <w:p w14:paraId="4A28270D" w14:textId="77777777" w:rsidR="005C3FA9" w:rsidRPr="007A49AD" w:rsidRDefault="005C3FA9" w:rsidP="005C3FA9">
      <w:pPr>
        <w:jc w:val="center"/>
        <w:rPr>
          <w:lang w:val="lt-LT"/>
        </w:rPr>
      </w:pPr>
      <w:r w:rsidRPr="007A49AD">
        <w:rPr>
          <w:lang w:val="lt-LT"/>
        </w:rPr>
        <w:t>Pasvalys</w:t>
      </w:r>
    </w:p>
    <w:p w14:paraId="016EFFA8" w14:textId="77777777" w:rsidR="005C3FA9" w:rsidRPr="007A49AD" w:rsidRDefault="005C3FA9" w:rsidP="005C3FA9">
      <w:pPr>
        <w:rPr>
          <w:lang w:val="lt-LT"/>
        </w:rPr>
      </w:pPr>
    </w:p>
    <w:p w14:paraId="4680FF2D" w14:textId="4B681023" w:rsidR="007A49AD" w:rsidRPr="007A49AD" w:rsidRDefault="007A49AD" w:rsidP="007A49AD">
      <w:pPr>
        <w:pStyle w:val="Antrats"/>
        <w:ind w:firstLine="660"/>
        <w:jc w:val="both"/>
        <w:rPr>
          <w:lang w:val="lt-LT"/>
        </w:rPr>
      </w:pPr>
      <w:r w:rsidRPr="007A49AD">
        <w:rPr>
          <w:color w:val="000000"/>
          <w:spacing w:val="2"/>
          <w:lang w:val="lt-LT"/>
        </w:rPr>
        <w:t>Vadovaudamasi Lietuvos Respublikos vietos savivaldos</w:t>
      </w:r>
      <w:r w:rsidRPr="007A49AD">
        <w:rPr>
          <w:lang w:val="lt-LT"/>
        </w:rPr>
        <w:t xml:space="preserve"> 16 straipsnio 4 dalimi ir 2021–2027 m. Interreg VI-A Latvijos ir Lietuvos bendradarbiavimo per sieną programos </w:t>
      </w:r>
      <w:r w:rsidR="008455B7">
        <w:rPr>
          <w:lang w:val="lt-LT"/>
        </w:rPr>
        <w:t>1</w:t>
      </w:r>
      <w:r w:rsidRPr="007A49AD">
        <w:rPr>
          <w:lang w:val="lt-LT"/>
        </w:rPr>
        <w:t xml:space="preserve">-uoju kvietimu teikti paraiškas, </w:t>
      </w:r>
      <w:r w:rsidRPr="007A49AD">
        <w:rPr>
          <w:color w:val="000000"/>
          <w:lang w:val="lt-LT"/>
        </w:rPr>
        <w:t xml:space="preserve">Pasvalio rajono savivaldybės taryba </w:t>
      </w:r>
      <w:r w:rsidRPr="007A49AD">
        <w:rPr>
          <w:color w:val="000000"/>
          <w:spacing w:val="44"/>
          <w:lang w:val="lt-LT"/>
        </w:rPr>
        <w:t>nusprendžia:</w:t>
      </w:r>
    </w:p>
    <w:p w14:paraId="5DCA37C7" w14:textId="1AE014F2" w:rsidR="007A49AD" w:rsidRPr="007A49AD" w:rsidRDefault="007A49AD" w:rsidP="007A49AD">
      <w:pPr>
        <w:pStyle w:val="Sraopastraipa"/>
        <w:numPr>
          <w:ilvl w:val="0"/>
          <w:numId w:val="12"/>
        </w:numPr>
        <w:tabs>
          <w:tab w:val="left" w:pos="993"/>
        </w:tabs>
        <w:ind w:left="0" w:firstLine="720"/>
        <w:jc w:val="both"/>
        <w:rPr>
          <w:lang w:val="lt-LT"/>
        </w:rPr>
      </w:pPr>
      <w:r w:rsidRPr="007A49AD">
        <w:rPr>
          <w:color w:val="000000"/>
          <w:lang w:val="lt-LT"/>
        </w:rPr>
        <w:t xml:space="preserve">Pritarti, kad </w:t>
      </w:r>
      <w:r w:rsidRPr="007A49AD">
        <w:rPr>
          <w:lang w:val="lt-LT"/>
        </w:rPr>
        <w:t xml:space="preserve">Pasvalio </w:t>
      </w:r>
      <w:r>
        <w:rPr>
          <w:lang w:val="lt-LT"/>
        </w:rPr>
        <w:t>rajono savivaldybės administracija</w:t>
      </w:r>
      <w:r w:rsidRPr="007A49AD">
        <w:rPr>
          <w:lang w:val="lt-LT"/>
        </w:rPr>
        <w:t xml:space="preserve"> </w:t>
      </w:r>
      <w:bookmarkStart w:id="5" w:name="_Hlk127185932"/>
      <w:r w:rsidR="00747B39" w:rsidRPr="007A49AD">
        <w:rPr>
          <w:lang w:val="lt-LT"/>
        </w:rPr>
        <w:t xml:space="preserve">partnerio teisėmis </w:t>
      </w:r>
      <w:r w:rsidR="00E95D75">
        <w:rPr>
          <w:color w:val="000000"/>
          <w:lang w:val="lt-LT"/>
        </w:rPr>
        <w:t>dalyvautų</w:t>
      </w:r>
      <w:r w:rsidR="00E95D75" w:rsidRPr="007A49AD">
        <w:rPr>
          <w:color w:val="000000"/>
          <w:lang w:val="lt-LT"/>
        </w:rPr>
        <w:t xml:space="preserve"> </w:t>
      </w:r>
      <w:r w:rsidRPr="007A49AD">
        <w:rPr>
          <w:lang w:val="lt-LT"/>
        </w:rPr>
        <w:t>2021–</w:t>
      </w:r>
      <w:r w:rsidRPr="007745BE">
        <w:rPr>
          <w:lang w:val="lt-LT"/>
        </w:rPr>
        <w:t xml:space="preserve">2027 m. Interreg VI-A Latvijos ir Lietuvos bendradarbiavimo programos </w:t>
      </w:r>
      <w:bookmarkEnd w:id="5"/>
      <w:r w:rsidRPr="007745BE">
        <w:rPr>
          <w:lang w:val="lt-LT"/>
        </w:rPr>
        <w:t>projekte „</w:t>
      </w:r>
      <w:r w:rsidR="007745BE" w:rsidRPr="007745BE">
        <w:rPr>
          <w:lang w:val="lt-LT"/>
        </w:rPr>
        <w:t>Pažink park</w:t>
      </w:r>
      <w:r w:rsidR="0050330D">
        <w:rPr>
          <w:lang w:val="lt-LT"/>
        </w:rPr>
        <w:t>ą tamsoje</w:t>
      </w:r>
      <w:r w:rsidRPr="007745BE">
        <w:rPr>
          <w:lang w:val="lt-LT"/>
        </w:rPr>
        <w:t xml:space="preserve">“ (toliau – Projektas) kartu su </w:t>
      </w:r>
      <w:r w:rsidR="00E95D75">
        <w:rPr>
          <w:lang w:val="lt-LT"/>
        </w:rPr>
        <w:t>P</w:t>
      </w:r>
      <w:r w:rsidR="00DD084D" w:rsidRPr="007745BE">
        <w:rPr>
          <w:lang w:val="lt-LT"/>
        </w:rPr>
        <w:t xml:space="preserve">rojekto teikėju (vadovaujančiu partneriu) </w:t>
      </w:r>
      <w:r w:rsidRPr="007745BE">
        <w:rPr>
          <w:lang w:val="lt-LT"/>
        </w:rPr>
        <w:t>Jekabpilio</w:t>
      </w:r>
      <w:r w:rsidR="008A2EE2" w:rsidRPr="007745BE">
        <w:rPr>
          <w:lang w:val="lt-LT"/>
        </w:rPr>
        <w:t xml:space="preserve"> </w:t>
      </w:r>
      <w:r w:rsidRPr="007745BE">
        <w:rPr>
          <w:lang w:val="lt-LT"/>
        </w:rPr>
        <w:t>rajono</w:t>
      </w:r>
      <w:r w:rsidRPr="007A49AD">
        <w:rPr>
          <w:lang w:val="lt-LT"/>
        </w:rPr>
        <w:t xml:space="preserve"> savivaldybės </w:t>
      </w:r>
      <w:r>
        <w:rPr>
          <w:lang w:val="lt-LT"/>
        </w:rPr>
        <w:t>administracija</w:t>
      </w:r>
      <w:r w:rsidR="00E95D75">
        <w:rPr>
          <w:lang w:val="lt-LT"/>
        </w:rPr>
        <w:t xml:space="preserve"> </w:t>
      </w:r>
      <w:r w:rsidR="00E95D75" w:rsidRPr="007745BE">
        <w:rPr>
          <w:lang w:val="lt-LT"/>
        </w:rPr>
        <w:t>(Latvij</w:t>
      </w:r>
      <w:r w:rsidR="00E95D75">
        <w:rPr>
          <w:lang w:val="lt-LT"/>
        </w:rPr>
        <w:t>os Respublika</w:t>
      </w:r>
      <w:r w:rsidR="00E95D75" w:rsidRPr="007745BE">
        <w:rPr>
          <w:lang w:val="lt-LT"/>
        </w:rPr>
        <w:t>)</w:t>
      </w:r>
      <w:r w:rsidRPr="007A49AD">
        <w:rPr>
          <w:lang w:val="lt-LT"/>
        </w:rPr>
        <w:t>.</w:t>
      </w:r>
    </w:p>
    <w:p w14:paraId="31CAA7F5" w14:textId="77777777" w:rsidR="007A49AD" w:rsidRPr="00B75A0F" w:rsidRDefault="007A49AD" w:rsidP="007A49AD">
      <w:pPr>
        <w:pStyle w:val="Antrats"/>
        <w:numPr>
          <w:ilvl w:val="0"/>
          <w:numId w:val="12"/>
        </w:numPr>
        <w:tabs>
          <w:tab w:val="clear" w:pos="4819"/>
          <w:tab w:val="clear" w:pos="9638"/>
          <w:tab w:val="right" w:pos="993"/>
        </w:tabs>
        <w:ind w:left="0" w:firstLine="720"/>
        <w:jc w:val="both"/>
        <w:rPr>
          <w:lang w:val="lt-LT"/>
        </w:rPr>
      </w:pPr>
      <w:r w:rsidRPr="007A49AD">
        <w:rPr>
          <w:color w:val="000000"/>
          <w:lang w:val="lt-LT"/>
        </w:rPr>
        <w:t xml:space="preserve">Prisidėti prie Projekto Pasvalio rajono savivaldybės biudžeto lėšomis: ne mažiau kaip 20 procentų tinkamų finansuoti </w:t>
      </w:r>
      <w:r w:rsidRPr="00B75A0F">
        <w:rPr>
          <w:color w:val="000000"/>
          <w:lang w:val="lt-LT"/>
        </w:rPr>
        <w:t>Projekto išlaidų; padengti visas netinkamas, tačiau šiam Projektui įgyvendinti reikalingas išlaidas, bei tinkamų finansuoti išlaidų dalį, kurių nepadengia Projekto finansavimas.</w:t>
      </w:r>
    </w:p>
    <w:p w14:paraId="6ECC7F2F" w14:textId="5E537EE5" w:rsidR="00B75A0F" w:rsidRPr="00B75A0F" w:rsidRDefault="00B75A0F" w:rsidP="007A49AD">
      <w:pPr>
        <w:pStyle w:val="Antrats"/>
        <w:numPr>
          <w:ilvl w:val="0"/>
          <w:numId w:val="12"/>
        </w:numPr>
        <w:tabs>
          <w:tab w:val="clear" w:pos="4819"/>
          <w:tab w:val="clear" w:pos="9638"/>
          <w:tab w:val="center" w:pos="993"/>
          <w:tab w:val="right" w:pos="4536"/>
        </w:tabs>
        <w:ind w:left="0" w:firstLine="720"/>
        <w:jc w:val="both"/>
        <w:rPr>
          <w:color w:val="000000"/>
          <w:lang w:val="lt-LT"/>
        </w:rPr>
      </w:pPr>
      <w:r w:rsidRPr="00B75A0F">
        <w:rPr>
          <w:color w:val="000000"/>
          <w:lang w:val="lt-LT"/>
        </w:rPr>
        <w:t xml:space="preserve">Įgalioti Pasvalio rajono savivaldybės administracijos direktorių pasirašyti </w:t>
      </w:r>
      <w:r w:rsidR="00E95D75">
        <w:rPr>
          <w:color w:val="000000"/>
          <w:lang w:val="lt-LT"/>
        </w:rPr>
        <w:t xml:space="preserve">visus </w:t>
      </w:r>
      <w:r w:rsidRPr="00B75A0F">
        <w:rPr>
          <w:color w:val="000000"/>
          <w:lang w:val="lt-LT"/>
        </w:rPr>
        <w:t>su Projekto paraiškos pateikimu, vertinimu ir Projekto įgyvendinimu susijusius dokumentus (sutartis ir kt.)</w:t>
      </w:r>
      <w:r>
        <w:rPr>
          <w:color w:val="000000"/>
          <w:lang w:val="lt-LT"/>
        </w:rPr>
        <w:t>.</w:t>
      </w:r>
    </w:p>
    <w:p w14:paraId="34C49236" w14:textId="67D1283F" w:rsidR="005C3FA9" w:rsidRPr="007A49AD" w:rsidRDefault="00B75A0F" w:rsidP="007A49AD">
      <w:pPr>
        <w:pStyle w:val="Antrats"/>
        <w:tabs>
          <w:tab w:val="clear" w:pos="4819"/>
          <w:tab w:val="center" w:pos="709"/>
        </w:tabs>
        <w:jc w:val="both"/>
        <w:rPr>
          <w:lang w:val="lt-LT"/>
        </w:rPr>
      </w:pPr>
      <w:r>
        <w:rPr>
          <w:color w:val="000000"/>
          <w:lang w:val="lt-LT"/>
        </w:rPr>
        <w:tab/>
      </w:r>
      <w:r>
        <w:rPr>
          <w:color w:val="000000"/>
          <w:lang w:val="lt-LT"/>
        </w:rPr>
        <w:tab/>
      </w:r>
      <w:r w:rsidR="007A49AD" w:rsidRPr="00B75A0F">
        <w:rPr>
          <w:color w:val="000000"/>
          <w:lang w:val="lt-LT"/>
        </w:rPr>
        <w:t xml:space="preserve">Sprendimas gali būti skundžiamas </w:t>
      </w:r>
      <w:r w:rsidR="007A49AD" w:rsidRPr="00B75A0F">
        <w:rPr>
          <w:color w:val="000000"/>
          <w:shd w:val="clear" w:color="auto" w:fill="FFFFFF"/>
          <w:lang w:val="lt-LT"/>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7A49AD" w:rsidRPr="00B75A0F">
        <w:rPr>
          <w:color w:val="000000"/>
          <w:lang w:val="lt-LT"/>
        </w:rPr>
        <w:t>Regionų apygardos administraciniam teismui</w:t>
      </w:r>
      <w:r w:rsidR="007A49AD" w:rsidRPr="007A49AD">
        <w:rPr>
          <w:color w:val="000000"/>
          <w:lang w:val="lt-LT"/>
        </w:rPr>
        <w:t xml:space="preserve">,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7A49AD" w:rsidRPr="007A49AD">
        <w:rPr>
          <w:color w:val="000000"/>
          <w:shd w:val="clear" w:color="auto" w:fill="FFFFFF"/>
          <w:lang w:val="lt-LT"/>
        </w:rPr>
        <w:t>jo paskelbimo arba įteikimo suinteresuotai šaliai dienos.</w:t>
      </w:r>
    </w:p>
    <w:p w14:paraId="7429EAE5" w14:textId="77777777" w:rsidR="005C3FA9" w:rsidRPr="007A49AD" w:rsidRDefault="005C3FA9" w:rsidP="005C3FA9">
      <w:pPr>
        <w:pStyle w:val="Antrats"/>
        <w:jc w:val="both"/>
        <w:rPr>
          <w:lang w:val="lt-LT"/>
        </w:rPr>
      </w:pPr>
    </w:p>
    <w:p w14:paraId="072545C3" w14:textId="77777777" w:rsidR="005C3FA9" w:rsidRPr="007A49AD" w:rsidRDefault="005C3FA9" w:rsidP="005C3FA9">
      <w:pPr>
        <w:pStyle w:val="Antrats"/>
        <w:jc w:val="both"/>
        <w:rPr>
          <w:lang w:val="lt-LT"/>
        </w:rPr>
      </w:pPr>
    </w:p>
    <w:p w14:paraId="3BF1F2FA" w14:textId="510686A9" w:rsidR="005C3FA9" w:rsidRPr="00F85A6E" w:rsidRDefault="005C3FA9" w:rsidP="005C3FA9">
      <w:pPr>
        <w:pStyle w:val="Antrats"/>
        <w:jc w:val="both"/>
        <w:rPr>
          <w:lang w:val="lt-LT"/>
        </w:rPr>
      </w:pPr>
      <w:r w:rsidRPr="007A49AD">
        <w:rPr>
          <w:lang w:val="lt-LT"/>
        </w:rPr>
        <w:t>Savivaldybės</w:t>
      </w:r>
      <w:r w:rsidR="00937C02">
        <w:rPr>
          <w:lang w:val="lt-LT"/>
        </w:rPr>
        <w:t> </w:t>
      </w:r>
      <w:r w:rsidRPr="007A49AD">
        <w:rPr>
          <w:lang w:val="lt-LT"/>
        </w:rPr>
        <w:t xml:space="preserve">meras </w:t>
      </w:r>
      <w:r w:rsidRPr="007A49AD">
        <w:rPr>
          <w:lang w:val="lt-LT"/>
        </w:rPr>
        <w:tab/>
      </w:r>
      <w:r w:rsidRPr="007A49AD">
        <w:rPr>
          <w:lang w:val="lt-LT"/>
        </w:rPr>
        <w:tab/>
      </w:r>
      <w:r w:rsidRPr="007A49AD">
        <w:rPr>
          <w:lang w:val="lt-LT"/>
        </w:rPr>
        <w:tab/>
      </w:r>
      <w:r w:rsidRPr="007A49AD">
        <w:rPr>
          <w:lang w:val="lt-LT"/>
        </w:rPr>
        <w:tab/>
      </w:r>
      <w:r w:rsidRPr="007A49AD">
        <w:rPr>
          <w:lang w:val="lt-LT"/>
        </w:rPr>
        <w:tab/>
      </w:r>
      <w:r w:rsidRPr="00F85A6E">
        <w:rPr>
          <w:lang w:val="lt-LT"/>
        </w:rPr>
        <w:tab/>
      </w:r>
    </w:p>
    <w:p w14:paraId="4C032FF2" w14:textId="77777777" w:rsidR="005C3FA9" w:rsidRPr="00F85A6E" w:rsidRDefault="005C3FA9" w:rsidP="005C3FA9">
      <w:pPr>
        <w:pStyle w:val="Antrats"/>
        <w:jc w:val="both"/>
        <w:rPr>
          <w:lang w:val="lt-LT"/>
        </w:rPr>
      </w:pPr>
    </w:p>
    <w:p w14:paraId="5E6E3A33" w14:textId="77777777" w:rsidR="005C3FA9" w:rsidRPr="00F85A6E" w:rsidRDefault="005C3FA9" w:rsidP="005C3FA9">
      <w:pPr>
        <w:pStyle w:val="Antrats"/>
        <w:jc w:val="both"/>
        <w:rPr>
          <w:lang w:val="lt-LT"/>
        </w:rPr>
      </w:pPr>
    </w:p>
    <w:p w14:paraId="722BFFD7" w14:textId="77777777" w:rsidR="005C3FA9" w:rsidRPr="00F85A6E" w:rsidRDefault="005C3FA9" w:rsidP="005C3FA9">
      <w:pPr>
        <w:pStyle w:val="Antrats"/>
        <w:jc w:val="both"/>
        <w:rPr>
          <w:lang w:val="lt-LT"/>
        </w:rPr>
      </w:pPr>
    </w:p>
    <w:p w14:paraId="1D02BCAA" w14:textId="77777777" w:rsidR="005C3FA9" w:rsidRPr="00F85A6E" w:rsidRDefault="005C3FA9" w:rsidP="005C3FA9">
      <w:pPr>
        <w:pStyle w:val="Antrats"/>
        <w:jc w:val="both"/>
        <w:rPr>
          <w:lang w:val="lt-LT"/>
        </w:rPr>
      </w:pPr>
    </w:p>
    <w:p w14:paraId="0D0C8C6B" w14:textId="77777777" w:rsidR="005C3FA9" w:rsidRPr="00F85A6E" w:rsidRDefault="005C3FA9" w:rsidP="005C3FA9">
      <w:pPr>
        <w:pStyle w:val="Antrats"/>
        <w:jc w:val="both"/>
        <w:rPr>
          <w:lang w:val="lt-LT"/>
        </w:rPr>
      </w:pPr>
    </w:p>
    <w:p w14:paraId="3573A35D" w14:textId="77777777" w:rsidR="005C3FA9" w:rsidRPr="00F85A6E" w:rsidRDefault="005C3FA9" w:rsidP="005C3FA9">
      <w:pPr>
        <w:pStyle w:val="Antrats"/>
        <w:jc w:val="both"/>
        <w:rPr>
          <w:lang w:val="lt-LT"/>
        </w:rPr>
      </w:pPr>
      <w:r w:rsidRPr="00F85A6E">
        <w:rPr>
          <w:lang w:val="lt-LT"/>
        </w:rPr>
        <w:t>Parengė</w:t>
      </w:r>
    </w:p>
    <w:p w14:paraId="304EECFF" w14:textId="77777777" w:rsidR="005C3FA9" w:rsidRPr="00F85A6E" w:rsidRDefault="005C3FA9" w:rsidP="005C3FA9">
      <w:pPr>
        <w:pStyle w:val="Antrats"/>
        <w:jc w:val="both"/>
        <w:rPr>
          <w:lang w:val="lt-LT"/>
        </w:rPr>
      </w:pPr>
      <w:r w:rsidRPr="00F85A6E">
        <w:rPr>
          <w:lang w:val="lt-LT"/>
        </w:rPr>
        <w:t>Strateginio planavimo ir investicijų skyriaus vyr</w:t>
      </w:r>
      <w:r w:rsidR="00653881" w:rsidRPr="00F85A6E">
        <w:rPr>
          <w:lang w:val="lt-LT"/>
        </w:rPr>
        <w:t>iausiasis</w:t>
      </w:r>
      <w:r w:rsidR="003118D7" w:rsidRPr="00F85A6E">
        <w:rPr>
          <w:lang w:val="lt-LT"/>
        </w:rPr>
        <w:t xml:space="preserve"> specialistas</w:t>
      </w:r>
    </w:p>
    <w:p w14:paraId="5EE6ADAE" w14:textId="77777777" w:rsidR="005C3FA9" w:rsidRPr="00F85A6E" w:rsidRDefault="003118D7" w:rsidP="005C3FA9">
      <w:pPr>
        <w:pStyle w:val="Antrats"/>
        <w:jc w:val="both"/>
        <w:rPr>
          <w:lang w:val="lt-LT"/>
        </w:rPr>
      </w:pPr>
      <w:r w:rsidRPr="00F85A6E">
        <w:rPr>
          <w:lang w:val="lt-LT"/>
        </w:rPr>
        <w:t>Gražvydas Balčiūnaitis</w:t>
      </w:r>
    </w:p>
    <w:p w14:paraId="52A1CB25" w14:textId="2D07E77C" w:rsidR="005C3FA9" w:rsidRPr="00F85A6E" w:rsidRDefault="005C3FA9" w:rsidP="005C3FA9">
      <w:pPr>
        <w:pStyle w:val="Antrats"/>
        <w:jc w:val="both"/>
        <w:rPr>
          <w:lang w:val="lt-LT"/>
        </w:rPr>
      </w:pPr>
      <w:r w:rsidRPr="00F85A6E">
        <w:rPr>
          <w:lang w:val="lt-LT"/>
        </w:rPr>
        <w:t>202</w:t>
      </w:r>
      <w:r w:rsidR="00653881" w:rsidRPr="00F85A6E">
        <w:rPr>
          <w:lang w:val="lt-LT"/>
        </w:rPr>
        <w:t>3</w:t>
      </w:r>
      <w:r w:rsidRPr="00F85A6E">
        <w:rPr>
          <w:lang w:val="lt-LT"/>
        </w:rPr>
        <w:t>-0</w:t>
      </w:r>
      <w:r w:rsidR="00F85A6E" w:rsidRPr="00F85A6E">
        <w:rPr>
          <w:lang w:val="lt-LT"/>
        </w:rPr>
        <w:t>2</w:t>
      </w:r>
      <w:r w:rsidRPr="00F85A6E">
        <w:rPr>
          <w:lang w:val="lt-LT"/>
        </w:rPr>
        <w:t>-</w:t>
      </w:r>
      <w:r w:rsidR="00653881" w:rsidRPr="00F85A6E">
        <w:rPr>
          <w:lang w:val="lt-LT"/>
        </w:rPr>
        <w:t>1</w:t>
      </w:r>
      <w:r w:rsidR="00120357" w:rsidRPr="00F85A6E">
        <w:rPr>
          <w:lang w:val="lt-LT"/>
        </w:rPr>
        <w:t>3</w:t>
      </w:r>
      <w:r w:rsidR="00653881" w:rsidRPr="00F85A6E">
        <w:rPr>
          <w:lang w:val="lt-LT"/>
        </w:rPr>
        <w:t xml:space="preserve"> </w:t>
      </w:r>
    </w:p>
    <w:p w14:paraId="23FB299A" w14:textId="77777777" w:rsidR="005C3FA9" w:rsidRPr="00F85A6E" w:rsidRDefault="005C3FA9" w:rsidP="005E64A2">
      <w:pPr>
        <w:pStyle w:val="Antrats"/>
        <w:rPr>
          <w:lang w:val="lt-LT"/>
        </w:rPr>
        <w:sectPr w:rsidR="005C3FA9" w:rsidRPr="00F85A6E" w:rsidSect="00C45018">
          <w:headerReference w:type="first" r:id="rId8"/>
          <w:pgSz w:w="11906" w:h="16838" w:code="9"/>
          <w:pgMar w:top="1134" w:right="567" w:bottom="284" w:left="1701" w:header="964" w:footer="567" w:gutter="0"/>
          <w:cols w:space="1296"/>
          <w:titlePg/>
        </w:sectPr>
      </w:pPr>
      <w:r w:rsidRPr="00F85A6E">
        <w:rPr>
          <w:lang w:val="lt-LT"/>
        </w:rPr>
        <w:t xml:space="preserve">Suderinta DVS Nr. </w:t>
      </w:r>
    </w:p>
    <w:p w14:paraId="7577C6A5" w14:textId="77777777" w:rsidR="005C3FA9" w:rsidRPr="00B30B26" w:rsidRDefault="005C3FA9" w:rsidP="005C3FA9">
      <w:pPr>
        <w:rPr>
          <w:lang w:val="lt-LT"/>
        </w:rPr>
      </w:pPr>
      <w:r w:rsidRPr="00F85A6E">
        <w:rPr>
          <w:lang w:val="lt-LT"/>
        </w:rPr>
        <w:lastRenderedPageBreak/>
        <w:t xml:space="preserve">Pasvalio rajono </w:t>
      </w:r>
      <w:r w:rsidRPr="00B30B26">
        <w:rPr>
          <w:lang w:val="lt-LT"/>
        </w:rPr>
        <w:t>savivaldybės tarybai</w:t>
      </w:r>
    </w:p>
    <w:p w14:paraId="0F0C8FA5" w14:textId="77777777" w:rsidR="00660D31" w:rsidRPr="00B30B26" w:rsidRDefault="00660D31" w:rsidP="005C3FA9">
      <w:pPr>
        <w:jc w:val="center"/>
        <w:rPr>
          <w:b/>
          <w:lang w:val="lt-LT"/>
        </w:rPr>
      </w:pPr>
    </w:p>
    <w:p w14:paraId="6FEF6F66" w14:textId="77777777" w:rsidR="005C3FA9" w:rsidRPr="00C6529E" w:rsidRDefault="005C3FA9" w:rsidP="005C3FA9">
      <w:pPr>
        <w:jc w:val="center"/>
        <w:rPr>
          <w:b/>
          <w:sz w:val="23"/>
          <w:szCs w:val="23"/>
          <w:lang w:val="lt-LT"/>
        </w:rPr>
      </w:pPr>
      <w:r w:rsidRPr="00C6529E">
        <w:rPr>
          <w:b/>
          <w:sz w:val="23"/>
          <w:szCs w:val="23"/>
          <w:lang w:val="lt-LT"/>
        </w:rPr>
        <w:t>AIŠKINAMASIS RAŠTAS</w:t>
      </w:r>
    </w:p>
    <w:p w14:paraId="4F91A0AD" w14:textId="77777777" w:rsidR="005C3FA9" w:rsidRPr="00C6529E" w:rsidRDefault="005C3FA9" w:rsidP="005C3FA9">
      <w:pPr>
        <w:jc w:val="center"/>
        <w:rPr>
          <w:b/>
          <w:sz w:val="23"/>
          <w:szCs w:val="23"/>
          <w:lang w:val="lt-LT"/>
        </w:rPr>
      </w:pPr>
    </w:p>
    <w:p w14:paraId="17F8CA24" w14:textId="77777777" w:rsidR="0061256B" w:rsidRPr="00C6529E" w:rsidRDefault="0061256B" w:rsidP="0061256B">
      <w:pPr>
        <w:jc w:val="center"/>
        <w:rPr>
          <w:b/>
          <w:caps/>
          <w:sz w:val="23"/>
          <w:szCs w:val="23"/>
          <w:lang w:val="lt-LT"/>
        </w:rPr>
      </w:pPr>
      <w:r w:rsidRPr="00C6529E">
        <w:rPr>
          <w:b/>
          <w:caps/>
          <w:sz w:val="23"/>
          <w:szCs w:val="23"/>
          <w:lang w:val="lt-LT"/>
        </w:rPr>
        <w:t xml:space="preserve">Dėl </w:t>
      </w:r>
      <w:r w:rsidRPr="00C6529E">
        <w:rPr>
          <w:rStyle w:val="antr"/>
          <w:sz w:val="23"/>
          <w:szCs w:val="23"/>
          <w:lang w:val="lt-LT"/>
        </w:rPr>
        <w:t>pRITARIMO DALYVAUTI PROJEKTE</w:t>
      </w:r>
    </w:p>
    <w:p w14:paraId="19031DFD" w14:textId="77777777" w:rsidR="005C3FA9" w:rsidRPr="00C6529E" w:rsidRDefault="005C3FA9" w:rsidP="005C3FA9">
      <w:pPr>
        <w:jc w:val="center"/>
        <w:rPr>
          <w:b/>
          <w:sz w:val="23"/>
          <w:szCs w:val="23"/>
          <w:lang w:val="lt-LT"/>
        </w:rPr>
      </w:pPr>
    </w:p>
    <w:p w14:paraId="27A228A3" w14:textId="1EDF8571" w:rsidR="005C3FA9" w:rsidRPr="00C6529E" w:rsidRDefault="005C3FA9" w:rsidP="005C3FA9">
      <w:pPr>
        <w:jc w:val="center"/>
        <w:rPr>
          <w:bCs/>
          <w:sz w:val="23"/>
          <w:szCs w:val="23"/>
          <w:lang w:val="lt-LT"/>
        </w:rPr>
      </w:pPr>
      <w:r w:rsidRPr="00C6529E">
        <w:rPr>
          <w:bCs/>
          <w:sz w:val="23"/>
          <w:szCs w:val="23"/>
          <w:lang w:val="lt-LT"/>
        </w:rPr>
        <w:t>202</w:t>
      </w:r>
      <w:r w:rsidR="00653881" w:rsidRPr="00C6529E">
        <w:rPr>
          <w:bCs/>
          <w:sz w:val="23"/>
          <w:szCs w:val="23"/>
          <w:lang w:val="lt-LT"/>
        </w:rPr>
        <w:t>3</w:t>
      </w:r>
      <w:r w:rsidRPr="00C6529E">
        <w:rPr>
          <w:bCs/>
          <w:sz w:val="23"/>
          <w:szCs w:val="23"/>
          <w:lang w:val="lt-LT"/>
        </w:rPr>
        <w:t>-0</w:t>
      </w:r>
      <w:r w:rsidR="00374279" w:rsidRPr="00C6529E">
        <w:rPr>
          <w:bCs/>
          <w:sz w:val="23"/>
          <w:szCs w:val="23"/>
          <w:lang w:val="lt-LT"/>
        </w:rPr>
        <w:t>2</w:t>
      </w:r>
      <w:r w:rsidRPr="00C6529E">
        <w:rPr>
          <w:bCs/>
          <w:sz w:val="23"/>
          <w:szCs w:val="23"/>
          <w:lang w:val="lt-LT"/>
        </w:rPr>
        <w:t>-</w:t>
      </w:r>
      <w:r w:rsidR="00653881" w:rsidRPr="00C6529E">
        <w:rPr>
          <w:bCs/>
          <w:sz w:val="23"/>
          <w:szCs w:val="23"/>
          <w:lang w:val="lt-LT"/>
        </w:rPr>
        <w:t>1</w:t>
      </w:r>
      <w:r w:rsidR="00120357" w:rsidRPr="00C6529E">
        <w:rPr>
          <w:bCs/>
          <w:sz w:val="23"/>
          <w:szCs w:val="23"/>
          <w:lang w:val="lt-LT"/>
        </w:rPr>
        <w:t>3</w:t>
      </w:r>
    </w:p>
    <w:p w14:paraId="12FDB1C3" w14:textId="77777777" w:rsidR="005C3FA9" w:rsidRPr="00C6529E" w:rsidRDefault="005C3FA9" w:rsidP="005C3FA9">
      <w:pPr>
        <w:jc w:val="center"/>
        <w:rPr>
          <w:sz w:val="23"/>
          <w:szCs w:val="23"/>
          <w:lang w:val="lt-LT"/>
        </w:rPr>
      </w:pPr>
      <w:r w:rsidRPr="00C6529E">
        <w:rPr>
          <w:sz w:val="23"/>
          <w:szCs w:val="23"/>
          <w:lang w:val="lt-LT"/>
        </w:rPr>
        <w:t>Pasvalys</w:t>
      </w:r>
    </w:p>
    <w:p w14:paraId="29993053" w14:textId="77777777" w:rsidR="00FD11BD" w:rsidRPr="00C6529E" w:rsidRDefault="00FD11BD" w:rsidP="005C3FA9">
      <w:pPr>
        <w:jc w:val="center"/>
        <w:rPr>
          <w:sz w:val="23"/>
          <w:szCs w:val="23"/>
          <w:lang w:val="lt-LT"/>
        </w:rPr>
      </w:pPr>
    </w:p>
    <w:p w14:paraId="67837C88" w14:textId="77777777" w:rsidR="00374279" w:rsidRPr="00C6529E" w:rsidRDefault="00374279" w:rsidP="00374279">
      <w:pPr>
        <w:ind w:left="720"/>
        <w:jc w:val="both"/>
        <w:rPr>
          <w:sz w:val="23"/>
          <w:szCs w:val="23"/>
          <w:lang w:val="lt-LT"/>
        </w:rPr>
      </w:pPr>
      <w:r w:rsidRPr="00C6529E">
        <w:rPr>
          <w:b/>
          <w:sz w:val="23"/>
          <w:szCs w:val="23"/>
          <w:lang w:val="lt-LT"/>
        </w:rPr>
        <w:t>1. Sprendimo projekto rengimo pagrindas.</w:t>
      </w:r>
    </w:p>
    <w:p w14:paraId="3A4D4AFE" w14:textId="1E356EC0" w:rsidR="00374279" w:rsidRPr="00C6529E" w:rsidRDefault="00374279" w:rsidP="00374279">
      <w:pPr>
        <w:ind w:firstLine="360"/>
        <w:jc w:val="both"/>
        <w:rPr>
          <w:sz w:val="23"/>
          <w:szCs w:val="23"/>
          <w:lang w:val="lt-LT"/>
        </w:rPr>
      </w:pPr>
      <w:r w:rsidRPr="00C6529E">
        <w:rPr>
          <w:kern w:val="1"/>
          <w:sz w:val="23"/>
          <w:szCs w:val="23"/>
          <w:lang w:val="lt-LT"/>
        </w:rPr>
        <w:t xml:space="preserve">    </w:t>
      </w:r>
      <w:r w:rsidRPr="00C6529E">
        <w:rPr>
          <w:sz w:val="23"/>
          <w:szCs w:val="23"/>
          <w:lang w:val="lt-LT"/>
        </w:rPr>
        <w:t xml:space="preserve">Pasvalio </w:t>
      </w:r>
      <w:r w:rsidR="008455B7" w:rsidRPr="00C6529E">
        <w:rPr>
          <w:sz w:val="23"/>
          <w:szCs w:val="23"/>
          <w:lang w:val="lt-LT"/>
        </w:rPr>
        <w:t xml:space="preserve">rajono savivaldybės administracija </w:t>
      </w:r>
      <w:r w:rsidR="00966839" w:rsidRPr="00C6529E">
        <w:rPr>
          <w:sz w:val="23"/>
          <w:szCs w:val="23"/>
          <w:lang w:val="lt-LT"/>
        </w:rPr>
        <w:t>ketina dalyvauti partnerio teisėmis su Jekabpilio (Latvija) rajono savivaldybės administracija 2021–2027 m. Interreg VI-A Latvijos ir Lietuvos bendradarbiavimo programos projekte „</w:t>
      </w:r>
      <w:r w:rsidR="0050330D" w:rsidRPr="00C6529E">
        <w:rPr>
          <w:sz w:val="23"/>
          <w:szCs w:val="23"/>
          <w:lang w:val="lt-LT"/>
        </w:rPr>
        <w:t>Pažink parką tamsoje</w:t>
      </w:r>
      <w:r w:rsidR="00966839" w:rsidRPr="00C6529E">
        <w:rPr>
          <w:sz w:val="23"/>
          <w:szCs w:val="23"/>
          <w:lang w:val="lt-LT"/>
        </w:rPr>
        <w:t xml:space="preserve">“. </w:t>
      </w:r>
    </w:p>
    <w:p w14:paraId="4242C718" w14:textId="19551E9F" w:rsidR="00374279" w:rsidRPr="00C6529E" w:rsidRDefault="00966839" w:rsidP="00374279">
      <w:pPr>
        <w:ind w:firstLine="360"/>
        <w:jc w:val="both"/>
        <w:rPr>
          <w:sz w:val="23"/>
          <w:szCs w:val="23"/>
          <w:lang w:val="lt-LT"/>
        </w:rPr>
      </w:pPr>
      <w:r w:rsidRPr="00C6529E">
        <w:rPr>
          <w:sz w:val="23"/>
          <w:szCs w:val="23"/>
          <w:lang w:val="lt-LT"/>
        </w:rPr>
        <w:t xml:space="preserve">Šio projekto teikėjas (vadovaujantis partneris) – Jekabpilio rajono savivaldybės administracija, partneris – Pasvalio rajono savivaldybės administracija. Ne vėliau kaip iki 2023 m. kovo 29 d. projekto teikėjas ketina pateikti projekto paraišką finansavimui gauti. </w:t>
      </w:r>
      <w:r w:rsidR="00374279" w:rsidRPr="00C6529E">
        <w:rPr>
          <w:sz w:val="23"/>
          <w:szCs w:val="23"/>
          <w:lang w:val="lt-LT"/>
        </w:rPr>
        <w:t xml:space="preserve">Norint </w:t>
      </w:r>
      <w:r w:rsidR="00747B39" w:rsidRPr="00C6529E">
        <w:rPr>
          <w:sz w:val="23"/>
          <w:szCs w:val="23"/>
          <w:lang w:val="lt-LT"/>
        </w:rPr>
        <w:t>dalyvauti šiame Projekte</w:t>
      </w:r>
      <w:r w:rsidR="00374279" w:rsidRPr="00C6529E">
        <w:rPr>
          <w:sz w:val="23"/>
          <w:szCs w:val="23"/>
          <w:lang w:val="lt-LT"/>
        </w:rPr>
        <w:t>, reikia Savivaldybės tarybos pritarimo.</w:t>
      </w:r>
    </w:p>
    <w:p w14:paraId="16DCAEE0" w14:textId="77777777" w:rsidR="00374279" w:rsidRPr="00C6529E" w:rsidRDefault="00374279" w:rsidP="00374279">
      <w:pPr>
        <w:ind w:firstLine="720"/>
        <w:rPr>
          <w:b/>
          <w:sz w:val="23"/>
          <w:szCs w:val="23"/>
          <w:lang w:val="lt-LT"/>
        </w:rPr>
      </w:pPr>
      <w:r w:rsidRPr="00C6529E">
        <w:rPr>
          <w:b/>
          <w:sz w:val="23"/>
          <w:szCs w:val="23"/>
          <w:lang w:val="lt-LT"/>
        </w:rPr>
        <w:t>2. S</w:t>
      </w:r>
      <w:r w:rsidRPr="00C6529E">
        <w:rPr>
          <w:b/>
          <w:color w:val="000000"/>
          <w:sz w:val="23"/>
          <w:szCs w:val="23"/>
          <w:lang w:val="lt-LT"/>
        </w:rPr>
        <w:t>prendimo projekto tikslai ir uždaviniai</w:t>
      </w:r>
      <w:r w:rsidRPr="00C6529E">
        <w:rPr>
          <w:b/>
          <w:sz w:val="23"/>
          <w:szCs w:val="23"/>
          <w:lang w:val="lt-LT"/>
        </w:rPr>
        <w:t>.</w:t>
      </w:r>
    </w:p>
    <w:p w14:paraId="2B2D81F8" w14:textId="0E5BE22B" w:rsidR="00374279" w:rsidRPr="00C6529E" w:rsidRDefault="00374279" w:rsidP="00B7410A">
      <w:pPr>
        <w:pStyle w:val="Antrats"/>
        <w:ind w:firstLine="731"/>
        <w:jc w:val="both"/>
        <w:rPr>
          <w:sz w:val="23"/>
          <w:szCs w:val="23"/>
          <w:lang w:val="lt-LT"/>
        </w:rPr>
      </w:pPr>
      <w:r w:rsidRPr="00C6529E">
        <w:rPr>
          <w:sz w:val="23"/>
          <w:szCs w:val="23"/>
          <w:lang w:val="lt-LT"/>
        </w:rPr>
        <w:t xml:space="preserve">Projektu siekiama </w:t>
      </w:r>
      <w:r w:rsidR="00A01648" w:rsidRPr="00C6529E">
        <w:rPr>
          <w:sz w:val="23"/>
          <w:szCs w:val="23"/>
          <w:lang w:val="lt-LT"/>
        </w:rPr>
        <w:t xml:space="preserve">tobulinti jau esamus ir sukurti naujus turizmo ir laisvalaikio produktus dviejose Žiemgalos istorinio regiono savivaldybėse – Pasvalio ir Jekabpilio. </w:t>
      </w:r>
      <w:r w:rsidRPr="00C6529E">
        <w:rPr>
          <w:sz w:val="23"/>
          <w:szCs w:val="23"/>
          <w:lang w:val="lt-LT"/>
        </w:rPr>
        <w:t>Projekt</w:t>
      </w:r>
      <w:r w:rsidR="00C6529E" w:rsidRPr="00C6529E">
        <w:rPr>
          <w:sz w:val="23"/>
          <w:szCs w:val="23"/>
          <w:lang w:val="lt-LT"/>
        </w:rPr>
        <w:t>o</w:t>
      </w:r>
      <w:r w:rsidRPr="00C6529E">
        <w:rPr>
          <w:sz w:val="23"/>
          <w:szCs w:val="23"/>
          <w:lang w:val="lt-LT"/>
        </w:rPr>
        <w:t xml:space="preserve"> metu bus </w:t>
      </w:r>
      <w:r w:rsidR="00A01648" w:rsidRPr="00C6529E">
        <w:rPr>
          <w:sz w:val="23"/>
          <w:szCs w:val="23"/>
          <w:lang w:val="lt-LT"/>
        </w:rPr>
        <w:t>aktualizuojamas Joniškėlio dvaro sodybos parkas ir Krustpilio pilies parkas. Įgyvendinant įvairias veiklas</w:t>
      </w:r>
      <w:r w:rsidR="00937C02" w:rsidRPr="00C6529E">
        <w:rPr>
          <w:sz w:val="23"/>
          <w:szCs w:val="23"/>
          <w:lang w:val="lt-LT"/>
        </w:rPr>
        <w:t>,</w:t>
      </w:r>
      <w:r w:rsidR="00A01648" w:rsidRPr="00C6529E">
        <w:rPr>
          <w:sz w:val="23"/>
          <w:szCs w:val="23"/>
          <w:lang w:val="lt-LT"/>
        </w:rPr>
        <w:t xml:space="preserve"> Joniškėlio dvaro parke bus pastatytas pėsčiųjų tiltas per Mažupės upę, kuris sujungs dvi istorinio parko dalis – prancūziškąją ir angliškąją. Taip pat bus įrengtas pėsčiųjų takų apšvietimas, dekoratyvus dvaro rūmų pastato, parko erdvių, ypatingų medžių, parterio rožyno apšvietimas. Bus akcentuojamos edukacinės veiklos parke tamsiuoju paros metu, išplėsta</w:t>
      </w:r>
      <w:r w:rsidR="00BD2ACD" w:rsidRPr="00C6529E">
        <w:rPr>
          <w:sz w:val="23"/>
          <w:szCs w:val="23"/>
          <w:lang w:val="lt-LT"/>
        </w:rPr>
        <w:t xml:space="preserve"> jau esanti pasiūla ir sukurta naujų priemonių. Naudojant modernias informacines technologijas</w:t>
      </w:r>
      <w:r w:rsidR="00937C02" w:rsidRPr="00C6529E">
        <w:rPr>
          <w:sz w:val="23"/>
          <w:szCs w:val="23"/>
          <w:lang w:val="lt-LT"/>
        </w:rPr>
        <w:t>,</w:t>
      </w:r>
      <w:r w:rsidR="00BD2ACD" w:rsidRPr="00C6529E">
        <w:rPr>
          <w:sz w:val="23"/>
          <w:szCs w:val="23"/>
          <w:lang w:val="lt-LT"/>
        </w:rPr>
        <w:t xml:space="preserve"> bus sukurta virtualios realybės produktų (pavyzdžiui, VR akiniai), vaizdo ir garso instaliacijų, kurios padarys dvaro parką dar patrauklesniu turizmo objektu. Įgyvendinus projektą Joniškėlio dvaro parko erdvės bus pritaikytos lankymui ne tik šviesiu, bet ir tamsiu paros metu. Pastačius tiltą atsiras galimybė patogiai lankytis abiejose </w:t>
      </w:r>
      <w:r w:rsidR="00B7410A" w:rsidRPr="00C6529E">
        <w:rPr>
          <w:sz w:val="23"/>
          <w:szCs w:val="23"/>
          <w:lang w:val="lt-LT"/>
        </w:rPr>
        <w:t xml:space="preserve">parko dalyse, esančiose skirtinguose </w:t>
      </w:r>
      <w:r w:rsidR="00BD2ACD" w:rsidRPr="00C6529E">
        <w:rPr>
          <w:sz w:val="23"/>
          <w:szCs w:val="23"/>
          <w:lang w:val="lt-LT"/>
        </w:rPr>
        <w:t>Mažupės krantuose</w:t>
      </w:r>
      <w:r w:rsidR="00B7410A" w:rsidRPr="00C6529E">
        <w:rPr>
          <w:sz w:val="23"/>
          <w:szCs w:val="23"/>
          <w:lang w:val="lt-LT"/>
        </w:rPr>
        <w:t>. Pr</w:t>
      </w:r>
      <w:r w:rsidRPr="00C6529E">
        <w:rPr>
          <w:sz w:val="23"/>
          <w:szCs w:val="23"/>
          <w:lang w:val="lt-LT"/>
        </w:rPr>
        <w:t xml:space="preserve">ojektas </w:t>
      </w:r>
      <w:r w:rsidR="00B7410A" w:rsidRPr="00C6529E">
        <w:rPr>
          <w:sz w:val="23"/>
          <w:szCs w:val="23"/>
          <w:lang w:val="lt-LT"/>
        </w:rPr>
        <w:t xml:space="preserve">leis užbaigti vieno didžiausių Lietuvoje Joniškėlio dvaro parko sutvarkymo ir įveiklinimo idėją bei </w:t>
      </w:r>
      <w:r w:rsidRPr="00C6529E">
        <w:rPr>
          <w:sz w:val="23"/>
          <w:szCs w:val="23"/>
          <w:lang w:val="lt-LT"/>
        </w:rPr>
        <w:t>paskatins turizmo plėtrą</w:t>
      </w:r>
      <w:r w:rsidR="00B7410A" w:rsidRPr="00C6529E">
        <w:rPr>
          <w:sz w:val="23"/>
          <w:szCs w:val="23"/>
          <w:lang w:val="lt-LT"/>
        </w:rPr>
        <w:t xml:space="preserve"> mūsų regione.</w:t>
      </w:r>
    </w:p>
    <w:p w14:paraId="0BDFE296" w14:textId="77777777" w:rsidR="00374279" w:rsidRPr="00C6529E" w:rsidRDefault="00374279" w:rsidP="00374279">
      <w:pPr>
        <w:ind w:firstLine="720"/>
        <w:jc w:val="both"/>
        <w:rPr>
          <w:bCs/>
          <w:sz w:val="23"/>
          <w:szCs w:val="23"/>
          <w:lang w:val="lt-LT"/>
        </w:rPr>
      </w:pPr>
      <w:r w:rsidRPr="00C6529E">
        <w:rPr>
          <w:b/>
          <w:bCs/>
          <w:sz w:val="23"/>
          <w:szCs w:val="23"/>
          <w:lang w:val="lt-LT"/>
        </w:rPr>
        <w:t>3. Kokios siūlomos naujos teisinio reguliavimo nuostatos ir kokių rezultatų laukiama.</w:t>
      </w:r>
      <w:r w:rsidRPr="00C6529E">
        <w:rPr>
          <w:bCs/>
          <w:sz w:val="23"/>
          <w:szCs w:val="23"/>
          <w:lang w:val="lt-LT"/>
        </w:rPr>
        <w:t xml:space="preserve">  </w:t>
      </w:r>
    </w:p>
    <w:p w14:paraId="27043FA7" w14:textId="4ABA6E84" w:rsidR="00374279" w:rsidRPr="00C6529E" w:rsidRDefault="00374279" w:rsidP="00374279">
      <w:pPr>
        <w:ind w:firstLine="360"/>
        <w:jc w:val="both"/>
        <w:rPr>
          <w:sz w:val="23"/>
          <w:szCs w:val="23"/>
          <w:lang w:val="lt-LT"/>
        </w:rPr>
      </w:pPr>
      <w:r w:rsidRPr="00C6529E">
        <w:rPr>
          <w:bCs/>
          <w:sz w:val="23"/>
          <w:szCs w:val="23"/>
          <w:lang w:val="lt-LT"/>
        </w:rPr>
        <w:t>Naujų teisinio reguliavimo nuostatų nesiūloma.</w:t>
      </w:r>
      <w:r w:rsidRPr="00C6529E">
        <w:rPr>
          <w:sz w:val="23"/>
          <w:szCs w:val="23"/>
          <w:lang w:val="lt-LT"/>
        </w:rPr>
        <w:t xml:space="preserve"> Priėmus šį sprendimo projektą bus sudarytos sąlygos vykdyti projektą, kurio pagrindinis tikslas – skatinti turizmo plėtrą, </w:t>
      </w:r>
      <w:r w:rsidR="00953355" w:rsidRPr="00C6529E">
        <w:rPr>
          <w:sz w:val="23"/>
          <w:szCs w:val="23"/>
          <w:lang w:val="lt-LT"/>
        </w:rPr>
        <w:t xml:space="preserve">išnaudojant istorinio ir gamtos paveldo vertybes </w:t>
      </w:r>
      <w:r w:rsidR="0095505C" w:rsidRPr="00C6529E">
        <w:rPr>
          <w:sz w:val="23"/>
          <w:szCs w:val="23"/>
          <w:lang w:val="lt-LT"/>
        </w:rPr>
        <w:t xml:space="preserve">giminingame </w:t>
      </w:r>
      <w:r w:rsidR="00953355" w:rsidRPr="00C6529E">
        <w:rPr>
          <w:sz w:val="23"/>
          <w:szCs w:val="23"/>
          <w:lang w:val="lt-LT"/>
        </w:rPr>
        <w:t xml:space="preserve">Žiemgalos regione – </w:t>
      </w:r>
      <w:r w:rsidRPr="00C6529E">
        <w:rPr>
          <w:sz w:val="23"/>
          <w:szCs w:val="23"/>
          <w:lang w:val="lt-LT"/>
        </w:rPr>
        <w:t>Pasvalio</w:t>
      </w:r>
      <w:r w:rsidR="00953355" w:rsidRPr="00C6529E">
        <w:rPr>
          <w:sz w:val="23"/>
          <w:szCs w:val="23"/>
          <w:lang w:val="lt-LT"/>
        </w:rPr>
        <w:t xml:space="preserve"> ir Jekabpilio savivaldybėse</w:t>
      </w:r>
      <w:r w:rsidRPr="00C6529E">
        <w:rPr>
          <w:sz w:val="23"/>
          <w:szCs w:val="23"/>
          <w:lang w:val="lt-LT"/>
        </w:rPr>
        <w:t xml:space="preserve">. </w:t>
      </w:r>
    </w:p>
    <w:p w14:paraId="690AB51E" w14:textId="77777777" w:rsidR="00374279" w:rsidRPr="00C6529E" w:rsidRDefault="00374279" w:rsidP="00374279">
      <w:pPr>
        <w:pStyle w:val="Pagrindinistekstas11"/>
        <w:ind w:firstLine="720"/>
        <w:rPr>
          <w:rFonts w:ascii="Times New Roman" w:hAnsi="Times New Roman"/>
          <w:sz w:val="23"/>
          <w:szCs w:val="23"/>
          <w:lang w:val="lt-LT"/>
        </w:rPr>
      </w:pPr>
      <w:r w:rsidRPr="00C6529E">
        <w:rPr>
          <w:rFonts w:ascii="Times New Roman" w:hAnsi="Times New Roman"/>
          <w:b/>
          <w:sz w:val="23"/>
          <w:szCs w:val="23"/>
          <w:lang w:val="lt-LT"/>
        </w:rPr>
        <w:t>4. Skaičiavimai, išlaidų sąmatos, finansavimo šaltiniai</w:t>
      </w:r>
      <w:r w:rsidRPr="00C6529E">
        <w:rPr>
          <w:rFonts w:ascii="Times New Roman" w:hAnsi="Times New Roman"/>
          <w:sz w:val="23"/>
          <w:szCs w:val="23"/>
          <w:lang w:val="lt-LT"/>
        </w:rPr>
        <w:t xml:space="preserve">. </w:t>
      </w:r>
    </w:p>
    <w:p w14:paraId="5AD33CBA" w14:textId="42B0A762" w:rsidR="00374279" w:rsidRPr="00C6529E" w:rsidRDefault="00374279" w:rsidP="00374279">
      <w:pPr>
        <w:ind w:firstLine="312"/>
        <w:jc w:val="both"/>
        <w:rPr>
          <w:sz w:val="23"/>
          <w:szCs w:val="23"/>
          <w:lang w:val="lt-LT" w:eastAsia="lt-LT"/>
        </w:rPr>
      </w:pPr>
      <w:bookmarkStart w:id="6" w:name="_Hlk8213802"/>
      <w:r w:rsidRPr="00C6529E">
        <w:rPr>
          <w:sz w:val="23"/>
          <w:szCs w:val="23"/>
          <w:lang w:val="lt-LT"/>
        </w:rPr>
        <w:t>Preliminarus projekto įgyvendinimo laikotarpis 2024–2025 metai (24 mėn.). Projekto finansavimo intensyvumas: iki 80 proc. visų tinkamų finansuoti projekto išlaidų. Bendra projekto „</w:t>
      </w:r>
      <w:r w:rsidR="0050330D" w:rsidRPr="00C6529E">
        <w:rPr>
          <w:sz w:val="23"/>
          <w:szCs w:val="23"/>
          <w:lang w:val="lt-LT"/>
        </w:rPr>
        <w:t>Pažink parką tamsoje</w:t>
      </w:r>
      <w:r w:rsidRPr="00C6529E">
        <w:rPr>
          <w:sz w:val="23"/>
          <w:szCs w:val="23"/>
          <w:lang w:val="lt-LT"/>
        </w:rPr>
        <w:t xml:space="preserve">“ vertė 750 000,00 </w:t>
      </w:r>
      <w:r w:rsidR="00937C02" w:rsidRPr="00C6529E">
        <w:rPr>
          <w:sz w:val="23"/>
          <w:szCs w:val="23"/>
          <w:lang w:val="lt-LT"/>
        </w:rPr>
        <w:t>Eur</w:t>
      </w:r>
      <w:r w:rsidRPr="00C6529E">
        <w:rPr>
          <w:sz w:val="23"/>
          <w:szCs w:val="23"/>
          <w:lang w:val="lt-LT"/>
        </w:rPr>
        <w:t xml:space="preserve">, planuojama Pasvalio </w:t>
      </w:r>
      <w:r w:rsidR="00683CC0" w:rsidRPr="00C6529E">
        <w:rPr>
          <w:sz w:val="23"/>
          <w:szCs w:val="23"/>
          <w:lang w:val="lt-LT"/>
        </w:rPr>
        <w:t xml:space="preserve">rajono savivaldybės administracijos </w:t>
      </w:r>
      <w:r w:rsidRPr="00C6529E">
        <w:rPr>
          <w:sz w:val="23"/>
          <w:szCs w:val="23"/>
          <w:lang w:val="lt-LT"/>
        </w:rPr>
        <w:t xml:space="preserve">dalies projekto vertė – iki  375 000,00 Eur.  Projektui įgyvendinti bus panaudotos Europos regioninės plėtros fondo (300 000,00 </w:t>
      </w:r>
      <w:r w:rsidR="00937C02" w:rsidRPr="00C6529E">
        <w:rPr>
          <w:sz w:val="23"/>
          <w:szCs w:val="23"/>
          <w:lang w:val="lt-LT"/>
        </w:rPr>
        <w:t>Eur</w:t>
      </w:r>
      <w:r w:rsidRPr="00C6529E">
        <w:rPr>
          <w:sz w:val="23"/>
          <w:szCs w:val="23"/>
          <w:lang w:val="lt-LT"/>
        </w:rPr>
        <w:t>) ir Pasvalio rajono savivaldybės biudžeto lėšos (iki 75 000,00 E</w:t>
      </w:r>
      <w:r w:rsidR="00937C02" w:rsidRPr="00C6529E">
        <w:rPr>
          <w:sz w:val="23"/>
          <w:szCs w:val="23"/>
          <w:lang w:val="lt-LT"/>
        </w:rPr>
        <w:t>ur</w:t>
      </w:r>
      <w:r w:rsidRPr="00C6529E">
        <w:rPr>
          <w:sz w:val="23"/>
          <w:szCs w:val="23"/>
          <w:lang w:val="lt-LT"/>
        </w:rPr>
        <w:t>).</w:t>
      </w:r>
      <w:bookmarkEnd w:id="6"/>
    </w:p>
    <w:p w14:paraId="74CD9CEF" w14:textId="77777777" w:rsidR="00374279" w:rsidRPr="00C6529E" w:rsidRDefault="00374279" w:rsidP="00374279">
      <w:pPr>
        <w:ind w:firstLine="731"/>
        <w:jc w:val="both"/>
        <w:rPr>
          <w:b/>
          <w:sz w:val="23"/>
          <w:szCs w:val="23"/>
          <w:lang w:val="lt-LT"/>
        </w:rPr>
      </w:pPr>
      <w:r w:rsidRPr="00C6529E">
        <w:rPr>
          <w:b/>
          <w:sz w:val="23"/>
          <w:szCs w:val="23"/>
          <w:lang w:val="lt-LT"/>
        </w:rPr>
        <w:t>5.</w:t>
      </w:r>
      <w:r w:rsidRPr="00C6529E">
        <w:rPr>
          <w:bCs/>
          <w:sz w:val="23"/>
          <w:szCs w:val="23"/>
          <w:lang w:val="lt-LT"/>
        </w:rPr>
        <w:t xml:space="preserve"> </w:t>
      </w:r>
      <w:r w:rsidRPr="00C6529E">
        <w:rPr>
          <w:b/>
          <w:bCs/>
          <w:sz w:val="23"/>
          <w:szCs w:val="23"/>
          <w:lang w:val="lt-LT"/>
        </w:rPr>
        <w:t>Numatomo teisinio reguliavimo poveikio vertinimo rezultatai galimos neigiamos priimto sprendimo pasekmės ir kokių priemonių reikėtų imtis, kad tokių pasekmių būtų išvengta.</w:t>
      </w:r>
      <w:r w:rsidRPr="00C6529E">
        <w:rPr>
          <w:b/>
          <w:sz w:val="23"/>
          <w:szCs w:val="23"/>
          <w:lang w:val="lt-LT"/>
        </w:rPr>
        <w:t xml:space="preserve"> </w:t>
      </w:r>
    </w:p>
    <w:p w14:paraId="0F0A7636" w14:textId="77777777" w:rsidR="00374279" w:rsidRPr="00C6529E" w:rsidRDefault="00374279" w:rsidP="00374279">
      <w:pPr>
        <w:ind w:firstLine="731"/>
        <w:jc w:val="both"/>
        <w:rPr>
          <w:b/>
          <w:sz w:val="23"/>
          <w:szCs w:val="23"/>
          <w:lang w:val="lt-LT"/>
        </w:rPr>
      </w:pPr>
      <w:r w:rsidRPr="00C6529E">
        <w:rPr>
          <w:sz w:val="23"/>
          <w:szCs w:val="23"/>
          <w:lang w:val="lt-LT"/>
        </w:rPr>
        <w:t>Priėmus sprendimo projektą, neigiamų pasekmių nenumatoma.</w:t>
      </w:r>
    </w:p>
    <w:p w14:paraId="1F65B2FC" w14:textId="77777777" w:rsidR="00374279" w:rsidRPr="00C6529E" w:rsidRDefault="00374279" w:rsidP="00374279">
      <w:pPr>
        <w:ind w:firstLine="731"/>
        <w:jc w:val="both"/>
        <w:rPr>
          <w:bCs/>
          <w:sz w:val="23"/>
          <w:szCs w:val="23"/>
          <w:lang w:val="lt-LT"/>
        </w:rPr>
      </w:pPr>
      <w:r w:rsidRPr="00C6529E">
        <w:rPr>
          <w:b/>
          <w:sz w:val="23"/>
          <w:szCs w:val="23"/>
          <w:lang w:val="lt-LT"/>
        </w:rPr>
        <w:t>6.</w:t>
      </w:r>
      <w:r w:rsidRPr="00C6529E">
        <w:rPr>
          <w:bCs/>
          <w:sz w:val="23"/>
          <w:szCs w:val="23"/>
          <w:lang w:val="lt-LT"/>
        </w:rPr>
        <w:t xml:space="preserve"> </w:t>
      </w:r>
      <w:r w:rsidRPr="00C6529E">
        <w:rPr>
          <w:b/>
          <w:bCs/>
          <w:sz w:val="23"/>
          <w:szCs w:val="23"/>
          <w:lang w:val="lt-LT"/>
        </w:rPr>
        <w:t>Jeigu sprendimui įgyvendinti reikia įgyvendinamųjų teisės aktų, – kas ir kada juos turėtų priimti</w:t>
      </w:r>
      <w:r w:rsidRPr="00C6529E">
        <w:rPr>
          <w:bCs/>
          <w:sz w:val="23"/>
          <w:szCs w:val="23"/>
          <w:lang w:val="lt-LT"/>
        </w:rPr>
        <w:t xml:space="preserve"> – nereikia.</w:t>
      </w:r>
    </w:p>
    <w:p w14:paraId="1B903E52" w14:textId="77777777" w:rsidR="00374279" w:rsidRPr="00C6529E" w:rsidRDefault="00374279" w:rsidP="00374279">
      <w:pPr>
        <w:ind w:firstLine="731"/>
        <w:rPr>
          <w:b/>
          <w:bCs/>
          <w:sz w:val="23"/>
          <w:szCs w:val="23"/>
          <w:lang w:val="lt-LT"/>
        </w:rPr>
      </w:pPr>
      <w:r w:rsidRPr="00C6529E">
        <w:rPr>
          <w:b/>
          <w:bCs/>
          <w:sz w:val="23"/>
          <w:szCs w:val="23"/>
          <w:lang w:val="lt-LT"/>
        </w:rPr>
        <w:t xml:space="preserve">7. Sprendimo projekto antikorupcinis vertinimas. </w:t>
      </w:r>
    </w:p>
    <w:p w14:paraId="07B3A24A" w14:textId="77777777" w:rsidR="00374279" w:rsidRPr="00C6529E" w:rsidRDefault="00374279" w:rsidP="00374279">
      <w:pPr>
        <w:ind w:firstLine="731"/>
        <w:rPr>
          <w:sz w:val="23"/>
          <w:szCs w:val="23"/>
          <w:lang w:val="lt-LT"/>
        </w:rPr>
      </w:pPr>
      <w:r w:rsidRPr="00C6529E">
        <w:rPr>
          <w:b/>
          <w:bCs/>
          <w:sz w:val="23"/>
          <w:szCs w:val="23"/>
          <w:lang w:val="lt-LT"/>
        </w:rPr>
        <w:t xml:space="preserve"> </w:t>
      </w:r>
      <w:r w:rsidRPr="00C6529E">
        <w:rPr>
          <w:sz w:val="23"/>
          <w:szCs w:val="23"/>
          <w:lang w:val="lt-LT"/>
        </w:rPr>
        <w:t>Neatliekamas.</w:t>
      </w:r>
    </w:p>
    <w:p w14:paraId="32DF1152" w14:textId="66637516" w:rsidR="00F173EF" w:rsidRPr="00C6529E" w:rsidRDefault="00374279" w:rsidP="00F173EF">
      <w:pPr>
        <w:ind w:firstLine="720"/>
        <w:jc w:val="both"/>
        <w:rPr>
          <w:b/>
          <w:sz w:val="23"/>
          <w:szCs w:val="23"/>
          <w:lang w:val="lt-LT"/>
        </w:rPr>
      </w:pPr>
      <w:r w:rsidRPr="00C6529E">
        <w:rPr>
          <w:b/>
          <w:sz w:val="23"/>
          <w:szCs w:val="23"/>
          <w:lang w:val="lt-LT"/>
        </w:rPr>
        <w:t>8. Sprendimo projekto iniciatoriai.</w:t>
      </w:r>
    </w:p>
    <w:p w14:paraId="58F61B79" w14:textId="5794112B" w:rsidR="005C3FA9" w:rsidRPr="00C6529E" w:rsidRDefault="00374279" w:rsidP="00F173EF">
      <w:pPr>
        <w:ind w:firstLine="720"/>
        <w:jc w:val="both"/>
        <w:rPr>
          <w:b/>
          <w:sz w:val="23"/>
          <w:szCs w:val="23"/>
          <w:lang w:val="lt-LT"/>
        </w:rPr>
      </w:pPr>
      <w:r w:rsidRPr="00C6529E">
        <w:rPr>
          <w:bCs/>
          <w:sz w:val="23"/>
          <w:szCs w:val="23"/>
          <w:lang w:val="lt-LT"/>
        </w:rPr>
        <w:t>Sprendimo projekto iniciatoriai</w:t>
      </w:r>
      <w:r w:rsidRPr="00C6529E">
        <w:rPr>
          <w:sz w:val="23"/>
          <w:szCs w:val="23"/>
          <w:lang w:val="lt-LT"/>
        </w:rPr>
        <w:t xml:space="preserve"> – Pasvalio rajono savivaldybės administracijos Strateginio planavimo ir investicijų skyrius.</w:t>
      </w:r>
      <w:r w:rsidRPr="00C6529E">
        <w:rPr>
          <w:b/>
          <w:sz w:val="23"/>
          <w:szCs w:val="23"/>
          <w:lang w:val="lt-LT"/>
        </w:rPr>
        <w:t xml:space="preserve"> </w:t>
      </w:r>
    </w:p>
    <w:p w14:paraId="3BCC412E" w14:textId="05F6CBED" w:rsidR="00660D31" w:rsidRDefault="00660D31" w:rsidP="00551CE9">
      <w:pPr>
        <w:ind w:left="709"/>
        <w:jc w:val="both"/>
        <w:rPr>
          <w:sz w:val="23"/>
          <w:szCs w:val="23"/>
          <w:lang w:val="lt-LT"/>
        </w:rPr>
      </w:pPr>
    </w:p>
    <w:p w14:paraId="67F9F2FA" w14:textId="77777777" w:rsidR="00C6529E" w:rsidRPr="00C6529E" w:rsidRDefault="00C6529E" w:rsidP="00551CE9">
      <w:pPr>
        <w:ind w:left="709"/>
        <w:jc w:val="both"/>
        <w:rPr>
          <w:sz w:val="23"/>
          <w:szCs w:val="23"/>
          <w:lang w:val="lt-LT"/>
        </w:rPr>
      </w:pPr>
    </w:p>
    <w:p w14:paraId="1C73D231" w14:textId="77777777" w:rsidR="003B5699" w:rsidRPr="00C6529E" w:rsidRDefault="005C3FA9" w:rsidP="005C3FA9">
      <w:pPr>
        <w:jc w:val="both"/>
        <w:rPr>
          <w:sz w:val="23"/>
          <w:szCs w:val="23"/>
          <w:lang w:val="lt-LT"/>
        </w:rPr>
      </w:pPr>
      <w:r w:rsidRPr="00C6529E">
        <w:rPr>
          <w:sz w:val="23"/>
          <w:szCs w:val="23"/>
          <w:lang w:val="lt-LT"/>
        </w:rPr>
        <w:t xml:space="preserve">Strateginio planavimo ir investicijų skyriaus </w:t>
      </w:r>
    </w:p>
    <w:p w14:paraId="2253695C" w14:textId="2D9AD28B" w:rsidR="007F4B87" w:rsidRPr="00C6529E" w:rsidRDefault="003B5699" w:rsidP="005C3FA9">
      <w:pPr>
        <w:jc w:val="both"/>
        <w:rPr>
          <w:sz w:val="23"/>
          <w:szCs w:val="23"/>
          <w:lang w:val="lt-LT"/>
        </w:rPr>
      </w:pPr>
      <w:r w:rsidRPr="00C6529E">
        <w:rPr>
          <w:sz w:val="23"/>
          <w:szCs w:val="23"/>
          <w:lang w:val="lt-LT"/>
        </w:rPr>
        <w:t>vyriausiasis</w:t>
      </w:r>
      <w:r w:rsidR="005C3FA9" w:rsidRPr="00C6529E">
        <w:rPr>
          <w:sz w:val="23"/>
          <w:szCs w:val="23"/>
          <w:lang w:val="lt-LT"/>
        </w:rPr>
        <w:t xml:space="preserve"> specialist</w:t>
      </w:r>
      <w:r w:rsidR="009B50EE" w:rsidRPr="00C6529E">
        <w:rPr>
          <w:sz w:val="23"/>
          <w:szCs w:val="23"/>
          <w:lang w:val="lt-LT"/>
        </w:rPr>
        <w:t>as</w:t>
      </w:r>
      <w:r w:rsidR="005C3FA9" w:rsidRPr="00C6529E">
        <w:rPr>
          <w:sz w:val="23"/>
          <w:szCs w:val="23"/>
          <w:lang w:val="lt-LT"/>
        </w:rPr>
        <w:tab/>
      </w:r>
      <w:r w:rsidR="005C3FA9" w:rsidRPr="00C6529E">
        <w:rPr>
          <w:sz w:val="23"/>
          <w:szCs w:val="23"/>
          <w:lang w:val="lt-LT"/>
        </w:rPr>
        <w:tab/>
      </w:r>
      <w:r w:rsidR="00955E4D" w:rsidRPr="00C6529E">
        <w:rPr>
          <w:sz w:val="23"/>
          <w:szCs w:val="23"/>
          <w:lang w:val="lt-LT"/>
        </w:rPr>
        <w:t xml:space="preserve">    </w:t>
      </w:r>
      <w:r w:rsidR="005C3FA9" w:rsidRPr="00C6529E">
        <w:rPr>
          <w:sz w:val="23"/>
          <w:szCs w:val="23"/>
          <w:lang w:val="lt-LT"/>
        </w:rPr>
        <w:t xml:space="preserve">        </w:t>
      </w:r>
      <w:r w:rsidRPr="00C6529E">
        <w:rPr>
          <w:sz w:val="23"/>
          <w:szCs w:val="23"/>
          <w:lang w:val="lt-LT"/>
        </w:rPr>
        <w:tab/>
      </w:r>
      <w:r w:rsidRPr="00C6529E">
        <w:rPr>
          <w:sz w:val="23"/>
          <w:szCs w:val="23"/>
          <w:lang w:val="lt-LT"/>
        </w:rPr>
        <w:tab/>
      </w:r>
      <w:r w:rsidR="00F85A6E" w:rsidRPr="00C6529E">
        <w:rPr>
          <w:sz w:val="23"/>
          <w:szCs w:val="23"/>
          <w:lang w:val="lt-LT"/>
        </w:rPr>
        <w:tab/>
      </w:r>
      <w:r w:rsidR="00C6529E">
        <w:rPr>
          <w:sz w:val="23"/>
          <w:szCs w:val="23"/>
          <w:lang w:val="lt-LT"/>
        </w:rPr>
        <w:tab/>
      </w:r>
      <w:r w:rsidR="00C6529E">
        <w:rPr>
          <w:sz w:val="23"/>
          <w:szCs w:val="23"/>
          <w:lang w:val="lt-LT"/>
        </w:rPr>
        <w:tab/>
      </w:r>
      <w:r w:rsidR="009B50EE" w:rsidRPr="00C6529E">
        <w:rPr>
          <w:sz w:val="23"/>
          <w:szCs w:val="23"/>
          <w:lang w:val="lt-LT"/>
        </w:rPr>
        <w:t xml:space="preserve">Gražvydas </w:t>
      </w:r>
      <w:proofErr w:type="spellStart"/>
      <w:r w:rsidR="009B50EE" w:rsidRPr="00C6529E">
        <w:rPr>
          <w:sz w:val="23"/>
          <w:szCs w:val="23"/>
          <w:lang w:val="lt-LT"/>
        </w:rPr>
        <w:t>Balčiūnaitis</w:t>
      </w:r>
      <w:proofErr w:type="spellEnd"/>
    </w:p>
    <w:sectPr w:rsidR="007F4B87" w:rsidRPr="00C6529E" w:rsidSect="00C6529E">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199A" w14:textId="77777777" w:rsidR="00EE6590" w:rsidRDefault="00EE6590" w:rsidP="00444441">
      <w:r>
        <w:separator/>
      </w:r>
    </w:p>
  </w:endnote>
  <w:endnote w:type="continuationSeparator" w:id="0">
    <w:p w14:paraId="3C228CC3" w14:textId="77777777" w:rsidR="00EE6590" w:rsidRDefault="00EE6590"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20D8" w14:textId="77777777" w:rsidR="00EE6590" w:rsidRDefault="00EE6590" w:rsidP="00444441">
      <w:r>
        <w:separator/>
      </w:r>
    </w:p>
  </w:footnote>
  <w:footnote w:type="continuationSeparator" w:id="0">
    <w:p w14:paraId="1CFCD5A8" w14:textId="77777777" w:rsidR="00EE6590" w:rsidRDefault="00EE6590"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2AF4" w14:textId="77777777" w:rsidR="008B6B85" w:rsidRDefault="008B6B85">
    <w:pPr>
      <w:pStyle w:val="Antrats"/>
      <w:rPr>
        <w:b/>
      </w:rPr>
    </w:pPr>
    <w:r>
      <w:tab/>
    </w:r>
    <w:r>
      <w:tab/>
      <w:t xml:space="preserve">   </w:t>
    </w:r>
  </w:p>
  <w:p w14:paraId="1FC9BF5D" w14:textId="77777777" w:rsidR="008B6B85" w:rsidRDefault="008B6B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09F601E"/>
    <w:multiLevelType w:val="hybridMultilevel"/>
    <w:tmpl w:val="3CC6E6B6"/>
    <w:lvl w:ilvl="0" w:tplc="F0742A3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16cid:durableId="199263178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344793">
    <w:abstractNumId w:val="11"/>
  </w:num>
  <w:num w:numId="3" w16cid:durableId="293143677">
    <w:abstractNumId w:val="1"/>
  </w:num>
  <w:num w:numId="4" w16cid:durableId="122504387">
    <w:abstractNumId w:val="5"/>
  </w:num>
  <w:num w:numId="5" w16cid:durableId="1334606333">
    <w:abstractNumId w:val="0"/>
  </w:num>
  <w:num w:numId="6" w16cid:durableId="1254390230">
    <w:abstractNumId w:val="8"/>
  </w:num>
  <w:num w:numId="7" w16cid:durableId="622076106">
    <w:abstractNumId w:val="10"/>
  </w:num>
  <w:num w:numId="8" w16cid:durableId="23094976">
    <w:abstractNumId w:val="6"/>
  </w:num>
  <w:num w:numId="9" w16cid:durableId="953318567">
    <w:abstractNumId w:val="7"/>
  </w:num>
  <w:num w:numId="10" w16cid:durableId="1222786709">
    <w:abstractNumId w:val="9"/>
  </w:num>
  <w:num w:numId="11" w16cid:durableId="1839421301">
    <w:abstractNumId w:val="4"/>
  </w:num>
  <w:num w:numId="12" w16cid:durableId="108511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0B"/>
    <w:rsid w:val="00014CE9"/>
    <w:rsid w:val="00015506"/>
    <w:rsid w:val="0001722E"/>
    <w:rsid w:val="00021250"/>
    <w:rsid w:val="000230F6"/>
    <w:rsid w:val="0003328D"/>
    <w:rsid w:val="00047B4E"/>
    <w:rsid w:val="00053E07"/>
    <w:rsid w:val="00053EBB"/>
    <w:rsid w:val="000541BF"/>
    <w:rsid w:val="00056E68"/>
    <w:rsid w:val="00062A95"/>
    <w:rsid w:val="00066CDB"/>
    <w:rsid w:val="00067C5C"/>
    <w:rsid w:val="00067DCD"/>
    <w:rsid w:val="0007377A"/>
    <w:rsid w:val="0009117B"/>
    <w:rsid w:val="00092993"/>
    <w:rsid w:val="00094690"/>
    <w:rsid w:val="000A757B"/>
    <w:rsid w:val="000C502E"/>
    <w:rsid w:val="000D712C"/>
    <w:rsid w:val="000F00B1"/>
    <w:rsid w:val="000F24EA"/>
    <w:rsid w:val="001113E1"/>
    <w:rsid w:val="00111C58"/>
    <w:rsid w:val="00120357"/>
    <w:rsid w:val="001267F4"/>
    <w:rsid w:val="00131072"/>
    <w:rsid w:val="001318DD"/>
    <w:rsid w:val="00136FBB"/>
    <w:rsid w:val="00142247"/>
    <w:rsid w:val="00142729"/>
    <w:rsid w:val="00143F9E"/>
    <w:rsid w:val="0015246C"/>
    <w:rsid w:val="001562CE"/>
    <w:rsid w:val="001577CD"/>
    <w:rsid w:val="00167A51"/>
    <w:rsid w:val="00171ECB"/>
    <w:rsid w:val="001772B2"/>
    <w:rsid w:val="0018092F"/>
    <w:rsid w:val="00194FB1"/>
    <w:rsid w:val="00196933"/>
    <w:rsid w:val="001A04DA"/>
    <w:rsid w:val="001B4D67"/>
    <w:rsid w:val="001C477D"/>
    <w:rsid w:val="001D3468"/>
    <w:rsid w:val="001E0D47"/>
    <w:rsid w:val="001E1FFC"/>
    <w:rsid w:val="001E2CC5"/>
    <w:rsid w:val="001F036A"/>
    <w:rsid w:val="001F5C4D"/>
    <w:rsid w:val="00202065"/>
    <w:rsid w:val="00207EFE"/>
    <w:rsid w:val="0023237D"/>
    <w:rsid w:val="002328AE"/>
    <w:rsid w:val="00232D8D"/>
    <w:rsid w:val="00237540"/>
    <w:rsid w:val="0025196F"/>
    <w:rsid w:val="00252E13"/>
    <w:rsid w:val="00254981"/>
    <w:rsid w:val="00256945"/>
    <w:rsid w:val="0026398E"/>
    <w:rsid w:val="00264CA1"/>
    <w:rsid w:val="00265359"/>
    <w:rsid w:val="00275A5D"/>
    <w:rsid w:val="0027726C"/>
    <w:rsid w:val="00281116"/>
    <w:rsid w:val="00281391"/>
    <w:rsid w:val="00287AC4"/>
    <w:rsid w:val="002926AD"/>
    <w:rsid w:val="00293BF3"/>
    <w:rsid w:val="0029488F"/>
    <w:rsid w:val="002B3369"/>
    <w:rsid w:val="002B730D"/>
    <w:rsid w:val="002C1724"/>
    <w:rsid w:val="002C2FB0"/>
    <w:rsid w:val="002D03D7"/>
    <w:rsid w:val="002D1A31"/>
    <w:rsid w:val="002D24BA"/>
    <w:rsid w:val="002D6CAF"/>
    <w:rsid w:val="002E0F00"/>
    <w:rsid w:val="002E242C"/>
    <w:rsid w:val="002E7C78"/>
    <w:rsid w:val="003079B0"/>
    <w:rsid w:val="00311744"/>
    <w:rsid w:val="003118D7"/>
    <w:rsid w:val="003178CA"/>
    <w:rsid w:val="00320634"/>
    <w:rsid w:val="003250A4"/>
    <w:rsid w:val="00325D29"/>
    <w:rsid w:val="0032666F"/>
    <w:rsid w:val="00330572"/>
    <w:rsid w:val="00332F3F"/>
    <w:rsid w:val="003406BE"/>
    <w:rsid w:val="00340B14"/>
    <w:rsid w:val="00351D2F"/>
    <w:rsid w:val="00352AA5"/>
    <w:rsid w:val="00366AEA"/>
    <w:rsid w:val="00370EF1"/>
    <w:rsid w:val="003723BF"/>
    <w:rsid w:val="00372AF4"/>
    <w:rsid w:val="00374279"/>
    <w:rsid w:val="003818BC"/>
    <w:rsid w:val="00382D2E"/>
    <w:rsid w:val="0038673B"/>
    <w:rsid w:val="00387F8B"/>
    <w:rsid w:val="00394806"/>
    <w:rsid w:val="003A3859"/>
    <w:rsid w:val="003A4E7F"/>
    <w:rsid w:val="003B10C4"/>
    <w:rsid w:val="003B5699"/>
    <w:rsid w:val="003B5DF1"/>
    <w:rsid w:val="003D1442"/>
    <w:rsid w:val="003D7F80"/>
    <w:rsid w:val="003E6409"/>
    <w:rsid w:val="003F26ED"/>
    <w:rsid w:val="003F2B9A"/>
    <w:rsid w:val="003F4703"/>
    <w:rsid w:val="00402CD2"/>
    <w:rsid w:val="00407275"/>
    <w:rsid w:val="00411088"/>
    <w:rsid w:val="004212D3"/>
    <w:rsid w:val="00430C57"/>
    <w:rsid w:val="00430F0E"/>
    <w:rsid w:val="00433AA6"/>
    <w:rsid w:val="00443301"/>
    <w:rsid w:val="00444441"/>
    <w:rsid w:val="004445BD"/>
    <w:rsid w:val="00450AD2"/>
    <w:rsid w:val="00461599"/>
    <w:rsid w:val="00476E40"/>
    <w:rsid w:val="00481A55"/>
    <w:rsid w:val="00493F35"/>
    <w:rsid w:val="0049641C"/>
    <w:rsid w:val="00496A96"/>
    <w:rsid w:val="004A7BAA"/>
    <w:rsid w:val="004A7EF6"/>
    <w:rsid w:val="004B1F70"/>
    <w:rsid w:val="004B1F7B"/>
    <w:rsid w:val="004B3FED"/>
    <w:rsid w:val="004B57D1"/>
    <w:rsid w:val="004B7DA7"/>
    <w:rsid w:val="004C17DE"/>
    <w:rsid w:val="004D0736"/>
    <w:rsid w:val="004D499F"/>
    <w:rsid w:val="004D7F5E"/>
    <w:rsid w:val="004E4595"/>
    <w:rsid w:val="004E4833"/>
    <w:rsid w:val="004E6416"/>
    <w:rsid w:val="004E711C"/>
    <w:rsid w:val="004F193C"/>
    <w:rsid w:val="004F56CB"/>
    <w:rsid w:val="00502F88"/>
    <w:rsid w:val="0050330D"/>
    <w:rsid w:val="005230E1"/>
    <w:rsid w:val="0052765C"/>
    <w:rsid w:val="005365A3"/>
    <w:rsid w:val="00537875"/>
    <w:rsid w:val="00551CE9"/>
    <w:rsid w:val="00553735"/>
    <w:rsid w:val="00561895"/>
    <w:rsid w:val="00567C55"/>
    <w:rsid w:val="00587C6B"/>
    <w:rsid w:val="00592FA3"/>
    <w:rsid w:val="005956B7"/>
    <w:rsid w:val="0059777B"/>
    <w:rsid w:val="005A04C4"/>
    <w:rsid w:val="005A0E8D"/>
    <w:rsid w:val="005A6C37"/>
    <w:rsid w:val="005A7B34"/>
    <w:rsid w:val="005B588C"/>
    <w:rsid w:val="005C2650"/>
    <w:rsid w:val="005C3FA9"/>
    <w:rsid w:val="005E64A2"/>
    <w:rsid w:val="005F376E"/>
    <w:rsid w:val="00600870"/>
    <w:rsid w:val="006100F6"/>
    <w:rsid w:val="0061256B"/>
    <w:rsid w:val="00622BCC"/>
    <w:rsid w:val="00623544"/>
    <w:rsid w:val="006240AC"/>
    <w:rsid w:val="00630432"/>
    <w:rsid w:val="006412B2"/>
    <w:rsid w:val="0065080B"/>
    <w:rsid w:val="006520A6"/>
    <w:rsid w:val="00653421"/>
    <w:rsid w:val="00653881"/>
    <w:rsid w:val="00660D31"/>
    <w:rsid w:val="00660D7A"/>
    <w:rsid w:val="00664DCB"/>
    <w:rsid w:val="0066516C"/>
    <w:rsid w:val="00671412"/>
    <w:rsid w:val="00676811"/>
    <w:rsid w:val="00683CC0"/>
    <w:rsid w:val="00684FD8"/>
    <w:rsid w:val="00692663"/>
    <w:rsid w:val="00696BD0"/>
    <w:rsid w:val="006A3D3A"/>
    <w:rsid w:val="006A6696"/>
    <w:rsid w:val="006A6778"/>
    <w:rsid w:val="006B0848"/>
    <w:rsid w:val="006B21E4"/>
    <w:rsid w:val="006B3815"/>
    <w:rsid w:val="006B7A4E"/>
    <w:rsid w:val="006B7CBE"/>
    <w:rsid w:val="006C4933"/>
    <w:rsid w:val="006C4D42"/>
    <w:rsid w:val="006C6597"/>
    <w:rsid w:val="006D2CEE"/>
    <w:rsid w:val="006E526C"/>
    <w:rsid w:val="006F2749"/>
    <w:rsid w:val="00700BF4"/>
    <w:rsid w:val="0070574E"/>
    <w:rsid w:val="0071013B"/>
    <w:rsid w:val="007119D9"/>
    <w:rsid w:val="007124E1"/>
    <w:rsid w:val="007145A7"/>
    <w:rsid w:val="00714ACF"/>
    <w:rsid w:val="00716FA3"/>
    <w:rsid w:val="00717DCC"/>
    <w:rsid w:val="00720B81"/>
    <w:rsid w:val="007227CA"/>
    <w:rsid w:val="00723582"/>
    <w:rsid w:val="00733340"/>
    <w:rsid w:val="007349B3"/>
    <w:rsid w:val="00734C97"/>
    <w:rsid w:val="007472FD"/>
    <w:rsid w:val="00747B39"/>
    <w:rsid w:val="007513D8"/>
    <w:rsid w:val="00752022"/>
    <w:rsid w:val="0075461E"/>
    <w:rsid w:val="0076169B"/>
    <w:rsid w:val="00765516"/>
    <w:rsid w:val="0076711F"/>
    <w:rsid w:val="007708A4"/>
    <w:rsid w:val="00771BBE"/>
    <w:rsid w:val="007745BE"/>
    <w:rsid w:val="007859B9"/>
    <w:rsid w:val="007908D7"/>
    <w:rsid w:val="0079693C"/>
    <w:rsid w:val="007A49AD"/>
    <w:rsid w:val="007B1087"/>
    <w:rsid w:val="007B7D3F"/>
    <w:rsid w:val="007C1591"/>
    <w:rsid w:val="007C35C3"/>
    <w:rsid w:val="007C485C"/>
    <w:rsid w:val="007D264E"/>
    <w:rsid w:val="007D2E6A"/>
    <w:rsid w:val="007D3D1E"/>
    <w:rsid w:val="007D77D6"/>
    <w:rsid w:val="007F201D"/>
    <w:rsid w:val="007F3B61"/>
    <w:rsid w:val="007F4B87"/>
    <w:rsid w:val="007F578C"/>
    <w:rsid w:val="007F5B09"/>
    <w:rsid w:val="008135BC"/>
    <w:rsid w:val="008140A2"/>
    <w:rsid w:val="00815CF4"/>
    <w:rsid w:val="00815FDE"/>
    <w:rsid w:val="00816BC9"/>
    <w:rsid w:val="008242A5"/>
    <w:rsid w:val="0082769B"/>
    <w:rsid w:val="00827AFC"/>
    <w:rsid w:val="0083209F"/>
    <w:rsid w:val="008350B4"/>
    <w:rsid w:val="00837F1A"/>
    <w:rsid w:val="008436C9"/>
    <w:rsid w:val="008448BB"/>
    <w:rsid w:val="008455B7"/>
    <w:rsid w:val="00845A2D"/>
    <w:rsid w:val="00845B79"/>
    <w:rsid w:val="00850C32"/>
    <w:rsid w:val="00855078"/>
    <w:rsid w:val="0085565C"/>
    <w:rsid w:val="00860C49"/>
    <w:rsid w:val="008657F3"/>
    <w:rsid w:val="0089470F"/>
    <w:rsid w:val="00897E11"/>
    <w:rsid w:val="008A2EE2"/>
    <w:rsid w:val="008B35CD"/>
    <w:rsid w:val="008B6B85"/>
    <w:rsid w:val="008C08D8"/>
    <w:rsid w:val="008C3A0C"/>
    <w:rsid w:val="008D1288"/>
    <w:rsid w:val="008D20EF"/>
    <w:rsid w:val="008D4C6B"/>
    <w:rsid w:val="008E0837"/>
    <w:rsid w:val="008F1712"/>
    <w:rsid w:val="008F204B"/>
    <w:rsid w:val="008F3A9F"/>
    <w:rsid w:val="008F53C5"/>
    <w:rsid w:val="008F65AB"/>
    <w:rsid w:val="008F6FA6"/>
    <w:rsid w:val="00902AD4"/>
    <w:rsid w:val="009030EB"/>
    <w:rsid w:val="0091010A"/>
    <w:rsid w:val="00911635"/>
    <w:rsid w:val="00913DB2"/>
    <w:rsid w:val="00921409"/>
    <w:rsid w:val="00925645"/>
    <w:rsid w:val="00931AB6"/>
    <w:rsid w:val="00936241"/>
    <w:rsid w:val="00937236"/>
    <w:rsid w:val="00937C02"/>
    <w:rsid w:val="00940976"/>
    <w:rsid w:val="00940EFB"/>
    <w:rsid w:val="009427DF"/>
    <w:rsid w:val="00953355"/>
    <w:rsid w:val="0095434C"/>
    <w:rsid w:val="0095505C"/>
    <w:rsid w:val="00955E4D"/>
    <w:rsid w:val="009576F2"/>
    <w:rsid w:val="00961227"/>
    <w:rsid w:val="009624F1"/>
    <w:rsid w:val="00964256"/>
    <w:rsid w:val="00966839"/>
    <w:rsid w:val="009717CD"/>
    <w:rsid w:val="0097419E"/>
    <w:rsid w:val="0098334A"/>
    <w:rsid w:val="00985CFD"/>
    <w:rsid w:val="00985F66"/>
    <w:rsid w:val="00991A7C"/>
    <w:rsid w:val="009A5964"/>
    <w:rsid w:val="009B1841"/>
    <w:rsid w:val="009B50EE"/>
    <w:rsid w:val="009E2BDB"/>
    <w:rsid w:val="009F4EB4"/>
    <w:rsid w:val="009F691E"/>
    <w:rsid w:val="00A01648"/>
    <w:rsid w:val="00A03A77"/>
    <w:rsid w:val="00A060AE"/>
    <w:rsid w:val="00A1329D"/>
    <w:rsid w:val="00A13F48"/>
    <w:rsid w:val="00A14A27"/>
    <w:rsid w:val="00A165B4"/>
    <w:rsid w:val="00A20E5E"/>
    <w:rsid w:val="00A3016C"/>
    <w:rsid w:val="00A31893"/>
    <w:rsid w:val="00A33033"/>
    <w:rsid w:val="00A34AFD"/>
    <w:rsid w:val="00A400BF"/>
    <w:rsid w:val="00A448E0"/>
    <w:rsid w:val="00A47941"/>
    <w:rsid w:val="00A50B5E"/>
    <w:rsid w:val="00A64BA1"/>
    <w:rsid w:val="00A70C9E"/>
    <w:rsid w:val="00A747DA"/>
    <w:rsid w:val="00A76BE2"/>
    <w:rsid w:val="00A92938"/>
    <w:rsid w:val="00A93B3A"/>
    <w:rsid w:val="00AA1B3A"/>
    <w:rsid w:val="00AA1F14"/>
    <w:rsid w:val="00AA2DA2"/>
    <w:rsid w:val="00AA2DA8"/>
    <w:rsid w:val="00AA2FC5"/>
    <w:rsid w:val="00AB070F"/>
    <w:rsid w:val="00AB3D64"/>
    <w:rsid w:val="00AB6D3B"/>
    <w:rsid w:val="00AC31EB"/>
    <w:rsid w:val="00AC347D"/>
    <w:rsid w:val="00AD0191"/>
    <w:rsid w:val="00AE1FBC"/>
    <w:rsid w:val="00AE68F0"/>
    <w:rsid w:val="00AF2460"/>
    <w:rsid w:val="00AF398A"/>
    <w:rsid w:val="00B02AAF"/>
    <w:rsid w:val="00B07084"/>
    <w:rsid w:val="00B101D3"/>
    <w:rsid w:val="00B11B51"/>
    <w:rsid w:val="00B16B89"/>
    <w:rsid w:val="00B21549"/>
    <w:rsid w:val="00B30B26"/>
    <w:rsid w:val="00B324C6"/>
    <w:rsid w:val="00B329C2"/>
    <w:rsid w:val="00B426BA"/>
    <w:rsid w:val="00B43822"/>
    <w:rsid w:val="00B46C88"/>
    <w:rsid w:val="00B62AF7"/>
    <w:rsid w:val="00B647E4"/>
    <w:rsid w:val="00B721A3"/>
    <w:rsid w:val="00B7410A"/>
    <w:rsid w:val="00B74300"/>
    <w:rsid w:val="00B74673"/>
    <w:rsid w:val="00B75A0F"/>
    <w:rsid w:val="00B805F6"/>
    <w:rsid w:val="00B81ACE"/>
    <w:rsid w:val="00B86B31"/>
    <w:rsid w:val="00B946D8"/>
    <w:rsid w:val="00BB6883"/>
    <w:rsid w:val="00BB71B3"/>
    <w:rsid w:val="00BB778A"/>
    <w:rsid w:val="00BC1BDA"/>
    <w:rsid w:val="00BC23C7"/>
    <w:rsid w:val="00BC2A51"/>
    <w:rsid w:val="00BC5CBC"/>
    <w:rsid w:val="00BD1219"/>
    <w:rsid w:val="00BD2ACD"/>
    <w:rsid w:val="00BD7C18"/>
    <w:rsid w:val="00BE6C1A"/>
    <w:rsid w:val="00C017C9"/>
    <w:rsid w:val="00C02D3E"/>
    <w:rsid w:val="00C03C44"/>
    <w:rsid w:val="00C12CFC"/>
    <w:rsid w:val="00C14C93"/>
    <w:rsid w:val="00C17BCC"/>
    <w:rsid w:val="00C21122"/>
    <w:rsid w:val="00C22898"/>
    <w:rsid w:val="00C22F01"/>
    <w:rsid w:val="00C27A98"/>
    <w:rsid w:val="00C27AA7"/>
    <w:rsid w:val="00C3027C"/>
    <w:rsid w:val="00C31290"/>
    <w:rsid w:val="00C45018"/>
    <w:rsid w:val="00C46932"/>
    <w:rsid w:val="00C4775F"/>
    <w:rsid w:val="00C51EEE"/>
    <w:rsid w:val="00C6373C"/>
    <w:rsid w:val="00C6529E"/>
    <w:rsid w:val="00C65DE0"/>
    <w:rsid w:val="00C66474"/>
    <w:rsid w:val="00C67462"/>
    <w:rsid w:val="00C67EFE"/>
    <w:rsid w:val="00C739B9"/>
    <w:rsid w:val="00C75278"/>
    <w:rsid w:val="00C75B5F"/>
    <w:rsid w:val="00C80BEA"/>
    <w:rsid w:val="00C8280B"/>
    <w:rsid w:val="00C867BE"/>
    <w:rsid w:val="00C9385E"/>
    <w:rsid w:val="00C938E9"/>
    <w:rsid w:val="00CA4EC3"/>
    <w:rsid w:val="00CC0716"/>
    <w:rsid w:val="00CC21C8"/>
    <w:rsid w:val="00CC4F08"/>
    <w:rsid w:val="00CC5022"/>
    <w:rsid w:val="00CD14E4"/>
    <w:rsid w:val="00CD502C"/>
    <w:rsid w:val="00CD5B9B"/>
    <w:rsid w:val="00CE04EA"/>
    <w:rsid w:val="00CE088E"/>
    <w:rsid w:val="00CE63D5"/>
    <w:rsid w:val="00CF1A4F"/>
    <w:rsid w:val="00CF2449"/>
    <w:rsid w:val="00CF2DE2"/>
    <w:rsid w:val="00CF6D44"/>
    <w:rsid w:val="00CF7E84"/>
    <w:rsid w:val="00D03089"/>
    <w:rsid w:val="00D046B3"/>
    <w:rsid w:val="00D04A64"/>
    <w:rsid w:val="00D23BC8"/>
    <w:rsid w:val="00D31171"/>
    <w:rsid w:val="00D45405"/>
    <w:rsid w:val="00D55BCA"/>
    <w:rsid w:val="00D61059"/>
    <w:rsid w:val="00D631ED"/>
    <w:rsid w:val="00D649CF"/>
    <w:rsid w:val="00D65542"/>
    <w:rsid w:val="00D66258"/>
    <w:rsid w:val="00D71E1D"/>
    <w:rsid w:val="00D7720B"/>
    <w:rsid w:val="00D870DE"/>
    <w:rsid w:val="00D907BA"/>
    <w:rsid w:val="00D91D06"/>
    <w:rsid w:val="00D96B22"/>
    <w:rsid w:val="00DA0EA2"/>
    <w:rsid w:val="00DA1BFD"/>
    <w:rsid w:val="00DA4D6E"/>
    <w:rsid w:val="00DB253D"/>
    <w:rsid w:val="00DB3370"/>
    <w:rsid w:val="00DB3DFE"/>
    <w:rsid w:val="00DB56BC"/>
    <w:rsid w:val="00DB653C"/>
    <w:rsid w:val="00DC2168"/>
    <w:rsid w:val="00DC228E"/>
    <w:rsid w:val="00DD084D"/>
    <w:rsid w:val="00DD7267"/>
    <w:rsid w:val="00DE1AFA"/>
    <w:rsid w:val="00DF11CF"/>
    <w:rsid w:val="00DF1CDF"/>
    <w:rsid w:val="00DF6FC6"/>
    <w:rsid w:val="00E049E9"/>
    <w:rsid w:val="00E1108A"/>
    <w:rsid w:val="00E3098C"/>
    <w:rsid w:val="00E366A2"/>
    <w:rsid w:val="00E42CED"/>
    <w:rsid w:val="00E44B34"/>
    <w:rsid w:val="00E4761B"/>
    <w:rsid w:val="00E53D06"/>
    <w:rsid w:val="00E54569"/>
    <w:rsid w:val="00E60C42"/>
    <w:rsid w:val="00E65F72"/>
    <w:rsid w:val="00E67E92"/>
    <w:rsid w:val="00E73176"/>
    <w:rsid w:val="00E80150"/>
    <w:rsid w:val="00E867B5"/>
    <w:rsid w:val="00E95D75"/>
    <w:rsid w:val="00EA5E85"/>
    <w:rsid w:val="00EB0495"/>
    <w:rsid w:val="00EB3E7D"/>
    <w:rsid w:val="00EB5853"/>
    <w:rsid w:val="00EB6EE7"/>
    <w:rsid w:val="00EC2819"/>
    <w:rsid w:val="00EC2AD8"/>
    <w:rsid w:val="00EC2DC2"/>
    <w:rsid w:val="00EC3A8A"/>
    <w:rsid w:val="00EC64C7"/>
    <w:rsid w:val="00EE0747"/>
    <w:rsid w:val="00EE2BCF"/>
    <w:rsid w:val="00EE6590"/>
    <w:rsid w:val="00EE777F"/>
    <w:rsid w:val="00EF6F2B"/>
    <w:rsid w:val="00F032EE"/>
    <w:rsid w:val="00F059FF"/>
    <w:rsid w:val="00F07182"/>
    <w:rsid w:val="00F1305B"/>
    <w:rsid w:val="00F13446"/>
    <w:rsid w:val="00F14D52"/>
    <w:rsid w:val="00F1539E"/>
    <w:rsid w:val="00F155F1"/>
    <w:rsid w:val="00F173EF"/>
    <w:rsid w:val="00F24401"/>
    <w:rsid w:val="00F26EF9"/>
    <w:rsid w:val="00F404FE"/>
    <w:rsid w:val="00F53701"/>
    <w:rsid w:val="00F57BB5"/>
    <w:rsid w:val="00F6080E"/>
    <w:rsid w:val="00F66D61"/>
    <w:rsid w:val="00F67F51"/>
    <w:rsid w:val="00F7149F"/>
    <w:rsid w:val="00F7297A"/>
    <w:rsid w:val="00F80AFC"/>
    <w:rsid w:val="00F834D3"/>
    <w:rsid w:val="00F85A6E"/>
    <w:rsid w:val="00F90201"/>
    <w:rsid w:val="00F90CE2"/>
    <w:rsid w:val="00F9417B"/>
    <w:rsid w:val="00FA345B"/>
    <w:rsid w:val="00FA78FD"/>
    <w:rsid w:val="00FB29BF"/>
    <w:rsid w:val="00FC0FC9"/>
    <w:rsid w:val="00FC3CA1"/>
    <w:rsid w:val="00FD11BD"/>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DC89"/>
  <w15:docId w15:val="{E3E69E6D-9859-4328-94E9-4B8FCC45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uiPriority w:val="34"/>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167A51"/>
    <w:rPr>
      <w:b/>
      <w:bCs/>
    </w:rPr>
  </w:style>
  <w:style w:type="character" w:styleId="Hipersaitas">
    <w:name w:val="Hyperlink"/>
    <w:basedOn w:val="Numatytasispastraiposriftas"/>
    <w:uiPriority w:val="99"/>
    <w:semiHidden/>
    <w:unhideWhenUsed/>
    <w:rsid w:val="00167A51"/>
    <w:rPr>
      <w:color w:val="0000FF"/>
      <w:u w:val="single"/>
    </w:rPr>
  </w:style>
  <w:style w:type="paragraph" w:styleId="Pataisymai">
    <w:name w:val="Revision"/>
    <w:hidden/>
    <w:uiPriority w:val="99"/>
    <w:semiHidden/>
    <w:rsid w:val="000F24EA"/>
    <w:pPr>
      <w:spacing w:after="0" w:line="240" w:lineRule="auto"/>
    </w:pPr>
    <w:rPr>
      <w:rFonts w:ascii="Times New Roman" w:eastAsia="Times New Roman" w:hAnsi="Times New Roman" w:cs="Times New Roman"/>
      <w:sz w:val="24"/>
      <w:szCs w:val="24"/>
      <w:lang w:val="en-GB"/>
    </w:rPr>
  </w:style>
  <w:style w:type="paragraph" w:customStyle="1" w:styleId="Pagrindinistekstas1">
    <w:name w:val="Pagrindinis tekstas1"/>
    <w:uiPriority w:val="99"/>
    <w:rsid w:val="00F85A6E"/>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Pagrindinistekstas11">
    <w:name w:val="Pagrindinis tekstas11"/>
    <w:uiPriority w:val="99"/>
    <w:rsid w:val="00374279"/>
    <w:pPr>
      <w:snapToGri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124A-25B1-44A8-AD5C-306DE851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3770</Words>
  <Characters>2149</Characters>
  <Application>Microsoft Office Word</Application>
  <DocSecurity>0</DocSecurity>
  <Lines>17</Lines>
  <Paragraphs>11</Paragraphs>
  <ScaleCrop>false</ScaleCrop>
  <HeadingPairs>
    <vt:vector size="6" baseType="variant">
      <vt:variant>
        <vt:lpstr>Title</vt:lpstr>
      </vt:variant>
      <vt:variant>
        <vt:i4>1</vt:i4>
      </vt:variant>
      <vt:variant>
        <vt:lpstr>Pavadinimas</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Turkupole - Zilpure</dc:creator>
  <cp:lastModifiedBy>Vartotojas</cp:lastModifiedBy>
  <cp:revision>2</cp:revision>
  <cp:lastPrinted>2021-06-16T08:45:00Z</cp:lastPrinted>
  <dcterms:created xsi:type="dcterms:W3CDTF">2023-02-15T07:05:00Z</dcterms:created>
  <dcterms:modified xsi:type="dcterms:W3CDTF">2023-02-15T07:05:00Z</dcterms:modified>
</cp:coreProperties>
</file>