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7BD" w14:textId="7AD87F7D" w:rsidR="00CF61E6" w:rsidRPr="00AA47CB" w:rsidRDefault="00604864">
      <w:r>
        <w:rPr>
          <w:noProof/>
          <w:lang w:eastAsia="lt-LT"/>
        </w:rPr>
        <mc:AlternateContent>
          <mc:Choice Requires="wps">
            <w:drawing>
              <wp:anchor distT="0" distB="0" distL="114300" distR="114300" simplePos="0" relativeHeight="251657728" behindDoc="0" locked="0" layoutInCell="1" allowOverlap="1" wp14:anchorId="574074A5" wp14:editId="05DFEECA">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E5DD459" w14:textId="77777777" w:rsidR="00CF61E6" w:rsidRDefault="00CF61E6" w:rsidP="003A31E8">
                            <w:pPr>
                              <w:rPr>
                                <w:b/>
                              </w:rPr>
                            </w:pPr>
                            <w:r>
                              <w:rPr>
                                <w:b/>
                                <w:bCs/>
                              </w:rPr>
                              <w:t>projektas</w:t>
                            </w:r>
                          </w:p>
                          <w:p w14:paraId="40A81DD8" w14:textId="3265019F" w:rsidR="00CF61E6" w:rsidRDefault="00CF61E6" w:rsidP="003A31E8">
                            <w:pPr>
                              <w:rPr>
                                <w:b/>
                              </w:rPr>
                            </w:pPr>
                            <w:proofErr w:type="spellStart"/>
                            <w:r>
                              <w:rPr>
                                <w:b/>
                                <w:bCs/>
                              </w:rPr>
                              <w:t>reg</w:t>
                            </w:r>
                            <w:proofErr w:type="spellEnd"/>
                            <w:r>
                              <w:rPr>
                                <w:b/>
                                <w:bCs/>
                              </w:rPr>
                              <w:t>. Nr. T</w:t>
                            </w:r>
                            <w:r>
                              <w:rPr>
                                <w:b/>
                              </w:rPr>
                              <w:t>-</w:t>
                            </w:r>
                            <w:r w:rsidR="003A596E">
                              <w:rPr>
                                <w:b/>
                              </w:rPr>
                              <w:t>63</w:t>
                            </w:r>
                          </w:p>
                          <w:p w14:paraId="0C8DB433" w14:textId="28D70BF6" w:rsidR="00CF61E6" w:rsidRDefault="00CF61E6" w:rsidP="003A31E8">
                            <w:pPr>
                              <w:rPr>
                                <w:b/>
                              </w:rPr>
                            </w:pPr>
                            <w:r>
                              <w:rPr>
                                <w:b/>
                              </w:rPr>
                              <w:t>2.</w:t>
                            </w:r>
                            <w:r w:rsidR="00061F9A">
                              <w:rPr>
                                <w:b/>
                              </w:rPr>
                              <w:t>24.</w:t>
                            </w:r>
                            <w:r>
                              <w:rPr>
                                <w:b/>
                              </w:rPr>
                              <w:t xml:space="preserve"> darbotvarkės klausimas</w:t>
                            </w:r>
                          </w:p>
                          <w:p w14:paraId="3346BC01" w14:textId="77777777" w:rsidR="00CF61E6" w:rsidRDefault="00CF61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74A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E5DD459" w14:textId="77777777" w:rsidR="00CF61E6" w:rsidRDefault="00CF61E6" w:rsidP="003A31E8">
                      <w:pPr>
                        <w:rPr>
                          <w:b/>
                        </w:rPr>
                      </w:pPr>
                      <w:r>
                        <w:rPr>
                          <w:b/>
                          <w:bCs/>
                        </w:rPr>
                        <w:t>projektas</w:t>
                      </w:r>
                    </w:p>
                    <w:p w14:paraId="40A81DD8" w14:textId="3265019F" w:rsidR="00CF61E6" w:rsidRDefault="00CF61E6" w:rsidP="003A31E8">
                      <w:pPr>
                        <w:rPr>
                          <w:b/>
                        </w:rPr>
                      </w:pPr>
                      <w:proofErr w:type="spellStart"/>
                      <w:r>
                        <w:rPr>
                          <w:b/>
                          <w:bCs/>
                        </w:rPr>
                        <w:t>reg</w:t>
                      </w:r>
                      <w:proofErr w:type="spellEnd"/>
                      <w:r>
                        <w:rPr>
                          <w:b/>
                          <w:bCs/>
                        </w:rPr>
                        <w:t>. Nr. T</w:t>
                      </w:r>
                      <w:r>
                        <w:rPr>
                          <w:b/>
                        </w:rPr>
                        <w:t>-</w:t>
                      </w:r>
                      <w:r w:rsidR="003A596E">
                        <w:rPr>
                          <w:b/>
                        </w:rPr>
                        <w:t>63</w:t>
                      </w:r>
                    </w:p>
                    <w:p w14:paraId="0C8DB433" w14:textId="28D70BF6" w:rsidR="00CF61E6" w:rsidRDefault="00CF61E6" w:rsidP="003A31E8">
                      <w:pPr>
                        <w:rPr>
                          <w:b/>
                        </w:rPr>
                      </w:pPr>
                      <w:r>
                        <w:rPr>
                          <w:b/>
                        </w:rPr>
                        <w:t>2.</w:t>
                      </w:r>
                      <w:r w:rsidR="00061F9A">
                        <w:rPr>
                          <w:b/>
                        </w:rPr>
                        <w:t>24.</w:t>
                      </w:r>
                      <w:r>
                        <w:rPr>
                          <w:b/>
                        </w:rPr>
                        <w:t xml:space="preserve"> darbotvarkės klausimas</w:t>
                      </w:r>
                    </w:p>
                    <w:p w14:paraId="3346BC01" w14:textId="77777777" w:rsidR="00CF61E6" w:rsidRDefault="00CF61E6">
                      <w:pPr>
                        <w:rPr>
                          <w:b/>
                        </w:rPr>
                      </w:pPr>
                    </w:p>
                  </w:txbxContent>
                </v:textbox>
              </v:shape>
            </w:pict>
          </mc:Fallback>
        </mc:AlternateContent>
      </w:r>
    </w:p>
    <w:p w14:paraId="5DFEEEB1" w14:textId="77777777" w:rsidR="00CF61E6" w:rsidRPr="00AA47CB" w:rsidRDefault="00CF61E6">
      <w:pPr>
        <w:pStyle w:val="Antrats"/>
        <w:jc w:val="center"/>
        <w:rPr>
          <w:b/>
          <w:bCs/>
          <w:caps/>
          <w:sz w:val="26"/>
        </w:rPr>
      </w:pPr>
      <w:bookmarkStart w:id="0" w:name="Institucija"/>
      <w:r w:rsidRPr="00AA47CB">
        <w:rPr>
          <w:b/>
          <w:bCs/>
          <w:caps/>
          <w:sz w:val="26"/>
        </w:rPr>
        <w:t>Pasvalio rajono savivaldybės taryba</w:t>
      </w:r>
      <w:bookmarkEnd w:id="0"/>
    </w:p>
    <w:p w14:paraId="1817DEC2" w14:textId="77777777" w:rsidR="00CF61E6" w:rsidRPr="00AA47CB" w:rsidRDefault="00CF61E6"/>
    <w:p w14:paraId="66C985E0" w14:textId="77777777" w:rsidR="00CF61E6" w:rsidRPr="00AA47CB" w:rsidRDefault="00CF61E6" w:rsidP="0014297C">
      <w:pPr>
        <w:jc w:val="center"/>
        <w:rPr>
          <w:b/>
          <w:caps/>
        </w:rPr>
      </w:pPr>
      <w:bookmarkStart w:id="1" w:name="Forma"/>
      <w:r w:rsidRPr="00AA47CB">
        <w:rPr>
          <w:b/>
          <w:caps/>
        </w:rPr>
        <w:t>Sprendimas</w:t>
      </w:r>
      <w:bookmarkEnd w:id="1"/>
    </w:p>
    <w:p w14:paraId="5C21D490" w14:textId="77777777" w:rsidR="00CF61E6" w:rsidRPr="00AA47CB" w:rsidRDefault="00CF61E6" w:rsidP="0014297C">
      <w:pPr>
        <w:jc w:val="center"/>
        <w:rPr>
          <w:b/>
          <w:caps/>
        </w:rPr>
      </w:pPr>
      <w:bookmarkStart w:id="2" w:name="Pavadinimas"/>
      <w:r>
        <w:rPr>
          <w:b/>
          <w:caps/>
        </w:rPr>
        <w:t>Dėl NEGYVENAMŲJŲ PATALPŲ</w:t>
      </w:r>
      <w:r w:rsidRPr="00AA47CB">
        <w:rPr>
          <w:b/>
          <w:caps/>
        </w:rPr>
        <w:t xml:space="preserve"> NUOMOS</w:t>
      </w:r>
    </w:p>
    <w:bookmarkEnd w:id="2"/>
    <w:p w14:paraId="18E491A0" w14:textId="77777777" w:rsidR="00CF61E6" w:rsidRPr="00AA47CB" w:rsidRDefault="00CF61E6" w:rsidP="0014297C">
      <w:pPr>
        <w:jc w:val="center"/>
      </w:pPr>
    </w:p>
    <w:p w14:paraId="13B35D87" w14:textId="54F5BC3B" w:rsidR="00CF61E6" w:rsidRPr="00AA47CB" w:rsidRDefault="00CF61E6" w:rsidP="0014297C">
      <w:pPr>
        <w:jc w:val="center"/>
      </w:pPr>
      <w:bookmarkStart w:id="3" w:name="Data"/>
      <w:r w:rsidRPr="00AA47CB">
        <w:t>20</w:t>
      </w:r>
      <w:r w:rsidR="004710AD">
        <w:t>2</w:t>
      </w:r>
      <w:r w:rsidR="00C1340C">
        <w:t>3</w:t>
      </w:r>
      <w:r w:rsidRPr="00AA47CB">
        <w:t xml:space="preserve"> m. </w:t>
      </w:r>
      <w:r w:rsidR="00C1340C">
        <w:t>kovo</w:t>
      </w:r>
      <w:r w:rsidRPr="00AA47CB">
        <w:t xml:space="preserve"> </w:t>
      </w:r>
      <w:r w:rsidR="00F1534E">
        <w:t xml:space="preserve">   </w:t>
      </w:r>
      <w:r w:rsidRPr="00AA47CB">
        <w:t xml:space="preserve">d. </w:t>
      </w:r>
      <w:bookmarkEnd w:id="3"/>
      <w:r w:rsidRPr="00AA47CB">
        <w:t xml:space="preserve">Nr. </w:t>
      </w:r>
      <w:bookmarkStart w:id="4" w:name="Nr"/>
      <w:r w:rsidRPr="00AA47CB">
        <w:t>T1-</w:t>
      </w:r>
    </w:p>
    <w:bookmarkEnd w:id="4"/>
    <w:p w14:paraId="6317B292" w14:textId="77777777" w:rsidR="00CF61E6" w:rsidRPr="00AA47CB" w:rsidRDefault="00CF61E6" w:rsidP="0014297C">
      <w:pPr>
        <w:jc w:val="center"/>
      </w:pPr>
      <w:r w:rsidRPr="00AA47CB">
        <w:t>Pasvalys</w:t>
      </w:r>
    </w:p>
    <w:p w14:paraId="3D048884" w14:textId="77777777" w:rsidR="005675C0" w:rsidRDefault="005675C0" w:rsidP="008E36F1">
      <w:pPr>
        <w:pStyle w:val="Antrats"/>
        <w:tabs>
          <w:tab w:val="left" w:pos="720"/>
        </w:tabs>
        <w:ind w:firstLine="709"/>
        <w:jc w:val="both"/>
        <w:rPr>
          <w:szCs w:val="24"/>
        </w:rPr>
      </w:pPr>
    </w:p>
    <w:p w14:paraId="71F60BD0" w14:textId="66849736" w:rsidR="00AA70AC" w:rsidRDefault="00AA70AC" w:rsidP="00AA70AC">
      <w:pPr>
        <w:pStyle w:val="Antrats"/>
        <w:tabs>
          <w:tab w:val="left" w:pos="720"/>
        </w:tabs>
        <w:ind w:firstLine="709"/>
        <w:jc w:val="both"/>
        <w:rPr>
          <w:spacing w:val="40"/>
          <w:szCs w:val="24"/>
        </w:rPr>
      </w:pPr>
      <w:r>
        <w:rPr>
          <w:szCs w:val="24"/>
        </w:rPr>
        <w:t xml:space="preserve">Vadovaudamasi Lietuvos Respublikos vietos savivaldos įstatymo 16 straipsnio 2 dalies 26 punktu, 48 straipsnio 2 ir 3 dalimis, Lietuvos Respublikos valstybės ir savivaldybių turto valdymo, naudojimo ir disponavimo juo įstatymo </w:t>
      </w:r>
      <w:r w:rsidRPr="00FF24E3">
        <w:t>15 straipsni</w:t>
      </w:r>
      <w:r w:rsidR="0086058E" w:rsidRPr="00FF24E3">
        <w:t>o 1 dali</w:t>
      </w:r>
      <w:r w:rsidR="00FF24E3" w:rsidRPr="00FF24E3">
        <w:t xml:space="preserve">es 2 punktu </w:t>
      </w:r>
      <w:r w:rsidR="0086058E">
        <w:t>ir 5 dalimi</w:t>
      </w:r>
      <w:r>
        <w:rPr>
          <w:szCs w:val="24"/>
        </w:rPr>
        <w:t xml:space="preserve">, </w:t>
      </w:r>
      <w:r w:rsidR="00110B81">
        <w:t xml:space="preserve">įgyvendindama </w:t>
      </w:r>
      <w:r w:rsidR="00110B81">
        <w:rPr>
          <w:szCs w:val="24"/>
        </w:rPr>
        <w:t xml:space="preserve">Pasvalio rajono savivaldybės ilgalaikio materialiojo turto nuomos tvarkos </w:t>
      </w:r>
      <w:r w:rsidR="00110B81" w:rsidRPr="00A02B0A">
        <w:rPr>
          <w:szCs w:val="24"/>
        </w:rPr>
        <w:t xml:space="preserve">aprašo, patvirtinto Pasvalio rajono savivaldybės tarybos 2015 m. vasario 19 d. sprendimu Nr. T1-36 „Dėl Savivaldybės ilgalaikio materialiojo turto nuomos tvarkos aprašo patvirtinimo“ (Pasvalio rajono savivaldybės tarybos 2020 m. spalio 28 d. sprendimo Nr. T1-205 redakcija) (su visais aktualiais pakeitimais), </w:t>
      </w:r>
      <w:r w:rsidR="0039196B">
        <w:rPr>
          <w:szCs w:val="24"/>
        </w:rPr>
        <w:t>6,</w:t>
      </w:r>
      <w:r w:rsidR="00110B81" w:rsidRPr="00A02B0A">
        <w:rPr>
          <w:szCs w:val="24"/>
        </w:rPr>
        <w:t xml:space="preserve"> 10</w:t>
      </w:r>
      <w:r w:rsidR="0039196B">
        <w:rPr>
          <w:szCs w:val="24"/>
        </w:rPr>
        <w:t xml:space="preserve"> ir 46</w:t>
      </w:r>
      <w:r w:rsidR="00110B81" w:rsidRPr="00A02B0A">
        <w:rPr>
          <w:szCs w:val="24"/>
        </w:rPr>
        <w:t xml:space="preserve"> </w:t>
      </w:r>
      <w:r w:rsidR="001E285E" w:rsidRPr="00A02B0A">
        <w:rPr>
          <w:szCs w:val="24"/>
        </w:rPr>
        <w:t>punkt</w:t>
      </w:r>
      <w:r w:rsidR="0039196B">
        <w:rPr>
          <w:szCs w:val="24"/>
        </w:rPr>
        <w:t>us</w:t>
      </w:r>
      <w:r w:rsidR="00110B81" w:rsidRPr="00A02B0A">
        <w:rPr>
          <w:szCs w:val="24"/>
        </w:rPr>
        <w:t xml:space="preserve">, </w:t>
      </w:r>
      <w:r w:rsidR="001E285E">
        <w:rPr>
          <w:szCs w:val="24"/>
        </w:rPr>
        <w:t xml:space="preserve"> </w:t>
      </w:r>
      <w:r w:rsidR="005D7937" w:rsidRPr="00EE1E74">
        <w:rPr>
          <w:szCs w:val="24"/>
        </w:rPr>
        <w:t>Nuompinigių už Pasvalio rajono savivaldybės ilgalaikio ir trumpalaikio materialiojo turto nuomą skaičiavimo taisykl</w:t>
      </w:r>
      <w:r w:rsidR="005D7937">
        <w:rPr>
          <w:szCs w:val="24"/>
        </w:rPr>
        <w:t>es</w:t>
      </w:r>
      <w:r w:rsidR="005D7937" w:rsidRPr="00EE1E74">
        <w:rPr>
          <w:szCs w:val="24"/>
        </w:rPr>
        <w:t>, patvirtint</w:t>
      </w:r>
      <w:r w:rsidR="005D7937">
        <w:rPr>
          <w:szCs w:val="24"/>
        </w:rPr>
        <w:t>a</w:t>
      </w:r>
      <w:r w:rsidR="005D7937" w:rsidRPr="00EE1E74">
        <w:rPr>
          <w:szCs w:val="24"/>
        </w:rPr>
        <w:t>s Pasvalio rajono savivaldybės tarybos 2021 m. gegužės 26 d. sprendimu Nr. T1-106 „Dėl Nuompinigių už Pasvalio rajono savivaldybės ilgalaikio ir trumpalaikio materialiojo turto nuomą skaičiavimo taisyklių patvirtinimo“,</w:t>
      </w:r>
      <w:r w:rsidR="005D7937">
        <w:rPr>
          <w:szCs w:val="24"/>
        </w:rPr>
        <w:t xml:space="preserve"> </w:t>
      </w:r>
      <w:r>
        <w:rPr>
          <w:szCs w:val="24"/>
        </w:rPr>
        <w:t xml:space="preserve">Pasvalio rajono savivaldybės taryba </w:t>
      </w:r>
      <w:r>
        <w:rPr>
          <w:spacing w:val="24"/>
          <w:szCs w:val="24"/>
        </w:rPr>
        <w:t>nusprendžia</w:t>
      </w:r>
      <w:r>
        <w:rPr>
          <w:szCs w:val="24"/>
        </w:rPr>
        <w:t xml:space="preserve">: </w:t>
      </w:r>
    </w:p>
    <w:p w14:paraId="5C1F4762" w14:textId="5C4406AA" w:rsidR="002F7F55" w:rsidRDefault="00AA70AC" w:rsidP="0081481B">
      <w:pPr>
        <w:pStyle w:val="Antrats"/>
        <w:tabs>
          <w:tab w:val="left" w:pos="1296"/>
        </w:tabs>
        <w:ind w:firstLine="709"/>
        <w:jc w:val="both"/>
      </w:pPr>
      <w:r>
        <w:rPr>
          <w:szCs w:val="24"/>
        </w:rPr>
        <w:t xml:space="preserve">1. </w:t>
      </w:r>
      <w:r w:rsidR="004062B4">
        <w:rPr>
          <w:szCs w:val="24"/>
        </w:rPr>
        <w:t>Išnuomoti</w:t>
      </w:r>
      <w:r w:rsidR="000B0B40">
        <w:t xml:space="preserve"> </w:t>
      </w:r>
      <w:r w:rsidR="00D30769">
        <w:rPr>
          <w:szCs w:val="24"/>
        </w:rPr>
        <w:t xml:space="preserve">viešo konkurso būdu </w:t>
      </w:r>
      <w:r w:rsidR="0081481B">
        <w:t>5</w:t>
      </w:r>
      <w:r w:rsidR="005F678E">
        <w:t xml:space="preserve"> met</w:t>
      </w:r>
      <w:r w:rsidR="0081481B">
        <w:t>ams</w:t>
      </w:r>
      <w:r w:rsidR="005F678E">
        <w:t xml:space="preserve"> </w:t>
      </w:r>
      <w:r w:rsidR="00BB0F6F">
        <w:t xml:space="preserve">Pasvalio rajono savivaldybei nuosavybės teise </w:t>
      </w:r>
      <w:r w:rsidR="00BB0F6F" w:rsidRPr="005E0DBE">
        <w:t>priklausančias</w:t>
      </w:r>
      <w:r w:rsidR="004062B4" w:rsidRPr="005E0DBE">
        <w:t xml:space="preserve"> Pasvalio rajono savivaldybės administracijos</w:t>
      </w:r>
      <w:r w:rsidR="000B0B40" w:rsidRPr="005E0DBE">
        <w:t xml:space="preserve"> patikėjimo teise valdomas negyvenamąsias patalpas, esančias</w:t>
      </w:r>
      <w:r w:rsidR="00F1534E" w:rsidRPr="005E0DBE">
        <w:t xml:space="preserve"> Geležinkeliečių g. 70, Pasvalys (kadastrinių matavimų byloje Nr. 23798/1227, pastatas pažymėtas plane – 7D2p, unikalus Nr. 6798-4001-2070, patalp</w:t>
      </w:r>
      <w:r w:rsidR="00071136">
        <w:t>os</w:t>
      </w:r>
      <w:r w:rsidR="00F1534E" w:rsidRPr="005E0DBE">
        <w:t xml:space="preserve"> indeksas 1-67, bendras plotas – 17,91 kv. m)</w:t>
      </w:r>
      <w:r w:rsidR="00043D23" w:rsidRPr="005E0DBE">
        <w:t xml:space="preserve"> </w:t>
      </w:r>
      <w:r w:rsidR="00F1534E" w:rsidRPr="005E0DBE">
        <w:t>kitai asmenų aptarna</w:t>
      </w:r>
      <w:r w:rsidR="00964437" w:rsidRPr="005E0DBE">
        <w:t>vimo veiklai (kirpyklų veiklai) ir nustatyti pradinę 1 kv. m nuomos kainą – 0,84 Eur</w:t>
      </w:r>
      <w:r w:rsidR="00071136">
        <w:t xml:space="preserve"> per mėnesį</w:t>
      </w:r>
      <w:r w:rsidR="00964437" w:rsidRPr="005E0DBE">
        <w:t>.</w:t>
      </w:r>
    </w:p>
    <w:p w14:paraId="5A128155" w14:textId="5DDC916B" w:rsidR="007807BF" w:rsidRDefault="00AA70AC" w:rsidP="007807BF">
      <w:pPr>
        <w:pStyle w:val="Antrats"/>
        <w:tabs>
          <w:tab w:val="left" w:pos="1296"/>
        </w:tabs>
        <w:ind w:firstLine="709"/>
        <w:jc w:val="both"/>
      </w:pPr>
      <w:r>
        <w:t xml:space="preserve">2. Įgalioti Pasvalio rajono savivaldybės administracijos </w:t>
      </w:r>
      <w:r w:rsidR="00746C08">
        <w:t>direktorių</w:t>
      </w:r>
      <w:r>
        <w:t xml:space="preserve"> </w:t>
      </w:r>
      <w:r w:rsidR="007807BF">
        <w:t>organizuoti šio sprendimo 1 punkte nurodyto turto vieš</w:t>
      </w:r>
      <w:r w:rsidR="00964437">
        <w:t>ą</w:t>
      </w:r>
      <w:r w:rsidR="007807BF">
        <w:t xml:space="preserve"> nuomos konkurs</w:t>
      </w:r>
      <w:r w:rsidR="00964437">
        <w:t>ą</w:t>
      </w:r>
      <w:r w:rsidR="007807BF">
        <w:t>, parengti ir pasirašyti nuomos sutart</w:t>
      </w:r>
      <w:r w:rsidR="00964437">
        <w:t>į</w:t>
      </w:r>
      <w:r w:rsidR="007807BF">
        <w:t xml:space="preserve"> bei turto perdavimo ir priėmimo akt</w:t>
      </w:r>
      <w:r w:rsidR="00964437">
        <w:t>ą</w:t>
      </w:r>
      <w:r w:rsidR="007807BF">
        <w:t xml:space="preserve">. </w:t>
      </w:r>
    </w:p>
    <w:p w14:paraId="5B69F7CC" w14:textId="12F88EC5" w:rsidR="00A07BF1" w:rsidRDefault="00A07BF1" w:rsidP="007807BF">
      <w:pPr>
        <w:pStyle w:val="Antrats"/>
        <w:tabs>
          <w:tab w:val="left" w:pos="1296"/>
        </w:tabs>
        <w:ind w:firstLine="709"/>
        <w:jc w:val="both"/>
        <w:rPr>
          <w:color w:val="000000"/>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0B5444A0" w14:textId="77777777" w:rsidR="00A07BF1" w:rsidRDefault="00A07BF1" w:rsidP="00A07BF1">
      <w:pPr>
        <w:pStyle w:val="Antrats"/>
        <w:tabs>
          <w:tab w:val="left" w:pos="1296"/>
        </w:tabs>
        <w:jc w:val="both"/>
      </w:pPr>
    </w:p>
    <w:p w14:paraId="3EE1555F" w14:textId="77777777" w:rsidR="00CF61E6" w:rsidRPr="00AA47CB" w:rsidRDefault="00CF61E6" w:rsidP="008C573F">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270359D1" w14:textId="6B9197A4" w:rsidR="0039196B" w:rsidRDefault="0039196B" w:rsidP="008C573F">
      <w:pPr>
        <w:pStyle w:val="Antrats"/>
        <w:tabs>
          <w:tab w:val="clear" w:pos="4153"/>
          <w:tab w:val="clear" w:pos="8306"/>
        </w:tabs>
        <w:jc w:val="both"/>
        <w:rPr>
          <w:sz w:val="22"/>
          <w:szCs w:val="22"/>
        </w:rPr>
      </w:pPr>
    </w:p>
    <w:p w14:paraId="4B735860" w14:textId="77777777" w:rsidR="00964437" w:rsidRDefault="00964437" w:rsidP="008C573F">
      <w:pPr>
        <w:pStyle w:val="Antrats"/>
        <w:tabs>
          <w:tab w:val="clear" w:pos="4153"/>
          <w:tab w:val="clear" w:pos="8306"/>
        </w:tabs>
        <w:jc w:val="both"/>
        <w:rPr>
          <w:sz w:val="22"/>
          <w:szCs w:val="22"/>
        </w:rPr>
      </w:pPr>
    </w:p>
    <w:p w14:paraId="5137F6EB" w14:textId="52266BD3" w:rsidR="00CF61E6" w:rsidRPr="00964437" w:rsidRDefault="00CF61E6" w:rsidP="008C573F">
      <w:pPr>
        <w:pStyle w:val="Antrats"/>
        <w:tabs>
          <w:tab w:val="clear" w:pos="4153"/>
          <w:tab w:val="clear" w:pos="8306"/>
        </w:tabs>
        <w:jc w:val="both"/>
        <w:rPr>
          <w:szCs w:val="24"/>
        </w:rPr>
      </w:pPr>
      <w:r w:rsidRPr="00964437">
        <w:rPr>
          <w:szCs w:val="24"/>
        </w:rPr>
        <w:t>Parengė</w:t>
      </w:r>
    </w:p>
    <w:p w14:paraId="4E599FD1" w14:textId="77777777" w:rsidR="001264B1" w:rsidRPr="00AA47CB" w:rsidRDefault="00CF61E6" w:rsidP="001264B1">
      <w:pPr>
        <w:pStyle w:val="Antrats"/>
        <w:tabs>
          <w:tab w:val="clear" w:pos="4153"/>
          <w:tab w:val="clear" w:pos="8306"/>
        </w:tabs>
        <w:jc w:val="both"/>
        <w:rPr>
          <w:sz w:val="22"/>
          <w:szCs w:val="22"/>
        </w:rPr>
      </w:pPr>
      <w:r w:rsidRPr="00964437">
        <w:rPr>
          <w:szCs w:val="24"/>
        </w:rPr>
        <w:t xml:space="preserve">Strateginio planavimo ir investicijų skyriaus specialistė </w:t>
      </w:r>
      <w:r w:rsidR="001264B1" w:rsidRPr="00964437">
        <w:rPr>
          <w:szCs w:val="24"/>
        </w:rPr>
        <w:t xml:space="preserve">Živilė </w:t>
      </w:r>
      <w:proofErr w:type="spellStart"/>
      <w:r w:rsidR="001264B1" w:rsidRPr="00964437">
        <w:rPr>
          <w:szCs w:val="24"/>
        </w:rPr>
        <w:t>Kripaitienė</w:t>
      </w:r>
      <w:proofErr w:type="spellEnd"/>
      <w:r w:rsidR="001264B1">
        <w:rPr>
          <w:szCs w:val="24"/>
        </w:rPr>
        <w:t xml:space="preserve">, </w:t>
      </w:r>
      <w:r w:rsidR="001264B1" w:rsidRPr="00964437">
        <w:rPr>
          <w:szCs w:val="24"/>
        </w:rPr>
        <w:t>Suderinta DVS Nr. RTS</w:t>
      </w:r>
      <w:r w:rsidR="001264B1" w:rsidRPr="00AA47CB">
        <w:rPr>
          <w:sz w:val="22"/>
          <w:szCs w:val="22"/>
        </w:rPr>
        <w:t>-</w:t>
      </w:r>
    </w:p>
    <w:p w14:paraId="6D3B6267" w14:textId="7FA64CB9" w:rsidR="001264B1" w:rsidRDefault="001264B1" w:rsidP="001264B1">
      <w:pPr>
        <w:pStyle w:val="Antrats"/>
        <w:tabs>
          <w:tab w:val="clear" w:pos="4153"/>
          <w:tab w:val="clear" w:pos="8306"/>
        </w:tabs>
        <w:jc w:val="both"/>
        <w:rPr>
          <w:szCs w:val="24"/>
        </w:rPr>
      </w:pPr>
    </w:p>
    <w:p w14:paraId="29DA6200" w14:textId="50DC427B" w:rsidR="001264B1" w:rsidRPr="001264B1" w:rsidRDefault="001264B1" w:rsidP="001264B1">
      <w:pPr>
        <w:pStyle w:val="Antrats"/>
        <w:tabs>
          <w:tab w:val="clear" w:pos="4153"/>
          <w:tab w:val="clear" w:pos="8306"/>
        </w:tabs>
        <w:jc w:val="both"/>
        <w:rPr>
          <w:b/>
          <w:bCs/>
          <w:i/>
          <w:iCs/>
          <w:szCs w:val="24"/>
          <w:u w:val="single"/>
        </w:rPr>
      </w:pPr>
      <w:r w:rsidRPr="001264B1">
        <w:rPr>
          <w:b/>
          <w:bCs/>
          <w:szCs w:val="24"/>
        </w:rPr>
        <w:t xml:space="preserve">Socialinių reikalų, sveikatos ir aplinkos apsaugos ir Švietimo, kultūros ir sporto komitetų siūlymas – </w:t>
      </w:r>
      <w:r w:rsidRPr="001264B1">
        <w:rPr>
          <w:b/>
          <w:bCs/>
          <w:i/>
          <w:iCs/>
          <w:szCs w:val="24"/>
          <w:u w:val="single"/>
        </w:rPr>
        <w:t>nustatyti</w:t>
      </w:r>
      <w:r>
        <w:rPr>
          <w:b/>
          <w:bCs/>
          <w:szCs w:val="24"/>
        </w:rPr>
        <w:t xml:space="preserve"> </w:t>
      </w:r>
      <w:r w:rsidRPr="001264B1">
        <w:rPr>
          <w:b/>
          <w:bCs/>
          <w:i/>
          <w:iCs/>
          <w:u w:val="single"/>
        </w:rPr>
        <w:t xml:space="preserve">pradinę 1 kv. m nuomos kainą – </w:t>
      </w:r>
      <w:r w:rsidRPr="001264B1">
        <w:rPr>
          <w:b/>
          <w:bCs/>
          <w:i/>
          <w:iCs/>
          <w:u w:val="single"/>
        </w:rPr>
        <w:t>1,00</w:t>
      </w:r>
      <w:r w:rsidRPr="001264B1">
        <w:rPr>
          <w:b/>
          <w:bCs/>
          <w:i/>
          <w:iCs/>
          <w:u w:val="single"/>
        </w:rPr>
        <w:t xml:space="preserve"> Eur per mėnesį</w:t>
      </w:r>
      <w:r w:rsidRPr="001264B1">
        <w:rPr>
          <w:b/>
          <w:bCs/>
          <w:i/>
          <w:iCs/>
          <w:u w:val="single"/>
        </w:rPr>
        <w:t>.</w:t>
      </w:r>
    </w:p>
    <w:p w14:paraId="0F3A829A" w14:textId="1A3AFF22" w:rsidR="00964437" w:rsidRDefault="00CF61E6" w:rsidP="008C573F">
      <w:pPr>
        <w:pStyle w:val="Antrats"/>
        <w:tabs>
          <w:tab w:val="clear" w:pos="4153"/>
          <w:tab w:val="clear" w:pos="8306"/>
        </w:tabs>
        <w:jc w:val="both"/>
        <w:rPr>
          <w:szCs w:val="24"/>
        </w:rPr>
      </w:pPr>
      <w:r w:rsidRPr="00964437">
        <w:rPr>
          <w:szCs w:val="24"/>
        </w:rPr>
        <w:t xml:space="preserve"> </w:t>
      </w:r>
    </w:p>
    <w:p w14:paraId="5BD59BEF" w14:textId="77777777" w:rsidR="00CF61E6" w:rsidRPr="00AA47CB" w:rsidRDefault="00CF61E6" w:rsidP="00FE5ACD">
      <w:pPr>
        <w:pStyle w:val="Antrats"/>
        <w:tabs>
          <w:tab w:val="clear" w:pos="4153"/>
          <w:tab w:val="clear" w:pos="8306"/>
        </w:tabs>
      </w:pPr>
      <w:r w:rsidRPr="00AA47CB">
        <w:br w:type="page"/>
      </w:r>
      <w:bookmarkStart w:id="5" w:name="dokumentoTekstas"/>
      <w:r w:rsidRPr="00AA47CB">
        <w:lastRenderedPageBreak/>
        <w:t xml:space="preserve"> </w:t>
      </w:r>
      <w:bookmarkEnd w:id="5"/>
      <w:r w:rsidRPr="00AA47CB">
        <w:t>Pasvalio rajono savivaldybės tarybai</w:t>
      </w:r>
    </w:p>
    <w:p w14:paraId="2CCC171D" w14:textId="77777777" w:rsidR="00CF61E6" w:rsidRPr="00AA47CB" w:rsidRDefault="00CF61E6" w:rsidP="008C573F">
      <w:pPr>
        <w:jc w:val="center"/>
        <w:rPr>
          <w:b/>
        </w:rPr>
      </w:pPr>
    </w:p>
    <w:p w14:paraId="2C9F6D9B" w14:textId="77777777" w:rsidR="00CF61E6" w:rsidRPr="00AA47CB" w:rsidRDefault="00CF61E6" w:rsidP="004B2D8C">
      <w:pPr>
        <w:jc w:val="center"/>
        <w:rPr>
          <w:b/>
        </w:rPr>
      </w:pPr>
      <w:r w:rsidRPr="00AA47CB">
        <w:rPr>
          <w:b/>
        </w:rPr>
        <w:t>AIŠKINAMASIS  RAŠTAS</w:t>
      </w:r>
    </w:p>
    <w:p w14:paraId="7B3CA461" w14:textId="77777777" w:rsidR="00CF61E6" w:rsidRDefault="00CF61E6" w:rsidP="004B2D8C">
      <w:pPr>
        <w:jc w:val="center"/>
        <w:rPr>
          <w:b/>
          <w:caps/>
        </w:rPr>
      </w:pPr>
    </w:p>
    <w:p w14:paraId="607B0B9B" w14:textId="77777777" w:rsidR="00CF61E6" w:rsidRPr="00AA47CB" w:rsidRDefault="00CF61E6" w:rsidP="004B2D8C">
      <w:pPr>
        <w:jc w:val="center"/>
        <w:rPr>
          <w:b/>
          <w:caps/>
        </w:rPr>
      </w:pPr>
      <w:r w:rsidRPr="00AA47CB">
        <w:rPr>
          <w:b/>
          <w:caps/>
        </w:rPr>
        <w:t xml:space="preserve">Dėl </w:t>
      </w:r>
      <w:r w:rsidR="00F734EF">
        <w:rPr>
          <w:b/>
          <w:caps/>
        </w:rPr>
        <w:t xml:space="preserve">NEGYVENAMŲJŲ PATALPŲ </w:t>
      </w:r>
      <w:r w:rsidRPr="00AA47CB">
        <w:rPr>
          <w:b/>
          <w:caps/>
        </w:rPr>
        <w:t>NUOMOS</w:t>
      </w:r>
    </w:p>
    <w:p w14:paraId="6B792893" w14:textId="77777777" w:rsidR="00CF61E6" w:rsidRPr="00AA47CB" w:rsidRDefault="00CF61E6" w:rsidP="004B2D8C">
      <w:pPr>
        <w:jc w:val="center"/>
      </w:pPr>
    </w:p>
    <w:p w14:paraId="2216857E" w14:textId="72B213E2" w:rsidR="00CF61E6" w:rsidRPr="00AA47CB" w:rsidRDefault="00CF61E6" w:rsidP="004B2D8C">
      <w:pPr>
        <w:jc w:val="center"/>
      </w:pPr>
      <w:r w:rsidRPr="00AA47CB">
        <w:t>20</w:t>
      </w:r>
      <w:r w:rsidR="00F734EF">
        <w:t>2</w:t>
      </w:r>
      <w:r w:rsidR="00964437">
        <w:t>3-03-09</w:t>
      </w:r>
    </w:p>
    <w:p w14:paraId="550BF070" w14:textId="77777777" w:rsidR="00CF61E6" w:rsidRDefault="00CF61E6" w:rsidP="004B2D8C">
      <w:pPr>
        <w:jc w:val="center"/>
      </w:pPr>
      <w:r w:rsidRPr="00AA47CB">
        <w:t>Pasvalys</w:t>
      </w:r>
    </w:p>
    <w:p w14:paraId="4613E555" w14:textId="77777777" w:rsidR="00A07BF1" w:rsidRPr="00481C4C" w:rsidRDefault="00A07BF1" w:rsidP="004B2D8C">
      <w:pPr>
        <w:jc w:val="center"/>
        <w:rPr>
          <w:szCs w:val="24"/>
        </w:rPr>
      </w:pPr>
    </w:p>
    <w:p w14:paraId="0451D642" w14:textId="77777777" w:rsidR="00A07BF1" w:rsidRPr="00481C4C" w:rsidRDefault="00A07BF1" w:rsidP="00A07BF1">
      <w:pPr>
        <w:ind w:firstLine="720"/>
        <w:jc w:val="both"/>
        <w:rPr>
          <w:szCs w:val="24"/>
        </w:rPr>
      </w:pPr>
      <w:r w:rsidRPr="00481C4C">
        <w:rPr>
          <w:b/>
          <w:szCs w:val="24"/>
        </w:rPr>
        <w:t>1. Sprendimo projekto rengimo pagrindas.</w:t>
      </w:r>
      <w:r w:rsidRPr="00481C4C">
        <w:rPr>
          <w:szCs w:val="24"/>
        </w:rPr>
        <w:t xml:space="preserve"> </w:t>
      </w:r>
    </w:p>
    <w:p w14:paraId="5FEF3E4D" w14:textId="261C1E95" w:rsidR="00481C4C" w:rsidRPr="00481C4C" w:rsidRDefault="000D44F1" w:rsidP="00481C4C">
      <w:pPr>
        <w:pStyle w:val="normal-p"/>
        <w:shd w:val="clear" w:color="auto" w:fill="FFFFFF"/>
        <w:spacing w:before="0" w:beforeAutospacing="0" w:after="0" w:afterAutospacing="0"/>
        <w:ind w:firstLine="720"/>
        <w:jc w:val="both"/>
        <w:rPr>
          <w:color w:val="000000"/>
        </w:rPr>
      </w:pPr>
      <w:r w:rsidRPr="00481C4C">
        <w:t>Lietuvos Respublikos valstybės ir savivaldybių turto valdymo, naudojimo ir disponavimo juo įstatymo 15 straipsnio 1 dalies 2 punktas</w:t>
      </w:r>
      <w:r w:rsidR="00481C4C">
        <w:t>, kuriame nurodyta, kad</w:t>
      </w:r>
      <w:r w:rsidRPr="00481C4C">
        <w:rPr>
          <w:b/>
        </w:rPr>
        <w:t xml:space="preserve"> </w:t>
      </w:r>
      <w:r w:rsidR="00481C4C">
        <w:rPr>
          <w:rStyle w:val="normal-h"/>
          <w:color w:val="000000"/>
        </w:rPr>
        <w:t>s</w:t>
      </w:r>
      <w:r w:rsidR="00481C4C" w:rsidRPr="00481C4C">
        <w:rPr>
          <w:rStyle w:val="normal-h"/>
          <w:color w:val="000000"/>
        </w:rPr>
        <w:t xml:space="preserve">prendimą dėl savivaldybės ilgalaikio materialiojo turto nuomos </w:t>
      </w:r>
      <w:r w:rsidR="00481C4C">
        <w:rPr>
          <w:rStyle w:val="normal-h"/>
          <w:color w:val="000000"/>
        </w:rPr>
        <w:t>priima</w:t>
      </w:r>
      <w:r w:rsidR="00481C4C" w:rsidRPr="00481C4C">
        <w:rPr>
          <w:rStyle w:val="normal-h"/>
          <w:color w:val="000000"/>
        </w:rPr>
        <w:t xml:space="preserve"> savivaldybės taryba ar jos įgaliota institucija, jeigu savivaldybės ilgalaikis materialusis turtas nenaudojamas savivaldybių funkcijoms įgyvendinti.</w:t>
      </w:r>
    </w:p>
    <w:p w14:paraId="46217322" w14:textId="385D3C3D" w:rsidR="00A07BF1" w:rsidRPr="000523B7" w:rsidRDefault="00A07BF1" w:rsidP="00A07BF1">
      <w:pPr>
        <w:ind w:firstLine="720"/>
        <w:rPr>
          <w:b/>
          <w:szCs w:val="24"/>
        </w:rPr>
      </w:pPr>
      <w:r w:rsidRPr="000523B7">
        <w:rPr>
          <w:b/>
          <w:szCs w:val="24"/>
        </w:rPr>
        <w:t>2. S</w:t>
      </w:r>
      <w:r w:rsidRPr="000523B7">
        <w:rPr>
          <w:b/>
          <w:color w:val="000000"/>
          <w:szCs w:val="24"/>
        </w:rPr>
        <w:t>prendimo projekto tikslai ir uždaviniai</w:t>
      </w:r>
      <w:r w:rsidRPr="000523B7">
        <w:rPr>
          <w:b/>
          <w:szCs w:val="24"/>
        </w:rPr>
        <w:t>.</w:t>
      </w:r>
    </w:p>
    <w:p w14:paraId="0C4AA989" w14:textId="47650483" w:rsidR="00A07BF1" w:rsidRDefault="00A07BF1" w:rsidP="00A07BF1">
      <w:pPr>
        <w:ind w:firstLine="709"/>
        <w:jc w:val="both"/>
      </w:pPr>
      <w:r w:rsidRPr="00AA47CB">
        <w:rPr>
          <w:szCs w:val="24"/>
        </w:rPr>
        <w:t xml:space="preserve">Vadovaujantis </w:t>
      </w:r>
      <w:r w:rsidRPr="008624B3">
        <w:rPr>
          <w:szCs w:val="24"/>
        </w:rPr>
        <w:t>Pa</w:t>
      </w:r>
      <w:r>
        <w:rPr>
          <w:szCs w:val="24"/>
        </w:rPr>
        <w:t xml:space="preserve">svalio rajono savivaldybės ilgalaikio materialiojo turto nuomos tvarkos aprašu, patvirtintu Pasvalio rajono savivaldybės tarybos 2015 m. vasario 19 d. sprendimu Nr. T1-36 „Dėl Savivaldybės ilgalaikio materialiojo turto nuomos tvarkos aprašo patvirtinimo“ (Pasvalio rajono savivaldybės tarybos 2020 m. spalio 28 d. sprendimo Nr. T1-205 redakcija) </w:t>
      </w:r>
      <w:r w:rsidRPr="00EE1E74">
        <w:rPr>
          <w:szCs w:val="24"/>
        </w:rPr>
        <w:t>(su visais aktualiais pakeitimais)</w:t>
      </w:r>
      <w:r>
        <w:rPr>
          <w:szCs w:val="24"/>
        </w:rPr>
        <w:t xml:space="preserve"> (toliau – Aprašas),</w:t>
      </w:r>
      <w:r w:rsidRPr="00AA47CB">
        <w:rPr>
          <w:szCs w:val="24"/>
        </w:rPr>
        <w:t xml:space="preserve"> </w:t>
      </w:r>
      <w:r>
        <w:rPr>
          <w:szCs w:val="24"/>
        </w:rPr>
        <w:t>Pasvalio rajono s</w:t>
      </w:r>
      <w:r w:rsidRPr="00AA47CB">
        <w:rPr>
          <w:szCs w:val="24"/>
        </w:rPr>
        <w:t>avivaldyb</w:t>
      </w:r>
      <w:r>
        <w:rPr>
          <w:szCs w:val="24"/>
        </w:rPr>
        <w:t>ei (toliau – Savivaldybė) nuosavybės teise priklausantis</w:t>
      </w:r>
      <w:r w:rsidRPr="00AA47CB">
        <w:rPr>
          <w:szCs w:val="24"/>
        </w:rPr>
        <w:t xml:space="preserve"> turtas gali būti išnuomotas ne ilgiau kaip 10 metų viešojo konkurso būdu Savivaldybės tarybos sprendimu</w:t>
      </w:r>
      <w:r w:rsidR="000D44F1">
        <w:rPr>
          <w:szCs w:val="24"/>
        </w:rPr>
        <w:t>.</w:t>
      </w:r>
    </w:p>
    <w:p w14:paraId="27569981" w14:textId="5E559AC5" w:rsidR="00D3156C" w:rsidRDefault="00087DBA" w:rsidP="00D3156C">
      <w:pPr>
        <w:pStyle w:val="Antrats"/>
        <w:tabs>
          <w:tab w:val="left" w:pos="1296"/>
        </w:tabs>
        <w:ind w:firstLine="731"/>
        <w:jc w:val="both"/>
      </w:pPr>
      <w:r w:rsidRPr="00087DBA">
        <w:t xml:space="preserve">Baigėsi </w:t>
      </w:r>
      <w:r w:rsidR="00D3156C" w:rsidRPr="00087DBA">
        <w:t xml:space="preserve">Sprendimo </w:t>
      </w:r>
      <w:r w:rsidR="000D44F1" w:rsidRPr="00087DBA">
        <w:t>projekt</w:t>
      </w:r>
      <w:r w:rsidR="00D14683" w:rsidRPr="00087DBA">
        <w:t>o</w:t>
      </w:r>
      <w:r w:rsidR="000D44F1" w:rsidRPr="00087DBA">
        <w:t xml:space="preserve"> </w:t>
      </w:r>
      <w:r w:rsidR="00D14683" w:rsidRPr="00087DBA">
        <w:t xml:space="preserve">1 punkte </w:t>
      </w:r>
      <w:r w:rsidR="00D3156C" w:rsidRPr="00087DBA">
        <w:t>nurodyt</w:t>
      </w:r>
      <w:r w:rsidRPr="00087DBA">
        <w:t>ų</w:t>
      </w:r>
      <w:r w:rsidR="00D3156C" w:rsidRPr="00087DBA">
        <w:t xml:space="preserve"> Savivaldybei nuosavybės teise priklausanč</w:t>
      </w:r>
      <w:r w:rsidR="000D336E">
        <w:t>ių</w:t>
      </w:r>
      <w:r w:rsidR="00D3156C" w:rsidRPr="00087DBA">
        <w:t xml:space="preserve"> Savivaldybės administracijos patikėjimo teise valdom</w:t>
      </w:r>
      <w:r w:rsidRPr="00087DBA">
        <w:t>ų</w:t>
      </w:r>
      <w:r w:rsidR="00D3156C" w:rsidRPr="00087DBA">
        <w:t xml:space="preserve"> negyvenam</w:t>
      </w:r>
      <w:r w:rsidRPr="00087DBA">
        <w:t>ųjų</w:t>
      </w:r>
      <w:r w:rsidR="00D3156C" w:rsidRPr="00087DBA">
        <w:t xml:space="preserve"> patalp</w:t>
      </w:r>
      <w:r w:rsidRPr="00087DBA">
        <w:t>ų nuomos sutartis</w:t>
      </w:r>
      <w:r w:rsidR="00D3156C" w:rsidRPr="00087DBA">
        <w:t>,</w:t>
      </w:r>
      <w:r w:rsidR="00D3156C" w:rsidRPr="00087DBA">
        <w:rPr>
          <w:szCs w:val="24"/>
        </w:rPr>
        <w:t xml:space="preserve"> todėl siūloma šias patalpas išnuomoti </w:t>
      </w:r>
      <w:r w:rsidR="000D44F1" w:rsidRPr="00087DBA">
        <w:rPr>
          <w:szCs w:val="24"/>
        </w:rPr>
        <w:t>viešo</w:t>
      </w:r>
      <w:r w:rsidR="00D3156C" w:rsidRPr="00087DBA">
        <w:rPr>
          <w:szCs w:val="24"/>
        </w:rPr>
        <w:t xml:space="preserve"> konkurso </w:t>
      </w:r>
      <w:r w:rsidR="000D44F1" w:rsidRPr="00087DBA">
        <w:rPr>
          <w:szCs w:val="24"/>
        </w:rPr>
        <w:t xml:space="preserve">būdu 5 metams </w:t>
      </w:r>
      <w:r w:rsidR="00043D23" w:rsidRPr="00087DBA">
        <w:t>kitai asmenų aptarnavimo veiklai (kirpyklų veiklai)</w:t>
      </w:r>
      <w:r w:rsidR="00071136">
        <w:t xml:space="preserve"> vykdyti</w:t>
      </w:r>
      <w:r w:rsidR="00043D23" w:rsidRPr="00087DBA">
        <w:t>.</w:t>
      </w:r>
    </w:p>
    <w:p w14:paraId="27286295" w14:textId="77777777" w:rsidR="00A07BF1" w:rsidRPr="00AA47CB" w:rsidRDefault="00A07BF1" w:rsidP="00A07BF1">
      <w:pPr>
        <w:pStyle w:val="Antrats"/>
        <w:tabs>
          <w:tab w:val="left" w:pos="1296"/>
        </w:tabs>
        <w:ind w:firstLine="731"/>
        <w:jc w:val="both"/>
        <w:rPr>
          <w:szCs w:val="24"/>
        </w:rPr>
      </w:pPr>
      <w:r w:rsidRPr="00AA47CB">
        <w:rPr>
          <w:szCs w:val="24"/>
        </w:rPr>
        <w:t xml:space="preserve">Patalpų 1 kv. metro pradinė nuomos kaina apskaičiuota, vadovaujantis </w:t>
      </w:r>
      <w:r w:rsidRPr="00EE1E74">
        <w:rPr>
          <w:szCs w:val="24"/>
        </w:rPr>
        <w:t>Nuompinigių už Pasvalio rajono savivaldybės ilgalaikio ir trumpalaikio materialiojo turto nuomą skaičiavimo taisykl</w:t>
      </w:r>
      <w:r>
        <w:rPr>
          <w:szCs w:val="24"/>
        </w:rPr>
        <w:t>ėmis</w:t>
      </w:r>
      <w:r w:rsidRPr="00EE1E74">
        <w:rPr>
          <w:szCs w:val="24"/>
        </w:rPr>
        <w:t>, patvirtint</w:t>
      </w:r>
      <w:r>
        <w:rPr>
          <w:szCs w:val="24"/>
        </w:rPr>
        <w:t>omis</w:t>
      </w:r>
      <w:r w:rsidRPr="00EE1E74">
        <w:rPr>
          <w:szCs w:val="24"/>
        </w:rPr>
        <w:t xml:space="preserve"> Pasvalio rajono savivaldybės tarybos 2021 m. gegužės 26 d. sprendimu Nr. T1-106 „Dėl Nuompinigių už Pasvalio rajono savivaldybės ilgalaikio ir trumpalaikio materialiojo turto nuomą skaičiavimo taisyklių patvirtinimo“</w:t>
      </w:r>
      <w:r>
        <w:rPr>
          <w:szCs w:val="24"/>
        </w:rPr>
        <w:t>.</w:t>
      </w:r>
      <w:r w:rsidRPr="005E4FBB">
        <w:t xml:space="preserve"> </w:t>
      </w:r>
      <w:r>
        <w:t>Vadovaujantis Aprašo 7 punktu, atsižvelgiant į nuomojamo turto paklausą ir paskirtį, Savivaldybės tarybos sprendimu pradinis nuompinigių dydis gali būti padidintas.</w:t>
      </w:r>
    </w:p>
    <w:p w14:paraId="535AC3EC" w14:textId="77777777" w:rsidR="00A07BF1" w:rsidRPr="000523B7" w:rsidRDefault="00A07BF1" w:rsidP="00A07BF1">
      <w:pPr>
        <w:ind w:left="720"/>
        <w:jc w:val="both"/>
      </w:pPr>
      <w:r w:rsidRPr="000523B7">
        <w:rPr>
          <w:b/>
        </w:rPr>
        <w:t xml:space="preserve">3. Kokios siūlomos naujos teisinio reguliavimo nuostatos ir kokių  rezultatų laukiama.  </w:t>
      </w:r>
      <w:r w:rsidRPr="000523B7">
        <w:t xml:space="preserve">                  Naujų teisinio reguliavimo nuostatų nesiūloma. </w:t>
      </w:r>
    </w:p>
    <w:p w14:paraId="5C1B0DBF" w14:textId="77777777" w:rsidR="00A07BF1" w:rsidRPr="000523B7" w:rsidRDefault="00A07BF1" w:rsidP="00A07BF1">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14EB5080" w14:textId="7503CB1F" w:rsidR="00A07BF1" w:rsidRPr="000523B7" w:rsidRDefault="00043D23" w:rsidP="00A07BF1">
      <w:pPr>
        <w:ind w:firstLine="720"/>
        <w:jc w:val="both"/>
        <w:rPr>
          <w:szCs w:val="24"/>
          <w:lang w:eastAsia="lt-LT"/>
        </w:rPr>
      </w:pPr>
      <w:r>
        <w:rPr>
          <w:color w:val="000000"/>
          <w:szCs w:val="24"/>
          <w:lang w:eastAsia="lt-LT"/>
        </w:rPr>
        <w:t>Lėšų reikės skelbimui paskelbti vietinėje spaudoje apie viešą nuomos konkursą.</w:t>
      </w:r>
    </w:p>
    <w:p w14:paraId="227BF87F" w14:textId="77777777" w:rsidR="00A07BF1" w:rsidRPr="000523B7" w:rsidRDefault="00A07BF1" w:rsidP="00A07BF1">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08F8EA3F" w14:textId="77777777" w:rsidR="00A07BF1" w:rsidRPr="000523B7" w:rsidRDefault="00A07BF1" w:rsidP="00A07BF1">
      <w:pPr>
        <w:ind w:firstLine="720"/>
        <w:jc w:val="both"/>
        <w:rPr>
          <w:szCs w:val="24"/>
        </w:rPr>
      </w:pPr>
      <w:r w:rsidRPr="000523B7">
        <w:rPr>
          <w:szCs w:val="24"/>
        </w:rPr>
        <w:t>Priėmus sprendimo projektą, neigiamų pasekmių nenumatoma.</w:t>
      </w:r>
    </w:p>
    <w:p w14:paraId="503F18A6" w14:textId="77777777" w:rsidR="00A07BF1" w:rsidRPr="000523B7" w:rsidRDefault="00A07BF1" w:rsidP="00A07BF1">
      <w:pPr>
        <w:ind w:firstLine="731"/>
        <w:jc w:val="both"/>
        <w:rPr>
          <w:bCs/>
          <w:szCs w:val="24"/>
        </w:rPr>
      </w:pPr>
      <w:r w:rsidRPr="000523B7">
        <w:rPr>
          <w:b/>
          <w:bCs/>
          <w:szCs w:val="24"/>
        </w:rPr>
        <w:t xml:space="preserve">6. Jeigu sprendimui įgyvendinti reikia įgyvendinamųjų teisės aktų, – kas ir kada juos turėtų priimti. </w:t>
      </w:r>
      <w:r w:rsidRPr="000523B7">
        <w:rPr>
          <w:szCs w:val="24"/>
        </w:rPr>
        <w:t>N</w:t>
      </w:r>
      <w:r w:rsidRPr="000523B7">
        <w:rPr>
          <w:bCs/>
          <w:szCs w:val="24"/>
        </w:rPr>
        <w:t>ereikia.</w:t>
      </w:r>
    </w:p>
    <w:p w14:paraId="1FA18720" w14:textId="77777777" w:rsidR="00A07BF1" w:rsidRPr="000523B7" w:rsidRDefault="00A07BF1" w:rsidP="00A07BF1">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12C9A2E8" w14:textId="77777777" w:rsidR="00A07BF1" w:rsidRPr="000523B7" w:rsidRDefault="00A07BF1" w:rsidP="00A07BF1">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Pr="000523B7">
        <w:rPr>
          <w:szCs w:val="24"/>
        </w:rPr>
        <w:t>Pasvalio rajono savivaldybės administracijos Strateginio planavimo ir investicijų skyrius. Atsakingas asmuo – Strateginio planavimo ir investicijų skyriaus vedėjas Gytis Vitkus.</w:t>
      </w:r>
    </w:p>
    <w:p w14:paraId="5C7B4E4F" w14:textId="77777777" w:rsidR="00A07BF1" w:rsidRPr="000523B7" w:rsidRDefault="00A07BF1" w:rsidP="00A07BF1">
      <w:pPr>
        <w:ind w:left="720"/>
        <w:jc w:val="both"/>
        <w:rPr>
          <w:b/>
          <w:szCs w:val="24"/>
        </w:rPr>
      </w:pPr>
    </w:p>
    <w:p w14:paraId="0178171A" w14:textId="77777777" w:rsidR="00A07BF1" w:rsidRDefault="00A07BF1" w:rsidP="004B2D8C">
      <w:pPr>
        <w:jc w:val="center"/>
      </w:pPr>
    </w:p>
    <w:p w14:paraId="5FA4FB10" w14:textId="68AE5003" w:rsidR="00CF61E6" w:rsidRPr="00693F6C" w:rsidRDefault="00CF61E6">
      <w:pPr>
        <w:rPr>
          <w:szCs w:val="24"/>
        </w:rPr>
      </w:pPr>
      <w:r w:rsidRPr="00AA47CB">
        <w:rPr>
          <w:szCs w:val="24"/>
        </w:rPr>
        <w:t xml:space="preserve">Strateginio planavimo ir investicijų skyriaus </w:t>
      </w:r>
      <w:r w:rsidRPr="00AA47CB">
        <w:t xml:space="preserve">specialistė  </w:t>
      </w:r>
      <w:r w:rsidRPr="00AA47CB">
        <w:tab/>
      </w:r>
      <w:r w:rsidR="00693F6C">
        <w:t xml:space="preserve">                                   Živilė </w:t>
      </w:r>
      <w:proofErr w:type="spellStart"/>
      <w:r w:rsidR="00693F6C">
        <w:t>Kripaitienė</w:t>
      </w:r>
      <w:proofErr w:type="spellEnd"/>
      <w:r w:rsidRPr="00AA47CB">
        <w:tab/>
        <w:t xml:space="preserve">                                              </w:t>
      </w:r>
    </w:p>
    <w:sectPr w:rsidR="00CF61E6" w:rsidRPr="00693F6C" w:rsidSect="008C3474">
      <w:headerReference w:type="first" r:id="rId6"/>
      <w:type w:val="continuous"/>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F222" w14:textId="77777777" w:rsidR="00F53201" w:rsidRDefault="00F53201">
      <w:r>
        <w:separator/>
      </w:r>
    </w:p>
  </w:endnote>
  <w:endnote w:type="continuationSeparator" w:id="0">
    <w:p w14:paraId="6DE2A370" w14:textId="77777777" w:rsidR="00F53201" w:rsidRDefault="00F5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66F6" w14:textId="77777777" w:rsidR="00F53201" w:rsidRDefault="00F53201">
      <w:r>
        <w:separator/>
      </w:r>
    </w:p>
  </w:footnote>
  <w:footnote w:type="continuationSeparator" w:id="0">
    <w:p w14:paraId="04BBACE8" w14:textId="77777777" w:rsidR="00F53201" w:rsidRDefault="00F5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5DB1" w14:textId="77777777" w:rsidR="00CF61E6" w:rsidRDefault="00CF61E6">
    <w:pPr>
      <w:pStyle w:val="Antrats"/>
      <w:rPr>
        <w:b/>
      </w:rPr>
    </w:pPr>
    <w:r>
      <w:tab/>
    </w:r>
    <w:r>
      <w:tab/>
      <w:t xml:space="preserve">   </w:t>
    </w:r>
  </w:p>
  <w:p w14:paraId="061B4AC9" w14:textId="77777777" w:rsidR="00CF61E6" w:rsidRDefault="00CF61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FBB"/>
    <w:rsid w:val="00013C81"/>
    <w:rsid w:val="000155BB"/>
    <w:rsid w:val="00016CA2"/>
    <w:rsid w:val="00017F5D"/>
    <w:rsid w:val="00023A90"/>
    <w:rsid w:val="00025F20"/>
    <w:rsid w:val="000339D0"/>
    <w:rsid w:val="000403F5"/>
    <w:rsid w:val="00043D23"/>
    <w:rsid w:val="00061F9A"/>
    <w:rsid w:val="00071136"/>
    <w:rsid w:val="00087DBA"/>
    <w:rsid w:val="00091149"/>
    <w:rsid w:val="000915A6"/>
    <w:rsid w:val="000A124B"/>
    <w:rsid w:val="000B07E6"/>
    <w:rsid w:val="000B0B40"/>
    <w:rsid w:val="000B0DDD"/>
    <w:rsid w:val="000B1E37"/>
    <w:rsid w:val="000B7572"/>
    <w:rsid w:val="000C72BF"/>
    <w:rsid w:val="000D0C3E"/>
    <w:rsid w:val="000D336E"/>
    <w:rsid w:val="000D44F1"/>
    <w:rsid w:val="000E16DE"/>
    <w:rsid w:val="000E41B5"/>
    <w:rsid w:val="000E6AFA"/>
    <w:rsid w:val="000E6E0B"/>
    <w:rsid w:val="000F299F"/>
    <w:rsid w:val="00102339"/>
    <w:rsid w:val="00110B81"/>
    <w:rsid w:val="0011434E"/>
    <w:rsid w:val="001143C6"/>
    <w:rsid w:val="00114450"/>
    <w:rsid w:val="00120373"/>
    <w:rsid w:val="00120C5E"/>
    <w:rsid w:val="00125F9A"/>
    <w:rsid w:val="001264B1"/>
    <w:rsid w:val="00126EB5"/>
    <w:rsid w:val="0012725D"/>
    <w:rsid w:val="00133E08"/>
    <w:rsid w:val="0014297C"/>
    <w:rsid w:val="00150190"/>
    <w:rsid w:val="00155DE8"/>
    <w:rsid w:val="00161623"/>
    <w:rsid w:val="00171992"/>
    <w:rsid w:val="00180B5D"/>
    <w:rsid w:val="00182B5D"/>
    <w:rsid w:val="00184D2E"/>
    <w:rsid w:val="001857B2"/>
    <w:rsid w:val="001900B8"/>
    <w:rsid w:val="001A6B80"/>
    <w:rsid w:val="001B7A59"/>
    <w:rsid w:val="001D67EF"/>
    <w:rsid w:val="001D69D3"/>
    <w:rsid w:val="001E285E"/>
    <w:rsid w:val="001F5650"/>
    <w:rsid w:val="002039AE"/>
    <w:rsid w:val="00206A46"/>
    <w:rsid w:val="00207097"/>
    <w:rsid w:val="0021498D"/>
    <w:rsid w:val="002164D0"/>
    <w:rsid w:val="0022051C"/>
    <w:rsid w:val="00231371"/>
    <w:rsid w:val="00232CF4"/>
    <w:rsid w:val="00235F26"/>
    <w:rsid w:val="00236CCF"/>
    <w:rsid w:val="00243E43"/>
    <w:rsid w:val="00251882"/>
    <w:rsid w:val="00257E80"/>
    <w:rsid w:val="00262FF1"/>
    <w:rsid w:val="00264B06"/>
    <w:rsid w:val="00292D66"/>
    <w:rsid w:val="002B6ABD"/>
    <w:rsid w:val="002C0220"/>
    <w:rsid w:val="002C3E2F"/>
    <w:rsid w:val="002C77D4"/>
    <w:rsid w:val="002D0F83"/>
    <w:rsid w:val="002D540D"/>
    <w:rsid w:val="002D6132"/>
    <w:rsid w:val="002F0190"/>
    <w:rsid w:val="002F7F55"/>
    <w:rsid w:val="00300D5E"/>
    <w:rsid w:val="00311E12"/>
    <w:rsid w:val="00313741"/>
    <w:rsid w:val="003212B2"/>
    <w:rsid w:val="00334169"/>
    <w:rsid w:val="00336F3D"/>
    <w:rsid w:val="00337CD9"/>
    <w:rsid w:val="00345F07"/>
    <w:rsid w:val="00351E91"/>
    <w:rsid w:val="00355524"/>
    <w:rsid w:val="00366E0A"/>
    <w:rsid w:val="003735B1"/>
    <w:rsid w:val="003738A5"/>
    <w:rsid w:val="00374FD5"/>
    <w:rsid w:val="0037769D"/>
    <w:rsid w:val="003805C4"/>
    <w:rsid w:val="00381811"/>
    <w:rsid w:val="0039196B"/>
    <w:rsid w:val="003A31E8"/>
    <w:rsid w:val="003A596E"/>
    <w:rsid w:val="003B5EBB"/>
    <w:rsid w:val="003C2F25"/>
    <w:rsid w:val="003D2700"/>
    <w:rsid w:val="003D2FA3"/>
    <w:rsid w:val="003D4E22"/>
    <w:rsid w:val="003E1B21"/>
    <w:rsid w:val="003E4676"/>
    <w:rsid w:val="003F193A"/>
    <w:rsid w:val="003F4364"/>
    <w:rsid w:val="00400E40"/>
    <w:rsid w:val="004062B4"/>
    <w:rsid w:val="00406EEB"/>
    <w:rsid w:val="00415C57"/>
    <w:rsid w:val="004163A3"/>
    <w:rsid w:val="00426111"/>
    <w:rsid w:val="004303AD"/>
    <w:rsid w:val="00433039"/>
    <w:rsid w:val="00444013"/>
    <w:rsid w:val="00445AEC"/>
    <w:rsid w:val="00454A97"/>
    <w:rsid w:val="004710AD"/>
    <w:rsid w:val="00473739"/>
    <w:rsid w:val="0047524B"/>
    <w:rsid w:val="00481C4C"/>
    <w:rsid w:val="004960EC"/>
    <w:rsid w:val="004963C7"/>
    <w:rsid w:val="004A17A6"/>
    <w:rsid w:val="004A7CFF"/>
    <w:rsid w:val="004B0093"/>
    <w:rsid w:val="004B2D8C"/>
    <w:rsid w:val="004D739A"/>
    <w:rsid w:val="004E1311"/>
    <w:rsid w:val="004E5C85"/>
    <w:rsid w:val="004E6081"/>
    <w:rsid w:val="0052260E"/>
    <w:rsid w:val="0054379E"/>
    <w:rsid w:val="005457AE"/>
    <w:rsid w:val="00547B3E"/>
    <w:rsid w:val="00550281"/>
    <w:rsid w:val="00550F93"/>
    <w:rsid w:val="00564242"/>
    <w:rsid w:val="005646A9"/>
    <w:rsid w:val="005675C0"/>
    <w:rsid w:val="00582CE0"/>
    <w:rsid w:val="005922D2"/>
    <w:rsid w:val="00592487"/>
    <w:rsid w:val="005A3306"/>
    <w:rsid w:val="005A5C52"/>
    <w:rsid w:val="005B1617"/>
    <w:rsid w:val="005B6A99"/>
    <w:rsid w:val="005C137A"/>
    <w:rsid w:val="005C1763"/>
    <w:rsid w:val="005D7937"/>
    <w:rsid w:val="005E0DBE"/>
    <w:rsid w:val="005F678E"/>
    <w:rsid w:val="00604864"/>
    <w:rsid w:val="006168BA"/>
    <w:rsid w:val="00626E66"/>
    <w:rsid w:val="0065053A"/>
    <w:rsid w:val="006721DD"/>
    <w:rsid w:val="00674BE2"/>
    <w:rsid w:val="00675E9A"/>
    <w:rsid w:val="006769FA"/>
    <w:rsid w:val="006935C6"/>
    <w:rsid w:val="00693F6C"/>
    <w:rsid w:val="0069442B"/>
    <w:rsid w:val="006A0D15"/>
    <w:rsid w:val="006A46CB"/>
    <w:rsid w:val="006B0CC7"/>
    <w:rsid w:val="006B1EBF"/>
    <w:rsid w:val="006B6176"/>
    <w:rsid w:val="006C1094"/>
    <w:rsid w:val="006D3A0B"/>
    <w:rsid w:val="0071303B"/>
    <w:rsid w:val="00734676"/>
    <w:rsid w:val="0073474E"/>
    <w:rsid w:val="00735328"/>
    <w:rsid w:val="00746C08"/>
    <w:rsid w:val="00756040"/>
    <w:rsid w:val="0075712A"/>
    <w:rsid w:val="00772187"/>
    <w:rsid w:val="007807BF"/>
    <w:rsid w:val="007814F2"/>
    <w:rsid w:val="0078682F"/>
    <w:rsid w:val="00790B08"/>
    <w:rsid w:val="007A5E6F"/>
    <w:rsid w:val="007B32CC"/>
    <w:rsid w:val="007C3075"/>
    <w:rsid w:val="007C7B14"/>
    <w:rsid w:val="007D0FF2"/>
    <w:rsid w:val="007D16D5"/>
    <w:rsid w:val="007D39A1"/>
    <w:rsid w:val="007D6240"/>
    <w:rsid w:val="007D657C"/>
    <w:rsid w:val="007F5B95"/>
    <w:rsid w:val="00804B07"/>
    <w:rsid w:val="00805CCF"/>
    <w:rsid w:val="00813557"/>
    <w:rsid w:val="0081481B"/>
    <w:rsid w:val="00815CB6"/>
    <w:rsid w:val="0082669F"/>
    <w:rsid w:val="008447C7"/>
    <w:rsid w:val="00857692"/>
    <w:rsid w:val="0086058E"/>
    <w:rsid w:val="008609AD"/>
    <w:rsid w:val="008613AC"/>
    <w:rsid w:val="00865385"/>
    <w:rsid w:val="00870652"/>
    <w:rsid w:val="00880B22"/>
    <w:rsid w:val="00892532"/>
    <w:rsid w:val="008A2B1A"/>
    <w:rsid w:val="008A6F97"/>
    <w:rsid w:val="008B0D12"/>
    <w:rsid w:val="008B264D"/>
    <w:rsid w:val="008B74D2"/>
    <w:rsid w:val="008C3474"/>
    <w:rsid w:val="008C573F"/>
    <w:rsid w:val="008D028B"/>
    <w:rsid w:val="008D5711"/>
    <w:rsid w:val="008D70BD"/>
    <w:rsid w:val="008E36F1"/>
    <w:rsid w:val="008E5176"/>
    <w:rsid w:val="008F404B"/>
    <w:rsid w:val="008F6A19"/>
    <w:rsid w:val="00916E33"/>
    <w:rsid w:val="00921116"/>
    <w:rsid w:val="009250E1"/>
    <w:rsid w:val="00927885"/>
    <w:rsid w:val="00935418"/>
    <w:rsid w:val="00937923"/>
    <w:rsid w:val="0094321D"/>
    <w:rsid w:val="009463EF"/>
    <w:rsid w:val="00960A0B"/>
    <w:rsid w:val="00964437"/>
    <w:rsid w:val="0097535A"/>
    <w:rsid w:val="00981A21"/>
    <w:rsid w:val="00985261"/>
    <w:rsid w:val="009852C5"/>
    <w:rsid w:val="009853EE"/>
    <w:rsid w:val="009879D6"/>
    <w:rsid w:val="009B353C"/>
    <w:rsid w:val="009B4F45"/>
    <w:rsid w:val="009B5A39"/>
    <w:rsid w:val="009C2756"/>
    <w:rsid w:val="009D10E5"/>
    <w:rsid w:val="009D7B0D"/>
    <w:rsid w:val="009E6AD3"/>
    <w:rsid w:val="009F5946"/>
    <w:rsid w:val="009F6CD8"/>
    <w:rsid w:val="00A02B0A"/>
    <w:rsid w:val="00A04216"/>
    <w:rsid w:val="00A07BF1"/>
    <w:rsid w:val="00A13156"/>
    <w:rsid w:val="00A14707"/>
    <w:rsid w:val="00A30CA1"/>
    <w:rsid w:val="00A34A52"/>
    <w:rsid w:val="00A41189"/>
    <w:rsid w:val="00A41A81"/>
    <w:rsid w:val="00A4422D"/>
    <w:rsid w:val="00A50C5D"/>
    <w:rsid w:val="00A52136"/>
    <w:rsid w:val="00A55A16"/>
    <w:rsid w:val="00A5792C"/>
    <w:rsid w:val="00A67646"/>
    <w:rsid w:val="00A70072"/>
    <w:rsid w:val="00A8251A"/>
    <w:rsid w:val="00A82718"/>
    <w:rsid w:val="00A835BE"/>
    <w:rsid w:val="00A83934"/>
    <w:rsid w:val="00A8437B"/>
    <w:rsid w:val="00AA3453"/>
    <w:rsid w:val="00AA47CB"/>
    <w:rsid w:val="00AA70AC"/>
    <w:rsid w:val="00AB152D"/>
    <w:rsid w:val="00AB2560"/>
    <w:rsid w:val="00AC37B2"/>
    <w:rsid w:val="00AC54CF"/>
    <w:rsid w:val="00AD33B9"/>
    <w:rsid w:val="00AD3D27"/>
    <w:rsid w:val="00AD547B"/>
    <w:rsid w:val="00AD651E"/>
    <w:rsid w:val="00AF3FF9"/>
    <w:rsid w:val="00AF4791"/>
    <w:rsid w:val="00AF712D"/>
    <w:rsid w:val="00B118F9"/>
    <w:rsid w:val="00B148ED"/>
    <w:rsid w:val="00B24EE5"/>
    <w:rsid w:val="00B37C4E"/>
    <w:rsid w:val="00B40928"/>
    <w:rsid w:val="00B459AD"/>
    <w:rsid w:val="00B47D14"/>
    <w:rsid w:val="00B55A78"/>
    <w:rsid w:val="00B63889"/>
    <w:rsid w:val="00B6720D"/>
    <w:rsid w:val="00B7053F"/>
    <w:rsid w:val="00B7166E"/>
    <w:rsid w:val="00B72246"/>
    <w:rsid w:val="00B75FF1"/>
    <w:rsid w:val="00B82DE7"/>
    <w:rsid w:val="00B85773"/>
    <w:rsid w:val="00B8615D"/>
    <w:rsid w:val="00BA30F1"/>
    <w:rsid w:val="00BB0F6F"/>
    <w:rsid w:val="00BB552A"/>
    <w:rsid w:val="00BC3AFB"/>
    <w:rsid w:val="00BD4A1A"/>
    <w:rsid w:val="00BD791A"/>
    <w:rsid w:val="00BE3991"/>
    <w:rsid w:val="00BF54CC"/>
    <w:rsid w:val="00C02F92"/>
    <w:rsid w:val="00C0690C"/>
    <w:rsid w:val="00C07449"/>
    <w:rsid w:val="00C10A6E"/>
    <w:rsid w:val="00C1295D"/>
    <w:rsid w:val="00C1340C"/>
    <w:rsid w:val="00C158F1"/>
    <w:rsid w:val="00C21D72"/>
    <w:rsid w:val="00C24F85"/>
    <w:rsid w:val="00C304F8"/>
    <w:rsid w:val="00C3130F"/>
    <w:rsid w:val="00C331B5"/>
    <w:rsid w:val="00C37B36"/>
    <w:rsid w:val="00C50713"/>
    <w:rsid w:val="00C57051"/>
    <w:rsid w:val="00C67398"/>
    <w:rsid w:val="00C72506"/>
    <w:rsid w:val="00C72952"/>
    <w:rsid w:val="00C75C44"/>
    <w:rsid w:val="00C75CBF"/>
    <w:rsid w:val="00C81E3D"/>
    <w:rsid w:val="00C944DA"/>
    <w:rsid w:val="00C95BA8"/>
    <w:rsid w:val="00C95F12"/>
    <w:rsid w:val="00CA0075"/>
    <w:rsid w:val="00CB6E49"/>
    <w:rsid w:val="00CC6C60"/>
    <w:rsid w:val="00CE32A4"/>
    <w:rsid w:val="00CE7C81"/>
    <w:rsid w:val="00CF61E6"/>
    <w:rsid w:val="00D023CE"/>
    <w:rsid w:val="00D03198"/>
    <w:rsid w:val="00D05F29"/>
    <w:rsid w:val="00D14683"/>
    <w:rsid w:val="00D157AB"/>
    <w:rsid w:val="00D20AE8"/>
    <w:rsid w:val="00D30769"/>
    <w:rsid w:val="00D3156C"/>
    <w:rsid w:val="00D322D6"/>
    <w:rsid w:val="00D45C1C"/>
    <w:rsid w:val="00D705A3"/>
    <w:rsid w:val="00D73826"/>
    <w:rsid w:val="00D73CF4"/>
    <w:rsid w:val="00D8572E"/>
    <w:rsid w:val="00D942B6"/>
    <w:rsid w:val="00D95870"/>
    <w:rsid w:val="00DD7369"/>
    <w:rsid w:val="00DE0AFA"/>
    <w:rsid w:val="00DE23D5"/>
    <w:rsid w:val="00DF3531"/>
    <w:rsid w:val="00DF5B3B"/>
    <w:rsid w:val="00DF7412"/>
    <w:rsid w:val="00E11180"/>
    <w:rsid w:val="00E25D0C"/>
    <w:rsid w:val="00E2662D"/>
    <w:rsid w:val="00E30D5B"/>
    <w:rsid w:val="00E41969"/>
    <w:rsid w:val="00E44B5C"/>
    <w:rsid w:val="00E62775"/>
    <w:rsid w:val="00E7134A"/>
    <w:rsid w:val="00E802D9"/>
    <w:rsid w:val="00EA0C47"/>
    <w:rsid w:val="00EB2FCF"/>
    <w:rsid w:val="00EC23F9"/>
    <w:rsid w:val="00EC316E"/>
    <w:rsid w:val="00ED2D55"/>
    <w:rsid w:val="00EE7AF4"/>
    <w:rsid w:val="00F0101D"/>
    <w:rsid w:val="00F01791"/>
    <w:rsid w:val="00F028B7"/>
    <w:rsid w:val="00F02C8E"/>
    <w:rsid w:val="00F1534E"/>
    <w:rsid w:val="00F20FE6"/>
    <w:rsid w:val="00F309D4"/>
    <w:rsid w:val="00F30A29"/>
    <w:rsid w:val="00F35162"/>
    <w:rsid w:val="00F369B8"/>
    <w:rsid w:val="00F43A92"/>
    <w:rsid w:val="00F51579"/>
    <w:rsid w:val="00F51BEE"/>
    <w:rsid w:val="00F53201"/>
    <w:rsid w:val="00F62D37"/>
    <w:rsid w:val="00F734EF"/>
    <w:rsid w:val="00F772CE"/>
    <w:rsid w:val="00F7743E"/>
    <w:rsid w:val="00F91019"/>
    <w:rsid w:val="00FB21B1"/>
    <w:rsid w:val="00FB6A5E"/>
    <w:rsid w:val="00FB72E1"/>
    <w:rsid w:val="00FD44F2"/>
    <w:rsid w:val="00FD49FB"/>
    <w:rsid w:val="00FE21D1"/>
    <w:rsid w:val="00FE5ACD"/>
    <w:rsid w:val="00FF1DD6"/>
    <w:rsid w:val="00FF24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83285"/>
  <w15:docId w15:val="{8727A7B8-CA81-4005-979B-2EAB9778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3,Diagrama Diagrama Diagrama Diagrama Diagrama1,Diagrama Diagrama Diagrama Diagrama Diagrama Diagrama Diagrama Diagrama,Diagrama Diagrama Diagrama Diagrama Diagrama Diagrama,Diagrama Diagrama Diagrama Diagrama1"/>
    <w:link w:val="Antrats"/>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 w:type="paragraph" w:customStyle="1" w:styleId="Default">
    <w:name w:val="Default"/>
    <w:rsid w:val="001F5650"/>
    <w:pPr>
      <w:autoSpaceDE w:val="0"/>
      <w:autoSpaceDN w:val="0"/>
      <w:adjustRightInd w:val="0"/>
    </w:pPr>
    <w:rPr>
      <w:color w:val="000000"/>
      <w:sz w:val="24"/>
      <w:szCs w:val="24"/>
    </w:rPr>
  </w:style>
  <w:style w:type="paragraph" w:styleId="Pataisymai">
    <w:name w:val="Revision"/>
    <w:hidden/>
    <w:uiPriority w:val="99"/>
    <w:semiHidden/>
    <w:rsid w:val="00604864"/>
    <w:rPr>
      <w:sz w:val="24"/>
      <w:lang w:eastAsia="en-US"/>
    </w:rPr>
  </w:style>
  <w:style w:type="paragraph" w:customStyle="1" w:styleId="normal-p">
    <w:name w:val="normal-p"/>
    <w:basedOn w:val="prastasis"/>
    <w:rsid w:val="00481C4C"/>
    <w:pPr>
      <w:spacing w:before="100" w:beforeAutospacing="1" w:after="100" w:afterAutospacing="1"/>
    </w:pPr>
    <w:rPr>
      <w:szCs w:val="24"/>
      <w:lang w:eastAsia="lt-LT"/>
    </w:rPr>
  </w:style>
  <w:style w:type="character" w:customStyle="1" w:styleId="normal-h">
    <w:name w:val="normal-h"/>
    <w:basedOn w:val="Numatytasispastraiposriftas"/>
    <w:rsid w:val="0048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729">
      <w:bodyDiv w:val="1"/>
      <w:marLeft w:val="0"/>
      <w:marRight w:val="0"/>
      <w:marTop w:val="0"/>
      <w:marBottom w:val="0"/>
      <w:divBdr>
        <w:top w:val="none" w:sz="0" w:space="0" w:color="auto"/>
        <w:left w:val="none" w:sz="0" w:space="0" w:color="auto"/>
        <w:bottom w:val="none" w:sz="0" w:space="0" w:color="auto"/>
        <w:right w:val="none" w:sz="0" w:space="0" w:color="auto"/>
      </w:divBdr>
    </w:div>
    <w:div w:id="308366416">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 w:id="1975409109">
      <w:bodyDiv w:val="1"/>
      <w:marLeft w:val="0"/>
      <w:marRight w:val="0"/>
      <w:marTop w:val="0"/>
      <w:marBottom w:val="0"/>
      <w:divBdr>
        <w:top w:val="none" w:sz="0" w:space="0" w:color="auto"/>
        <w:left w:val="none" w:sz="0" w:space="0" w:color="auto"/>
        <w:bottom w:val="none" w:sz="0" w:space="0" w:color="auto"/>
        <w:right w:val="none" w:sz="0" w:space="0" w:color="auto"/>
      </w:divBdr>
    </w:div>
    <w:div w:id="20044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759</Words>
  <Characters>5601</Characters>
  <Application>Microsoft Office Word</Application>
  <DocSecurity>0</DocSecurity>
  <Lines>46</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2023-03-10T07:41:00Z</cp:lastPrinted>
  <dcterms:created xsi:type="dcterms:W3CDTF">2023-03-10T07:40:00Z</dcterms:created>
  <dcterms:modified xsi:type="dcterms:W3CDTF">2023-03-23T11:24:00Z</dcterms:modified>
</cp:coreProperties>
</file>