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1B95BBB6" w:rsidR="00496533" w:rsidRPr="002A6EC2" w:rsidRDefault="0016633D">
      <w:r w:rsidRPr="002A6EC2">
        <w:rPr>
          <w:noProof/>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Default="00496533">
                            <w:pPr>
                              <w:rPr>
                                <w:b/>
                              </w:rPr>
                            </w:pPr>
                            <w:r>
                              <w:rPr>
                                <w:b/>
                                <w:bCs/>
                              </w:rPr>
                              <w:t>projektas</w:t>
                            </w:r>
                          </w:p>
                          <w:p w14:paraId="1B8EA479" w14:textId="69100363" w:rsidR="00496533" w:rsidRDefault="00496533">
                            <w:pPr>
                              <w:rPr>
                                <w:b/>
                              </w:rPr>
                            </w:pPr>
                            <w:r>
                              <w:rPr>
                                <w:b/>
                                <w:bCs/>
                              </w:rPr>
                              <w:t>reg. Nr. T</w:t>
                            </w:r>
                            <w:r>
                              <w:rPr>
                                <w:b/>
                              </w:rPr>
                              <w:t>-</w:t>
                            </w:r>
                            <w:r w:rsidR="00E21DEF">
                              <w:rPr>
                                <w:b/>
                              </w:rPr>
                              <w:t>91</w:t>
                            </w:r>
                          </w:p>
                          <w:p w14:paraId="4A487E90" w14:textId="119FF00C" w:rsidR="00496533" w:rsidRDefault="00496533">
                            <w:pPr>
                              <w:rPr>
                                <w:b/>
                              </w:rPr>
                            </w:pPr>
                            <w:r>
                              <w:rPr>
                                <w:b/>
                              </w:rPr>
                              <w:t>2.</w:t>
                            </w:r>
                            <w:r w:rsidR="00E21DEF">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Default="00496533">
                      <w:pPr>
                        <w:rPr>
                          <w:b/>
                        </w:rPr>
                      </w:pPr>
                      <w:r>
                        <w:rPr>
                          <w:b/>
                          <w:bCs/>
                        </w:rPr>
                        <w:t>projektas</w:t>
                      </w:r>
                    </w:p>
                    <w:p w14:paraId="1B8EA479" w14:textId="69100363" w:rsidR="00496533" w:rsidRDefault="00496533">
                      <w:pPr>
                        <w:rPr>
                          <w:b/>
                        </w:rPr>
                      </w:pPr>
                      <w:r>
                        <w:rPr>
                          <w:b/>
                          <w:bCs/>
                        </w:rPr>
                        <w:t>reg. Nr. T</w:t>
                      </w:r>
                      <w:r>
                        <w:rPr>
                          <w:b/>
                        </w:rPr>
                        <w:t>-</w:t>
                      </w:r>
                      <w:r w:rsidR="00E21DEF">
                        <w:rPr>
                          <w:b/>
                        </w:rPr>
                        <w:t>91</w:t>
                      </w:r>
                    </w:p>
                    <w:p w14:paraId="4A487E90" w14:textId="119FF00C" w:rsidR="00496533" w:rsidRDefault="00496533">
                      <w:pPr>
                        <w:rPr>
                          <w:b/>
                        </w:rPr>
                      </w:pPr>
                      <w:r>
                        <w:rPr>
                          <w:b/>
                        </w:rPr>
                        <w:t>2.</w:t>
                      </w:r>
                      <w:r w:rsidR="00E21DEF">
                        <w:rPr>
                          <w:b/>
                        </w:rPr>
                        <w:t>2.</w:t>
                      </w:r>
                      <w:r>
                        <w:rPr>
                          <w:b/>
                        </w:rPr>
                        <w:t xml:space="preserve"> darbotvarkės klausimas</w:t>
                      </w:r>
                    </w:p>
                  </w:txbxContent>
                </v:textbox>
              </v:shape>
            </w:pict>
          </mc:Fallback>
        </mc:AlternateContent>
      </w:r>
    </w:p>
    <w:p w14:paraId="128CB6AE" w14:textId="77777777" w:rsidR="00496533" w:rsidRPr="002A6EC2" w:rsidRDefault="00496533">
      <w:pPr>
        <w:pStyle w:val="Antrats"/>
        <w:jc w:val="center"/>
        <w:rPr>
          <w:b/>
          <w:bCs/>
          <w:caps/>
          <w:sz w:val="26"/>
        </w:rPr>
      </w:pPr>
      <w:bookmarkStart w:id="0" w:name="Institucija"/>
      <w:r w:rsidRPr="002A6EC2">
        <w:rPr>
          <w:b/>
          <w:bCs/>
          <w:caps/>
          <w:sz w:val="26"/>
        </w:rPr>
        <w:t>Pasvalio rajono savivaldybės taryba</w:t>
      </w:r>
      <w:bookmarkEnd w:id="0"/>
    </w:p>
    <w:p w14:paraId="3B48EA3B" w14:textId="77777777" w:rsidR="00496533" w:rsidRPr="002A6EC2" w:rsidRDefault="00496533"/>
    <w:p w14:paraId="774EBC09" w14:textId="77777777" w:rsidR="00496533" w:rsidRPr="002A6EC2" w:rsidRDefault="00496533">
      <w:pPr>
        <w:jc w:val="center"/>
        <w:rPr>
          <w:b/>
          <w:caps/>
        </w:rPr>
      </w:pPr>
      <w:bookmarkStart w:id="1" w:name="Forma"/>
      <w:r w:rsidRPr="002A6EC2">
        <w:rPr>
          <w:b/>
          <w:caps/>
        </w:rPr>
        <w:t>Sprendimas</w:t>
      </w:r>
      <w:bookmarkEnd w:id="1"/>
    </w:p>
    <w:p w14:paraId="2290A6F9" w14:textId="730F4452" w:rsidR="00496533" w:rsidRPr="002A6EC2" w:rsidRDefault="00496533" w:rsidP="00836AA3">
      <w:pPr>
        <w:jc w:val="center"/>
        <w:rPr>
          <w:b/>
          <w:caps/>
        </w:rPr>
      </w:pPr>
      <w:bookmarkStart w:id="2" w:name="Pavadinimas"/>
      <w:r w:rsidRPr="002A6EC2">
        <w:rPr>
          <w:b/>
          <w:caps/>
        </w:rPr>
        <w:t>Dėl</w:t>
      </w:r>
      <w:r w:rsidRPr="002A6EC2">
        <w:rPr>
          <w:b/>
          <w:caps/>
          <w:szCs w:val="24"/>
        </w:rPr>
        <w:t xml:space="preserve"> </w:t>
      </w:r>
      <w:r w:rsidR="00155F18">
        <w:rPr>
          <w:b/>
          <w:caps/>
          <w:szCs w:val="24"/>
        </w:rPr>
        <w:t xml:space="preserve">pasvalio rajono savivaldybės tArybos komitetų </w:t>
      </w:r>
      <w:r w:rsidR="00ED4672">
        <w:rPr>
          <w:b/>
          <w:caps/>
          <w:szCs w:val="24"/>
        </w:rPr>
        <w:t>Sudarymo</w:t>
      </w:r>
    </w:p>
    <w:p w14:paraId="2262621F" w14:textId="77777777" w:rsidR="00496533" w:rsidRPr="002A6EC2" w:rsidRDefault="00496533" w:rsidP="00836AA3">
      <w:pPr>
        <w:jc w:val="center"/>
      </w:pPr>
    </w:p>
    <w:p w14:paraId="335AF390" w14:textId="21CC3373" w:rsidR="00496533" w:rsidRPr="002A6EC2" w:rsidRDefault="00496533">
      <w:pPr>
        <w:jc w:val="center"/>
      </w:pPr>
      <w:bookmarkStart w:id="3" w:name="Data"/>
      <w:bookmarkEnd w:id="2"/>
      <w:r w:rsidRPr="002A6EC2">
        <w:t>20</w:t>
      </w:r>
      <w:r w:rsidR="00112A4A" w:rsidRPr="002A6EC2">
        <w:t>2</w:t>
      </w:r>
      <w:r w:rsidR="00191DAF" w:rsidRPr="002A6EC2">
        <w:t>3</w:t>
      </w:r>
      <w:r w:rsidR="00C56F65" w:rsidRPr="002A6EC2">
        <w:t xml:space="preserve"> m. </w:t>
      </w:r>
      <w:r w:rsidR="00155F18">
        <w:t>balandžio</w:t>
      </w:r>
      <w:r w:rsidR="0076481B" w:rsidRPr="002A6EC2">
        <w:t xml:space="preserve"> </w:t>
      </w:r>
      <w:r w:rsidR="00ED4672">
        <w:t xml:space="preserve">    </w:t>
      </w:r>
      <w:r w:rsidRPr="002A6EC2">
        <w:t xml:space="preserve">d. </w:t>
      </w:r>
      <w:bookmarkEnd w:id="3"/>
      <w:r w:rsidRPr="002A6EC2">
        <w:t xml:space="preserve">Nr. </w:t>
      </w:r>
      <w:bookmarkStart w:id="4" w:name="Nr"/>
      <w:r w:rsidRPr="002A6EC2">
        <w:t>T1-</w:t>
      </w:r>
    </w:p>
    <w:bookmarkEnd w:id="4"/>
    <w:p w14:paraId="433EACE9" w14:textId="77777777" w:rsidR="00496533" w:rsidRPr="002A6EC2" w:rsidRDefault="00496533">
      <w:pPr>
        <w:jc w:val="center"/>
      </w:pPr>
      <w:r w:rsidRPr="002A6EC2">
        <w:t>Pasvalys</w:t>
      </w:r>
    </w:p>
    <w:p w14:paraId="567C3911" w14:textId="77777777" w:rsidR="00496533" w:rsidRPr="002A6EC2" w:rsidRDefault="00496533">
      <w:pPr>
        <w:pStyle w:val="Antrats"/>
        <w:tabs>
          <w:tab w:val="clear" w:pos="4153"/>
          <w:tab w:val="clear" w:pos="8306"/>
        </w:tabs>
      </w:pPr>
    </w:p>
    <w:p w14:paraId="76A61385" w14:textId="77777777" w:rsidR="00496533" w:rsidRPr="002A6EC2" w:rsidRDefault="00496533">
      <w:pPr>
        <w:pStyle w:val="Antrats"/>
        <w:tabs>
          <w:tab w:val="clear" w:pos="4153"/>
          <w:tab w:val="clear" w:pos="8306"/>
        </w:tabs>
        <w:sectPr w:rsidR="00496533" w:rsidRPr="002A6EC2">
          <w:headerReference w:type="first" r:id="rId7"/>
          <w:pgSz w:w="11906" w:h="16838" w:code="9"/>
          <w:pgMar w:top="1134" w:right="567" w:bottom="1134" w:left="1701" w:header="964" w:footer="567" w:gutter="0"/>
          <w:cols w:space="1296"/>
          <w:titlePg/>
        </w:sectPr>
      </w:pPr>
    </w:p>
    <w:p w14:paraId="5DB68D46" w14:textId="37AA42C0" w:rsidR="00191DAF" w:rsidRPr="002A6EC2" w:rsidRDefault="005D372C" w:rsidP="00191DAF">
      <w:pPr>
        <w:pStyle w:val="Antrats"/>
        <w:tabs>
          <w:tab w:val="clear" w:pos="4153"/>
          <w:tab w:val="clear" w:pos="8306"/>
        </w:tabs>
        <w:ind w:firstLine="720"/>
        <w:jc w:val="both"/>
      </w:pPr>
      <w:r w:rsidRPr="002A6EC2">
        <w:t>Vadovaudamasi</w:t>
      </w:r>
      <w:r w:rsidR="00155F18">
        <w:t xml:space="preserve"> Lietuvos Respublikos vietos savivaldos įstatymo </w:t>
      </w:r>
      <w:r w:rsidR="00ED4672">
        <w:t xml:space="preserve">15 straipsnio </w:t>
      </w:r>
      <w:r w:rsidR="00985A05">
        <w:t>2</w:t>
      </w:r>
      <w:r w:rsidR="00ED4672">
        <w:t xml:space="preserve"> dalies 4 punktu, </w:t>
      </w:r>
      <w:r w:rsidR="00155F18">
        <w:t>19 straipsnio 3 dalimi</w:t>
      </w:r>
      <w:r w:rsidR="00F54D46">
        <w:t xml:space="preserve">, </w:t>
      </w:r>
      <w:r w:rsidR="00155F18">
        <w:t xml:space="preserve">vykdydama </w:t>
      </w:r>
      <w:r w:rsidR="00155F18">
        <w:rPr>
          <w:bCs/>
        </w:rPr>
        <w:t>Pasvalio rajono savivaldybės tarybos veiklos reglamento, patvirtinto Pasvalio rajono savivaldybės tarybos 2023 m. kovo 29 d. sprendimu Nr. T1-54 „Dėl Pasvalio rajono savivaldybės tarybos veiklos reglamento patvirtinimo“</w:t>
      </w:r>
      <w:r w:rsidR="00191DAF" w:rsidRPr="002A6EC2">
        <w:t xml:space="preserve">, </w:t>
      </w:r>
      <w:r w:rsidR="00ED4672">
        <w:t xml:space="preserve">111, </w:t>
      </w:r>
      <w:r w:rsidR="00155F18">
        <w:t>117 punkt</w:t>
      </w:r>
      <w:r w:rsidR="00ED4672">
        <w:t>us</w:t>
      </w:r>
      <w:r w:rsidR="00155F18">
        <w:t>,</w:t>
      </w:r>
      <w:r w:rsidR="00ED4672">
        <w:t xml:space="preserve"> </w:t>
      </w:r>
      <w:r w:rsidR="00191DAF" w:rsidRPr="002A6EC2">
        <w:t xml:space="preserve">Pasvalio rajono savivaldybės taryba </w:t>
      </w:r>
      <w:r w:rsidR="00191DAF" w:rsidRPr="002A6EC2">
        <w:rPr>
          <w:spacing w:val="44"/>
        </w:rPr>
        <w:t>nusprendžia:</w:t>
      </w:r>
    </w:p>
    <w:p w14:paraId="4D0FE6B9" w14:textId="515A73D5" w:rsidR="00ED4672" w:rsidRDefault="00155F18" w:rsidP="00ED4672">
      <w:pPr>
        <w:pStyle w:val="Antrats"/>
        <w:tabs>
          <w:tab w:val="clear" w:pos="4153"/>
          <w:tab w:val="clear" w:pos="8306"/>
        </w:tabs>
        <w:jc w:val="both"/>
      </w:pPr>
      <w:r>
        <w:tab/>
      </w:r>
      <w:r w:rsidR="00ED4672">
        <w:t>Sudaryti</w:t>
      </w:r>
      <w:r>
        <w:t xml:space="preserve"> </w:t>
      </w:r>
      <w:r w:rsidR="00985A05">
        <w:t xml:space="preserve">šiuos </w:t>
      </w:r>
      <w:r>
        <w:t>Pasvalio rajono savivaldybės tarybos komitet</w:t>
      </w:r>
      <w:r w:rsidR="00ED4672">
        <w:t>us:</w:t>
      </w:r>
    </w:p>
    <w:p w14:paraId="3D86CC5A" w14:textId="51AF477C" w:rsidR="00ED4672" w:rsidRPr="00B54241" w:rsidRDefault="00155F18" w:rsidP="00ED4672">
      <w:pPr>
        <w:pStyle w:val="Antrats"/>
        <w:numPr>
          <w:ilvl w:val="0"/>
          <w:numId w:val="9"/>
        </w:numPr>
        <w:tabs>
          <w:tab w:val="clear" w:pos="4153"/>
          <w:tab w:val="clear" w:pos="8306"/>
          <w:tab w:val="left" w:pos="1134"/>
        </w:tabs>
        <w:ind w:left="0" w:firstLine="709"/>
        <w:jc w:val="both"/>
        <w:rPr>
          <w:b/>
        </w:rPr>
      </w:pPr>
      <w:r w:rsidRPr="00B54241">
        <w:rPr>
          <w:b/>
          <w:szCs w:val="24"/>
        </w:rPr>
        <w:t>Biudžeto, ekonomikos ir kaimo reikalų komitet</w:t>
      </w:r>
      <w:r w:rsidR="00F567E0" w:rsidRPr="00B54241">
        <w:rPr>
          <w:b/>
          <w:szCs w:val="24"/>
        </w:rPr>
        <w:t>ą</w:t>
      </w:r>
      <w:r w:rsidR="00985A05" w:rsidRPr="00B54241">
        <w:rPr>
          <w:b/>
          <w:szCs w:val="24"/>
        </w:rPr>
        <w:t xml:space="preserve"> iš </w:t>
      </w:r>
      <w:r w:rsidR="00B54241">
        <w:rPr>
          <w:b/>
          <w:szCs w:val="24"/>
        </w:rPr>
        <w:t>6 (</w:t>
      </w:r>
      <w:r w:rsidR="00985A05" w:rsidRPr="00B54241">
        <w:rPr>
          <w:b/>
          <w:szCs w:val="24"/>
        </w:rPr>
        <w:t>šešių</w:t>
      </w:r>
      <w:r w:rsidR="00B54241">
        <w:rPr>
          <w:b/>
          <w:szCs w:val="24"/>
        </w:rPr>
        <w:t>)</w:t>
      </w:r>
      <w:r w:rsidR="00985A05" w:rsidRPr="00B54241">
        <w:rPr>
          <w:b/>
          <w:szCs w:val="24"/>
        </w:rPr>
        <w:t xml:space="preserve"> narių</w:t>
      </w:r>
      <w:r w:rsidR="00ED4672" w:rsidRPr="00B54241">
        <w:rPr>
          <w:b/>
          <w:szCs w:val="24"/>
        </w:rPr>
        <w:t>:</w:t>
      </w:r>
    </w:p>
    <w:p w14:paraId="4EF0557F" w14:textId="791A6234" w:rsidR="00ED4672" w:rsidRPr="00ED4672" w:rsidRDefault="00F567E0" w:rsidP="00ED4672">
      <w:pPr>
        <w:pStyle w:val="Antrats"/>
        <w:numPr>
          <w:ilvl w:val="1"/>
          <w:numId w:val="9"/>
        </w:numPr>
        <w:tabs>
          <w:tab w:val="clear" w:pos="4153"/>
          <w:tab w:val="clear" w:pos="8306"/>
          <w:tab w:val="left" w:pos="1276"/>
        </w:tabs>
        <w:ind w:left="0" w:firstLine="709"/>
        <w:jc w:val="both"/>
      </w:pPr>
      <w:r>
        <w:rPr>
          <w:bCs/>
          <w:szCs w:val="24"/>
        </w:rPr>
        <w:t>Vaidotas Gikys</w:t>
      </w:r>
      <w:r w:rsidR="00ED4672">
        <w:rPr>
          <w:bCs/>
          <w:szCs w:val="24"/>
        </w:rPr>
        <w:t>;</w:t>
      </w:r>
    </w:p>
    <w:p w14:paraId="55300856" w14:textId="10D0B460" w:rsidR="00155F18" w:rsidRPr="00ED4672" w:rsidRDefault="00F567E0" w:rsidP="00ED4672">
      <w:pPr>
        <w:pStyle w:val="Antrats"/>
        <w:numPr>
          <w:ilvl w:val="1"/>
          <w:numId w:val="9"/>
        </w:numPr>
        <w:tabs>
          <w:tab w:val="clear" w:pos="4153"/>
          <w:tab w:val="clear" w:pos="8306"/>
          <w:tab w:val="left" w:pos="1276"/>
        </w:tabs>
        <w:ind w:left="0" w:firstLine="709"/>
        <w:jc w:val="both"/>
      </w:pPr>
      <w:r>
        <w:rPr>
          <w:bCs/>
          <w:szCs w:val="24"/>
        </w:rPr>
        <w:t>Igoris Malinauskas</w:t>
      </w:r>
      <w:r w:rsidR="00ED4672">
        <w:rPr>
          <w:bCs/>
          <w:szCs w:val="24"/>
        </w:rPr>
        <w:t>;</w:t>
      </w:r>
    </w:p>
    <w:p w14:paraId="42D046D9" w14:textId="60947967" w:rsidR="00ED4672" w:rsidRPr="00ED4672" w:rsidRDefault="00F567E0" w:rsidP="00ED4672">
      <w:pPr>
        <w:pStyle w:val="Antrats"/>
        <w:numPr>
          <w:ilvl w:val="1"/>
          <w:numId w:val="9"/>
        </w:numPr>
        <w:tabs>
          <w:tab w:val="clear" w:pos="4153"/>
          <w:tab w:val="clear" w:pos="8306"/>
          <w:tab w:val="left" w:pos="1276"/>
        </w:tabs>
        <w:ind w:left="0" w:firstLine="709"/>
        <w:jc w:val="both"/>
      </w:pPr>
      <w:r>
        <w:rPr>
          <w:bCs/>
          <w:szCs w:val="24"/>
        </w:rPr>
        <w:t>Neringa Trinskienė</w:t>
      </w:r>
      <w:r w:rsidR="00ED4672">
        <w:rPr>
          <w:bCs/>
          <w:szCs w:val="24"/>
        </w:rPr>
        <w:t>;</w:t>
      </w:r>
    </w:p>
    <w:p w14:paraId="647A3E43" w14:textId="579D6D3C" w:rsidR="00ED4672" w:rsidRPr="00ED4672" w:rsidRDefault="00B54241" w:rsidP="00ED4672">
      <w:pPr>
        <w:pStyle w:val="Antrats"/>
        <w:numPr>
          <w:ilvl w:val="1"/>
          <w:numId w:val="9"/>
        </w:numPr>
        <w:tabs>
          <w:tab w:val="clear" w:pos="4153"/>
          <w:tab w:val="clear" w:pos="8306"/>
          <w:tab w:val="left" w:pos="1276"/>
        </w:tabs>
        <w:ind w:left="0" w:firstLine="709"/>
        <w:jc w:val="both"/>
      </w:pPr>
      <w:r>
        <w:rPr>
          <w:bCs/>
          <w:szCs w:val="24"/>
        </w:rPr>
        <w:t>Šarūnas Varna</w:t>
      </w:r>
      <w:r w:rsidR="00ED4672">
        <w:rPr>
          <w:bCs/>
          <w:szCs w:val="24"/>
        </w:rPr>
        <w:t>;</w:t>
      </w:r>
    </w:p>
    <w:p w14:paraId="12D697AB" w14:textId="7738EA5F" w:rsidR="00ED4672" w:rsidRPr="00ED4672" w:rsidRDefault="00B54241" w:rsidP="00ED4672">
      <w:pPr>
        <w:pStyle w:val="Antrats"/>
        <w:numPr>
          <w:ilvl w:val="1"/>
          <w:numId w:val="9"/>
        </w:numPr>
        <w:tabs>
          <w:tab w:val="clear" w:pos="4153"/>
          <w:tab w:val="clear" w:pos="8306"/>
          <w:tab w:val="left" w:pos="1276"/>
        </w:tabs>
        <w:ind w:left="0" w:firstLine="709"/>
        <w:jc w:val="both"/>
      </w:pPr>
      <w:r>
        <w:rPr>
          <w:bCs/>
          <w:szCs w:val="24"/>
        </w:rPr>
        <w:t>Zenonas Zimkus</w:t>
      </w:r>
      <w:r w:rsidR="00ED4672">
        <w:rPr>
          <w:bCs/>
          <w:szCs w:val="24"/>
        </w:rPr>
        <w:t>;</w:t>
      </w:r>
    </w:p>
    <w:p w14:paraId="356C5D4D" w14:textId="15CC0F12" w:rsidR="007743FE" w:rsidRPr="00ED4672" w:rsidRDefault="00B54241" w:rsidP="00B54241">
      <w:pPr>
        <w:pStyle w:val="Antrats"/>
        <w:numPr>
          <w:ilvl w:val="1"/>
          <w:numId w:val="9"/>
        </w:numPr>
        <w:tabs>
          <w:tab w:val="clear" w:pos="4153"/>
          <w:tab w:val="clear" w:pos="8306"/>
          <w:tab w:val="left" w:pos="1276"/>
        </w:tabs>
        <w:ind w:left="0" w:firstLine="709"/>
        <w:jc w:val="both"/>
      </w:pPr>
      <w:r>
        <w:rPr>
          <w:bCs/>
          <w:szCs w:val="24"/>
        </w:rPr>
        <w:t>Rimas Želvys.</w:t>
      </w:r>
    </w:p>
    <w:p w14:paraId="102E7BBF" w14:textId="0EECC2A4" w:rsidR="00ED4672" w:rsidRPr="00ED4672" w:rsidRDefault="00ED4672" w:rsidP="00ED4672">
      <w:pPr>
        <w:pStyle w:val="Antrats"/>
        <w:numPr>
          <w:ilvl w:val="0"/>
          <w:numId w:val="9"/>
        </w:numPr>
        <w:tabs>
          <w:tab w:val="clear" w:pos="4153"/>
          <w:tab w:val="clear" w:pos="8306"/>
          <w:tab w:val="left" w:pos="1134"/>
        </w:tabs>
        <w:ind w:left="0" w:firstLine="709"/>
        <w:jc w:val="both"/>
      </w:pPr>
      <w:r w:rsidRPr="00B54241">
        <w:rPr>
          <w:b/>
          <w:szCs w:val="24"/>
        </w:rPr>
        <w:t>Švietimo, kultūros ir sporto komitet</w:t>
      </w:r>
      <w:r w:rsidR="00B54241" w:rsidRPr="00B54241">
        <w:rPr>
          <w:b/>
          <w:szCs w:val="24"/>
        </w:rPr>
        <w:t xml:space="preserve">ą iš </w:t>
      </w:r>
      <w:r w:rsidR="00B54241">
        <w:rPr>
          <w:b/>
          <w:szCs w:val="24"/>
        </w:rPr>
        <w:t>7 (</w:t>
      </w:r>
      <w:r w:rsidR="00B54241" w:rsidRPr="00B54241">
        <w:rPr>
          <w:b/>
          <w:szCs w:val="24"/>
        </w:rPr>
        <w:t>septynių</w:t>
      </w:r>
      <w:r w:rsidR="00B54241">
        <w:rPr>
          <w:b/>
          <w:szCs w:val="24"/>
        </w:rPr>
        <w:t>)</w:t>
      </w:r>
      <w:r w:rsidR="00B54241" w:rsidRPr="00B54241">
        <w:rPr>
          <w:b/>
          <w:szCs w:val="24"/>
        </w:rPr>
        <w:t xml:space="preserve"> narių</w:t>
      </w:r>
      <w:r>
        <w:rPr>
          <w:bCs/>
          <w:szCs w:val="24"/>
        </w:rPr>
        <w:t>:</w:t>
      </w:r>
    </w:p>
    <w:p w14:paraId="67F48D26" w14:textId="06095907" w:rsidR="00ED4672" w:rsidRPr="00B54241" w:rsidRDefault="00B54241" w:rsidP="00ED4672">
      <w:pPr>
        <w:pStyle w:val="Antrats"/>
        <w:numPr>
          <w:ilvl w:val="1"/>
          <w:numId w:val="9"/>
        </w:numPr>
        <w:tabs>
          <w:tab w:val="clear" w:pos="4153"/>
          <w:tab w:val="clear" w:pos="8306"/>
          <w:tab w:val="left" w:pos="1276"/>
        </w:tabs>
        <w:ind w:left="0" w:firstLine="709"/>
        <w:jc w:val="both"/>
      </w:pPr>
      <w:r>
        <w:rPr>
          <w:bCs/>
          <w:szCs w:val="24"/>
        </w:rPr>
        <w:t>Povilas Balčiūnas</w:t>
      </w:r>
      <w:r w:rsidR="00ED4672">
        <w:rPr>
          <w:bCs/>
          <w:szCs w:val="24"/>
        </w:rPr>
        <w:t>;</w:t>
      </w:r>
    </w:p>
    <w:p w14:paraId="7CFC3A00" w14:textId="551E4F15" w:rsidR="00B54241" w:rsidRPr="00B54241" w:rsidRDefault="00B54241" w:rsidP="00ED4672">
      <w:pPr>
        <w:pStyle w:val="Antrats"/>
        <w:numPr>
          <w:ilvl w:val="1"/>
          <w:numId w:val="9"/>
        </w:numPr>
        <w:tabs>
          <w:tab w:val="clear" w:pos="4153"/>
          <w:tab w:val="clear" w:pos="8306"/>
          <w:tab w:val="left" w:pos="1276"/>
        </w:tabs>
        <w:ind w:left="0" w:firstLine="709"/>
        <w:jc w:val="both"/>
      </w:pPr>
      <w:r>
        <w:rPr>
          <w:bCs/>
          <w:szCs w:val="24"/>
        </w:rPr>
        <w:t>Danutė Jablonskytė-Raščė;</w:t>
      </w:r>
    </w:p>
    <w:p w14:paraId="43CF60D6" w14:textId="46C3021C" w:rsidR="00B54241" w:rsidRPr="00ED4672" w:rsidRDefault="00B54241" w:rsidP="00ED4672">
      <w:pPr>
        <w:pStyle w:val="Antrats"/>
        <w:numPr>
          <w:ilvl w:val="1"/>
          <w:numId w:val="9"/>
        </w:numPr>
        <w:tabs>
          <w:tab w:val="clear" w:pos="4153"/>
          <w:tab w:val="clear" w:pos="8306"/>
          <w:tab w:val="left" w:pos="1276"/>
        </w:tabs>
        <w:ind w:left="0" w:firstLine="709"/>
        <w:jc w:val="both"/>
      </w:pPr>
      <w:r>
        <w:rPr>
          <w:bCs/>
          <w:szCs w:val="24"/>
        </w:rPr>
        <w:t>Jūratė Jovaišienė;</w:t>
      </w:r>
    </w:p>
    <w:p w14:paraId="64AA6D10" w14:textId="4FAAC5F6" w:rsidR="00ED4672" w:rsidRPr="00ED4672" w:rsidRDefault="00B54241" w:rsidP="00ED4672">
      <w:pPr>
        <w:pStyle w:val="Antrats"/>
        <w:numPr>
          <w:ilvl w:val="1"/>
          <w:numId w:val="9"/>
        </w:numPr>
        <w:tabs>
          <w:tab w:val="clear" w:pos="4153"/>
          <w:tab w:val="clear" w:pos="8306"/>
          <w:tab w:val="left" w:pos="1276"/>
        </w:tabs>
        <w:ind w:left="0" w:firstLine="709"/>
        <w:jc w:val="both"/>
      </w:pPr>
      <w:r>
        <w:rPr>
          <w:bCs/>
          <w:szCs w:val="24"/>
        </w:rPr>
        <w:t>Rimvydas Mitkus</w:t>
      </w:r>
      <w:r w:rsidR="00ED4672">
        <w:rPr>
          <w:bCs/>
          <w:szCs w:val="24"/>
        </w:rPr>
        <w:t>;</w:t>
      </w:r>
    </w:p>
    <w:p w14:paraId="538F1277" w14:textId="3587054B" w:rsidR="00ED4672" w:rsidRPr="00ED4672" w:rsidRDefault="00B54241" w:rsidP="00ED4672">
      <w:pPr>
        <w:pStyle w:val="Antrats"/>
        <w:numPr>
          <w:ilvl w:val="1"/>
          <w:numId w:val="9"/>
        </w:numPr>
        <w:tabs>
          <w:tab w:val="clear" w:pos="4153"/>
          <w:tab w:val="clear" w:pos="8306"/>
          <w:tab w:val="left" w:pos="1276"/>
        </w:tabs>
        <w:ind w:left="0" w:firstLine="709"/>
        <w:jc w:val="both"/>
      </w:pPr>
      <w:r>
        <w:rPr>
          <w:bCs/>
          <w:szCs w:val="24"/>
        </w:rPr>
        <w:t>Asta Simonaitė</w:t>
      </w:r>
      <w:r w:rsidR="00ED4672">
        <w:rPr>
          <w:bCs/>
          <w:szCs w:val="24"/>
        </w:rPr>
        <w:t>;</w:t>
      </w:r>
    </w:p>
    <w:p w14:paraId="27FAD5BD" w14:textId="6CEAC300" w:rsidR="00ED4672" w:rsidRPr="00ED4672" w:rsidRDefault="00B54241" w:rsidP="00ED4672">
      <w:pPr>
        <w:pStyle w:val="Antrats"/>
        <w:numPr>
          <w:ilvl w:val="1"/>
          <w:numId w:val="9"/>
        </w:numPr>
        <w:tabs>
          <w:tab w:val="clear" w:pos="4153"/>
          <w:tab w:val="clear" w:pos="8306"/>
          <w:tab w:val="left" w:pos="1276"/>
        </w:tabs>
        <w:ind w:left="0" w:firstLine="709"/>
        <w:jc w:val="both"/>
      </w:pPr>
      <w:r>
        <w:t>Jurgita Vaitiekūnienė;</w:t>
      </w:r>
    </w:p>
    <w:p w14:paraId="54EEC571" w14:textId="4968C8AC" w:rsidR="00ED4672" w:rsidRDefault="00B54241" w:rsidP="00B54241">
      <w:pPr>
        <w:pStyle w:val="Antrats"/>
        <w:numPr>
          <w:ilvl w:val="1"/>
          <w:numId w:val="9"/>
        </w:numPr>
        <w:tabs>
          <w:tab w:val="clear" w:pos="4153"/>
          <w:tab w:val="clear" w:pos="8306"/>
          <w:tab w:val="left" w:pos="1276"/>
        </w:tabs>
        <w:ind w:left="0" w:firstLine="709"/>
        <w:jc w:val="both"/>
      </w:pPr>
      <w:r>
        <w:rPr>
          <w:bCs/>
          <w:szCs w:val="24"/>
        </w:rPr>
        <w:t>Gediminas Žardeckas.</w:t>
      </w:r>
    </w:p>
    <w:p w14:paraId="15ED61BC" w14:textId="2AC65934" w:rsidR="00ED4672" w:rsidRPr="00B54241" w:rsidRDefault="00ED4672" w:rsidP="00ED4672">
      <w:pPr>
        <w:pStyle w:val="Antrats"/>
        <w:numPr>
          <w:ilvl w:val="0"/>
          <w:numId w:val="9"/>
        </w:numPr>
        <w:tabs>
          <w:tab w:val="clear" w:pos="4153"/>
          <w:tab w:val="clear" w:pos="8306"/>
          <w:tab w:val="left" w:pos="1134"/>
        </w:tabs>
        <w:ind w:left="0" w:firstLine="709"/>
        <w:jc w:val="both"/>
        <w:rPr>
          <w:b/>
        </w:rPr>
      </w:pPr>
      <w:r w:rsidRPr="00B54241">
        <w:rPr>
          <w:b/>
          <w:szCs w:val="24"/>
          <w:lang w:eastAsia="lt-LT"/>
        </w:rPr>
        <w:t>Socialinių reikalų, sveikatos ir aplinkos apsaugos komitet</w:t>
      </w:r>
      <w:r w:rsidR="00B54241" w:rsidRPr="00B54241">
        <w:rPr>
          <w:b/>
          <w:szCs w:val="24"/>
          <w:lang w:eastAsia="lt-LT"/>
        </w:rPr>
        <w:t>ą iš</w:t>
      </w:r>
      <w:r w:rsidR="00B54241">
        <w:rPr>
          <w:b/>
          <w:szCs w:val="24"/>
          <w:lang w:eastAsia="lt-LT"/>
        </w:rPr>
        <w:t xml:space="preserve"> 6 (</w:t>
      </w:r>
      <w:r w:rsidR="00B54241" w:rsidRPr="00B54241">
        <w:rPr>
          <w:b/>
          <w:szCs w:val="24"/>
          <w:lang w:eastAsia="lt-LT"/>
        </w:rPr>
        <w:t>šešių</w:t>
      </w:r>
      <w:r w:rsidR="00B54241">
        <w:rPr>
          <w:b/>
          <w:szCs w:val="24"/>
          <w:lang w:eastAsia="lt-LT"/>
        </w:rPr>
        <w:t>)</w:t>
      </w:r>
      <w:r w:rsidR="00B54241" w:rsidRPr="00B54241">
        <w:rPr>
          <w:b/>
          <w:szCs w:val="24"/>
          <w:lang w:eastAsia="lt-LT"/>
        </w:rPr>
        <w:t xml:space="preserve"> narių</w:t>
      </w:r>
      <w:r w:rsidRPr="00B54241">
        <w:rPr>
          <w:b/>
          <w:szCs w:val="24"/>
          <w:lang w:eastAsia="lt-LT"/>
        </w:rPr>
        <w:t>:</w:t>
      </w:r>
    </w:p>
    <w:p w14:paraId="3988260F" w14:textId="4FB5EBC3" w:rsidR="00ED4672" w:rsidRPr="00ED4672" w:rsidRDefault="00200613" w:rsidP="00ED4672">
      <w:pPr>
        <w:pStyle w:val="Antrats"/>
        <w:numPr>
          <w:ilvl w:val="1"/>
          <w:numId w:val="9"/>
        </w:numPr>
        <w:tabs>
          <w:tab w:val="clear" w:pos="4153"/>
          <w:tab w:val="clear" w:pos="8306"/>
          <w:tab w:val="left" w:pos="1276"/>
        </w:tabs>
        <w:ind w:left="0" w:firstLine="709"/>
        <w:jc w:val="both"/>
      </w:pPr>
      <w:r>
        <w:rPr>
          <w:bCs/>
          <w:szCs w:val="24"/>
        </w:rPr>
        <w:t>Gediminas Andrašūnas</w:t>
      </w:r>
      <w:r w:rsidR="00ED4672">
        <w:rPr>
          <w:bCs/>
          <w:szCs w:val="24"/>
        </w:rPr>
        <w:t>;</w:t>
      </w:r>
    </w:p>
    <w:p w14:paraId="0F906551" w14:textId="0A597458" w:rsidR="00ED4672" w:rsidRPr="00ED4672" w:rsidRDefault="00200613" w:rsidP="00ED4672">
      <w:pPr>
        <w:pStyle w:val="Antrats"/>
        <w:numPr>
          <w:ilvl w:val="1"/>
          <w:numId w:val="9"/>
        </w:numPr>
        <w:tabs>
          <w:tab w:val="clear" w:pos="4153"/>
          <w:tab w:val="clear" w:pos="8306"/>
          <w:tab w:val="left" w:pos="1276"/>
        </w:tabs>
        <w:ind w:left="0" w:firstLine="709"/>
        <w:jc w:val="both"/>
      </w:pPr>
      <w:r>
        <w:rPr>
          <w:bCs/>
          <w:szCs w:val="24"/>
        </w:rPr>
        <w:t>Petras Drevinskas</w:t>
      </w:r>
      <w:r w:rsidR="00ED4672">
        <w:rPr>
          <w:bCs/>
          <w:szCs w:val="24"/>
        </w:rPr>
        <w:t>;</w:t>
      </w:r>
    </w:p>
    <w:p w14:paraId="04DBDA3E" w14:textId="648F8D0E" w:rsidR="00ED4672" w:rsidRPr="00ED4672" w:rsidRDefault="00200613" w:rsidP="00ED4672">
      <w:pPr>
        <w:pStyle w:val="Antrats"/>
        <w:numPr>
          <w:ilvl w:val="1"/>
          <w:numId w:val="9"/>
        </w:numPr>
        <w:tabs>
          <w:tab w:val="clear" w:pos="4153"/>
          <w:tab w:val="clear" w:pos="8306"/>
          <w:tab w:val="left" w:pos="1276"/>
        </w:tabs>
        <w:ind w:left="0" w:firstLine="709"/>
        <w:jc w:val="both"/>
      </w:pPr>
      <w:r>
        <w:rPr>
          <w:bCs/>
          <w:szCs w:val="24"/>
        </w:rPr>
        <w:t>Nijolė Matulienė</w:t>
      </w:r>
      <w:r w:rsidR="00ED4672">
        <w:rPr>
          <w:bCs/>
          <w:szCs w:val="24"/>
        </w:rPr>
        <w:t>;</w:t>
      </w:r>
    </w:p>
    <w:p w14:paraId="0636F5D7" w14:textId="63C42ADE" w:rsidR="00ED4672" w:rsidRPr="00ED4672" w:rsidRDefault="00200613" w:rsidP="00ED4672">
      <w:pPr>
        <w:pStyle w:val="Antrats"/>
        <w:numPr>
          <w:ilvl w:val="1"/>
          <w:numId w:val="9"/>
        </w:numPr>
        <w:tabs>
          <w:tab w:val="clear" w:pos="4153"/>
          <w:tab w:val="clear" w:pos="8306"/>
          <w:tab w:val="left" w:pos="1276"/>
        </w:tabs>
        <w:ind w:left="0" w:firstLine="709"/>
        <w:jc w:val="both"/>
      </w:pPr>
      <w:r>
        <w:rPr>
          <w:bCs/>
          <w:szCs w:val="24"/>
        </w:rPr>
        <w:t>Regina Mitrienė;</w:t>
      </w:r>
    </w:p>
    <w:p w14:paraId="31ADF1BE" w14:textId="005C2F77" w:rsidR="00ED4672" w:rsidRPr="00ED4672" w:rsidRDefault="00200613" w:rsidP="00ED4672">
      <w:pPr>
        <w:pStyle w:val="Antrats"/>
        <w:numPr>
          <w:ilvl w:val="1"/>
          <w:numId w:val="9"/>
        </w:numPr>
        <w:tabs>
          <w:tab w:val="clear" w:pos="4153"/>
          <w:tab w:val="clear" w:pos="8306"/>
          <w:tab w:val="left" w:pos="1276"/>
        </w:tabs>
        <w:ind w:left="0" w:firstLine="709"/>
        <w:jc w:val="both"/>
      </w:pPr>
      <w:r>
        <w:rPr>
          <w:bCs/>
          <w:szCs w:val="24"/>
        </w:rPr>
        <w:t>Vladas Linkevičius</w:t>
      </w:r>
      <w:r w:rsidR="00ED4672">
        <w:rPr>
          <w:bCs/>
          <w:szCs w:val="24"/>
        </w:rPr>
        <w:t>;</w:t>
      </w:r>
    </w:p>
    <w:p w14:paraId="7296C3CB" w14:textId="07CDEAB0" w:rsidR="00ED4672" w:rsidRPr="00ED4672" w:rsidRDefault="00200613" w:rsidP="00ED4672">
      <w:pPr>
        <w:pStyle w:val="Antrats"/>
        <w:numPr>
          <w:ilvl w:val="1"/>
          <w:numId w:val="9"/>
        </w:numPr>
        <w:tabs>
          <w:tab w:val="clear" w:pos="4153"/>
          <w:tab w:val="clear" w:pos="8306"/>
          <w:tab w:val="left" w:pos="1276"/>
        </w:tabs>
        <w:ind w:left="0" w:firstLine="709"/>
        <w:jc w:val="both"/>
      </w:pPr>
      <w:r>
        <w:rPr>
          <w:bCs/>
          <w:szCs w:val="24"/>
        </w:rPr>
        <w:t xml:space="preserve">Julija </w:t>
      </w:r>
      <w:r w:rsidR="00554F87">
        <w:rPr>
          <w:bCs/>
          <w:szCs w:val="24"/>
        </w:rPr>
        <w:t>R</w:t>
      </w:r>
      <w:r>
        <w:rPr>
          <w:bCs/>
          <w:szCs w:val="24"/>
        </w:rPr>
        <w:t>astauskaitė</w:t>
      </w:r>
    </w:p>
    <w:p w14:paraId="69B41CDE" w14:textId="03FCA0FF" w:rsidR="00ED4672" w:rsidRPr="00ED4672" w:rsidRDefault="00ED4672" w:rsidP="00ED4672">
      <w:pPr>
        <w:pStyle w:val="Antrats"/>
        <w:numPr>
          <w:ilvl w:val="0"/>
          <w:numId w:val="9"/>
        </w:numPr>
        <w:tabs>
          <w:tab w:val="clear" w:pos="4153"/>
          <w:tab w:val="clear" w:pos="8306"/>
          <w:tab w:val="left" w:pos="1134"/>
        </w:tabs>
        <w:ind w:left="0" w:firstLine="709"/>
        <w:jc w:val="both"/>
      </w:pPr>
      <w:r w:rsidRPr="00554F87">
        <w:rPr>
          <w:b/>
          <w:szCs w:val="24"/>
        </w:rPr>
        <w:t>Teisėtvarkos ir visuomeninių organizacijų komitet</w:t>
      </w:r>
      <w:r w:rsidR="00554F87">
        <w:rPr>
          <w:b/>
          <w:szCs w:val="24"/>
        </w:rPr>
        <w:t>ą iš 6 (šešių) narių</w:t>
      </w:r>
      <w:r>
        <w:rPr>
          <w:bCs/>
          <w:szCs w:val="24"/>
        </w:rPr>
        <w:t>:</w:t>
      </w:r>
    </w:p>
    <w:p w14:paraId="4C4EC989" w14:textId="57159B8F" w:rsidR="00ED4672" w:rsidRPr="00ED4672" w:rsidRDefault="00554F87" w:rsidP="00ED4672">
      <w:pPr>
        <w:pStyle w:val="Antrats"/>
        <w:numPr>
          <w:ilvl w:val="1"/>
          <w:numId w:val="9"/>
        </w:numPr>
        <w:tabs>
          <w:tab w:val="clear" w:pos="4153"/>
          <w:tab w:val="clear" w:pos="8306"/>
          <w:tab w:val="left" w:pos="1276"/>
        </w:tabs>
        <w:ind w:left="0" w:firstLine="709"/>
        <w:jc w:val="both"/>
      </w:pPr>
      <w:r>
        <w:rPr>
          <w:bCs/>
          <w:szCs w:val="24"/>
        </w:rPr>
        <w:t>Viktoras Doda</w:t>
      </w:r>
      <w:r w:rsidR="00ED4672">
        <w:rPr>
          <w:bCs/>
          <w:szCs w:val="24"/>
        </w:rPr>
        <w:t>;</w:t>
      </w:r>
    </w:p>
    <w:p w14:paraId="29F773E7" w14:textId="1159BCC3" w:rsidR="00ED4672" w:rsidRPr="00ED4672" w:rsidRDefault="00554F87" w:rsidP="00ED4672">
      <w:pPr>
        <w:pStyle w:val="Antrats"/>
        <w:numPr>
          <w:ilvl w:val="1"/>
          <w:numId w:val="9"/>
        </w:numPr>
        <w:tabs>
          <w:tab w:val="clear" w:pos="4153"/>
          <w:tab w:val="clear" w:pos="8306"/>
          <w:tab w:val="left" w:pos="1276"/>
        </w:tabs>
        <w:ind w:left="0" w:firstLine="709"/>
        <w:jc w:val="both"/>
      </w:pPr>
      <w:r>
        <w:rPr>
          <w:bCs/>
          <w:szCs w:val="24"/>
        </w:rPr>
        <w:t>Vilhelminas Janušonis</w:t>
      </w:r>
      <w:r w:rsidR="00ED4672">
        <w:rPr>
          <w:bCs/>
          <w:szCs w:val="24"/>
        </w:rPr>
        <w:t>;</w:t>
      </w:r>
    </w:p>
    <w:p w14:paraId="3261ADCA" w14:textId="6F01F45D" w:rsidR="00ED4672" w:rsidRPr="00ED4672" w:rsidRDefault="00554F87" w:rsidP="00ED4672">
      <w:pPr>
        <w:pStyle w:val="Antrats"/>
        <w:numPr>
          <w:ilvl w:val="1"/>
          <w:numId w:val="9"/>
        </w:numPr>
        <w:tabs>
          <w:tab w:val="clear" w:pos="4153"/>
          <w:tab w:val="clear" w:pos="8306"/>
          <w:tab w:val="left" w:pos="1276"/>
        </w:tabs>
        <w:ind w:left="0" w:firstLine="709"/>
        <w:jc w:val="both"/>
      </w:pPr>
      <w:r>
        <w:rPr>
          <w:bCs/>
          <w:szCs w:val="24"/>
        </w:rPr>
        <w:t>Linas Kruopis</w:t>
      </w:r>
      <w:r w:rsidR="00ED4672">
        <w:rPr>
          <w:bCs/>
          <w:szCs w:val="24"/>
        </w:rPr>
        <w:t>;</w:t>
      </w:r>
    </w:p>
    <w:p w14:paraId="7F35F66C" w14:textId="2C3F8562" w:rsidR="00ED4672" w:rsidRPr="00ED4672" w:rsidRDefault="00554F87" w:rsidP="00ED4672">
      <w:pPr>
        <w:pStyle w:val="Antrats"/>
        <w:numPr>
          <w:ilvl w:val="1"/>
          <w:numId w:val="9"/>
        </w:numPr>
        <w:tabs>
          <w:tab w:val="clear" w:pos="4153"/>
          <w:tab w:val="clear" w:pos="8306"/>
          <w:tab w:val="left" w:pos="1276"/>
        </w:tabs>
        <w:ind w:left="0" w:firstLine="709"/>
        <w:jc w:val="both"/>
      </w:pPr>
      <w:r>
        <w:rPr>
          <w:bCs/>
          <w:szCs w:val="24"/>
        </w:rPr>
        <w:t>Audrius Mažuolis</w:t>
      </w:r>
      <w:r w:rsidR="00ED4672">
        <w:rPr>
          <w:bCs/>
          <w:szCs w:val="24"/>
        </w:rPr>
        <w:t>;</w:t>
      </w:r>
    </w:p>
    <w:p w14:paraId="18A67BD5" w14:textId="62D93664" w:rsidR="00ED4672" w:rsidRPr="00ED4672" w:rsidRDefault="00554F87" w:rsidP="00ED4672">
      <w:pPr>
        <w:pStyle w:val="Antrats"/>
        <w:numPr>
          <w:ilvl w:val="1"/>
          <w:numId w:val="9"/>
        </w:numPr>
        <w:tabs>
          <w:tab w:val="clear" w:pos="4153"/>
          <w:tab w:val="clear" w:pos="8306"/>
          <w:tab w:val="left" w:pos="1276"/>
        </w:tabs>
        <w:ind w:left="0" w:firstLine="709"/>
        <w:jc w:val="both"/>
      </w:pPr>
      <w:r>
        <w:rPr>
          <w:bCs/>
          <w:szCs w:val="24"/>
        </w:rPr>
        <w:t>Paulius Petkevičius</w:t>
      </w:r>
      <w:r w:rsidR="00ED4672">
        <w:rPr>
          <w:bCs/>
          <w:szCs w:val="24"/>
        </w:rPr>
        <w:t>;</w:t>
      </w:r>
    </w:p>
    <w:p w14:paraId="4BA539DD" w14:textId="576318A8" w:rsidR="00ED4672" w:rsidRPr="00ED4672" w:rsidRDefault="00554F87" w:rsidP="00ED4672">
      <w:pPr>
        <w:pStyle w:val="Antrats"/>
        <w:numPr>
          <w:ilvl w:val="1"/>
          <w:numId w:val="9"/>
        </w:numPr>
        <w:tabs>
          <w:tab w:val="clear" w:pos="4153"/>
          <w:tab w:val="clear" w:pos="8306"/>
          <w:tab w:val="left" w:pos="1276"/>
        </w:tabs>
        <w:ind w:left="0" w:firstLine="709"/>
        <w:jc w:val="both"/>
      </w:pPr>
      <w:r>
        <w:rPr>
          <w:bCs/>
          <w:szCs w:val="24"/>
        </w:rPr>
        <w:t>Alfonsas Pulokas.</w:t>
      </w:r>
    </w:p>
    <w:p w14:paraId="0455AA55" w14:textId="193D1ECB" w:rsidR="00112A4A" w:rsidRPr="002A6EC2" w:rsidRDefault="00112A4A" w:rsidP="00112A4A">
      <w:pPr>
        <w:pStyle w:val="Antrats"/>
        <w:tabs>
          <w:tab w:val="clear" w:pos="4153"/>
          <w:tab w:val="clear" w:pos="8306"/>
        </w:tabs>
        <w:ind w:firstLine="720"/>
        <w:jc w:val="both"/>
      </w:pPr>
      <w:r w:rsidRPr="002A6EC2">
        <w:rPr>
          <w:color w:val="000000"/>
          <w:szCs w:val="24"/>
        </w:rPr>
        <w:t xml:space="preserve">Sprendimas gali būti skundžiamas </w:t>
      </w:r>
      <w:r w:rsidRPr="002A6EC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A6EC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w:t>
      </w:r>
      <w:r w:rsidRPr="002A6EC2">
        <w:rPr>
          <w:color w:val="000000"/>
          <w:szCs w:val="24"/>
        </w:rPr>
        <w:lastRenderedPageBreak/>
        <w:t xml:space="preserve">Panevėžys) arba Šiaulių (Dvaro g. 80, 76298 Šiauliai) rūmuose, Lietuvos Respublikos administracinių bylų teisenos įstatymo nustatyta tvarka per vieną mėnesį nuo </w:t>
      </w:r>
      <w:r w:rsidRPr="002A6EC2">
        <w:rPr>
          <w:color w:val="000000"/>
          <w:szCs w:val="24"/>
          <w:shd w:val="clear" w:color="auto" w:fill="FFFFFF"/>
        </w:rPr>
        <w:t>jo paskelbimo arba įteikimo suinteresuotai šaliai dienos.</w:t>
      </w:r>
    </w:p>
    <w:p w14:paraId="1F846E53" w14:textId="486EDBB5" w:rsidR="00155F18" w:rsidRDefault="00155F18" w:rsidP="00C56F65">
      <w:pPr>
        <w:pStyle w:val="Antrats"/>
        <w:tabs>
          <w:tab w:val="clear" w:pos="4153"/>
          <w:tab w:val="clear" w:pos="8306"/>
        </w:tabs>
        <w:jc w:val="both"/>
      </w:pPr>
    </w:p>
    <w:p w14:paraId="5FEF848C" w14:textId="77777777" w:rsidR="00155F18" w:rsidRDefault="00155F18" w:rsidP="00C56F65">
      <w:pPr>
        <w:pStyle w:val="Antrats"/>
        <w:tabs>
          <w:tab w:val="clear" w:pos="4153"/>
          <w:tab w:val="clear" w:pos="8306"/>
        </w:tabs>
        <w:jc w:val="both"/>
      </w:pPr>
    </w:p>
    <w:p w14:paraId="79743275" w14:textId="5756298A" w:rsidR="00C56F65" w:rsidRPr="002A6EC2" w:rsidRDefault="00C56F65" w:rsidP="00C56F65">
      <w:pPr>
        <w:pStyle w:val="Antrats"/>
        <w:tabs>
          <w:tab w:val="clear" w:pos="4153"/>
          <w:tab w:val="clear" w:pos="8306"/>
        </w:tabs>
        <w:jc w:val="both"/>
      </w:pPr>
      <w:r w:rsidRPr="002A6EC2">
        <w:t xml:space="preserve">Savivaldybės meras </w:t>
      </w:r>
      <w:r w:rsidRPr="002A6EC2">
        <w:tab/>
      </w:r>
      <w:r w:rsidRPr="002A6EC2">
        <w:tab/>
      </w:r>
      <w:r w:rsidRPr="002A6EC2">
        <w:tab/>
      </w:r>
      <w:r w:rsidRPr="002A6EC2">
        <w:tab/>
      </w:r>
      <w:r w:rsidRPr="002A6EC2">
        <w:tab/>
      </w:r>
      <w:r w:rsidRPr="002A6EC2">
        <w:tab/>
      </w:r>
      <w:r w:rsidRPr="002A6EC2">
        <w:tab/>
      </w:r>
    </w:p>
    <w:p w14:paraId="6D336280" w14:textId="77777777" w:rsidR="00964982" w:rsidRPr="002A6EC2" w:rsidRDefault="00964982" w:rsidP="00C56F65">
      <w:pPr>
        <w:pStyle w:val="Antrats"/>
        <w:tabs>
          <w:tab w:val="clear" w:pos="4153"/>
          <w:tab w:val="clear" w:pos="8306"/>
        </w:tabs>
        <w:rPr>
          <w:szCs w:val="24"/>
        </w:rPr>
      </w:pPr>
    </w:p>
    <w:p w14:paraId="6756BCB6" w14:textId="77777777" w:rsidR="00964982" w:rsidRPr="002A6EC2" w:rsidRDefault="00964982" w:rsidP="00C56F65">
      <w:pPr>
        <w:pStyle w:val="Antrats"/>
        <w:tabs>
          <w:tab w:val="clear" w:pos="4153"/>
          <w:tab w:val="clear" w:pos="8306"/>
        </w:tabs>
        <w:rPr>
          <w:szCs w:val="24"/>
        </w:rPr>
      </w:pPr>
    </w:p>
    <w:p w14:paraId="57510C04" w14:textId="02BCC7E1" w:rsidR="00C56F65" w:rsidRPr="002A6EC2" w:rsidRDefault="00155F18" w:rsidP="00C56F65">
      <w:pPr>
        <w:pStyle w:val="Antrats"/>
        <w:tabs>
          <w:tab w:val="clear" w:pos="4153"/>
          <w:tab w:val="clear" w:pos="8306"/>
        </w:tabs>
        <w:rPr>
          <w:szCs w:val="24"/>
        </w:rPr>
      </w:pPr>
      <w:r>
        <w:rPr>
          <w:szCs w:val="24"/>
        </w:rPr>
        <w:t>P</w:t>
      </w:r>
      <w:r w:rsidR="00C56F65" w:rsidRPr="002A6EC2">
        <w:rPr>
          <w:szCs w:val="24"/>
        </w:rPr>
        <w:t>arengė</w:t>
      </w:r>
      <w:r w:rsidR="00C56F65" w:rsidRPr="002A6EC2">
        <w:rPr>
          <w:szCs w:val="24"/>
        </w:rPr>
        <w:tab/>
      </w:r>
      <w:r w:rsidR="00C56F65" w:rsidRPr="002A6EC2">
        <w:rPr>
          <w:szCs w:val="24"/>
        </w:rPr>
        <w:tab/>
      </w:r>
      <w:r w:rsidR="00C56F65" w:rsidRPr="002A6EC2">
        <w:rPr>
          <w:szCs w:val="24"/>
        </w:rPr>
        <w:tab/>
      </w:r>
      <w:r w:rsidR="00C56F65" w:rsidRPr="002A6EC2">
        <w:rPr>
          <w:szCs w:val="24"/>
        </w:rPr>
        <w:tab/>
      </w:r>
      <w:r w:rsidR="00C56F65" w:rsidRPr="002A6EC2">
        <w:rPr>
          <w:szCs w:val="24"/>
        </w:rPr>
        <w:tab/>
      </w:r>
      <w:r w:rsidR="00C56F65" w:rsidRPr="002A6EC2">
        <w:rPr>
          <w:szCs w:val="24"/>
        </w:rPr>
        <w:tab/>
      </w:r>
      <w:r w:rsidR="00C56F65" w:rsidRPr="002A6EC2">
        <w:rPr>
          <w:szCs w:val="24"/>
        </w:rPr>
        <w:tab/>
      </w:r>
    </w:p>
    <w:p w14:paraId="5B46DCA1" w14:textId="1E25E5DB" w:rsidR="00C56F65" w:rsidRPr="00155F18" w:rsidRDefault="00423E13" w:rsidP="00C56F65">
      <w:pPr>
        <w:pStyle w:val="Antrats"/>
        <w:tabs>
          <w:tab w:val="clear" w:pos="4153"/>
          <w:tab w:val="clear" w:pos="8306"/>
        </w:tabs>
        <w:rPr>
          <w:szCs w:val="24"/>
        </w:rPr>
      </w:pPr>
      <w:r>
        <w:rPr>
          <w:szCs w:val="24"/>
        </w:rPr>
        <w:t>Tarybos sekretorė</w:t>
      </w:r>
    </w:p>
    <w:p w14:paraId="488AEAE6" w14:textId="50E7BEB1" w:rsidR="00C56F65" w:rsidRPr="00155F18" w:rsidRDefault="00423E13" w:rsidP="00C56F65">
      <w:pPr>
        <w:pStyle w:val="Antrats"/>
        <w:tabs>
          <w:tab w:val="clear" w:pos="4153"/>
          <w:tab w:val="clear" w:pos="8306"/>
        </w:tabs>
      </w:pPr>
      <w:r>
        <w:t>E. Aleksandravičienė</w:t>
      </w:r>
    </w:p>
    <w:p w14:paraId="1A62A429" w14:textId="6BAF10F6" w:rsidR="00C56F65" w:rsidRPr="00155F18" w:rsidRDefault="00C56F65" w:rsidP="00C56F65">
      <w:pPr>
        <w:pStyle w:val="Antrats"/>
        <w:rPr>
          <w:szCs w:val="24"/>
        </w:rPr>
      </w:pPr>
      <w:r w:rsidRPr="00155F18">
        <w:rPr>
          <w:szCs w:val="24"/>
        </w:rPr>
        <w:t>Suderinta DVS Nr. RTS-</w:t>
      </w:r>
    </w:p>
    <w:p w14:paraId="0A1D8FE0" w14:textId="762AF348" w:rsidR="00591345" w:rsidRPr="00155F18" w:rsidRDefault="00591345" w:rsidP="005F5350">
      <w:pPr>
        <w:pStyle w:val="Antrats"/>
        <w:ind w:firstLine="426"/>
        <w:jc w:val="both"/>
        <w:rPr>
          <w:szCs w:val="24"/>
        </w:rPr>
      </w:pPr>
    </w:p>
    <w:p w14:paraId="68C40931" w14:textId="43A18D45" w:rsidR="000F2328" w:rsidRPr="00155F18" w:rsidRDefault="000F2328" w:rsidP="005F5350">
      <w:pPr>
        <w:pStyle w:val="Antrats"/>
        <w:ind w:firstLine="426"/>
        <w:jc w:val="both"/>
        <w:rPr>
          <w:szCs w:val="24"/>
        </w:rPr>
      </w:pPr>
    </w:p>
    <w:p w14:paraId="27B55C32" w14:textId="739EB29E" w:rsidR="000F2328" w:rsidRPr="00155F18" w:rsidRDefault="000F2328" w:rsidP="005F5350">
      <w:pPr>
        <w:pStyle w:val="Antrats"/>
        <w:ind w:firstLine="426"/>
        <w:jc w:val="both"/>
        <w:rPr>
          <w:szCs w:val="24"/>
        </w:rPr>
      </w:pPr>
    </w:p>
    <w:p w14:paraId="665FCACB" w14:textId="77777777" w:rsidR="000F2328" w:rsidRPr="002A6EC2" w:rsidRDefault="008520E7" w:rsidP="00804C41">
      <w:pPr>
        <w:pStyle w:val="Antrats"/>
        <w:rPr>
          <w:szCs w:val="24"/>
        </w:rPr>
      </w:pPr>
      <w:r w:rsidRPr="002A6EC2">
        <w:rPr>
          <w:szCs w:val="24"/>
        </w:rPr>
        <w:br w:type="page"/>
      </w:r>
      <w:r w:rsidR="000F2328" w:rsidRPr="002A6EC2">
        <w:rPr>
          <w:szCs w:val="24"/>
        </w:rPr>
        <w:t>Pasvalio rajono savivaldybės tarybai</w:t>
      </w:r>
    </w:p>
    <w:p w14:paraId="03F3B022" w14:textId="77777777" w:rsidR="000F2328" w:rsidRPr="002A6EC2" w:rsidRDefault="000F2328" w:rsidP="00804C41">
      <w:pPr>
        <w:jc w:val="center"/>
        <w:rPr>
          <w:b/>
          <w:sz w:val="23"/>
          <w:szCs w:val="23"/>
        </w:rPr>
      </w:pPr>
    </w:p>
    <w:p w14:paraId="36B8A86C" w14:textId="77777777" w:rsidR="000F2328" w:rsidRPr="002A6EC2" w:rsidRDefault="000F2328" w:rsidP="00804C41">
      <w:pPr>
        <w:jc w:val="center"/>
        <w:rPr>
          <w:b/>
          <w:sz w:val="23"/>
          <w:szCs w:val="23"/>
        </w:rPr>
      </w:pPr>
      <w:r w:rsidRPr="002A6EC2">
        <w:rPr>
          <w:b/>
          <w:sz w:val="23"/>
          <w:szCs w:val="23"/>
        </w:rPr>
        <w:t>AIŠKINAMASIS RAŠTAS</w:t>
      </w:r>
    </w:p>
    <w:p w14:paraId="6522072E" w14:textId="77777777" w:rsidR="000F2328" w:rsidRPr="002A6EC2" w:rsidRDefault="000F2328" w:rsidP="00804C41">
      <w:pPr>
        <w:jc w:val="center"/>
        <w:rPr>
          <w:sz w:val="23"/>
          <w:szCs w:val="23"/>
        </w:rPr>
      </w:pPr>
    </w:p>
    <w:p w14:paraId="307E0E35" w14:textId="57AA895D" w:rsidR="000F2328" w:rsidRPr="002A6EC2" w:rsidRDefault="000F2328" w:rsidP="00804C41">
      <w:pPr>
        <w:pStyle w:val="Default"/>
        <w:jc w:val="center"/>
        <w:rPr>
          <w:b/>
          <w:sz w:val="23"/>
          <w:szCs w:val="23"/>
          <w:lang w:val="lt-LT"/>
        </w:rPr>
      </w:pPr>
      <w:r w:rsidRPr="002A6EC2">
        <w:rPr>
          <w:b/>
          <w:sz w:val="23"/>
          <w:szCs w:val="23"/>
          <w:lang w:val="lt-LT"/>
        </w:rPr>
        <w:t xml:space="preserve">DĖL </w:t>
      </w:r>
      <w:r w:rsidR="00804C41">
        <w:rPr>
          <w:b/>
          <w:sz w:val="23"/>
          <w:szCs w:val="23"/>
          <w:lang w:val="lt-LT"/>
        </w:rPr>
        <w:t xml:space="preserve">PASVALIO RAJONO SAVIVALDYBĖS TARYBOS KOMITETŲ </w:t>
      </w:r>
      <w:r w:rsidR="00230116">
        <w:rPr>
          <w:b/>
          <w:sz w:val="23"/>
          <w:szCs w:val="23"/>
          <w:lang w:val="lt-LT"/>
        </w:rPr>
        <w:t>SUDARYMO</w:t>
      </w:r>
    </w:p>
    <w:p w14:paraId="7B7D5EC6" w14:textId="77777777" w:rsidR="00804C41" w:rsidRDefault="00804C41" w:rsidP="00804C41">
      <w:pPr>
        <w:jc w:val="center"/>
        <w:rPr>
          <w:sz w:val="23"/>
          <w:szCs w:val="23"/>
        </w:rPr>
      </w:pPr>
    </w:p>
    <w:p w14:paraId="6EF3D780" w14:textId="2EC94C35" w:rsidR="000F2328" w:rsidRPr="002A6EC2" w:rsidRDefault="000F2328" w:rsidP="00804C41">
      <w:pPr>
        <w:jc w:val="center"/>
        <w:rPr>
          <w:sz w:val="23"/>
          <w:szCs w:val="23"/>
        </w:rPr>
      </w:pPr>
      <w:r w:rsidRPr="002A6EC2">
        <w:rPr>
          <w:sz w:val="23"/>
          <w:szCs w:val="23"/>
        </w:rPr>
        <w:t>202</w:t>
      </w:r>
      <w:r w:rsidR="00191DAF" w:rsidRPr="002A6EC2">
        <w:rPr>
          <w:sz w:val="23"/>
          <w:szCs w:val="23"/>
        </w:rPr>
        <w:t>3</w:t>
      </w:r>
      <w:r w:rsidRPr="002A6EC2">
        <w:rPr>
          <w:sz w:val="23"/>
          <w:szCs w:val="23"/>
        </w:rPr>
        <w:t xml:space="preserve"> m.</w:t>
      </w:r>
      <w:r w:rsidR="00804C41">
        <w:rPr>
          <w:sz w:val="23"/>
          <w:szCs w:val="23"/>
        </w:rPr>
        <w:t xml:space="preserve"> balandžio 3</w:t>
      </w:r>
      <w:r w:rsidRPr="002A6EC2">
        <w:rPr>
          <w:sz w:val="23"/>
          <w:szCs w:val="23"/>
        </w:rPr>
        <w:t xml:space="preserve"> d.</w:t>
      </w:r>
    </w:p>
    <w:p w14:paraId="1B9F37F2" w14:textId="6E3472A7" w:rsidR="000F2328" w:rsidRPr="002A6EC2" w:rsidRDefault="000F2328" w:rsidP="00804C41">
      <w:pPr>
        <w:jc w:val="center"/>
        <w:rPr>
          <w:sz w:val="23"/>
          <w:szCs w:val="23"/>
        </w:rPr>
      </w:pPr>
      <w:r w:rsidRPr="002A6EC2">
        <w:rPr>
          <w:sz w:val="23"/>
          <w:szCs w:val="23"/>
        </w:rPr>
        <w:t>Pasvalys</w:t>
      </w:r>
    </w:p>
    <w:p w14:paraId="3E3A38F3" w14:textId="77777777" w:rsidR="00155F18" w:rsidRDefault="00155F18" w:rsidP="003241E8">
      <w:pPr>
        <w:ind w:firstLine="720"/>
        <w:jc w:val="both"/>
        <w:rPr>
          <w:b/>
          <w:szCs w:val="24"/>
        </w:rPr>
      </w:pPr>
    </w:p>
    <w:p w14:paraId="097106DC" w14:textId="278FF231" w:rsidR="000F2328" w:rsidRPr="00F54D46" w:rsidRDefault="002A6EC2" w:rsidP="003241E8">
      <w:pPr>
        <w:ind w:firstLine="720"/>
        <w:jc w:val="both"/>
        <w:rPr>
          <w:b/>
          <w:szCs w:val="24"/>
        </w:rPr>
      </w:pPr>
      <w:r w:rsidRPr="002A6EC2">
        <w:rPr>
          <w:b/>
          <w:szCs w:val="24"/>
        </w:rPr>
        <w:t>1</w:t>
      </w:r>
      <w:r w:rsidR="000F2328" w:rsidRPr="002A6EC2">
        <w:rPr>
          <w:b/>
          <w:szCs w:val="24"/>
        </w:rPr>
        <w:t>. S</w:t>
      </w:r>
      <w:r w:rsidR="000F2328" w:rsidRPr="002A6EC2">
        <w:rPr>
          <w:b/>
          <w:color w:val="000000"/>
          <w:szCs w:val="24"/>
        </w:rPr>
        <w:t>prendimo projekto tiksla</w:t>
      </w:r>
      <w:r w:rsidR="00F71BE0" w:rsidRPr="002A6EC2">
        <w:rPr>
          <w:b/>
          <w:color w:val="000000"/>
          <w:szCs w:val="24"/>
        </w:rPr>
        <w:t>i</w:t>
      </w:r>
      <w:r w:rsidR="005E563C" w:rsidRPr="002A6EC2">
        <w:rPr>
          <w:b/>
          <w:color w:val="000000"/>
          <w:szCs w:val="24"/>
        </w:rPr>
        <w:t xml:space="preserve"> ir</w:t>
      </w:r>
      <w:r w:rsidR="000F2328" w:rsidRPr="002A6EC2">
        <w:rPr>
          <w:b/>
          <w:color w:val="000000"/>
          <w:szCs w:val="24"/>
        </w:rPr>
        <w:t xml:space="preserve"> uždaviniai</w:t>
      </w:r>
      <w:r w:rsidR="00DF6FB2" w:rsidRPr="002A6EC2">
        <w:rPr>
          <w:b/>
          <w:szCs w:val="24"/>
        </w:rPr>
        <w:t>.</w:t>
      </w:r>
      <w:r w:rsidR="003241E8">
        <w:rPr>
          <w:b/>
          <w:szCs w:val="24"/>
        </w:rPr>
        <w:t xml:space="preserve"> </w:t>
      </w:r>
      <w:r w:rsidR="00F54D46" w:rsidRPr="00F54D46">
        <w:rPr>
          <w:bCs/>
          <w:szCs w:val="24"/>
        </w:rPr>
        <w:t>Siekiama s</w:t>
      </w:r>
      <w:r w:rsidR="00F54D46" w:rsidRPr="00F54D46">
        <w:rPr>
          <w:rFonts w:eastAsia="HG Mincho Light J"/>
          <w:bCs/>
          <w:color w:val="000000"/>
          <w:szCs w:val="24"/>
          <w:lang w:eastAsia="ar-SA"/>
        </w:rPr>
        <w:t>udaryti komitetus</w:t>
      </w:r>
      <w:r w:rsidR="00423E13">
        <w:rPr>
          <w:rFonts w:eastAsia="HG Mincho Light J"/>
          <w:bCs/>
          <w:color w:val="000000"/>
          <w:szCs w:val="24"/>
          <w:lang w:eastAsia="ar-SA"/>
        </w:rPr>
        <w:t xml:space="preserve"> ir nustatyti narių skaičių</w:t>
      </w:r>
      <w:r w:rsidR="00F54D46" w:rsidRPr="00F54D46">
        <w:rPr>
          <w:rFonts w:eastAsia="HG Mincho Light J"/>
          <w:bCs/>
          <w:color w:val="000000"/>
          <w:szCs w:val="24"/>
          <w:lang w:eastAsia="ar-SA"/>
        </w:rPr>
        <w:t xml:space="preserve"> Pasvalio rajono </w:t>
      </w:r>
      <w:r w:rsidR="00F54D46" w:rsidRPr="00F54D46">
        <w:rPr>
          <w:rFonts w:eastAsia="HG Mincho Light J"/>
          <w:color w:val="000000"/>
          <w:szCs w:val="24"/>
          <w:lang w:eastAsia="ar-SA"/>
        </w:rPr>
        <w:t>savivaldybės tarybai teikiamiems klausimams preliminariai nagrinėti ir išvadoms, pasiūlymams teikti, kontroliuoti, kaip laikomasi įstatymų ir vykdomi Lietuvos Respublikos Vyriausybės nutarimai, Pasvalio rajono savivaldybės tarybos sprendimai, Pasvalio rajono savivaldybės mero potvarkiai ir tokiu būdu užtikrinti tinkamą Pasvalio rajono savivaldybės tarybos veiklą.</w:t>
      </w:r>
    </w:p>
    <w:p w14:paraId="7BE66A4E" w14:textId="78C24254" w:rsidR="00F54D46" w:rsidRDefault="002A6EC2" w:rsidP="00F54D46">
      <w:pPr>
        <w:ind w:firstLine="720"/>
        <w:jc w:val="both"/>
        <w:rPr>
          <w:bCs/>
          <w:szCs w:val="24"/>
        </w:rPr>
      </w:pPr>
      <w:r w:rsidRPr="002A6EC2">
        <w:rPr>
          <w:b/>
          <w:bCs/>
          <w:szCs w:val="24"/>
        </w:rPr>
        <w:t>2</w:t>
      </w:r>
      <w:r w:rsidR="000F2328" w:rsidRPr="002A6EC2">
        <w:rPr>
          <w:b/>
          <w:bCs/>
          <w:szCs w:val="24"/>
        </w:rPr>
        <w:t xml:space="preserve">. </w:t>
      </w:r>
      <w:r w:rsidRPr="002A6EC2">
        <w:rPr>
          <w:b/>
          <w:bCs/>
          <w:szCs w:val="24"/>
        </w:rPr>
        <w:t>S</w:t>
      </w:r>
      <w:r w:rsidR="000F2328" w:rsidRPr="002A6EC2">
        <w:rPr>
          <w:b/>
          <w:bCs/>
          <w:szCs w:val="24"/>
        </w:rPr>
        <w:t xml:space="preserve">iūlomos teisinio reguliavimo nuostatos. </w:t>
      </w:r>
      <w:r w:rsidR="00F54D46" w:rsidRPr="00E061FC">
        <w:rPr>
          <w:szCs w:val="24"/>
        </w:rPr>
        <w:t xml:space="preserve">Sudaryti </w:t>
      </w:r>
      <w:r w:rsidR="00F54D46" w:rsidRPr="00E061FC">
        <w:rPr>
          <w:bCs/>
          <w:szCs w:val="24"/>
        </w:rPr>
        <w:t>Biudžeto, ekonomikos ir kaimo reikalų</w:t>
      </w:r>
      <w:r w:rsidR="00F54D46">
        <w:rPr>
          <w:bCs/>
          <w:szCs w:val="24"/>
        </w:rPr>
        <w:t xml:space="preserve">, </w:t>
      </w:r>
      <w:r w:rsidR="00F54D46" w:rsidRPr="00E061FC">
        <w:rPr>
          <w:bCs/>
          <w:szCs w:val="24"/>
        </w:rPr>
        <w:t>Švietimo, kultūros ir sporto</w:t>
      </w:r>
      <w:r w:rsidR="00F54D46">
        <w:rPr>
          <w:bCs/>
          <w:szCs w:val="24"/>
        </w:rPr>
        <w:t xml:space="preserve">, </w:t>
      </w:r>
      <w:r w:rsidR="00F54D46" w:rsidRPr="00E061FC">
        <w:rPr>
          <w:bCs/>
          <w:szCs w:val="24"/>
          <w:lang w:eastAsia="lt-LT"/>
        </w:rPr>
        <w:t>Socialinių reikalų, sveikatos ir aplinkos apsaugos</w:t>
      </w:r>
      <w:r w:rsidR="00423E13">
        <w:rPr>
          <w:bCs/>
          <w:szCs w:val="24"/>
          <w:lang w:eastAsia="lt-LT"/>
        </w:rPr>
        <w:t xml:space="preserve"> bei</w:t>
      </w:r>
      <w:r w:rsidR="00F54D46">
        <w:rPr>
          <w:bCs/>
          <w:szCs w:val="24"/>
          <w:lang w:eastAsia="lt-LT"/>
        </w:rPr>
        <w:t xml:space="preserve"> </w:t>
      </w:r>
      <w:r w:rsidR="00F54D46" w:rsidRPr="00E061FC">
        <w:rPr>
          <w:bCs/>
          <w:szCs w:val="24"/>
        </w:rPr>
        <w:t>Teisėtvarkos ir visuomeninių organizacijų</w:t>
      </w:r>
      <w:r w:rsidR="00F54D46">
        <w:rPr>
          <w:bCs/>
          <w:szCs w:val="24"/>
        </w:rPr>
        <w:t xml:space="preserve"> komitetus</w:t>
      </w:r>
      <w:r w:rsidR="00423E13">
        <w:rPr>
          <w:bCs/>
          <w:szCs w:val="24"/>
        </w:rPr>
        <w:t xml:space="preserve"> ir nustatyti įvardintų komitetų narių skaičių.</w:t>
      </w:r>
    </w:p>
    <w:p w14:paraId="186EFA57" w14:textId="362F28AC" w:rsidR="00E061FC" w:rsidRPr="00E061FC" w:rsidRDefault="00F54D46" w:rsidP="00F54D46">
      <w:pPr>
        <w:ind w:firstLine="720"/>
        <w:jc w:val="both"/>
        <w:rPr>
          <w:szCs w:val="24"/>
        </w:rPr>
      </w:pPr>
      <w:r>
        <w:rPr>
          <w:bCs/>
          <w:szCs w:val="24"/>
        </w:rPr>
        <w:t>Komitetai sudaromi ne mažiau kaip iš 3 (trijų) savivaldybės tarybos narių</w:t>
      </w:r>
      <w:r>
        <w:rPr>
          <w:bCs/>
        </w:rPr>
        <w:t xml:space="preserve">, laikantis proporcinio daugumos ir mažumos atstovavimo principo </w:t>
      </w:r>
      <w:r>
        <w:rPr>
          <w:bCs/>
          <w:szCs w:val="24"/>
        </w:rPr>
        <w:t>(</w:t>
      </w:r>
      <w:r>
        <w:rPr>
          <w:bCs/>
        </w:rPr>
        <w:t>Lietuvos Respublikos vietos savivaldos įstatymo (toliau – Įstatymas) 19 straipsnio 3 dalis). Kontrolės komitetas sudaromas iš vienodo visų savivaldybės tarybos narių frakcijų, grupių ir į jokią frakciją ar grupę nesusivienijusių deleguotų savivaldybės tarybos narių skaičiaus (Įstatymas 20 straipsnio 1 dalis). Komitetų įgaliojimai (išskyrus Kontrolės komitetą), darbo tvarka nustatyta Pasvalio rajono savivaldybės tarybos veiklos reglamente, patvirtintame Pasvalio rajono savivaldybės tarybos 2023 m. kovo 29 d. sprendimu Nr. T1-54 „Dėl Pasvalio rajono savivaldybės tarybos veiklos reglamento patvirtinimo“</w:t>
      </w:r>
      <w:r w:rsidRPr="003241E8">
        <w:rPr>
          <w:rFonts w:eastAsia="Andale Sans UI"/>
          <w:color w:val="000000"/>
          <w:kern w:val="2"/>
          <w:szCs w:val="24"/>
          <w:shd w:val="clear" w:color="auto" w:fill="FFFFFF"/>
          <w:lang w:eastAsia="ar-SA"/>
        </w:rPr>
        <w:t xml:space="preserve"> </w:t>
      </w:r>
      <w:r>
        <w:rPr>
          <w:rFonts w:eastAsia="Andale Sans UI"/>
          <w:color w:val="000000"/>
          <w:kern w:val="2"/>
          <w:shd w:val="clear" w:color="auto" w:fill="FFFFFF"/>
          <w:lang w:eastAsia="ar-SA"/>
        </w:rPr>
        <w:t>(toliau – Reglamentas).</w:t>
      </w:r>
    </w:p>
    <w:p w14:paraId="0728E6EF" w14:textId="02B2930F" w:rsidR="00E061FC" w:rsidRDefault="002A6EC2" w:rsidP="00804C41">
      <w:pPr>
        <w:pStyle w:val="prastasiniatinklio"/>
        <w:spacing w:before="0" w:beforeAutospacing="0" w:after="0" w:afterAutospacing="0"/>
        <w:ind w:firstLine="720"/>
        <w:jc w:val="both"/>
        <w:rPr>
          <w:rFonts w:eastAsia="Andale Sans UI"/>
          <w:color w:val="000000"/>
          <w:kern w:val="2"/>
          <w:shd w:val="clear" w:color="auto" w:fill="FFFFFF"/>
          <w:lang w:val="lt-LT" w:eastAsia="ar-SA"/>
        </w:rPr>
      </w:pPr>
      <w:r w:rsidRPr="002A6EC2">
        <w:rPr>
          <w:b/>
          <w:lang w:val="lt-LT"/>
        </w:rPr>
        <w:t>3. Laukiami rezultatai ir galimos pasekmės (tiek teigiamos, tiek neigiamos).</w:t>
      </w:r>
      <w:r w:rsidR="003241E8" w:rsidRPr="003241E8">
        <w:rPr>
          <w:rFonts w:eastAsia="HG Mincho Light J"/>
          <w:lang w:eastAsia="ar-SA"/>
        </w:rPr>
        <w:t xml:space="preserve"> </w:t>
      </w:r>
      <w:r w:rsidR="00F54D46">
        <w:rPr>
          <w:rFonts w:eastAsia="HG Mincho Light J"/>
          <w:lang w:val="lt-LT" w:eastAsia="ar-SA"/>
        </w:rPr>
        <w:t>S</w:t>
      </w:r>
      <w:r w:rsidR="00F54D46" w:rsidRPr="003241E8">
        <w:rPr>
          <w:rFonts w:eastAsia="Andale Sans UI"/>
          <w:color w:val="000000"/>
          <w:kern w:val="2"/>
          <w:shd w:val="clear" w:color="auto" w:fill="FFFFFF"/>
          <w:lang w:val="lt-LT" w:eastAsia="ar-SA"/>
        </w:rPr>
        <w:t>udaryti</w:t>
      </w:r>
      <w:r w:rsidR="00F54D46" w:rsidRPr="003241E8">
        <w:rPr>
          <w:bCs/>
          <w:lang w:val="lt-LT"/>
        </w:rPr>
        <w:t xml:space="preserve"> </w:t>
      </w:r>
      <w:r w:rsidR="00423E13">
        <w:rPr>
          <w:bCs/>
          <w:lang w:val="lt-LT"/>
        </w:rPr>
        <w:t>4</w:t>
      </w:r>
      <w:r w:rsidR="00F54D46">
        <w:rPr>
          <w:rFonts w:eastAsia="Andale Sans UI"/>
          <w:color w:val="000000"/>
          <w:kern w:val="2"/>
          <w:shd w:val="clear" w:color="auto" w:fill="FFFFFF"/>
          <w:lang w:val="lt-LT" w:eastAsia="ar-SA"/>
        </w:rPr>
        <w:t xml:space="preserve"> (</w:t>
      </w:r>
      <w:r w:rsidR="00423E13">
        <w:rPr>
          <w:rFonts w:eastAsia="Andale Sans UI"/>
          <w:color w:val="000000"/>
          <w:kern w:val="2"/>
          <w:shd w:val="clear" w:color="auto" w:fill="FFFFFF"/>
          <w:lang w:val="lt-LT" w:eastAsia="ar-SA"/>
        </w:rPr>
        <w:t>keturi</w:t>
      </w:r>
      <w:r w:rsidR="00F54D46">
        <w:rPr>
          <w:rFonts w:eastAsia="Andale Sans UI"/>
          <w:color w:val="000000"/>
          <w:kern w:val="2"/>
          <w:shd w:val="clear" w:color="auto" w:fill="FFFFFF"/>
          <w:lang w:val="lt-LT" w:eastAsia="ar-SA"/>
        </w:rPr>
        <w:t xml:space="preserve">) Pasvalio rajono savivaldybės tarybos komitetai. </w:t>
      </w:r>
      <w:r w:rsidR="003241E8">
        <w:rPr>
          <w:rFonts w:eastAsia="Andale Sans UI"/>
          <w:color w:val="000000"/>
          <w:kern w:val="2"/>
          <w:shd w:val="clear" w:color="auto" w:fill="FFFFFF"/>
          <w:lang w:val="lt-LT" w:eastAsia="ar-SA"/>
        </w:rPr>
        <w:t xml:space="preserve"> </w:t>
      </w:r>
    </w:p>
    <w:p w14:paraId="42A1B07D" w14:textId="4B6BF53F" w:rsidR="000F2328" w:rsidRDefault="004D690A" w:rsidP="00804C41">
      <w:pPr>
        <w:pStyle w:val="prastasiniatinklio"/>
        <w:spacing w:before="0" w:beforeAutospacing="0" w:after="0" w:afterAutospacing="0"/>
        <w:ind w:firstLine="720"/>
        <w:jc w:val="both"/>
        <w:rPr>
          <w:bCs/>
          <w:lang w:val="lt-LT"/>
        </w:rPr>
      </w:pPr>
      <w:r w:rsidRPr="002A6EC2">
        <w:rPr>
          <w:b/>
          <w:lang w:val="lt-LT"/>
        </w:rPr>
        <w:t>4</w:t>
      </w:r>
      <w:r w:rsidR="000F2328" w:rsidRPr="002A6EC2">
        <w:rPr>
          <w:b/>
          <w:lang w:val="lt-LT"/>
        </w:rPr>
        <w:t xml:space="preserve">. </w:t>
      </w:r>
      <w:r w:rsidR="002A6EC2" w:rsidRPr="002A6EC2">
        <w:rPr>
          <w:b/>
          <w:lang w:val="lt-LT"/>
        </w:rPr>
        <w:t xml:space="preserve">Lėšų poreikis ir </w:t>
      </w:r>
      <w:r w:rsidR="000F2328" w:rsidRPr="002A6EC2">
        <w:rPr>
          <w:b/>
          <w:lang w:val="lt-LT"/>
        </w:rPr>
        <w:t>šaltiniai</w:t>
      </w:r>
      <w:r w:rsidR="002A6EC2" w:rsidRPr="002A6EC2">
        <w:rPr>
          <w:b/>
          <w:lang w:val="lt-LT"/>
        </w:rPr>
        <w:t>, skaičiavimai ar paaiškinimai.</w:t>
      </w:r>
      <w:r w:rsidR="00804C41">
        <w:rPr>
          <w:b/>
          <w:lang w:val="lt-LT"/>
        </w:rPr>
        <w:t xml:space="preserve"> </w:t>
      </w:r>
      <w:r w:rsidR="00804C41">
        <w:rPr>
          <w:bCs/>
          <w:lang w:val="lt-LT"/>
        </w:rPr>
        <w:t xml:space="preserve">Pasvalio rajono savivaldybės tarybos nariams už darbo laiką komitetų posėdžiuose yra atlyginama </w:t>
      </w:r>
      <w:r w:rsidR="00E061FC">
        <w:rPr>
          <w:bCs/>
          <w:lang w:val="lt-LT"/>
        </w:rPr>
        <w:t>Į</w:t>
      </w:r>
      <w:r w:rsidR="00804C41">
        <w:rPr>
          <w:bCs/>
          <w:lang w:val="lt-LT"/>
        </w:rPr>
        <w:t xml:space="preserve">statymo ir </w:t>
      </w:r>
      <w:r w:rsidR="003241E8">
        <w:rPr>
          <w:bCs/>
          <w:lang w:val="lt-LT"/>
        </w:rPr>
        <w:t>Reglamento</w:t>
      </w:r>
      <w:r w:rsidR="00804C41">
        <w:rPr>
          <w:bCs/>
          <w:lang w:val="lt-LT"/>
        </w:rPr>
        <w:t xml:space="preserve"> nustatyta tvarka. Lėš</w:t>
      </w:r>
      <w:r w:rsidR="002467C4">
        <w:rPr>
          <w:bCs/>
          <w:lang w:val="lt-LT"/>
        </w:rPr>
        <w:t xml:space="preserve">os </w:t>
      </w:r>
      <w:r w:rsidR="003241E8">
        <w:rPr>
          <w:bCs/>
          <w:lang w:val="lt-LT"/>
        </w:rPr>
        <w:t xml:space="preserve">Pasvalio rajono savivaldybės tarybos narių darbo užmokesčiui bus apskaičiuojamos </w:t>
      </w:r>
      <w:r w:rsidR="002467C4">
        <w:rPr>
          <w:bCs/>
          <w:lang w:val="lt-LT"/>
        </w:rPr>
        <w:t xml:space="preserve">pagal </w:t>
      </w:r>
      <w:r w:rsidR="003241E8">
        <w:rPr>
          <w:bCs/>
          <w:lang w:val="lt-LT"/>
        </w:rPr>
        <w:t xml:space="preserve">pateiktus dokumentus ir išmokamos iš </w:t>
      </w:r>
      <w:r w:rsidR="00F54D46">
        <w:rPr>
          <w:bCs/>
          <w:lang w:val="lt-LT"/>
        </w:rPr>
        <w:t>Pasvalio rajono s</w:t>
      </w:r>
      <w:r w:rsidR="003241E8">
        <w:rPr>
          <w:bCs/>
          <w:lang w:val="lt-LT"/>
        </w:rPr>
        <w:t>avivaldybės biudžeto.</w:t>
      </w:r>
    </w:p>
    <w:p w14:paraId="14B546D1" w14:textId="30DC100C" w:rsidR="002A6EC2" w:rsidRPr="00804C41" w:rsidRDefault="004D690A" w:rsidP="00804C41">
      <w:pPr>
        <w:ind w:firstLine="731"/>
        <w:jc w:val="both"/>
        <w:rPr>
          <w:szCs w:val="24"/>
        </w:rPr>
      </w:pPr>
      <w:r w:rsidRPr="002A6EC2">
        <w:rPr>
          <w:b/>
          <w:bCs/>
          <w:szCs w:val="24"/>
        </w:rPr>
        <w:t>5</w:t>
      </w:r>
      <w:r w:rsidR="000F2328" w:rsidRPr="002A6EC2">
        <w:rPr>
          <w:b/>
          <w:bCs/>
          <w:szCs w:val="24"/>
        </w:rPr>
        <w:t xml:space="preserve">. </w:t>
      </w:r>
      <w:r w:rsidR="002A6EC2">
        <w:rPr>
          <w:b/>
          <w:bCs/>
          <w:szCs w:val="24"/>
        </w:rPr>
        <w:t>Priėmus sprendimą, keičiami ar pripažįstami negaliojančiais teisės aktai, sprendimui įgyvendinti reikalingi priimti papildomi teisės aktai</w:t>
      </w:r>
      <w:r w:rsidR="00804C41">
        <w:rPr>
          <w:b/>
          <w:bCs/>
          <w:szCs w:val="24"/>
        </w:rPr>
        <w:t xml:space="preserve">. </w:t>
      </w:r>
      <w:r w:rsidR="00F54D46">
        <w:rPr>
          <w:szCs w:val="24"/>
        </w:rPr>
        <w:t>Sudarius komitetus bus rengiamas ir teikiamas Pasvalio rajono savivaldybės tarybai svarstyti teisės akto projektas dėl komitetų pirmininkų ir jų pavaduotojų skyrimo</w:t>
      </w:r>
      <w:r w:rsidR="002A6EC2" w:rsidRPr="00804C41">
        <w:rPr>
          <w:szCs w:val="24"/>
        </w:rPr>
        <w:t>.</w:t>
      </w:r>
    </w:p>
    <w:p w14:paraId="229FB035" w14:textId="3ABD3374" w:rsidR="002A6EC2" w:rsidRPr="002A6EC2" w:rsidRDefault="002A6EC2" w:rsidP="00804C41">
      <w:pPr>
        <w:ind w:firstLine="731"/>
        <w:jc w:val="both"/>
        <w:rPr>
          <w:szCs w:val="24"/>
        </w:rPr>
      </w:pPr>
      <w:r>
        <w:rPr>
          <w:b/>
          <w:bCs/>
          <w:szCs w:val="24"/>
        </w:rPr>
        <w:t xml:space="preserve">6. Informacija apie sprendimo projekto antikorupcinį vertinimą. </w:t>
      </w:r>
      <w:r>
        <w:rPr>
          <w:color w:val="000000"/>
        </w:rPr>
        <w:t xml:space="preserve">Teisės akto projektu nenumatoma reguliuoti </w:t>
      </w:r>
      <w:r w:rsidR="00804C41">
        <w:rPr>
          <w:color w:val="000000"/>
        </w:rPr>
        <w:t>visuomeninių santykių,</w:t>
      </w:r>
      <w:r w:rsidR="00804C41">
        <w:rPr>
          <w:szCs w:val="24"/>
        </w:rPr>
        <w:t xml:space="preserve"> nurodytų </w:t>
      </w:r>
      <w:r>
        <w:rPr>
          <w:szCs w:val="24"/>
        </w:rPr>
        <w:t>Korupcijos prevencijos įstatymo 8 straipsnio 1 dalyje</w:t>
      </w:r>
      <w:r>
        <w:rPr>
          <w:color w:val="000000"/>
        </w:rPr>
        <w:t>, todėl</w:t>
      </w:r>
      <w:r>
        <w:rPr>
          <w:szCs w:val="24"/>
        </w:rPr>
        <w:t xml:space="preserve"> </w:t>
      </w:r>
      <w:r w:rsidR="00804C41">
        <w:rPr>
          <w:szCs w:val="24"/>
        </w:rPr>
        <w:t xml:space="preserve">šio projekto </w:t>
      </w:r>
      <w:r>
        <w:rPr>
          <w:szCs w:val="24"/>
        </w:rPr>
        <w:t>antikorupcinis vertinimas neatliekamas</w:t>
      </w:r>
      <w:r>
        <w:rPr>
          <w:color w:val="000000"/>
        </w:rPr>
        <w:t>.</w:t>
      </w:r>
    </w:p>
    <w:p w14:paraId="4FFC9429" w14:textId="622E1A36" w:rsidR="000F2328" w:rsidRPr="002A6EC2" w:rsidRDefault="002A6EC2" w:rsidP="00804C41">
      <w:pPr>
        <w:ind w:firstLine="731"/>
        <w:jc w:val="both"/>
        <w:rPr>
          <w:szCs w:val="24"/>
        </w:rPr>
      </w:pPr>
      <w:r>
        <w:rPr>
          <w:b/>
          <w:bCs/>
          <w:szCs w:val="24"/>
        </w:rPr>
        <w:t xml:space="preserve">7. </w:t>
      </w:r>
      <w:r w:rsidR="000F2328" w:rsidRPr="002A6EC2">
        <w:rPr>
          <w:b/>
          <w:bCs/>
          <w:szCs w:val="24"/>
        </w:rPr>
        <w:t xml:space="preserve">Numatomo teisinio reguliavimo poveikio vertinimo rezultatai </w:t>
      </w:r>
      <w:r w:rsidR="000F2328" w:rsidRPr="002A6EC2">
        <w:rPr>
          <w:bCs/>
          <w:szCs w:val="24"/>
        </w:rPr>
        <w:t>(jei tok</w:t>
      </w:r>
      <w:r>
        <w:rPr>
          <w:bCs/>
          <w:szCs w:val="24"/>
        </w:rPr>
        <w:t>į</w:t>
      </w:r>
      <w:r w:rsidR="000F2328" w:rsidRPr="002A6EC2">
        <w:rPr>
          <w:bCs/>
          <w:szCs w:val="24"/>
        </w:rPr>
        <w:t xml:space="preserve"> vertinim</w:t>
      </w:r>
      <w:r>
        <w:rPr>
          <w:bCs/>
          <w:szCs w:val="24"/>
        </w:rPr>
        <w:t>ą</w:t>
      </w:r>
      <w:r w:rsidR="000F2328" w:rsidRPr="002A6EC2">
        <w:rPr>
          <w:bCs/>
          <w:szCs w:val="24"/>
        </w:rPr>
        <w:t xml:space="preserve"> </w:t>
      </w:r>
      <w:r>
        <w:rPr>
          <w:bCs/>
          <w:szCs w:val="24"/>
        </w:rPr>
        <w:t>reikia atlikti</w:t>
      </w:r>
      <w:r w:rsidRPr="00804C41">
        <w:rPr>
          <w:bCs/>
          <w:szCs w:val="24"/>
        </w:rPr>
        <w:t>)</w:t>
      </w:r>
      <w:r w:rsidR="000F2328" w:rsidRPr="00804C41">
        <w:rPr>
          <w:bCs/>
          <w:szCs w:val="24"/>
        </w:rPr>
        <w:t>.</w:t>
      </w:r>
      <w:r w:rsidRPr="00804C41">
        <w:rPr>
          <w:bCs/>
          <w:szCs w:val="24"/>
        </w:rPr>
        <w:t xml:space="preserve"> Neatliekamas</w:t>
      </w:r>
      <w:r w:rsidR="00804C41">
        <w:rPr>
          <w:szCs w:val="24"/>
        </w:rPr>
        <w:t>.</w:t>
      </w:r>
    </w:p>
    <w:p w14:paraId="484064D6" w14:textId="05F35EA3" w:rsidR="002A6EC2" w:rsidRDefault="002A6EC2" w:rsidP="00804C41">
      <w:pPr>
        <w:ind w:firstLine="731"/>
        <w:jc w:val="both"/>
        <w:rPr>
          <w:b/>
          <w:bCs/>
          <w:szCs w:val="24"/>
        </w:rPr>
      </w:pPr>
      <w:r>
        <w:rPr>
          <w:b/>
          <w:bCs/>
          <w:szCs w:val="24"/>
        </w:rPr>
        <w:t>8</w:t>
      </w:r>
      <w:r w:rsidR="000F2328" w:rsidRPr="002A6EC2">
        <w:rPr>
          <w:b/>
          <w:bCs/>
          <w:szCs w:val="24"/>
        </w:rPr>
        <w:t xml:space="preserve">. </w:t>
      </w:r>
      <w:r>
        <w:rPr>
          <w:b/>
          <w:bCs/>
          <w:szCs w:val="24"/>
        </w:rPr>
        <w:t>S</w:t>
      </w:r>
      <w:r w:rsidR="000F2328" w:rsidRPr="002A6EC2">
        <w:rPr>
          <w:b/>
          <w:bCs/>
          <w:szCs w:val="24"/>
        </w:rPr>
        <w:t>prendim</w:t>
      </w:r>
      <w:r>
        <w:rPr>
          <w:b/>
          <w:bCs/>
          <w:szCs w:val="24"/>
        </w:rPr>
        <w:t>o projekto rengėjas ar rengėjų grupė, sprendimo projekto iniciatoriai.</w:t>
      </w:r>
      <w:r w:rsidR="000F2328" w:rsidRPr="002A6EC2">
        <w:rPr>
          <w:b/>
          <w:bCs/>
          <w:szCs w:val="24"/>
        </w:rPr>
        <w:t xml:space="preserve"> </w:t>
      </w:r>
      <w:r w:rsidR="00804C41" w:rsidRPr="00804C41">
        <w:rPr>
          <w:szCs w:val="24"/>
        </w:rPr>
        <w:t>Pasvalio rajono savivaldybės</w:t>
      </w:r>
      <w:r w:rsidR="00804C41">
        <w:rPr>
          <w:b/>
          <w:bCs/>
          <w:szCs w:val="24"/>
        </w:rPr>
        <w:t xml:space="preserve"> </w:t>
      </w:r>
      <w:r w:rsidR="00804C41">
        <w:rPr>
          <w:rFonts w:eastAsia="HG Mincho Light J"/>
          <w:szCs w:val="24"/>
          <w:lang w:eastAsia="ar-SA"/>
        </w:rPr>
        <w:t xml:space="preserve">mero pavedimu teisės akto projektą parengė Pasvalio rajono savivaldybės </w:t>
      </w:r>
      <w:r w:rsidR="00423E13">
        <w:rPr>
          <w:rFonts w:eastAsia="HG Mincho Light J"/>
          <w:szCs w:val="24"/>
          <w:lang w:eastAsia="ar-SA"/>
        </w:rPr>
        <w:t>tarybos posėdžių sekretorė Edita Aleksandravičienė</w:t>
      </w:r>
      <w:r w:rsidR="00804C41">
        <w:rPr>
          <w:rFonts w:eastAsia="HG Mincho Light J"/>
          <w:szCs w:val="24"/>
          <w:lang w:eastAsia="ar-SA"/>
        </w:rPr>
        <w:t>.</w:t>
      </w:r>
    </w:p>
    <w:p w14:paraId="6DAB6EB8" w14:textId="63889220" w:rsidR="002A6EC2" w:rsidRPr="00804C41" w:rsidRDefault="002A6EC2" w:rsidP="00804C41">
      <w:pPr>
        <w:ind w:firstLine="731"/>
        <w:rPr>
          <w:szCs w:val="24"/>
        </w:rPr>
      </w:pPr>
      <w:r>
        <w:rPr>
          <w:b/>
          <w:bCs/>
          <w:szCs w:val="24"/>
        </w:rPr>
        <w:t>9. Kiti, rengėjų nuomone, sprendimui priimti reikalingi pagrindimai.</w:t>
      </w:r>
      <w:r w:rsidR="00804C41">
        <w:rPr>
          <w:b/>
          <w:bCs/>
          <w:szCs w:val="24"/>
        </w:rPr>
        <w:t xml:space="preserve"> </w:t>
      </w:r>
      <w:r w:rsidR="00804C41">
        <w:rPr>
          <w:szCs w:val="24"/>
        </w:rPr>
        <w:t>Nėra.</w:t>
      </w:r>
    </w:p>
    <w:p w14:paraId="0C01539F" w14:textId="47B47C59" w:rsidR="002A6EC2" w:rsidRPr="00804C41" w:rsidRDefault="002A6EC2" w:rsidP="00804C41">
      <w:pPr>
        <w:ind w:firstLine="731"/>
        <w:rPr>
          <w:szCs w:val="24"/>
        </w:rPr>
      </w:pPr>
      <w:r>
        <w:rPr>
          <w:b/>
          <w:bCs/>
          <w:szCs w:val="24"/>
        </w:rPr>
        <w:t>10. Su sprendimo projekto rengimu susiję dokumentai.</w:t>
      </w:r>
      <w:r w:rsidR="00804C41">
        <w:rPr>
          <w:b/>
          <w:bCs/>
          <w:szCs w:val="24"/>
        </w:rPr>
        <w:t xml:space="preserve"> </w:t>
      </w:r>
      <w:r w:rsidR="00804C41">
        <w:rPr>
          <w:szCs w:val="24"/>
        </w:rPr>
        <w:t>Nėra</w:t>
      </w:r>
    </w:p>
    <w:p w14:paraId="11460381" w14:textId="68FBF871" w:rsidR="002A6EC2" w:rsidRDefault="002A6EC2" w:rsidP="00804C41">
      <w:pPr>
        <w:ind w:firstLine="731"/>
        <w:jc w:val="both"/>
        <w:rPr>
          <w:b/>
          <w:bCs/>
          <w:szCs w:val="24"/>
        </w:rPr>
      </w:pPr>
      <w:r>
        <w:rPr>
          <w:b/>
          <w:bCs/>
          <w:szCs w:val="24"/>
        </w:rPr>
        <w:t xml:space="preserve">11. Sprendimo projekto lyginamasis variantas </w:t>
      </w:r>
      <w:r w:rsidRPr="00804C41">
        <w:rPr>
          <w:szCs w:val="24"/>
        </w:rPr>
        <w:t>(jeigu teikiamas sprendimo pakeitimo projektas)</w:t>
      </w:r>
      <w:r w:rsidR="00804C41">
        <w:rPr>
          <w:b/>
          <w:bCs/>
          <w:szCs w:val="24"/>
        </w:rPr>
        <w:t>.</w:t>
      </w:r>
      <w:r>
        <w:rPr>
          <w:b/>
          <w:bCs/>
          <w:szCs w:val="24"/>
        </w:rPr>
        <w:t xml:space="preserve"> </w:t>
      </w:r>
      <w:r w:rsidR="00804C41" w:rsidRPr="00804C41">
        <w:rPr>
          <w:szCs w:val="24"/>
        </w:rPr>
        <w:t>N</w:t>
      </w:r>
      <w:r w:rsidRPr="00804C41">
        <w:rPr>
          <w:szCs w:val="24"/>
        </w:rPr>
        <w:t>erengiamas</w:t>
      </w:r>
      <w:r>
        <w:rPr>
          <w:b/>
          <w:bCs/>
          <w:szCs w:val="24"/>
        </w:rPr>
        <w:t>.</w:t>
      </w:r>
    </w:p>
    <w:p w14:paraId="12482E34" w14:textId="538A6178" w:rsidR="000F2328" w:rsidRPr="002A6EC2" w:rsidRDefault="002A6EC2" w:rsidP="00804C41">
      <w:pPr>
        <w:ind w:firstLine="731"/>
        <w:jc w:val="both"/>
        <w:rPr>
          <w:b/>
          <w:szCs w:val="24"/>
        </w:rPr>
      </w:pPr>
      <w:r>
        <w:rPr>
          <w:b/>
          <w:bCs/>
          <w:szCs w:val="24"/>
        </w:rPr>
        <w:t xml:space="preserve">12. Administracijos išvada </w:t>
      </w:r>
      <w:r w:rsidRPr="002A6EC2">
        <w:rPr>
          <w:szCs w:val="24"/>
        </w:rPr>
        <w:t>(kai ji pagal Lietuvos Respublikos vietos savivaldos įstatymą yra būtina)</w:t>
      </w:r>
      <w:r w:rsidR="00804C41">
        <w:rPr>
          <w:szCs w:val="24"/>
        </w:rPr>
        <w:t>.</w:t>
      </w:r>
      <w:r w:rsidRPr="002A6EC2">
        <w:rPr>
          <w:szCs w:val="24"/>
        </w:rPr>
        <w:t xml:space="preserve"> </w:t>
      </w:r>
      <w:r w:rsidR="00804C41">
        <w:rPr>
          <w:szCs w:val="24"/>
        </w:rPr>
        <w:t>N</w:t>
      </w:r>
      <w:r w:rsidRPr="002A6EC2">
        <w:rPr>
          <w:szCs w:val="24"/>
        </w:rPr>
        <w:t>erengiama</w:t>
      </w:r>
      <w:r>
        <w:rPr>
          <w:b/>
          <w:bCs/>
          <w:szCs w:val="24"/>
        </w:rPr>
        <w:t>.</w:t>
      </w:r>
    </w:p>
    <w:p w14:paraId="386A913E" w14:textId="4DB147C3" w:rsidR="000F2328" w:rsidRPr="002A6EC2" w:rsidRDefault="000F2328" w:rsidP="00804C41">
      <w:pPr>
        <w:jc w:val="both"/>
        <w:rPr>
          <w:szCs w:val="24"/>
        </w:rPr>
      </w:pPr>
    </w:p>
    <w:p w14:paraId="251AF476" w14:textId="77777777" w:rsidR="00F71BE0" w:rsidRPr="002A6EC2" w:rsidRDefault="00F71BE0" w:rsidP="00804C41">
      <w:pPr>
        <w:jc w:val="both"/>
        <w:rPr>
          <w:szCs w:val="24"/>
        </w:rPr>
      </w:pPr>
    </w:p>
    <w:p w14:paraId="6EE34B6A" w14:textId="64DF9D14" w:rsidR="00931E2E" w:rsidRDefault="00423E13" w:rsidP="00804C41">
      <w:pPr>
        <w:jc w:val="both"/>
        <w:rPr>
          <w:szCs w:val="24"/>
        </w:rPr>
      </w:pPr>
      <w:r>
        <w:rPr>
          <w:szCs w:val="24"/>
        </w:rPr>
        <w:t>Tarybos sekretorė</w:t>
      </w:r>
      <w:r w:rsidR="00931E2E" w:rsidRPr="002A6EC2">
        <w:rPr>
          <w:szCs w:val="24"/>
        </w:rPr>
        <w:tab/>
      </w:r>
      <w:r w:rsidR="00931E2E" w:rsidRPr="002A6EC2">
        <w:rPr>
          <w:szCs w:val="24"/>
        </w:rPr>
        <w:tab/>
      </w:r>
      <w:r w:rsidR="00931E2E" w:rsidRPr="002A6EC2">
        <w:rPr>
          <w:szCs w:val="24"/>
        </w:rPr>
        <w:tab/>
      </w:r>
      <w:r w:rsidR="00931E2E" w:rsidRPr="002A6EC2">
        <w:rPr>
          <w:szCs w:val="24"/>
        </w:rPr>
        <w:tab/>
      </w:r>
      <w:r w:rsidR="005F5350" w:rsidRPr="002A6EC2">
        <w:rPr>
          <w:szCs w:val="24"/>
        </w:rPr>
        <w:tab/>
      </w:r>
      <w:r w:rsidR="00804C41">
        <w:rPr>
          <w:szCs w:val="24"/>
        </w:rPr>
        <w:tab/>
      </w:r>
      <w:r w:rsidR="000E51E3" w:rsidRPr="002A6EC2">
        <w:rPr>
          <w:szCs w:val="24"/>
        </w:rPr>
        <w:tab/>
      </w:r>
      <w:r>
        <w:rPr>
          <w:szCs w:val="24"/>
        </w:rPr>
        <w:t>Edita Aleksandravičienė</w:t>
      </w:r>
    </w:p>
    <w:sectPr w:rsid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90D4" w14:textId="77777777" w:rsidR="00BA01F5" w:rsidRDefault="00BA01F5">
      <w:r>
        <w:separator/>
      </w:r>
    </w:p>
  </w:endnote>
  <w:endnote w:type="continuationSeparator" w:id="0">
    <w:p w14:paraId="4F6BF74B" w14:textId="77777777" w:rsidR="00BA01F5" w:rsidRDefault="00BA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Andale Sans U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8C37" w14:textId="77777777" w:rsidR="00BA01F5" w:rsidRDefault="00BA01F5">
      <w:r>
        <w:separator/>
      </w:r>
    </w:p>
  </w:footnote>
  <w:footnote w:type="continuationSeparator" w:id="0">
    <w:p w14:paraId="7575E2FD" w14:textId="77777777" w:rsidR="00BA01F5" w:rsidRDefault="00BA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573A108E"/>
    <w:multiLevelType w:val="multilevel"/>
    <w:tmpl w:val="5B08BF1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5398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6910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4757766">
    <w:abstractNumId w:val="5"/>
  </w:num>
  <w:num w:numId="4" w16cid:durableId="1233538966">
    <w:abstractNumId w:val="4"/>
  </w:num>
  <w:num w:numId="5" w16cid:durableId="459106402">
    <w:abstractNumId w:val="1"/>
  </w:num>
  <w:num w:numId="6" w16cid:durableId="765998868">
    <w:abstractNumId w:val="3"/>
  </w:num>
  <w:num w:numId="7" w16cid:durableId="1961182142">
    <w:abstractNumId w:val="7"/>
  </w:num>
  <w:num w:numId="8" w16cid:durableId="937755312">
    <w:abstractNumId w:val="8"/>
  </w:num>
  <w:num w:numId="9" w16cid:durableId="221020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69C"/>
    <w:rsid w:val="00017EAD"/>
    <w:rsid w:val="00054658"/>
    <w:rsid w:val="00065A3B"/>
    <w:rsid w:val="000A300D"/>
    <w:rsid w:val="000B00D7"/>
    <w:rsid w:val="000C5C88"/>
    <w:rsid w:val="000E51E3"/>
    <w:rsid w:val="000F2328"/>
    <w:rsid w:val="001102C3"/>
    <w:rsid w:val="001107AE"/>
    <w:rsid w:val="00112A4A"/>
    <w:rsid w:val="00155F18"/>
    <w:rsid w:val="0016633D"/>
    <w:rsid w:val="00184B6C"/>
    <w:rsid w:val="00191DAF"/>
    <w:rsid w:val="00193618"/>
    <w:rsid w:val="001A0DCB"/>
    <w:rsid w:val="00200613"/>
    <w:rsid w:val="00230116"/>
    <w:rsid w:val="00231BE6"/>
    <w:rsid w:val="002466D9"/>
    <w:rsid w:val="002467C4"/>
    <w:rsid w:val="002A6EC2"/>
    <w:rsid w:val="002C6571"/>
    <w:rsid w:val="00313EE5"/>
    <w:rsid w:val="003241E8"/>
    <w:rsid w:val="00325084"/>
    <w:rsid w:val="00333E18"/>
    <w:rsid w:val="00345F5D"/>
    <w:rsid w:val="00363B62"/>
    <w:rsid w:val="003B5018"/>
    <w:rsid w:val="003D6D34"/>
    <w:rsid w:val="003F4DE6"/>
    <w:rsid w:val="00423E13"/>
    <w:rsid w:val="00474F10"/>
    <w:rsid w:val="00496533"/>
    <w:rsid w:val="004D690A"/>
    <w:rsid w:val="004E2CB3"/>
    <w:rsid w:val="00511CC1"/>
    <w:rsid w:val="00554F87"/>
    <w:rsid w:val="00591345"/>
    <w:rsid w:val="005B3856"/>
    <w:rsid w:val="005D372C"/>
    <w:rsid w:val="005E563C"/>
    <w:rsid w:val="005F5350"/>
    <w:rsid w:val="00637C95"/>
    <w:rsid w:val="00646AC5"/>
    <w:rsid w:val="00667A2D"/>
    <w:rsid w:val="00674D03"/>
    <w:rsid w:val="006B2EA1"/>
    <w:rsid w:val="007009A1"/>
    <w:rsid w:val="007009C6"/>
    <w:rsid w:val="00717F54"/>
    <w:rsid w:val="00760BD5"/>
    <w:rsid w:val="007642FD"/>
    <w:rsid w:val="0076481B"/>
    <w:rsid w:val="00765094"/>
    <w:rsid w:val="007743FE"/>
    <w:rsid w:val="007759D7"/>
    <w:rsid w:val="007852DD"/>
    <w:rsid w:val="007A3E97"/>
    <w:rsid w:val="007B5FA6"/>
    <w:rsid w:val="007D5514"/>
    <w:rsid w:val="007F3F0D"/>
    <w:rsid w:val="00804C41"/>
    <w:rsid w:val="00836AA3"/>
    <w:rsid w:val="00843221"/>
    <w:rsid w:val="00850838"/>
    <w:rsid w:val="008520E7"/>
    <w:rsid w:val="008A6696"/>
    <w:rsid w:val="008B05D2"/>
    <w:rsid w:val="008F5A67"/>
    <w:rsid w:val="009073DA"/>
    <w:rsid w:val="009217F2"/>
    <w:rsid w:val="00931E2E"/>
    <w:rsid w:val="0094106B"/>
    <w:rsid w:val="00964982"/>
    <w:rsid w:val="00964B6F"/>
    <w:rsid w:val="00985A05"/>
    <w:rsid w:val="009C44F1"/>
    <w:rsid w:val="00A42A3E"/>
    <w:rsid w:val="00A61381"/>
    <w:rsid w:val="00A620C0"/>
    <w:rsid w:val="00A9430D"/>
    <w:rsid w:val="00A95BB6"/>
    <w:rsid w:val="00A97B0F"/>
    <w:rsid w:val="00AA4A4D"/>
    <w:rsid w:val="00AB5186"/>
    <w:rsid w:val="00AB5B3F"/>
    <w:rsid w:val="00B27617"/>
    <w:rsid w:val="00B34346"/>
    <w:rsid w:val="00B502D2"/>
    <w:rsid w:val="00B54241"/>
    <w:rsid w:val="00B63BF8"/>
    <w:rsid w:val="00BA01F5"/>
    <w:rsid w:val="00C010E9"/>
    <w:rsid w:val="00C238A9"/>
    <w:rsid w:val="00C35113"/>
    <w:rsid w:val="00C56F65"/>
    <w:rsid w:val="00C6588F"/>
    <w:rsid w:val="00C733AE"/>
    <w:rsid w:val="00C775F7"/>
    <w:rsid w:val="00CC5535"/>
    <w:rsid w:val="00D33EDD"/>
    <w:rsid w:val="00D40910"/>
    <w:rsid w:val="00D64C37"/>
    <w:rsid w:val="00D7418F"/>
    <w:rsid w:val="00DD071C"/>
    <w:rsid w:val="00DD58B3"/>
    <w:rsid w:val="00DF6FB2"/>
    <w:rsid w:val="00E061FC"/>
    <w:rsid w:val="00E21DEF"/>
    <w:rsid w:val="00ED4672"/>
    <w:rsid w:val="00EE1AA2"/>
    <w:rsid w:val="00EF6B31"/>
    <w:rsid w:val="00F266B9"/>
    <w:rsid w:val="00F36E16"/>
    <w:rsid w:val="00F54D46"/>
    <w:rsid w:val="00F567E0"/>
    <w:rsid w:val="00F71BE0"/>
    <w:rsid w:val="00FD44F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726</Words>
  <Characters>5150</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2023-04-03T12:56:00Z</cp:lastPrinted>
  <dcterms:created xsi:type="dcterms:W3CDTF">2023-04-17T08:45:00Z</dcterms:created>
  <dcterms:modified xsi:type="dcterms:W3CDTF">2023-04-18T06:53:00Z</dcterms:modified>
</cp:coreProperties>
</file>