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D04406" w14:textId="0FC33EFB" w:rsidR="00582E29" w:rsidRPr="009C0086" w:rsidRDefault="00C80E2B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A8B7F8" wp14:editId="63174BC9">
                <wp:simplePos x="0" y="0"/>
                <wp:positionH relativeFrom="column">
                  <wp:posOffset>2628900</wp:posOffset>
                </wp:positionH>
                <wp:positionV relativeFrom="paragraph">
                  <wp:posOffset>-227965</wp:posOffset>
                </wp:positionV>
                <wp:extent cx="912495" cy="796925"/>
                <wp:effectExtent l="0" t="0" r="0" b="0"/>
                <wp:wrapNone/>
                <wp:docPr id="207670375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F12028" w14:textId="354816BA" w:rsidR="00582E29" w:rsidRDefault="00C80E2B" w:rsidP="00582E29">
                            <w:r w:rsidRPr="00582E29">
                              <w:rPr>
                                <w:rFonts w:ascii="HelveticaLT" w:hAnsi="HelveticaLT"/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2A2D6B82" wp14:editId="3D0649C0">
                                  <wp:extent cx="723900" cy="693420"/>
                                  <wp:effectExtent l="0" t="0" r="0" b="0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A8B7F8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07pt;margin-top:-17.95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" o:allowincell="f" stroked="f">
                <v:textbox>
                  <w:txbxContent>
                    <w:p w14:paraId="1FF12028" w14:textId="354816BA" w:rsidR="00582E29" w:rsidRDefault="00C80E2B" w:rsidP="00582E29">
                      <w:r w:rsidRPr="00582E29">
                        <w:rPr>
                          <w:rFonts w:ascii="HelveticaLT" w:hAnsi="HelveticaLT"/>
                          <w:noProof/>
                          <w:lang w:eastAsia="lt-LT"/>
                        </w:rPr>
                        <w:drawing>
                          <wp:inline distT="0" distB="0" distL="0" distR="0" wp14:anchorId="2A2D6B82" wp14:editId="3D0649C0">
                            <wp:extent cx="723900" cy="693420"/>
                            <wp:effectExtent l="0" t="0" r="0" b="0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CE9896" w14:textId="77777777" w:rsidR="00582E29" w:rsidRPr="009C0086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C07674" w14:textId="77777777" w:rsidR="00582E29" w:rsidRPr="009C0086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8D1051" w14:textId="77777777" w:rsidR="00582E29" w:rsidRPr="009C0086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3B7B48A" w14:textId="77777777" w:rsidR="00582E29" w:rsidRPr="009C0086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9C0086">
        <w:rPr>
          <w:rFonts w:ascii="Times New Roman" w:eastAsia="Times New Roman" w:hAnsi="Times New Roman"/>
          <w:b/>
          <w:caps/>
          <w:sz w:val="24"/>
          <w:szCs w:val="24"/>
        </w:rPr>
        <w:t>Pasvalio rajono savivaldybės TarybOS</w:t>
      </w:r>
    </w:p>
    <w:tbl>
      <w:tblPr>
        <w:tblW w:w="19778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</w:tblGrid>
      <w:tr w:rsidR="00582E29" w:rsidRPr="009C0086" w14:paraId="54AEE138" w14:textId="77777777" w:rsidTr="0041733B">
        <w:trPr>
          <w:cantSplit/>
        </w:trPr>
        <w:tc>
          <w:tcPr>
            <w:tcW w:w="9889" w:type="dxa"/>
          </w:tcPr>
          <w:tbl>
            <w:tblPr>
              <w:tblW w:w="29667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  <w:gridCol w:w="9889"/>
              <w:gridCol w:w="9889"/>
            </w:tblGrid>
            <w:tr w:rsidR="00582E29" w:rsidRPr="009C0086" w14:paraId="5DA8ADD5" w14:textId="77777777" w:rsidTr="0041733B">
              <w:trPr>
                <w:cantSplit/>
              </w:trPr>
              <w:tc>
                <w:tcPr>
                  <w:tcW w:w="9889" w:type="dxa"/>
                </w:tcPr>
                <w:p w14:paraId="5995E60D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KONTROLĖS Komitetas</w:t>
                  </w:r>
                </w:p>
                <w:p w14:paraId="66A76B58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9889" w:type="dxa"/>
                </w:tcPr>
                <w:p w14:paraId="3FCDFB04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biudžeto, ekonomikos ir KAIMO REIKALŲ Komitetas</w:t>
                  </w:r>
                </w:p>
              </w:tc>
              <w:tc>
                <w:tcPr>
                  <w:tcW w:w="9889" w:type="dxa"/>
                </w:tcPr>
                <w:p w14:paraId="5C239F72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teisėtvarkos ir visuomeninių organizacijų komitetas</w:t>
                  </w:r>
                </w:p>
              </w:tc>
            </w:tr>
            <w:tr w:rsidR="00582E29" w:rsidRPr="009C0086" w14:paraId="705459FE" w14:textId="77777777" w:rsidTr="0041733B">
              <w:trPr>
                <w:cantSplit/>
              </w:trPr>
              <w:tc>
                <w:tcPr>
                  <w:tcW w:w="9889" w:type="dxa"/>
                </w:tcPr>
                <w:p w14:paraId="2B21A0EB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informacinė pažyma</w:t>
                  </w:r>
                </w:p>
              </w:tc>
              <w:tc>
                <w:tcPr>
                  <w:tcW w:w="9889" w:type="dxa"/>
                </w:tcPr>
                <w:p w14:paraId="4427175C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posėdžio protokolas</w:t>
                  </w:r>
                </w:p>
              </w:tc>
              <w:tc>
                <w:tcPr>
                  <w:tcW w:w="9889" w:type="dxa"/>
                </w:tcPr>
                <w:p w14:paraId="2AB802E8" w14:textId="77777777" w:rsidR="00582E29" w:rsidRPr="009C0086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9C0086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posėdžio protokolas</w:t>
                  </w:r>
                </w:p>
              </w:tc>
            </w:tr>
          </w:tbl>
          <w:p w14:paraId="6F0D4BB3" w14:textId="77777777" w:rsidR="00582E29" w:rsidRPr="009C0086" w:rsidRDefault="00582E29" w:rsidP="00582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</w:tcPr>
          <w:p w14:paraId="6C1DF78E" w14:textId="77777777" w:rsidR="00582E29" w:rsidRPr="009C0086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9C008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teisėtvarkos ir visuomeninių organizacijų komitetas</w:t>
            </w:r>
          </w:p>
        </w:tc>
      </w:tr>
    </w:tbl>
    <w:p w14:paraId="54030B11" w14:textId="77777777" w:rsidR="00582E29" w:rsidRPr="009C0086" w:rsidRDefault="00582E29" w:rsidP="00582E2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582E29" w:rsidRPr="009C0086" w14:paraId="45684681" w14:textId="77777777" w:rsidTr="0041733B">
        <w:trPr>
          <w:cantSplit/>
        </w:trPr>
        <w:tc>
          <w:tcPr>
            <w:tcW w:w="9889" w:type="dxa"/>
          </w:tcPr>
          <w:p w14:paraId="13CC7055" w14:textId="41EE416E" w:rsidR="00582E29" w:rsidRPr="009C0086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08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251F8" w:rsidRPr="009C0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C008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74A85" w:rsidRPr="009C008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9C008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B686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9C0086">
              <w:rPr>
                <w:rFonts w:ascii="Times New Roman" w:eastAsia="Times New Roman" w:hAnsi="Times New Roman"/>
                <w:sz w:val="24"/>
                <w:szCs w:val="24"/>
              </w:rPr>
              <w:t xml:space="preserve"> Nr. T3-</w:t>
            </w:r>
            <w:r w:rsidR="006B6864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14:paraId="24FE2899" w14:textId="77777777" w:rsidR="00582E29" w:rsidRPr="009C0086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086">
              <w:rPr>
                <w:rFonts w:ascii="Times New Roman" w:eastAsia="Times New Roman" w:hAnsi="Times New Roman"/>
                <w:sz w:val="24"/>
                <w:szCs w:val="24"/>
              </w:rPr>
              <w:t>Pasvalys</w:t>
            </w:r>
          </w:p>
        </w:tc>
      </w:tr>
    </w:tbl>
    <w:p w14:paraId="4C65A34C" w14:textId="77777777" w:rsidR="00582E29" w:rsidRPr="009C0086" w:rsidRDefault="00582E29" w:rsidP="00582E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366BAE" w14:textId="1201493F" w:rsidR="00582E29" w:rsidRPr="009C0086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Posėdis įvyko 202</w:t>
      </w:r>
      <w:r w:rsidR="000C766F" w:rsidRPr="009C0086">
        <w:rPr>
          <w:rFonts w:ascii="Times New Roman" w:eastAsia="Times New Roman" w:hAnsi="Times New Roman"/>
          <w:sz w:val="24"/>
          <w:szCs w:val="24"/>
        </w:rPr>
        <w:t>3</w:t>
      </w:r>
      <w:r w:rsidR="00854588"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m. 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>lapkričio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>16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d. 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>14</w:t>
      </w:r>
      <w:r w:rsidR="001251F8" w:rsidRPr="009C0086">
        <w:rPr>
          <w:rFonts w:ascii="Times New Roman" w:eastAsia="Times New Roman" w:hAnsi="Times New Roman"/>
          <w:sz w:val="24"/>
          <w:szCs w:val="24"/>
        </w:rPr>
        <w:t>.00</w:t>
      </w:r>
      <w:r w:rsidRPr="009C0086">
        <w:rPr>
          <w:rFonts w:ascii="Times New Roman" w:eastAsia="Times New Roman" w:hAnsi="Times New Roman"/>
          <w:sz w:val="24"/>
          <w:szCs w:val="24"/>
        </w:rPr>
        <w:t>–</w:t>
      </w:r>
      <w:r w:rsidR="00FA3B6D" w:rsidRPr="009C0086">
        <w:rPr>
          <w:rFonts w:ascii="Times New Roman" w:eastAsia="Times New Roman" w:hAnsi="Times New Roman"/>
          <w:sz w:val="24"/>
          <w:szCs w:val="24"/>
        </w:rPr>
        <w:t>1</w:t>
      </w:r>
      <w:r w:rsidR="009C2E77" w:rsidRPr="009C0086">
        <w:rPr>
          <w:rFonts w:ascii="Times New Roman" w:eastAsia="Times New Roman" w:hAnsi="Times New Roman"/>
          <w:sz w:val="24"/>
          <w:szCs w:val="24"/>
        </w:rPr>
        <w:t>5.</w:t>
      </w:r>
      <w:r w:rsidR="00C27AE8" w:rsidRPr="009C0086">
        <w:rPr>
          <w:rFonts w:ascii="Times New Roman" w:eastAsia="Times New Roman" w:hAnsi="Times New Roman"/>
          <w:sz w:val="24"/>
          <w:szCs w:val="24"/>
        </w:rPr>
        <w:t>4</w:t>
      </w:r>
      <w:r w:rsidR="00F326BE" w:rsidRPr="009C0086">
        <w:rPr>
          <w:rFonts w:ascii="Times New Roman" w:eastAsia="Times New Roman" w:hAnsi="Times New Roman"/>
          <w:sz w:val="24"/>
          <w:szCs w:val="24"/>
        </w:rPr>
        <w:t>0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val.</w:t>
      </w:r>
    </w:p>
    <w:p w14:paraId="2CCDE095" w14:textId="77777777" w:rsidR="00582E29" w:rsidRPr="009C0086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Posėdžio pirminink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as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– komiteto pirminink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as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Audrius Mažuolis</w:t>
      </w:r>
      <w:r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712D7D08" w14:textId="77777777" w:rsidR="00582E29" w:rsidRPr="009C0086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 xml:space="preserve">Posėdžio sekretorė – 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Tarybos posėdžių sekretorė</w:t>
      </w:r>
      <w:r w:rsidR="004B6AB1" w:rsidRPr="009C0086">
        <w:rPr>
          <w:rFonts w:ascii="Times New Roman" w:eastAsia="Times New Roman" w:hAnsi="Times New Roman"/>
          <w:sz w:val="24"/>
          <w:szCs w:val="24"/>
        </w:rPr>
        <w:t xml:space="preserve"> Milda Jarašūnienė</w:t>
      </w:r>
      <w:r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792291FD" w14:textId="0D5B468D" w:rsidR="00582E29" w:rsidRPr="009C0086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D</w:t>
      </w:r>
      <w:r w:rsidR="00582E29" w:rsidRPr="009C0086">
        <w:rPr>
          <w:rFonts w:ascii="Times New Roman" w:eastAsia="Times New Roman" w:hAnsi="Times New Roman"/>
          <w:sz w:val="24"/>
          <w:szCs w:val="24"/>
        </w:rPr>
        <w:t xml:space="preserve">alyvavo: komiteto nariai – </w:t>
      </w:r>
      <w:r w:rsidR="003E41B8" w:rsidRPr="009C0086">
        <w:rPr>
          <w:rFonts w:ascii="Times New Roman" w:eastAsia="Times New Roman" w:hAnsi="Times New Roman"/>
          <w:bCs/>
          <w:sz w:val="24"/>
          <w:szCs w:val="24"/>
        </w:rPr>
        <w:t>Linas Kruopis</w:t>
      </w:r>
      <w:r w:rsidR="004B6AB1" w:rsidRPr="009C0086">
        <w:rPr>
          <w:rFonts w:ascii="Times New Roman" w:eastAsia="Times New Roman" w:hAnsi="Times New Roman"/>
          <w:sz w:val="24"/>
          <w:szCs w:val="24"/>
        </w:rPr>
        <w:t xml:space="preserve">, </w:t>
      </w:r>
      <w:r w:rsidR="00984035" w:rsidRPr="009C0086">
        <w:rPr>
          <w:rFonts w:ascii="Times New Roman" w:eastAsia="Times New Roman" w:hAnsi="Times New Roman"/>
          <w:sz w:val="24"/>
          <w:szCs w:val="24"/>
        </w:rPr>
        <w:t>Igoris Malinauskas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, Zenonas Zimkus, Rimas Želvys</w:t>
      </w:r>
      <w:r w:rsidR="00E634D7" w:rsidRPr="009C0086">
        <w:rPr>
          <w:rFonts w:ascii="Times New Roman" w:eastAsia="Times New Roman" w:hAnsi="Times New Roman"/>
          <w:sz w:val="24"/>
          <w:szCs w:val="24"/>
        </w:rPr>
        <w:t>, komiteto pirmininko pavaduotoja Helena Naglazienė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 xml:space="preserve"> (</w:t>
      </w:r>
      <w:r w:rsidR="009851F3" w:rsidRPr="009C0086">
        <w:rPr>
          <w:rFonts w:ascii="Times New Roman" w:eastAsia="Times New Roman" w:hAnsi="Times New Roman"/>
          <w:sz w:val="24"/>
          <w:szCs w:val="24"/>
        </w:rPr>
        <w:t>nuo 14.04 val.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>)</w:t>
      </w:r>
      <w:r w:rsidR="00984035"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3E47A14E" w14:textId="2C2653EC" w:rsidR="00822C39" w:rsidRPr="009C0086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 xml:space="preserve">Nedalyvavo: </w:t>
      </w:r>
      <w:r w:rsidR="00AC42ED" w:rsidRPr="009C0086">
        <w:rPr>
          <w:rFonts w:ascii="Times New Roman" w:eastAsia="Times New Roman" w:hAnsi="Times New Roman"/>
          <w:sz w:val="24"/>
          <w:szCs w:val="24"/>
        </w:rPr>
        <w:t>–</w:t>
      </w:r>
    </w:p>
    <w:p w14:paraId="5D03F3B1" w14:textId="77777777" w:rsidR="00582E29" w:rsidRPr="009C0086" w:rsidRDefault="00582E29" w:rsidP="00582E29">
      <w:pPr>
        <w:tabs>
          <w:tab w:val="left" w:pos="720"/>
          <w:tab w:val="left" w:pos="1296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ab/>
        <w:t xml:space="preserve">Komitete dalyvauja </w:t>
      </w:r>
      <w:r w:rsidR="005B23B9" w:rsidRPr="009C0086">
        <w:rPr>
          <w:rFonts w:ascii="Times New Roman" w:eastAsia="Times New Roman" w:hAnsi="Times New Roman"/>
          <w:sz w:val="24"/>
          <w:szCs w:val="24"/>
        </w:rPr>
        <w:t>visi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komiteto nari</w:t>
      </w:r>
      <w:r w:rsidR="005B23B9" w:rsidRPr="009C0086">
        <w:rPr>
          <w:rFonts w:ascii="Times New Roman" w:eastAsia="Times New Roman" w:hAnsi="Times New Roman"/>
          <w:sz w:val="24"/>
          <w:szCs w:val="24"/>
        </w:rPr>
        <w:t>ai</w:t>
      </w:r>
      <w:r w:rsidRPr="009C0086">
        <w:rPr>
          <w:rFonts w:ascii="Times New Roman" w:eastAsia="Times New Roman" w:hAnsi="Times New Roman"/>
          <w:sz w:val="24"/>
          <w:szCs w:val="24"/>
        </w:rPr>
        <w:t>, kvorumas yra.</w:t>
      </w:r>
    </w:p>
    <w:p w14:paraId="7BA8BCA4" w14:textId="7A5E587F" w:rsidR="00582E29" w:rsidRPr="009C0086" w:rsidRDefault="00822C39" w:rsidP="002D13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5707558"/>
      <w:r w:rsidRPr="009C0086">
        <w:rPr>
          <w:rFonts w:ascii="Times New Roman" w:eastAsia="Times New Roman" w:hAnsi="Times New Roman"/>
          <w:sz w:val="24"/>
          <w:szCs w:val="24"/>
        </w:rPr>
        <w:t>D</w:t>
      </w:r>
      <w:r w:rsidR="00582E29" w:rsidRPr="009C0086">
        <w:rPr>
          <w:rFonts w:ascii="Times New Roman" w:eastAsia="Times New Roman" w:hAnsi="Times New Roman"/>
          <w:sz w:val="24"/>
          <w:szCs w:val="24"/>
        </w:rPr>
        <w:t>alyvavo kiti komiteto posėdžio dalyviai:</w:t>
      </w:r>
      <w:bookmarkEnd w:id="1"/>
      <w:r w:rsidR="00582E29"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="00EC7997" w:rsidRPr="009C0086">
        <w:rPr>
          <w:rFonts w:ascii="Times New Roman" w:eastAsia="Times New Roman" w:hAnsi="Times New Roman"/>
          <w:sz w:val="24"/>
          <w:szCs w:val="24"/>
        </w:rPr>
        <w:t>Savivaldybės vicemeras Viktoras Doda,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 xml:space="preserve"> Savivaldybės</w:t>
      </w:r>
      <w:r w:rsidR="00582E29" w:rsidRPr="009C0086">
        <w:rPr>
          <w:rFonts w:ascii="Times New Roman" w:eastAsia="Times New Roman" w:hAnsi="Times New Roman"/>
          <w:sz w:val="24"/>
          <w:szCs w:val="24"/>
        </w:rPr>
        <w:t xml:space="preserve"> administracijos direktorius Povilas Balčiūnas, Savivaldybės kontrolierė Rima Juodokienė, </w:t>
      </w:r>
      <w:r w:rsidR="00AC42ED" w:rsidRPr="009C0086">
        <w:rPr>
          <w:rFonts w:ascii="Times New Roman" w:eastAsia="Times New Roman" w:hAnsi="Times New Roman"/>
          <w:sz w:val="24"/>
          <w:szCs w:val="24"/>
        </w:rPr>
        <w:t xml:space="preserve">vyriausioji </w:t>
      </w:r>
      <w:r w:rsidR="005E53BE" w:rsidRPr="009C0086">
        <w:rPr>
          <w:rFonts w:ascii="Times New Roman" w:eastAsia="Times New Roman" w:hAnsi="Times New Roman"/>
          <w:sz w:val="24"/>
          <w:szCs w:val="24"/>
        </w:rPr>
        <w:t xml:space="preserve">patarėja </w:t>
      </w:r>
      <w:r w:rsidR="003B0278" w:rsidRPr="009C0086">
        <w:rPr>
          <w:rFonts w:ascii="Times New Roman" w:eastAsia="Times New Roman" w:hAnsi="Times New Roman"/>
          <w:sz w:val="24"/>
          <w:szCs w:val="24"/>
        </w:rPr>
        <w:t xml:space="preserve">Ilma Paliukėnaitė, </w:t>
      </w:r>
      <w:r w:rsidR="008539C3" w:rsidRPr="009C0086">
        <w:rPr>
          <w:rFonts w:ascii="Times New Roman" w:eastAsia="Times New Roman" w:hAnsi="Times New Roman"/>
          <w:sz w:val="24"/>
          <w:szCs w:val="24"/>
        </w:rPr>
        <w:t>sodininkų bendrijos</w:t>
      </w:r>
      <w:r w:rsidR="00474A85" w:rsidRPr="009C0086">
        <w:rPr>
          <w:rFonts w:ascii="Times New Roman" w:eastAsia="Times New Roman" w:hAnsi="Times New Roman"/>
          <w:sz w:val="24"/>
          <w:szCs w:val="24"/>
        </w:rPr>
        <w:t xml:space="preserve"> „Draugystė“ pirmininkas Tadas Žukauskas</w:t>
      </w:r>
      <w:r w:rsidR="00EE5766" w:rsidRPr="009C0086">
        <w:rPr>
          <w:rFonts w:ascii="Times New Roman" w:eastAsia="Times New Roman" w:hAnsi="Times New Roman"/>
          <w:sz w:val="24"/>
          <w:szCs w:val="24"/>
        </w:rPr>
        <w:t>, Juridinio ir personalo skyriaus</w:t>
      </w:r>
      <w:r w:rsidR="009851F3" w:rsidRPr="009C0086">
        <w:rPr>
          <w:rFonts w:ascii="Times New Roman" w:eastAsia="Times New Roman" w:hAnsi="Times New Roman"/>
          <w:sz w:val="24"/>
          <w:szCs w:val="24"/>
        </w:rPr>
        <w:t xml:space="preserve"> vyriausioji specialistė Kristina </w:t>
      </w:r>
      <w:r w:rsidR="006F1727" w:rsidRPr="009C0086">
        <w:rPr>
          <w:rFonts w:ascii="Times New Roman" w:eastAsia="Times New Roman" w:hAnsi="Times New Roman"/>
          <w:sz w:val="24"/>
          <w:szCs w:val="24"/>
        </w:rPr>
        <w:t>J</w:t>
      </w:r>
      <w:r w:rsidR="009851F3" w:rsidRPr="009C0086">
        <w:rPr>
          <w:rFonts w:ascii="Times New Roman" w:eastAsia="Times New Roman" w:hAnsi="Times New Roman"/>
          <w:sz w:val="24"/>
          <w:szCs w:val="24"/>
        </w:rPr>
        <w:t>akeliūnaitė</w:t>
      </w:r>
      <w:r w:rsidR="00EE5766" w:rsidRPr="009C0086">
        <w:rPr>
          <w:rFonts w:ascii="Times New Roman" w:eastAsia="Times New Roman" w:hAnsi="Times New Roman"/>
          <w:sz w:val="24"/>
          <w:szCs w:val="24"/>
        </w:rPr>
        <w:t>, Strateginio planavimo ir investicijų skyriaus vyriausioji specialistė Apolonija Lindienė.</w:t>
      </w:r>
    </w:p>
    <w:p w14:paraId="1359DCA3" w14:textId="77777777" w:rsidR="00582E29" w:rsidRPr="009C0086" w:rsidRDefault="00582E2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97212D5" w14:textId="77777777" w:rsidR="00582E29" w:rsidRPr="009C0086" w:rsidRDefault="00582E2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Komiteto posėdžio darbotvarkė: </w:t>
      </w:r>
    </w:p>
    <w:p w14:paraId="1A4E8E36" w14:textId="4593B78A" w:rsidR="00474A85" w:rsidRPr="009C0086" w:rsidRDefault="00474A85" w:rsidP="00474A8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1. Dėl Sodininkų bendrijos „Draugystė“ 2023 </w:t>
      </w:r>
      <w:r w:rsidR="007F0F5E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m. </w:t>
      </w: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spalio 17 d. prašymo</w:t>
      </w:r>
      <w:r w:rsidR="00EE5766"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52B264D7" w14:textId="08A5B9E8" w:rsidR="00474A85" w:rsidRPr="009C0086" w:rsidRDefault="00474A85" w:rsidP="00474A8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2. Dėl Pasvalio rajono savivaldybės kontrolės ir audito tarnybos 2023 metų veiklos plano papildymo projekto</w:t>
      </w:r>
      <w:r w:rsidR="00EE5766"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20D360ED" w14:textId="3044317B" w:rsidR="00474A85" w:rsidRPr="009C0086" w:rsidRDefault="00474A85" w:rsidP="00474A8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3. Dėl informacijos apie audituotiems subjektams pateiktų pastebėjimų ir rekomendacijų įgyvendinimo stebėsenos</w:t>
      </w:r>
      <w:r w:rsidR="00EE5766"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.</w:t>
      </w:r>
    </w:p>
    <w:p w14:paraId="23704BBE" w14:textId="77777777" w:rsidR="00474A85" w:rsidRPr="009C0086" w:rsidRDefault="00474A85" w:rsidP="00474A8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4. Kiti klausimai.</w:t>
      </w:r>
    </w:p>
    <w:p w14:paraId="4FB0DE75" w14:textId="1B338B36" w:rsidR="00CA17CF" w:rsidRPr="009C0086" w:rsidRDefault="00CA17CF" w:rsidP="00474A8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  <w:r w:rsidR="003B0278" w:rsidRPr="009C0086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9C0086">
        <w:rPr>
          <w:rFonts w:ascii="Times New Roman" w:eastAsia="Times New Roman" w:hAnsi="Times New Roman"/>
          <w:sz w:val="24"/>
          <w:szCs w:val="24"/>
        </w:rPr>
        <w:t>osėdžio darbotvark</w:t>
      </w:r>
      <w:r w:rsidR="004B6C82" w:rsidRPr="009C0086">
        <w:rPr>
          <w:rFonts w:ascii="Times New Roman" w:eastAsia="Times New Roman" w:hAnsi="Times New Roman"/>
          <w:sz w:val="24"/>
          <w:szCs w:val="24"/>
        </w:rPr>
        <w:t>ė patvirtinta</w:t>
      </w:r>
      <w:r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103E47FE" w14:textId="38815D12" w:rsidR="00474A85" w:rsidRPr="009C0086" w:rsidRDefault="00474A85" w:rsidP="00454B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lk48571698"/>
      <w:bookmarkStart w:id="3" w:name="_Hlk8810631"/>
      <w:bookmarkStart w:id="4" w:name="_Hlk8810965"/>
    </w:p>
    <w:p w14:paraId="00B01CD2" w14:textId="72DD4525" w:rsidR="00474A85" w:rsidRPr="009C0086" w:rsidRDefault="00474A85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14.</w:t>
      </w:r>
      <w:r w:rsidR="009851F3" w:rsidRPr="009C0086">
        <w:rPr>
          <w:rFonts w:ascii="Times New Roman" w:eastAsia="Times New Roman" w:hAnsi="Times New Roman"/>
          <w:sz w:val="24"/>
          <w:szCs w:val="24"/>
        </w:rPr>
        <w:t>02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val. nuo klausimo svarstymo nusišalino komiteto pirmininkas A. Mažuolis (</w:t>
      </w:r>
      <w:r w:rsidR="00035E3E">
        <w:rPr>
          <w:rFonts w:ascii="Times New Roman" w:eastAsia="Times New Roman" w:hAnsi="Times New Roman"/>
          <w:sz w:val="24"/>
          <w:szCs w:val="24"/>
        </w:rPr>
        <w:t xml:space="preserve">nes jis yra 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Pasvalio sodininkų bendrijos „Draugystė“ kolegialaus valdymo organo narys), komitetui pirmininkauja komiteto </w:t>
      </w:r>
      <w:r w:rsidR="009851F3" w:rsidRPr="009C0086">
        <w:rPr>
          <w:rFonts w:ascii="Times New Roman" w:eastAsia="Times New Roman" w:hAnsi="Times New Roman"/>
          <w:sz w:val="24"/>
          <w:szCs w:val="24"/>
        </w:rPr>
        <w:t>narys I. Malinauskas</w:t>
      </w:r>
      <w:r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4782B3C5" w14:textId="6D5BA836" w:rsidR="003B0278" w:rsidRPr="009C0086" w:rsidRDefault="00474A85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1</w:t>
      </w:r>
      <w:r w:rsidR="003B0278" w:rsidRPr="009C0086">
        <w:rPr>
          <w:rFonts w:ascii="Times New Roman" w:eastAsia="Times New Roman" w:hAnsi="Times New Roman"/>
          <w:sz w:val="24"/>
          <w:szCs w:val="24"/>
        </w:rPr>
        <w:t xml:space="preserve">. SVARSTYTA. 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Sodininkų bendrijos „Draugystė“ 2023 </w:t>
      </w:r>
      <w:r w:rsidR="007F0F5E">
        <w:rPr>
          <w:rFonts w:ascii="Times New Roman" w:eastAsia="Times New Roman" w:hAnsi="Times New Roman"/>
          <w:sz w:val="24"/>
          <w:szCs w:val="24"/>
        </w:rPr>
        <w:t xml:space="preserve">m. </w:t>
      </w:r>
      <w:r w:rsidRPr="009C0086">
        <w:rPr>
          <w:rFonts w:ascii="Times New Roman" w:eastAsia="Times New Roman" w:hAnsi="Times New Roman"/>
          <w:sz w:val="24"/>
          <w:szCs w:val="24"/>
        </w:rPr>
        <w:t>spalio 17 d. prašymas</w:t>
      </w:r>
      <w:r w:rsidR="003B0278"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7A16BCD5" w14:textId="77777777" w:rsidR="00C27AE8" w:rsidRPr="009C0086" w:rsidRDefault="003B0278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NUSPRĘSTA.</w:t>
      </w:r>
      <w:r w:rsidR="00474A85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5F1BFA3" w14:textId="77777777" w:rsidR="00C27AE8" w:rsidRPr="009C0086" w:rsidRDefault="00474A85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Komitetas </w:t>
      </w:r>
      <w:r w:rsidR="003D2964" w:rsidRPr="009C008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rekomenduoja</w:t>
      </w:r>
      <w:r w:rsidR="00C27AE8" w:rsidRPr="009C0086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D2964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C377995" w14:textId="244FCE19" w:rsidR="003B0278" w:rsidRPr="009C0086" w:rsidRDefault="00E333D9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1.1. </w:t>
      </w:r>
      <w:r w:rsidR="003D2964" w:rsidRPr="009C0086">
        <w:rPr>
          <w:rFonts w:ascii="Times New Roman" w:eastAsia="Times New Roman" w:hAnsi="Times New Roman"/>
          <w:color w:val="000000"/>
          <w:sz w:val="24"/>
          <w:szCs w:val="24"/>
        </w:rPr>
        <w:t>Sav</w:t>
      </w:r>
      <w:r w:rsidR="00C27AE8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ivaldybės administracijai </w:t>
      </w:r>
      <w:r w:rsidR="003D2964" w:rsidRPr="009C0086">
        <w:rPr>
          <w:rFonts w:ascii="Times New Roman" w:eastAsia="Times New Roman" w:hAnsi="Times New Roman"/>
          <w:color w:val="000000"/>
          <w:sz w:val="24"/>
          <w:szCs w:val="24"/>
        </w:rPr>
        <w:t>2024 m.</w:t>
      </w:r>
      <w:r w:rsidR="00C27AE8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Savivaldybės biudžete numatyti</w:t>
      </w:r>
      <w:r w:rsidR="003D2964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finansavimą </w:t>
      </w:r>
      <w:r w:rsidR="00C27AE8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komunalinių </w:t>
      </w:r>
      <w:r w:rsidR="003D2964" w:rsidRPr="009C0086">
        <w:rPr>
          <w:rFonts w:ascii="Times New Roman" w:eastAsia="Times New Roman" w:hAnsi="Times New Roman"/>
          <w:color w:val="000000"/>
          <w:sz w:val="24"/>
          <w:szCs w:val="24"/>
        </w:rPr>
        <w:t>atliekų aikštelės sutvarkymui.</w:t>
      </w:r>
    </w:p>
    <w:p w14:paraId="172F1A63" w14:textId="22049188" w:rsidR="00C27AE8" w:rsidRPr="009C0086" w:rsidRDefault="00E333D9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1.2. </w:t>
      </w:r>
      <w:r w:rsidR="00C27AE8"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Sodininkų bendrijai „Draugystė“ po 2024 m. sausio 1 d. kreiptis į Savivaldybės administraciją dėl kelių (gatvių)</w:t>
      </w:r>
      <w:r w:rsidRPr="009C008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perėmimo.</w:t>
      </w:r>
    </w:p>
    <w:p w14:paraId="559068AA" w14:textId="3F09ED0E" w:rsidR="00474A85" w:rsidRPr="009C0086" w:rsidRDefault="00474A85" w:rsidP="00454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Nuo 14.</w:t>
      </w:r>
      <w:r w:rsidR="00C71E04" w:rsidRPr="009C0086">
        <w:rPr>
          <w:rFonts w:ascii="Times New Roman" w:eastAsia="Times New Roman" w:hAnsi="Times New Roman"/>
          <w:color w:val="000000"/>
          <w:sz w:val="24"/>
          <w:szCs w:val="24"/>
        </w:rPr>
        <w:t>53</w:t>
      </w: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val. komiteto pirmininkas A. Mažuolis dalyvauja klausimų svarstyme, pirmininkauja komiteto posėdžiui.</w:t>
      </w:r>
    </w:p>
    <w:p w14:paraId="42E0A232" w14:textId="4695BF54" w:rsidR="00582E29" w:rsidRPr="009C0086" w:rsidRDefault="00474A85" w:rsidP="00454B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54B1A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82E29" w:rsidRPr="009C0086">
        <w:rPr>
          <w:rFonts w:ascii="Times New Roman" w:eastAsia="Times New Roman" w:hAnsi="Times New Roman"/>
          <w:sz w:val="24"/>
          <w:szCs w:val="24"/>
        </w:rPr>
        <w:t xml:space="preserve">SVARSTYTA. </w:t>
      </w:r>
      <w:r w:rsidRPr="009C0086">
        <w:rPr>
          <w:rFonts w:ascii="Times New Roman" w:eastAsia="Times New Roman" w:hAnsi="Times New Roman"/>
          <w:sz w:val="24"/>
          <w:szCs w:val="24"/>
        </w:rPr>
        <w:t>Pasvalio rajono savivaldybės kontrolės ir audito tarnybos 2023 metų veiklos plano papildymo projektas</w:t>
      </w:r>
      <w:r w:rsidR="00582E29"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6D29C51C" w14:textId="015271E8" w:rsidR="00E634D7" w:rsidRPr="009C0086" w:rsidRDefault="0080394E" w:rsidP="002A6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  <w:r w:rsidR="00474A85" w:rsidRPr="009C0086">
        <w:rPr>
          <w:rFonts w:ascii="Times New Roman" w:eastAsia="Times New Roman" w:hAnsi="Times New Roman"/>
          <w:color w:val="000000"/>
          <w:sz w:val="24"/>
          <w:szCs w:val="24"/>
        </w:rPr>
        <w:t>Pasvalio rajono savivaldybės kontrolės ir audito tarnybos 2023 metų veiklos plano papildymo</w:t>
      </w:r>
      <w:r w:rsidR="00E634D7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projektui pritarta. </w:t>
      </w:r>
    </w:p>
    <w:p w14:paraId="5316811E" w14:textId="412D843D" w:rsidR="007D48BB" w:rsidRPr="009C0086" w:rsidRDefault="007D48BB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Nuo 14.57 val. nusišalina komiteto narys L. Kruopis (</w:t>
      </w:r>
      <w:r w:rsid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jo </w:t>
      </w: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žmona – Pasvalio Svalios progimnazijos direktorė).</w:t>
      </w:r>
    </w:p>
    <w:p w14:paraId="59C55A3C" w14:textId="0364F4F8" w:rsidR="00474A85" w:rsidRPr="009C0086" w:rsidRDefault="00474A85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9C0086">
        <w:rPr>
          <w:rFonts w:ascii="Times New Roman" w:eastAsia="Times New Roman" w:hAnsi="Times New Roman"/>
          <w:sz w:val="24"/>
          <w:szCs w:val="24"/>
        </w:rPr>
        <w:t>SVARSTYTA. Informacijos apie audituotiems subjektams pateiktų pastebėjimų ir rekomendacijų įgyvendinimo stebėsen</w:t>
      </w:r>
      <w:r w:rsidR="00DE1286" w:rsidRPr="009C0086">
        <w:rPr>
          <w:rFonts w:ascii="Times New Roman" w:eastAsia="Times New Roman" w:hAnsi="Times New Roman"/>
          <w:sz w:val="24"/>
          <w:szCs w:val="24"/>
        </w:rPr>
        <w:t>a</w:t>
      </w:r>
      <w:r w:rsidRPr="009C0086">
        <w:rPr>
          <w:rFonts w:ascii="Times New Roman" w:eastAsia="Times New Roman" w:hAnsi="Times New Roman"/>
          <w:sz w:val="24"/>
          <w:szCs w:val="24"/>
        </w:rPr>
        <w:t>.</w:t>
      </w:r>
    </w:p>
    <w:p w14:paraId="393768CA" w14:textId="782C4BF6" w:rsidR="00E333D9" w:rsidRPr="009C0086" w:rsidRDefault="007F0F5E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I</w:t>
      </w: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šklausyta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>nformacij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3C7C" w:rsidRPr="00513C7C">
        <w:rPr>
          <w:rFonts w:ascii="Times New Roman" w:eastAsia="Times New Roman" w:hAnsi="Times New Roman"/>
          <w:color w:val="000000"/>
          <w:sz w:val="24"/>
          <w:szCs w:val="24"/>
        </w:rPr>
        <w:t>apie audituotiems subjektams pateiktų pastebėjimų ir rekomendacijų įgyvendinimo stebėsen</w:t>
      </w:r>
      <w:r w:rsidR="00513C7C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474A85" w:rsidRPr="009C008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33033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006ED92" w14:textId="30D0D027" w:rsidR="00562520" w:rsidRPr="00035E3E" w:rsidRDefault="00513C7C" w:rsidP="00834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0086">
        <w:rPr>
          <w:rFonts w:ascii="Times New Roman" w:eastAsia="Times New Roman" w:hAnsi="Times New Roman"/>
          <w:color w:val="000000"/>
          <w:sz w:val="24"/>
          <w:szCs w:val="24"/>
        </w:rPr>
        <w:t>NUSPRĘSTA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333D9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Komitetas </w:t>
      </w:r>
      <w:r w:rsidR="00C33033" w:rsidRPr="00035E3E">
        <w:rPr>
          <w:rFonts w:ascii="Times New Roman" w:eastAsia="Times New Roman" w:hAnsi="Times New Roman"/>
          <w:color w:val="000000"/>
          <w:sz w:val="24"/>
          <w:szCs w:val="24"/>
        </w:rPr>
        <w:t>Sav</w:t>
      </w:r>
      <w:r w:rsidR="00E333D9" w:rsidRPr="00035E3E">
        <w:rPr>
          <w:rFonts w:ascii="Times New Roman" w:eastAsia="Times New Roman" w:hAnsi="Times New Roman"/>
          <w:color w:val="000000"/>
          <w:sz w:val="24"/>
          <w:szCs w:val="24"/>
        </w:rPr>
        <w:t>ivaldybės administracijai</w:t>
      </w:r>
      <w:r w:rsidR="00C33033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562520" w:rsidRPr="00035E3E">
        <w:rPr>
          <w:rFonts w:ascii="Times New Roman" w:eastAsia="Times New Roman" w:hAnsi="Times New Roman"/>
          <w:color w:val="000000"/>
          <w:sz w:val="24"/>
          <w:szCs w:val="24"/>
        </w:rPr>
        <w:t>Savivaldybės kontrolės ir a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>udito</w:t>
      </w:r>
      <w:r w:rsidR="00562520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tarnybos 2023 m. spalio 17 d. raštas Nr. KS-76 „Dėl rekomendacijų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įgyvendinimo stebėsenos“, informacija apie audituotiems subjektams pateikt pastebėjimų ir rekomendacijų įgyvendinimo stebėseną</w:t>
      </w:r>
      <w:r w:rsidR="00BE6FAC" w:rsidRPr="00035E3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DD84287" w14:textId="30FF64B8" w:rsidR="009C0086" w:rsidRPr="00035E3E" w:rsidRDefault="00513C7C" w:rsidP="00513C7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3.1. Rekomenduoja atsižvelgti į </w:t>
      </w:r>
      <w:r w:rsidR="009C0086" w:rsidRPr="00035E3E">
        <w:rPr>
          <w:rFonts w:ascii="Times New Roman" w:eastAsia="Times New Roman" w:hAnsi="Times New Roman"/>
          <w:color w:val="000000"/>
          <w:sz w:val="24"/>
          <w:szCs w:val="24"/>
        </w:rPr>
        <w:t>1.2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3471BC1" w14:textId="566B20FD" w:rsidR="009C0086" w:rsidRPr="00035E3E" w:rsidRDefault="00513C7C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3.2. Rekomenduoja atsižvelgti į 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035E3E" w:rsidRPr="00035E3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E6FAC" w:rsidRPr="00035E3E">
        <w:rPr>
          <w:rFonts w:ascii="Times New Roman" w:eastAsia="Times New Roman" w:hAnsi="Times New Roman"/>
          <w:color w:val="000000"/>
          <w:sz w:val="24"/>
          <w:szCs w:val="24"/>
        </w:rPr>
        <w:t>parengti ir patvirtinti kriterijus dėl kelių būklės įvertinimo</w:t>
      </w:r>
      <w:r w:rsidR="00035E3E" w:rsidRPr="00035E3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33D9325" w14:textId="685D029E" w:rsidR="009C0086" w:rsidRPr="00035E3E" w:rsidRDefault="00513C7C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>3.3. Rekomenduoja atsižvelgti į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3033" w:rsidRPr="00035E3E">
        <w:rPr>
          <w:rFonts w:ascii="Times New Roman" w:eastAsia="Times New Roman" w:hAnsi="Times New Roman"/>
          <w:color w:val="000000"/>
          <w:sz w:val="24"/>
          <w:szCs w:val="24"/>
        </w:rPr>
        <w:t>1.8.</w:t>
      </w:r>
    </w:p>
    <w:p w14:paraId="28FA8C17" w14:textId="533A6414" w:rsidR="009C0086" w:rsidRPr="00035E3E" w:rsidRDefault="00513C7C" w:rsidP="0047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3.4. Rekomenduoja atsižvelgti į 1.11. </w:t>
      </w:r>
    </w:p>
    <w:p w14:paraId="3FF632C6" w14:textId="66DD773A" w:rsidR="00474A85" w:rsidRDefault="00513C7C" w:rsidP="00513C7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3.5. Rekomenduoja atsižvelgti į 1.16. </w:t>
      </w:r>
      <w:r w:rsidR="00035E3E" w:rsidRPr="00035E3E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035E3E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>ėl terminų</w:t>
      </w:r>
      <w:r w:rsidR="00035E3E" w:rsidRPr="00035E3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inventorizuotų kelių įregistravimo į valstybės registrą</w:t>
      </w:r>
      <w:r w:rsidR="00035E3E" w:rsidRP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nustatymo)</w:t>
      </w:r>
      <w:r w:rsidR="00834E12" w:rsidRPr="00035E3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2"/>
    <w:p w14:paraId="6134C2DB" w14:textId="4D472473" w:rsidR="00B31681" w:rsidRPr="005879DA" w:rsidRDefault="00474A85" w:rsidP="00BB7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79DA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B746F" w:rsidRPr="005879D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31681" w:rsidRPr="005879DA">
        <w:rPr>
          <w:rFonts w:ascii="Times New Roman" w:eastAsia="Times New Roman" w:hAnsi="Times New Roman"/>
          <w:color w:val="000000"/>
          <w:sz w:val="24"/>
          <w:szCs w:val="24"/>
        </w:rPr>
        <w:t>Kiti klausimai.</w:t>
      </w:r>
    </w:p>
    <w:p w14:paraId="7EA4CBFA" w14:textId="5933ECCC" w:rsidR="005879DA" w:rsidRDefault="00513C7C" w:rsidP="00BB7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79DA">
        <w:rPr>
          <w:rFonts w:ascii="Times New Roman" w:eastAsia="Times New Roman" w:hAnsi="Times New Roman"/>
          <w:color w:val="000000"/>
          <w:sz w:val="24"/>
          <w:szCs w:val="24"/>
        </w:rPr>
        <w:t xml:space="preserve">Komiteto pirmininkas A. Mažuolis informavo, kad </w:t>
      </w:r>
      <w:r w:rsidR="00035E3E">
        <w:rPr>
          <w:rFonts w:ascii="Times New Roman" w:eastAsia="Times New Roman" w:hAnsi="Times New Roman"/>
          <w:color w:val="000000"/>
          <w:sz w:val="24"/>
          <w:szCs w:val="24"/>
        </w:rPr>
        <w:t>artimiausiame</w:t>
      </w:r>
      <w:r w:rsidR="0089767D" w:rsidRPr="005879DA">
        <w:rPr>
          <w:rFonts w:ascii="Times New Roman" w:eastAsia="Times New Roman" w:hAnsi="Times New Roman"/>
          <w:color w:val="000000"/>
          <w:sz w:val="24"/>
          <w:szCs w:val="24"/>
        </w:rPr>
        <w:t xml:space="preserve"> K</w:t>
      </w:r>
      <w:r w:rsidR="00B54C62" w:rsidRPr="005879DA">
        <w:rPr>
          <w:rFonts w:ascii="Times New Roman" w:eastAsia="Times New Roman" w:hAnsi="Times New Roman"/>
          <w:color w:val="000000"/>
          <w:sz w:val="24"/>
          <w:szCs w:val="24"/>
        </w:rPr>
        <w:t>ontrolės k</w:t>
      </w:r>
      <w:r w:rsidR="0089767D" w:rsidRPr="005879DA">
        <w:rPr>
          <w:rFonts w:ascii="Times New Roman" w:eastAsia="Times New Roman" w:hAnsi="Times New Roman"/>
          <w:color w:val="000000"/>
          <w:sz w:val="24"/>
          <w:szCs w:val="24"/>
        </w:rPr>
        <w:t>omiteto posėd</w:t>
      </w:r>
      <w:r w:rsidR="00035E3E">
        <w:rPr>
          <w:rFonts w:ascii="Times New Roman" w:eastAsia="Times New Roman" w:hAnsi="Times New Roman"/>
          <w:color w:val="000000"/>
          <w:sz w:val="24"/>
          <w:szCs w:val="24"/>
        </w:rPr>
        <w:t>yje</w:t>
      </w:r>
      <w:r w:rsidRPr="005879DA">
        <w:rPr>
          <w:rFonts w:ascii="Times New Roman" w:eastAsia="Times New Roman" w:hAnsi="Times New Roman"/>
          <w:color w:val="000000"/>
          <w:sz w:val="24"/>
          <w:szCs w:val="24"/>
        </w:rPr>
        <w:t xml:space="preserve"> planuojama</w:t>
      </w:r>
      <w:r w:rsidR="005879DA">
        <w:rPr>
          <w:rFonts w:ascii="Times New Roman" w:eastAsia="Times New Roman" w:hAnsi="Times New Roman"/>
          <w:color w:val="000000"/>
          <w:sz w:val="24"/>
          <w:szCs w:val="24"/>
        </w:rPr>
        <w:t xml:space="preserve"> svarstyti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>asvalio rajono savivaldybės tarybos kontrolės komiteto 2024 metų veiklos program</w:t>
      </w:r>
      <w:r w:rsidR="00035E3E">
        <w:rPr>
          <w:rFonts w:ascii="Times New Roman" w:eastAsia="Times New Roman" w:hAnsi="Times New Roman"/>
          <w:color w:val="000000"/>
          <w:sz w:val="24"/>
          <w:szCs w:val="24"/>
        </w:rPr>
        <w:t>ą (toliau – Programa)</w:t>
      </w:r>
      <w:r w:rsidR="007F0F5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35E3E">
        <w:rPr>
          <w:rFonts w:ascii="Times New Roman" w:eastAsia="Times New Roman" w:hAnsi="Times New Roman"/>
          <w:color w:val="000000"/>
          <w:sz w:val="24"/>
          <w:szCs w:val="24"/>
        </w:rPr>
        <w:t xml:space="preserve"> kad komiteto nariai iki lapkričio 30 d. dėl programos pateiktų savo siūlymus</w:t>
      </w:r>
      <w:r w:rsidR="005879D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13C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27F4F8" w14:textId="7B72D00F" w:rsidR="002A5CC3" w:rsidRPr="009C0086" w:rsidRDefault="00513C7C" w:rsidP="00BB7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Nuo </w:t>
      </w:r>
      <w:r w:rsidR="002A5CC3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15.37 val. </w:t>
      </w:r>
      <w:r w:rsidR="00F326BE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komiteto narys </w:t>
      </w:r>
      <w:r w:rsidR="002A5CC3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L. Kruopis </w:t>
      </w:r>
      <w:r w:rsidR="00F326BE" w:rsidRPr="009C0086">
        <w:rPr>
          <w:rFonts w:ascii="Times New Roman" w:eastAsia="Times New Roman" w:hAnsi="Times New Roman"/>
          <w:color w:val="000000"/>
          <w:sz w:val="24"/>
          <w:szCs w:val="24"/>
        </w:rPr>
        <w:t xml:space="preserve">dalyvauja </w:t>
      </w:r>
      <w:r w:rsidR="002A5CC3" w:rsidRPr="009C0086">
        <w:rPr>
          <w:rFonts w:ascii="Times New Roman" w:eastAsia="Times New Roman" w:hAnsi="Times New Roman"/>
          <w:color w:val="000000"/>
          <w:sz w:val="24"/>
          <w:szCs w:val="24"/>
        </w:rPr>
        <w:t>komitet</w:t>
      </w:r>
      <w:r w:rsidR="00F326BE" w:rsidRPr="009C0086">
        <w:rPr>
          <w:rFonts w:ascii="Times New Roman" w:eastAsia="Times New Roman" w:hAnsi="Times New Roman"/>
          <w:color w:val="000000"/>
          <w:sz w:val="24"/>
          <w:szCs w:val="24"/>
        </w:rPr>
        <w:t>o posėdyje</w:t>
      </w:r>
      <w:r w:rsidR="002A5CC3" w:rsidRPr="009C008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5472484" w14:textId="77777777" w:rsidR="001251F8" w:rsidRPr="009C0086" w:rsidRDefault="001251F8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3"/>
    <w:p w14:paraId="3550B3B2" w14:textId="77777777" w:rsidR="00582E29" w:rsidRPr="009C0086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Posėdžio pirminink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as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E67E54" w:rsidRPr="009C00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0086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E41B8" w:rsidRPr="009C0086">
        <w:rPr>
          <w:rFonts w:ascii="Times New Roman" w:eastAsia="Times New Roman" w:hAnsi="Times New Roman"/>
          <w:sz w:val="24"/>
          <w:szCs w:val="24"/>
        </w:rPr>
        <w:t>Audrius Mažuolis</w:t>
      </w:r>
    </w:p>
    <w:p w14:paraId="740A8209" w14:textId="77777777" w:rsidR="00582E29" w:rsidRPr="009C0086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2B9352" w14:textId="77777777" w:rsidR="00582E29" w:rsidRPr="009C0086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BF9AF6" w14:textId="77777777" w:rsidR="002E1BB0" w:rsidRPr="009C0086" w:rsidRDefault="00582E29" w:rsidP="00DC1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0086">
        <w:rPr>
          <w:rFonts w:ascii="Times New Roman" w:eastAsia="Times New Roman" w:hAnsi="Times New Roman"/>
          <w:sz w:val="24"/>
          <w:szCs w:val="24"/>
        </w:rPr>
        <w:t>Posėdžio sekretorė</w:t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</w:r>
      <w:r w:rsidRPr="009C0086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  <w:bookmarkEnd w:id="4"/>
      <w:r w:rsidR="004B6AB1" w:rsidRPr="009C0086">
        <w:rPr>
          <w:rFonts w:ascii="Times New Roman" w:eastAsia="Times New Roman" w:hAnsi="Times New Roman"/>
          <w:sz w:val="24"/>
          <w:szCs w:val="24"/>
        </w:rPr>
        <w:t>Milda Jarašūnienė</w:t>
      </w:r>
    </w:p>
    <w:p w14:paraId="165A896A" w14:textId="77777777" w:rsidR="006F6459" w:rsidRPr="009C0086" w:rsidRDefault="006F6459" w:rsidP="00DC1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BB7EDB" w14:textId="77777777" w:rsidR="006F6459" w:rsidRPr="009C0086" w:rsidRDefault="006F6459" w:rsidP="00DC1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6459" w:rsidRPr="009C0086" w:rsidSect="0041733B">
      <w:headerReference w:type="even" r:id="rId9"/>
      <w:headerReference w:type="default" r:id="rId10"/>
      <w:pgSz w:w="11906" w:h="16838" w:code="9"/>
      <w:pgMar w:top="567" w:right="567" w:bottom="567" w:left="1701" w:header="964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0B5B" w14:textId="77777777" w:rsidR="00337BE3" w:rsidRDefault="00337BE3">
      <w:pPr>
        <w:spacing w:after="0" w:line="240" w:lineRule="auto"/>
      </w:pPr>
      <w:r>
        <w:separator/>
      </w:r>
    </w:p>
  </w:endnote>
  <w:endnote w:type="continuationSeparator" w:id="0">
    <w:p w14:paraId="0C3C2298" w14:textId="77777777" w:rsidR="00337BE3" w:rsidRDefault="0033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31A6" w14:textId="77777777" w:rsidR="00337BE3" w:rsidRDefault="00337BE3">
      <w:pPr>
        <w:spacing w:after="0" w:line="240" w:lineRule="auto"/>
      </w:pPr>
      <w:r>
        <w:separator/>
      </w:r>
    </w:p>
  </w:footnote>
  <w:footnote w:type="continuationSeparator" w:id="0">
    <w:p w14:paraId="4F351627" w14:textId="77777777" w:rsidR="00337BE3" w:rsidRDefault="0033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B751" w14:textId="77777777" w:rsidR="0041733B" w:rsidRDefault="004173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4B76" w14:textId="77777777" w:rsidR="0041733B" w:rsidRDefault="0041733B">
    <w:pPr>
      <w:pStyle w:val="Header"/>
    </w:pPr>
  </w:p>
  <w:p w14:paraId="574E33CD" w14:textId="77777777" w:rsidR="00F71DCB" w:rsidRDefault="00F71D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EAA6" w14:textId="77777777" w:rsidR="0041733B" w:rsidRDefault="0041733B">
    <w:pPr>
      <w:pStyle w:val="Header"/>
      <w:jc w:val="center"/>
      <w:rPr>
        <w:b/>
        <w:caps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923"/>
    <w:multiLevelType w:val="hybridMultilevel"/>
    <w:tmpl w:val="79BE067E"/>
    <w:lvl w:ilvl="0" w:tplc="825C9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9"/>
    <w:rsid w:val="00001E1B"/>
    <w:rsid w:val="00001F8C"/>
    <w:rsid w:val="00035E3E"/>
    <w:rsid w:val="0005591E"/>
    <w:rsid w:val="00061E53"/>
    <w:rsid w:val="00065A05"/>
    <w:rsid w:val="00082244"/>
    <w:rsid w:val="00085ACD"/>
    <w:rsid w:val="000A404C"/>
    <w:rsid w:val="000B7984"/>
    <w:rsid w:val="000C766F"/>
    <w:rsid w:val="000E2FED"/>
    <w:rsid w:val="000F4A25"/>
    <w:rsid w:val="00105BC2"/>
    <w:rsid w:val="00106E2A"/>
    <w:rsid w:val="00111625"/>
    <w:rsid w:val="001251F8"/>
    <w:rsid w:val="00137BDB"/>
    <w:rsid w:val="00152A4E"/>
    <w:rsid w:val="00170601"/>
    <w:rsid w:val="001972FF"/>
    <w:rsid w:val="001C529E"/>
    <w:rsid w:val="001C5E82"/>
    <w:rsid w:val="001D688E"/>
    <w:rsid w:val="001E3A37"/>
    <w:rsid w:val="001E65E4"/>
    <w:rsid w:val="00202655"/>
    <w:rsid w:val="00211D0E"/>
    <w:rsid w:val="00213ADB"/>
    <w:rsid w:val="0021512F"/>
    <w:rsid w:val="00236516"/>
    <w:rsid w:val="00251C7D"/>
    <w:rsid w:val="00283EA2"/>
    <w:rsid w:val="002A4111"/>
    <w:rsid w:val="002A5CC3"/>
    <w:rsid w:val="002A6501"/>
    <w:rsid w:val="002A68AC"/>
    <w:rsid w:val="002C200B"/>
    <w:rsid w:val="002D13C8"/>
    <w:rsid w:val="002E1BB0"/>
    <w:rsid w:val="002F25C4"/>
    <w:rsid w:val="00312473"/>
    <w:rsid w:val="00312D93"/>
    <w:rsid w:val="003223B0"/>
    <w:rsid w:val="00337BE3"/>
    <w:rsid w:val="00361B46"/>
    <w:rsid w:val="00380928"/>
    <w:rsid w:val="00385DF0"/>
    <w:rsid w:val="003942B4"/>
    <w:rsid w:val="003B0278"/>
    <w:rsid w:val="003D2964"/>
    <w:rsid w:val="003D5D79"/>
    <w:rsid w:val="003E41B8"/>
    <w:rsid w:val="003F2A2A"/>
    <w:rsid w:val="004109FD"/>
    <w:rsid w:val="0041733B"/>
    <w:rsid w:val="00441179"/>
    <w:rsid w:val="00444038"/>
    <w:rsid w:val="00454B1A"/>
    <w:rsid w:val="00474A85"/>
    <w:rsid w:val="004A0649"/>
    <w:rsid w:val="004B6AB1"/>
    <w:rsid w:val="004B6C82"/>
    <w:rsid w:val="004C704F"/>
    <w:rsid w:val="004E7DFD"/>
    <w:rsid w:val="00513C7C"/>
    <w:rsid w:val="00535CCA"/>
    <w:rsid w:val="00552041"/>
    <w:rsid w:val="00562520"/>
    <w:rsid w:val="005723A3"/>
    <w:rsid w:val="00582E29"/>
    <w:rsid w:val="00586961"/>
    <w:rsid w:val="005879DA"/>
    <w:rsid w:val="00595CA5"/>
    <w:rsid w:val="00597A2F"/>
    <w:rsid w:val="005B23B9"/>
    <w:rsid w:val="005B4F70"/>
    <w:rsid w:val="005B7C99"/>
    <w:rsid w:val="005E373B"/>
    <w:rsid w:val="005E53BE"/>
    <w:rsid w:val="005E7185"/>
    <w:rsid w:val="00604981"/>
    <w:rsid w:val="0061268E"/>
    <w:rsid w:val="006220FD"/>
    <w:rsid w:val="00636EE4"/>
    <w:rsid w:val="00640352"/>
    <w:rsid w:val="006B6864"/>
    <w:rsid w:val="006C15E0"/>
    <w:rsid w:val="006D70E4"/>
    <w:rsid w:val="006E19E7"/>
    <w:rsid w:val="006E74C3"/>
    <w:rsid w:val="006F1727"/>
    <w:rsid w:val="006F6459"/>
    <w:rsid w:val="00712818"/>
    <w:rsid w:val="00741311"/>
    <w:rsid w:val="007725E6"/>
    <w:rsid w:val="00772C67"/>
    <w:rsid w:val="007B033E"/>
    <w:rsid w:val="007B7D48"/>
    <w:rsid w:val="007D48BB"/>
    <w:rsid w:val="007E6B4E"/>
    <w:rsid w:val="007F0A2B"/>
    <w:rsid w:val="007F0F5E"/>
    <w:rsid w:val="008002BC"/>
    <w:rsid w:val="0080394E"/>
    <w:rsid w:val="00810444"/>
    <w:rsid w:val="00822C39"/>
    <w:rsid w:val="00823276"/>
    <w:rsid w:val="00834E12"/>
    <w:rsid w:val="00847D6B"/>
    <w:rsid w:val="008539C3"/>
    <w:rsid w:val="00854588"/>
    <w:rsid w:val="00855A0A"/>
    <w:rsid w:val="0089767D"/>
    <w:rsid w:val="0089767F"/>
    <w:rsid w:val="008E208E"/>
    <w:rsid w:val="00961548"/>
    <w:rsid w:val="00984035"/>
    <w:rsid w:val="009851F3"/>
    <w:rsid w:val="009C0086"/>
    <w:rsid w:val="009C2E77"/>
    <w:rsid w:val="009C3E14"/>
    <w:rsid w:val="009E7EC1"/>
    <w:rsid w:val="009F1C68"/>
    <w:rsid w:val="00A23C56"/>
    <w:rsid w:val="00A24059"/>
    <w:rsid w:val="00A40339"/>
    <w:rsid w:val="00A94E94"/>
    <w:rsid w:val="00AB059B"/>
    <w:rsid w:val="00AC42ED"/>
    <w:rsid w:val="00AE0A8E"/>
    <w:rsid w:val="00B10611"/>
    <w:rsid w:val="00B31681"/>
    <w:rsid w:val="00B32C3C"/>
    <w:rsid w:val="00B4046F"/>
    <w:rsid w:val="00B527C6"/>
    <w:rsid w:val="00B54C62"/>
    <w:rsid w:val="00B66864"/>
    <w:rsid w:val="00BA009A"/>
    <w:rsid w:val="00BA1D37"/>
    <w:rsid w:val="00BB1D08"/>
    <w:rsid w:val="00BB48AD"/>
    <w:rsid w:val="00BB4CAC"/>
    <w:rsid w:val="00BB746F"/>
    <w:rsid w:val="00BC45CC"/>
    <w:rsid w:val="00BE6FAC"/>
    <w:rsid w:val="00C0769E"/>
    <w:rsid w:val="00C24C9D"/>
    <w:rsid w:val="00C25C87"/>
    <w:rsid w:val="00C27AE8"/>
    <w:rsid w:val="00C33033"/>
    <w:rsid w:val="00C56F25"/>
    <w:rsid w:val="00C71E04"/>
    <w:rsid w:val="00C80E2B"/>
    <w:rsid w:val="00C846DC"/>
    <w:rsid w:val="00C90003"/>
    <w:rsid w:val="00CA17CF"/>
    <w:rsid w:val="00CB6110"/>
    <w:rsid w:val="00CC78E4"/>
    <w:rsid w:val="00CD4344"/>
    <w:rsid w:val="00CD5A41"/>
    <w:rsid w:val="00CE33D7"/>
    <w:rsid w:val="00D17BF8"/>
    <w:rsid w:val="00D3223A"/>
    <w:rsid w:val="00D4698E"/>
    <w:rsid w:val="00D74213"/>
    <w:rsid w:val="00D848E5"/>
    <w:rsid w:val="00DC18E6"/>
    <w:rsid w:val="00DE1286"/>
    <w:rsid w:val="00E0676D"/>
    <w:rsid w:val="00E27B50"/>
    <w:rsid w:val="00E333D9"/>
    <w:rsid w:val="00E43883"/>
    <w:rsid w:val="00E634D7"/>
    <w:rsid w:val="00E67E54"/>
    <w:rsid w:val="00EA56AC"/>
    <w:rsid w:val="00EC7997"/>
    <w:rsid w:val="00ED44B7"/>
    <w:rsid w:val="00EE5766"/>
    <w:rsid w:val="00EF53FF"/>
    <w:rsid w:val="00EF66A7"/>
    <w:rsid w:val="00F05376"/>
    <w:rsid w:val="00F154E8"/>
    <w:rsid w:val="00F276F0"/>
    <w:rsid w:val="00F278E0"/>
    <w:rsid w:val="00F326BE"/>
    <w:rsid w:val="00F657FD"/>
    <w:rsid w:val="00F71DCB"/>
    <w:rsid w:val="00F7493A"/>
    <w:rsid w:val="00F91084"/>
    <w:rsid w:val="00FA3B6D"/>
    <w:rsid w:val="00FD7B37"/>
    <w:rsid w:val="00FE0B89"/>
    <w:rsid w:val="00FF3E6D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123"/>
  <w15:chartTrackingRefBased/>
  <w15:docId w15:val="{040E10EE-803D-4922-A0F0-DF7C1CF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2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E29"/>
  </w:style>
  <w:style w:type="character" w:styleId="PageNumber">
    <w:name w:val="page number"/>
    <w:basedOn w:val="DefaultParagraphFont"/>
    <w:rsid w:val="00582E29"/>
  </w:style>
  <w:style w:type="paragraph" w:styleId="Revision">
    <w:name w:val="Revision"/>
    <w:hidden/>
    <w:uiPriority w:val="99"/>
    <w:semiHidden/>
    <w:rsid w:val="00C80E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0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4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08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2023-11-21T06:43:00Z</cp:lastPrinted>
  <dcterms:created xsi:type="dcterms:W3CDTF">2023-11-22T12:41:00Z</dcterms:created>
  <dcterms:modified xsi:type="dcterms:W3CDTF">2023-11-22T12:41:00Z</dcterms:modified>
</cp:coreProperties>
</file>