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F0733" w14:textId="54698F4A" w:rsidR="00D606C6" w:rsidRDefault="00807C2F" w:rsidP="00954236">
      <w:pPr>
        <w:ind w:left="5040"/>
        <w:rPr>
          <w:szCs w:val="24"/>
        </w:rPr>
      </w:pPr>
      <w:bookmarkStart w:id="0" w:name="_GoBack"/>
      <w:bookmarkEnd w:id="0"/>
      <w:r>
        <w:rPr>
          <w:szCs w:val="24"/>
        </w:rPr>
        <w:t>PATVIRTINTA</w:t>
      </w:r>
    </w:p>
    <w:p w14:paraId="37C37787" w14:textId="26BC53AC" w:rsidR="00357A66" w:rsidRPr="00CD14DE" w:rsidRDefault="00357A66" w:rsidP="00357A66">
      <w:pPr>
        <w:tabs>
          <w:tab w:val="left" w:pos="4724"/>
        </w:tabs>
        <w:ind w:firstLine="5041"/>
        <w:rPr>
          <w:szCs w:val="24"/>
        </w:rPr>
      </w:pPr>
      <w:bookmarkStart w:id="1" w:name="_Hlk127534824"/>
      <w:r w:rsidRPr="00CD14DE">
        <w:rPr>
          <w:szCs w:val="24"/>
        </w:rPr>
        <w:t>Pasvalio rajono savivaldybės administracijos</w:t>
      </w:r>
    </w:p>
    <w:p w14:paraId="60CD5294" w14:textId="77777777" w:rsidR="00357A66" w:rsidRPr="00CD14DE" w:rsidRDefault="00357A66" w:rsidP="00357A66">
      <w:pPr>
        <w:pStyle w:val="BodyTextIndent"/>
        <w:ind w:left="4027" w:firstLine="1013"/>
        <w:contextualSpacing/>
        <w:rPr>
          <w:bCs/>
        </w:rPr>
      </w:pPr>
      <w:r w:rsidRPr="00CD14DE">
        <w:rPr>
          <w:bCs/>
        </w:rPr>
        <w:t>direktoriaus</w:t>
      </w:r>
    </w:p>
    <w:p w14:paraId="3FE5DE1E" w14:textId="4539A038" w:rsidR="00357A66" w:rsidRPr="0091254C" w:rsidRDefault="00357A66" w:rsidP="00357A66">
      <w:pPr>
        <w:pStyle w:val="BodyTextIndent"/>
        <w:ind w:left="4027" w:firstLine="1013"/>
        <w:contextualSpacing/>
        <w:rPr>
          <w:bCs/>
        </w:rPr>
      </w:pPr>
      <w:r w:rsidRPr="0091254C">
        <w:rPr>
          <w:bCs/>
        </w:rPr>
        <w:t>202</w:t>
      </w:r>
      <w:r w:rsidR="00891859" w:rsidRPr="0091254C">
        <w:rPr>
          <w:bCs/>
        </w:rPr>
        <w:t>4</w:t>
      </w:r>
      <w:r w:rsidRPr="0091254C">
        <w:rPr>
          <w:bCs/>
        </w:rPr>
        <w:t xml:space="preserve"> m. </w:t>
      </w:r>
      <w:r w:rsidR="00891859" w:rsidRPr="0091254C">
        <w:rPr>
          <w:bCs/>
        </w:rPr>
        <w:t xml:space="preserve">gegužės </w:t>
      </w:r>
      <w:r w:rsidR="008F03CE">
        <w:rPr>
          <w:bCs/>
        </w:rPr>
        <w:t>23</w:t>
      </w:r>
      <w:r w:rsidRPr="0091254C">
        <w:rPr>
          <w:bCs/>
        </w:rPr>
        <w:t xml:space="preserve"> d. </w:t>
      </w:r>
      <w:r w:rsidR="00807C2F" w:rsidRPr="0091254C">
        <w:rPr>
          <w:bCs/>
        </w:rPr>
        <w:t>įsakym</w:t>
      </w:r>
      <w:r w:rsidR="00807C2F">
        <w:rPr>
          <w:bCs/>
        </w:rPr>
        <w:t>u</w:t>
      </w:r>
      <w:r w:rsidR="00807C2F" w:rsidRPr="0091254C">
        <w:rPr>
          <w:bCs/>
        </w:rPr>
        <w:t xml:space="preserve"> </w:t>
      </w:r>
      <w:r w:rsidRPr="0091254C">
        <w:rPr>
          <w:bCs/>
        </w:rPr>
        <w:t>Nr. DV-</w:t>
      </w:r>
      <w:r w:rsidR="008F03CE">
        <w:rPr>
          <w:bCs/>
        </w:rPr>
        <w:t>239</w:t>
      </w:r>
    </w:p>
    <w:bookmarkEnd w:id="1"/>
    <w:p w14:paraId="0EBA4CB2" w14:textId="77777777" w:rsidR="00FF6673" w:rsidRDefault="00FF6673" w:rsidP="00FF6673">
      <w:pPr>
        <w:tabs>
          <w:tab w:val="left" w:pos="4724"/>
        </w:tabs>
        <w:ind w:firstLine="5041"/>
        <w:rPr>
          <w:b/>
          <w:color w:val="FF0000"/>
        </w:rPr>
      </w:pPr>
    </w:p>
    <w:p w14:paraId="1C1D0ECD" w14:textId="39C3FF30" w:rsidR="00FF6673" w:rsidRDefault="00FF6673" w:rsidP="00FF66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8695A">
        <w:rPr>
          <w:b/>
          <w:color w:val="000000"/>
          <w:szCs w:val="24"/>
        </w:rPr>
        <w:t xml:space="preserve">PASVALIO MIESTO SENIŪNIJOS </w:t>
      </w:r>
      <w:r>
        <w:rPr>
          <w:b/>
          <w:caps/>
        </w:rPr>
        <w:t>Kvalifikuoto darbininko</w:t>
      </w:r>
      <w:r w:rsidRPr="007F5920">
        <w:rPr>
          <w:b/>
          <w:caps/>
        </w:rPr>
        <w:t xml:space="preserve"> (</w:t>
      </w:r>
      <w:r>
        <w:rPr>
          <w:b/>
          <w:caps/>
        </w:rPr>
        <w:t>7111</w:t>
      </w:r>
      <w:r w:rsidRPr="007F5920">
        <w:rPr>
          <w:b/>
          <w:caps/>
        </w:rPr>
        <w:t xml:space="preserve">) </w:t>
      </w:r>
      <w:r w:rsidRPr="00CD5575">
        <w:rPr>
          <w:b/>
          <w:bCs/>
          <w:szCs w:val="24"/>
        </w:rPr>
        <w:t>PAREIGYBĖS APRAŠYMAS</w:t>
      </w:r>
    </w:p>
    <w:p w14:paraId="21CD828D" w14:textId="77777777" w:rsidR="00FF6673" w:rsidRPr="00CD5575" w:rsidRDefault="00FF6673" w:rsidP="00FF6673">
      <w:pPr>
        <w:rPr>
          <w:szCs w:val="24"/>
        </w:rPr>
      </w:pPr>
    </w:p>
    <w:p w14:paraId="641617EA" w14:textId="77777777" w:rsidR="00FF6673" w:rsidRPr="00CD5575" w:rsidRDefault="00FF6673" w:rsidP="00FF6673">
      <w:pPr>
        <w:pStyle w:val="Heading1"/>
        <w:rPr>
          <w:szCs w:val="24"/>
        </w:rPr>
      </w:pPr>
      <w:r w:rsidRPr="00CD5575">
        <w:rPr>
          <w:szCs w:val="24"/>
        </w:rPr>
        <w:t>I SKYRIUS</w:t>
      </w:r>
    </w:p>
    <w:p w14:paraId="3EA04ACB" w14:textId="77777777" w:rsidR="00FF6673" w:rsidRPr="00CD5575" w:rsidRDefault="00FF6673" w:rsidP="00FF6673">
      <w:pPr>
        <w:jc w:val="center"/>
        <w:rPr>
          <w:b/>
        </w:rPr>
      </w:pPr>
      <w:r w:rsidRPr="00CD5575">
        <w:rPr>
          <w:b/>
        </w:rPr>
        <w:t>PAREIGYBĖ</w:t>
      </w:r>
    </w:p>
    <w:p w14:paraId="26621EF8" w14:textId="77777777" w:rsidR="00FF6673" w:rsidRPr="0024448D" w:rsidRDefault="00FF6673" w:rsidP="00FF6673">
      <w:pPr>
        <w:ind w:firstLine="708"/>
        <w:jc w:val="both"/>
        <w:rPr>
          <w:color w:val="0000FF"/>
        </w:rPr>
      </w:pPr>
    </w:p>
    <w:p w14:paraId="1D4AE60A" w14:textId="4D4BBF67" w:rsidR="00FF6673" w:rsidRPr="005B51F2" w:rsidRDefault="00FF6673" w:rsidP="00FF6673">
      <w:pPr>
        <w:pStyle w:val="BodyText"/>
        <w:ind w:firstLine="720"/>
        <w:contextualSpacing/>
      </w:pPr>
      <w:r w:rsidRPr="009958F2">
        <w:t xml:space="preserve">1. </w:t>
      </w:r>
      <w:r w:rsidRPr="00D7437D">
        <w:t>Pasvalio miesto seniūnijos</w:t>
      </w:r>
      <w:r w:rsidRPr="0084020E">
        <w:t xml:space="preserve"> </w:t>
      </w:r>
      <w:r>
        <w:t>(toliau – Seniūnija</w:t>
      </w:r>
      <w:r w:rsidRPr="009958F2">
        <w:t xml:space="preserve">) </w:t>
      </w:r>
      <w:r>
        <w:t xml:space="preserve">kvalifikuotas darbininkas </w:t>
      </w:r>
      <w:r w:rsidRPr="00BB1165">
        <w:t>(</w:t>
      </w:r>
      <w:r w:rsidRPr="00BB1165">
        <w:rPr>
          <w:caps/>
        </w:rPr>
        <w:t>7111</w:t>
      </w:r>
      <w:r w:rsidRPr="00BB1165">
        <w:t>)</w:t>
      </w:r>
      <w:r w:rsidRPr="00F64F94">
        <w:t xml:space="preserve"> </w:t>
      </w:r>
      <w:r w:rsidRPr="00225711">
        <w:t>(toliau –</w:t>
      </w:r>
      <w:r>
        <w:t xml:space="preserve"> </w:t>
      </w:r>
      <w:r w:rsidRPr="00225711">
        <w:t xml:space="preserve">darbuotojas) </w:t>
      </w:r>
      <w:r w:rsidRPr="00F64F94">
        <w:t xml:space="preserve">pagal pareigybių grupę </w:t>
      </w:r>
      <w:r w:rsidRPr="005B51F2">
        <w:t xml:space="preserve">yra darbuotojas. </w:t>
      </w:r>
    </w:p>
    <w:p w14:paraId="5D67CE38" w14:textId="77777777" w:rsidR="00FF6673" w:rsidRPr="005B51F2" w:rsidRDefault="00FF6673" w:rsidP="00FF6673">
      <w:pPr>
        <w:pStyle w:val="BodyText"/>
        <w:ind w:firstLine="720"/>
        <w:contextualSpacing/>
      </w:pPr>
      <w:r w:rsidRPr="005B51F2">
        <w:t xml:space="preserve">2. Pareigybės lygis </w:t>
      </w:r>
      <w:r>
        <w:rPr>
          <w:noProof/>
          <w:szCs w:val="24"/>
        </w:rPr>
        <w:t>–</w:t>
      </w:r>
      <w:r w:rsidRPr="005B51F2">
        <w:t xml:space="preserve"> </w:t>
      </w:r>
      <w:r>
        <w:t>C</w:t>
      </w:r>
      <w:r w:rsidRPr="005B51F2">
        <w:t>.</w:t>
      </w:r>
    </w:p>
    <w:p w14:paraId="725F2A35" w14:textId="77777777" w:rsidR="00FF6673" w:rsidRPr="0024448D" w:rsidRDefault="00FF6673" w:rsidP="00FF6673">
      <w:pPr>
        <w:jc w:val="center"/>
        <w:rPr>
          <w:b/>
          <w:color w:val="0000FF"/>
        </w:rPr>
      </w:pPr>
    </w:p>
    <w:p w14:paraId="47E33AB9" w14:textId="77777777" w:rsidR="00FF6673" w:rsidRPr="00CD5575" w:rsidRDefault="00FF6673" w:rsidP="00FF6673">
      <w:pPr>
        <w:pStyle w:val="Heading1"/>
        <w:rPr>
          <w:szCs w:val="24"/>
        </w:rPr>
      </w:pPr>
      <w:r w:rsidRPr="00CD5575">
        <w:rPr>
          <w:szCs w:val="24"/>
        </w:rPr>
        <w:t>I</w:t>
      </w:r>
      <w:r>
        <w:rPr>
          <w:szCs w:val="24"/>
        </w:rPr>
        <w:t>I</w:t>
      </w:r>
      <w:r w:rsidRPr="00CD5575">
        <w:rPr>
          <w:szCs w:val="24"/>
        </w:rPr>
        <w:t xml:space="preserve"> SKYRIUS</w:t>
      </w:r>
    </w:p>
    <w:p w14:paraId="7350B4A1" w14:textId="77777777" w:rsidR="00FF6673" w:rsidRDefault="00FF6673" w:rsidP="00FF6673">
      <w:pPr>
        <w:pStyle w:val="BodyText"/>
        <w:ind w:firstLine="720"/>
        <w:rPr>
          <w:color w:val="0000FF"/>
        </w:rPr>
      </w:pPr>
      <w:r>
        <w:rPr>
          <w:b/>
        </w:rPr>
        <w:t>SPECIALŪS REIKALAVIMAI ŠIAS PAREIGAS EINANČIAM DARBUOTOJUI</w:t>
      </w:r>
      <w:r w:rsidRPr="00B5319B">
        <w:rPr>
          <w:color w:val="0000FF"/>
        </w:rPr>
        <w:t xml:space="preserve"> </w:t>
      </w:r>
    </w:p>
    <w:p w14:paraId="7A2E7421" w14:textId="77777777" w:rsidR="00FF6673" w:rsidRPr="008B506A" w:rsidRDefault="00FF6673" w:rsidP="00FF6673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3</w:t>
      </w:r>
      <w:r w:rsidRPr="008B506A">
        <w:rPr>
          <w:szCs w:val="24"/>
        </w:rPr>
        <w:t xml:space="preserve">. </w:t>
      </w:r>
      <w:r>
        <w:rPr>
          <w:szCs w:val="24"/>
        </w:rPr>
        <w:t>Darbuotojas</w:t>
      </w:r>
      <w:r w:rsidRPr="008B506A">
        <w:rPr>
          <w:szCs w:val="24"/>
        </w:rPr>
        <w:t>, einantis šias pareigas, turi atitikti šiuos specialius reikalavimus:</w:t>
      </w:r>
    </w:p>
    <w:p w14:paraId="632A08B4" w14:textId="77777777" w:rsidR="00FF6673" w:rsidRDefault="00FF6673" w:rsidP="00FF6673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3</w:t>
      </w:r>
      <w:r w:rsidRPr="00C75801">
        <w:rPr>
          <w:szCs w:val="24"/>
        </w:rPr>
        <w:t>.1. turėti ne žemesnį kaip vidurinį išsilavinimą</w:t>
      </w:r>
      <w:r>
        <w:rPr>
          <w:szCs w:val="24"/>
        </w:rPr>
        <w:t xml:space="preserve"> ir (ar) įgytą profesinę kvalifikaciją</w:t>
      </w:r>
      <w:r w:rsidRPr="00C75801">
        <w:rPr>
          <w:szCs w:val="24"/>
        </w:rPr>
        <w:t>;</w:t>
      </w:r>
    </w:p>
    <w:p w14:paraId="5E9CBED3" w14:textId="77777777" w:rsidR="00FF6673" w:rsidRPr="00BB1165" w:rsidRDefault="00FF6673" w:rsidP="00FF6673">
      <w:pPr>
        <w:pStyle w:val="BodyText"/>
        <w:tabs>
          <w:tab w:val="left" w:pos="3045"/>
        </w:tabs>
        <w:ind w:firstLine="720"/>
        <w:contextualSpacing/>
      </w:pPr>
      <w:r w:rsidRPr="005B79B6">
        <w:t>3.</w:t>
      </w:r>
      <w:r>
        <w:t>2</w:t>
      </w:r>
      <w:r w:rsidRPr="005B79B6">
        <w:t xml:space="preserve">. turėti </w:t>
      </w:r>
      <w:r w:rsidRPr="00BB1165">
        <w:t>medžių, krūmų, šakų pjovėjo pažymėjimą;</w:t>
      </w:r>
    </w:p>
    <w:p w14:paraId="3E5191E6" w14:textId="77777777" w:rsidR="00FF6673" w:rsidRPr="00BB1165" w:rsidRDefault="00FF6673" w:rsidP="00FF6673">
      <w:pPr>
        <w:pStyle w:val="BodyText"/>
        <w:ind w:firstLine="720"/>
        <w:contextualSpacing/>
        <w:rPr>
          <w:szCs w:val="24"/>
        </w:rPr>
      </w:pPr>
      <w:r w:rsidRPr="00BB1165">
        <w:t>3.</w:t>
      </w:r>
      <w:r>
        <w:t>3</w:t>
      </w:r>
      <w:r w:rsidRPr="00BB1165">
        <w:t>. turėti vairuotojo pažymėjimą, patvirtinantį ir suteikiantį teisę vairuoti B kategorijos kelių transporto priemonę;</w:t>
      </w:r>
    </w:p>
    <w:p w14:paraId="5A56F7F3" w14:textId="416CAD77" w:rsidR="00FF6673" w:rsidRDefault="00FF6673" w:rsidP="00FF6673">
      <w:pPr>
        <w:pStyle w:val="BodyText"/>
        <w:ind w:firstLine="720"/>
        <w:contextualSpacing/>
      </w:pPr>
      <w:r w:rsidRPr="00BB1165">
        <w:t>3.</w:t>
      </w:r>
      <w:r w:rsidR="0084020E">
        <w:t>4</w:t>
      </w:r>
      <w:r w:rsidRPr="00BB1165">
        <w:t xml:space="preserve">. privalo žinoti ir išmanyti priskirtų mechanizmų ir prietaisų paskirtį, sandarą, išdėstymą, gedimo požymius ir priežastis, jam priskirto inventoriaus, įrankių ir mechanizmų technines charakteristikas, gamybinės ir sanitarijos higienos pagrindus, </w:t>
      </w:r>
      <w:r>
        <w:t xml:space="preserve">išmanyti </w:t>
      </w:r>
      <w:r w:rsidRPr="004655D2">
        <w:rPr>
          <w:rStyle w:val="field-content"/>
        </w:rPr>
        <w:t>statinių ir įrengimų statybos</w:t>
      </w:r>
      <w:r w:rsidRPr="00BB1165">
        <w:t xml:space="preserve"> </w:t>
      </w:r>
      <w:r w:rsidRPr="004655D2">
        <w:t>darbus</w:t>
      </w:r>
      <w:r>
        <w:t xml:space="preserve">, </w:t>
      </w:r>
      <w:r w:rsidRPr="00BB1165">
        <w:t>medžio dirbinių formavimo principus, drožybos technologinius procesus</w:t>
      </w:r>
      <w:r w:rsidR="00807C2F">
        <w:t>;</w:t>
      </w:r>
    </w:p>
    <w:p w14:paraId="50178006" w14:textId="01477A23" w:rsidR="00786F9A" w:rsidRPr="00E92B51" w:rsidRDefault="00786F9A" w:rsidP="00786F9A">
      <w:pPr>
        <w:tabs>
          <w:tab w:val="left" w:pos="2925"/>
        </w:tabs>
        <w:ind w:firstLine="720"/>
        <w:jc w:val="both"/>
      </w:pPr>
      <w:r>
        <w:t>3</w:t>
      </w:r>
      <w:r w:rsidRPr="00E92B51">
        <w:t>.</w:t>
      </w:r>
      <w:r>
        <w:t>5</w:t>
      </w:r>
      <w:r w:rsidRPr="00E92B51">
        <w:t xml:space="preserve">. </w:t>
      </w:r>
      <w:r w:rsidR="00807C2F">
        <w:t xml:space="preserve">išmanyti </w:t>
      </w:r>
      <w:r w:rsidRPr="001522B6">
        <w:t>krovinių krovimo ir iškrovimo, žolės</w:t>
      </w:r>
      <w:r>
        <w:t>,</w:t>
      </w:r>
      <w:r w:rsidRPr="001522B6">
        <w:t xml:space="preserve"> šakų smulkinimo, kasimo, krovimo, </w:t>
      </w:r>
      <w:r>
        <w:t>sniego valymo</w:t>
      </w:r>
      <w:r w:rsidRPr="001522B6">
        <w:t xml:space="preserve"> ir kitus darbus, </w:t>
      </w:r>
      <w:r>
        <w:t>automobilio</w:t>
      </w:r>
      <w:r w:rsidRPr="001522B6">
        <w:t xml:space="preserve"> kelionės lapų  pildymo reikalavimus</w:t>
      </w:r>
      <w:r>
        <w:t>.</w:t>
      </w:r>
    </w:p>
    <w:p w14:paraId="5573057C" w14:textId="77777777" w:rsidR="00FF6673" w:rsidRPr="000C6A1A" w:rsidRDefault="00FF6673" w:rsidP="00FF6673">
      <w:pPr>
        <w:pStyle w:val="BodyText"/>
        <w:tabs>
          <w:tab w:val="left" w:pos="3045"/>
        </w:tabs>
        <w:ind w:firstLine="720"/>
        <w:contextualSpacing/>
        <w:rPr>
          <w:szCs w:val="24"/>
        </w:rPr>
      </w:pPr>
    </w:p>
    <w:p w14:paraId="38A64894" w14:textId="77777777" w:rsidR="00FF6673" w:rsidRPr="00BC75D3" w:rsidRDefault="00FF6673" w:rsidP="00FF6673">
      <w:pPr>
        <w:pStyle w:val="BodyText"/>
        <w:tabs>
          <w:tab w:val="left" w:pos="3045"/>
        </w:tabs>
        <w:ind w:firstLine="720"/>
        <w:contextualSpacing/>
        <w:rPr>
          <w:color w:val="7030A0"/>
        </w:rPr>
      </w:pPr>
    </w:p>
    <w:p w14:paraId="5E3B2A22" w14:textId="77777777" w:rsidR="00FF6673" w:rsidRPr="0054559C" w:rsidRDefault="00FF6673" w:rsidP="00FF6673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III SKYRIUS</w:t>
      </w:r>
    </w:p>
    <w:p w14:paraId="1ECC486C" w14:textId="77777777" w:rsidR="00FF6673" w:rsidRPr="0054559C" w:rsidRDefault="00FF6673" w:rsidP="00FF6673">
      <w:pPr>
        <w:tabs>
          <w:tab w:val="left" w:pos="1320"/>
        </w:tabs>
        <w:jc w:val="center"/>
        <w:rPr>
          <w:b/>
        </w:rPr>
      </w:pPr>
      <w:r w:rsidRPr="0054559C">
        <w:rPr>
          <w:b/>
        </w:rPr>
        <w:t>ŠIAS PAREIGAS EINANČIO DARBUOTOJO FUNKCIJOS</w:t>
      </w:r>
    </w:p>
    <w:p w14:paraId="1E032A8F" w14:textId="77777777" w:rsidR="00FF6673" w:rsidRDefault="00FF6673" w:rsidP="00FF6673">
      <w:pPr>
        <w:tabs>
          <w:tab w:val="left" w:pos="1320"/>
        </w:tabs>
        <w:jc w:val="center"/>
        <w:rPr>
          <w:b/>
          <w:color w:val="0000FF"/>
        </w:rPr>
      </w:pPr>
    </w:p>
    <w:p w14:paraId="7A8462D3" w14:textId="77777777" w:rsidR="00FF6673" w:rsidRDefault="00FF6673" w:rsidP="00FF6673">
      <w:pPr>
        <w:ind w:firstLine="720"/>
        <w:jc w:val="both"/>
      </w:pPr>
    </w:p>
    <w:p w14:paraId="43D01F4E" w14:textId="77777777" w:rsidR="00FF6673" w:rsidRDefault="00FF6673" w:rsidP="00FF6673">
      <w:pPr>
        <w:ind w:firstLine="720"/>
        <w:jc w:val="both"/>
      </w:pPr>
      <w:r>
        <w:t>4. Šias pareigas einantis d</w:t>
      </w:r>
      <w:r w:rsidRPr="00225711">
        <w:rPr>
          <w:szCs w:val="24"/>
        </w:rPr>
        <w:t>arbuotojas</w:t>
      </w:r>
      <w:r>
        <w:t xml:space="preserve"> vykdo šias funkcijas:</w:t>
      </w:r>
    </w:p>
    <w:p w14:paraId="224DC77C" w14:textId="77777777" w:rsidR="00FF6673" w:rsidRPr="00BB1165" w:rsidRDefault="00FF6673" w:rsidP="00FF6673">
      <w:pPr>
        <w:jc w:val="both"/>
        <w:rPr>
          <w:rStyle w:val="field-content"/>
        </w:rPr>
      </w:pPr>
      <w:r>
        <w:tab/>
        <w:t>4.1</w:t>
      </w:r>
      <w:r w:rsidRPr="00B15393">
        <w:t xml:space="preserve">. </w:t>
      </w:r>
      <w:r w:rsidRPr="00BB1165">
        <w:t xml:space="preserve">atlieka Seniūnijos </w:t>
      </w:r>
      <w:r w:rsidRPr="00BB1165">
        <w:rPr>
          <w:rStyle w:val="field-content"/>
        </w:rPr>
        <w:t>statinių ir įrengimų statybos,</w:t>
      </w:r>
      <w:r w:rsidRPr="00BB1165">
        <w:t xml:space="preserve"> priežiūros</w:t>
      </w:r>
      <w:r w:rsidRPr="00BB1165">
        <w:rPr>
          <w:rStyle w:val="field-content"/>
        </w:rPr>
        <w:t>, remonto darbus</w:t>
      </w:r>
      <w:r>
        <w:rPr>
          <w:rStyle w:val="field-content"/>
        </w:rPr>
        <w:t>,</w:t>
      </w:r>
      <w:r w:rsidRPr="00BB1165">
        <w:rPr>
          <w:rStyle w:val="field-content"/>
        </w:rPr>
        <w:t xml:space="preserve"> gelžbetonio karkasų ir statinių statybos darbus</w:t>
      </w:r>
      <w:r>
        <w:rPr>
          <w:rStyle w:val="field-content"/>
        </w:rPr>
        <w:t>,</w:t>
      </w:r>
      <w:r w:rsidRPr="00BB1165">
        <w:rPr>
          <w:szCs w:val="24"/>
        </w:rPr>
        <w:t xml:space="preserve"> armavimo ir betonavimo darbus, pagrindo ir mišinio betonavimui paruošimą, tankinimą ir lyginimą</w:t>
      </w:r>
      <w:r>
        <w:rPr>
          <w:szCs w:val="24"/>
        </w:rPr>
        <w:t>,</w:t>
      </w:r>
      <w:r w:rsidRPr="00BB1165">
        <w:rPr>
          <w:szCs w:val="24"/>
        </w:rPr>
        <w:t xml:space="preserve"> betoninių paviršių remonto, tinkavimo ir lyginimo darbus</w:t>
      </w:r>
      <w:r>
        <w:rPr>
          <w:szCs w:val="24"/>
        </w:rPr>
        <w:t>,</w:t>
      </w:r>
      <w:r w:rsidRPr="00BB1165">
        <w:rPr>
          <w:szCs w:val="24"/>
        </w:rPr>
        <w:t xml:space="preserve"> metalinių konstrukcijų ir tvorų įrengimo darbus</w:t>
      </w:r>
      <w:r>
        <w:rPr>
          <w:szCs w:val="24"/>
        </w:rPr>
        <w:t>,</w:t>
      </w:r>
      <w:r w:rsidRPr="00BB1165">
        <w:rPr>
          <w:szCs w:val="24"/>
        </w:rPr>
        <w:t xml:space="preserve"> </w:t>
      </w:r>
      <w:r w:rsidRPr="00BB1165">
        <w:rPr>
          <w:rStyle w:val="field-content"/>
        </w:rPr>
        <w:t xml:space="preserve">medinių statinių ir jungčių pjovimą, formavimą, surinkimą ir priežiūrą; </w:t>
      </w:r>
    </w:p>
    <w:p w14:paraId="1CEA92DA" w14:textId="77777777" w:rsidR="00FF6673" w:rsidRDefault="00FF6673" w:rsidP="00FF6673">
      <w:pPr>
        <w:ind w:firstLine="720"/>
        <w:jc w:val="both"/>
      </w:pPr>
      <w:r w:rsidRPr="00BB1165">
        <w:t>4.</w:t>
      </w:r>
      <w:r>
        <w:t>2</w:t>
      </w:r>
      <w:r w:rsidRPr="00BB1165">
        <w:t>. ardo senus šaligatvius ir apsauginius bortelius</w:t>
      </w:r>
      <w:r>
        <w:t>,</w:t>
      </w:r>
      <w:r w:rsidRPr="00BB1165">
        <w:t xml:space="preserve"> lygina šaligatviui skirtą pagrindą, kloja naujas šaligatvių plyteles ir stato apsauginius bortelius</w:t>
      </w:r>
      <w:r>
        <w:t>,</w:t>
      </w:r>
      <w:r w:rsidRPr="00BB1165">
        <w:t xml:space="preserve"> skirsto ir lygina smėlį, skaldą ir motorine vibroplokšte tankina gruntą</w:t>
      </w:r>
      <w:r>
        <w:t>,</w:t>
      </w:r>
      <w:r w:rsidRPr="00BB1165">
        <w:t xml:space="preserve"> rankiniu būdu ar betono maišykle ruošia betoną bei betonuoja;</w:t>
      </w:r>
    </w:p>
    <w:p w14:paraId="3B80F2DF" w14:textId="66B8BD58" w:rsidR="00450B84" w:rsidRDefault="00450B84" w:rsidP="00450B84">
      <w:pPr>
        <w:ind w:firstLine="709"/>
        <w:jc w:val="both"/>
        <w:rPr>
          <w:bCs/>
          <w:strike/>
          <w:szCs w:val="24"/>
        </w:rPr>
      </w:pPr>
      <w:r w:rsidRPr="00781CAC">
        <w:rPr>
          <w:szCs w:val="24"/>
        </w:rPr>
        <w:t>4.</w:t>
      </w:r>
      <w:r w:rsidR="005B1AF2">
        <w:rPr>
          <w:szCs w:val="24"/>
        </w:rPr>
        <w:t>3</w:t>
      </w:r>
      <w:r w:rsidRPr="00781CAC">
        <w:rPr>
          <w:szCs w:val="24"/>
        </w:rPr>
        <w:t xml:space="preserve">. </w:t>
      </w:r>
      <w:r w:rsidR="0074769E">
        <w:rPr>
          <w:szCs w:val="24"/>
        </w:rPr>
        <w:t>vairuoja jam priskirtus tarnybinius automobilius</w:t>
      </w:r>
      <w:r>
        <w:rPr>
          <w:szCs w:val="24"/>
        </w:rPr>
        <w:t>,</w:t>
      </w:r>
      <w:r w:rsidRPr="00781CAC">
        <w:rPr>
          <w:szCs w:val="24"/>
        </w:rPr>
        <w:t xml:space="preserve"> </w:t>
      </w:r>
      <w:r w:rsidRPr="00562D3E">
        <w:rPr>
          <w:bCs/>
          <w:szCs w:val="24"/>
        </w:rPr>
        <w:t>pildo automobilio, kurį vairuoja, kelionės lapus;</w:t>
      </w:r>
      <w:r w:rsidRPr="00781CAC">
        <w:rPr>
          <w:bCs/>
          <w:strike/>
          <w:szCs w:val="24"/>
        </w:rPr>
        <w:t xml:space="preserve"> </w:t>
      </w:r>
    </w:p>
    <w:p w14:paraId="1CC40732" w14:textId="306F2AFB" w:rsidR="00E850E8" w:rsidRPr="00925AFE" w:rsidRDefault="00E850E8" w:rsidP="005B1AF2">
      <w:pPr>
        <w:ind w:firstLine="720"/>
        <w:jc w:val="both"/>
      </w:pPr>
      <w:r w:rsidRPr="0042437E">
        <w:t>4.</w:t>
      </w:r>
      <w:r>
        <w:t>4</w:t>
      </w:r>
      <w:r w:rsidRPr="0042437E">
        <w:t xml:space="preserve">. motorine </w:t>
      </w:r>
      <w:r w:rsidR="00585B06">
        <w:t xml:space="preserve">ir benzinine </w:t>
      </w:r>
      <w:r w:rsidRPr="0042437E">
        <w:t>žoliapjove</w:t>
      </w:r>
      <w:r w:rsidRPr="00B2074F">
        <w:t xml:space="preserve"> </w:t>
      </w:r>
      <w:r w:rsidR="00585B06">
        <w:t>bei</w:t>
      </w:r>
      <w:r w:rsidRPr="00B2074F">
        <w:t xml:space="preserve"> kitais mechaniniais</w:t>
      </w:r>
      <w:r w:rsidRPr="00BC41A3">
        <w:t xml:space="preserve"> įrenginiais pjauna žolę </w:t>
      </w:r>
      <w:r>
        <w:t>ir kitus želdinius S</w:t>
      </w:r>
      <w:r w:rsidRPr="00BC41A3">
        <w:t>eniūnijos teritorijoje esančiuos</w:t>
      </w:r>
      <w:r>
        <w:t>e viešosios paskirties plotuose</w:t>
      </w:r>
      <w:r w:rsidRPr="0089590E">
        <w:t xml:space="preserve"> </w:t>
      </w:r>
      <w:r w:rsidRPr="00A117DD">
        <w:t>valstybinėje žemėje;</w:t>
      </w:r>
      <w:r>
        <w:t xml:space="preserve"> </w:t>
      </w:r>
      <w:r w:rsidRPr="00925AFE">
        <w:t>prieš pradėdamas darbą žolės pjovimo įrenginiais, paruošia juos, kaip nustatyta jų naudojimo instrukcijose;</w:t>
      </w:r>
      <w:r w:rsidR="00585B06" w:rsidRPr="00585B06">
        <w:rPr>
          <w:color w:val="FF0000"/>
          <w:szCs w:val="24"/>
        </w:rPr>
        <w:t xml:space="preserve"> </w:t>
      </w:r>
      <w:r w:rsidR="00585B06" w:rsidRPr="00585B06">
        <w:rPr>
          <w:szCs w:val="24"/>
        </w:rPr>
        <w:t>baigęs darbą, sutvarko juos ir padeda į nustatytą laikymo vietą;</w:t>
      </w:r>
    </w:p>
    <w:p w14:paraId="48EC62BE" w14:textId="55E78A75" w:rsidR="00E850E8" w:rsidRPr="00D212D1" w:rsidRDefault="00FF6673" w:rsidP="00450B84">
      <w:pPr>
        <w:ind w:firstLine="720"/>
        <w:jc w:val="both"/>
        <w:rPr>
          <w:bCs/>
          <w:strike/>
          <w:szCs w:val="24"/>
        </w:rPr>
      </w:pPr>
      <w:r w:rsidRPr="00781CAC">
        <w:t>4.</w:t>
      </w:r>
      <w:r w:rsidR="005B1AF2">
        <w:t>5</w:t>
      </w:r>
      <w:r w:rsidRPr="00781CAC">
        <w:t xml:space="preserve">. motoriniu pjūklu geni medžių šakas, pjauna krūmus ir kitus želdinius Seniūnijos teritorijoje </w:t>
      </w:r>
      <w:r w:rsidRPr="00D212D1">
        <w:t>valstybinėje žemėje</w:t>
      </w:r>
      <w:r w:rsidR="00ED56BA" w:rsidRPr="00D212D1">
        <w:rPr>
          <w:szCs w:val="24"/>
        </w:rPr>
        <w:t xml:space="preserve"> </w:t>
      </w:r>
      <w:r w:rsidR="00ED56BA" w:rsidRPr="00D212D1">
        <w:t>parkuose, skveruose, kapinėse</w:t>
      </w:r>
      <w:r w:rsidR="00ED56BA" w:rsidRPr="00D212D1">
        <w:rPr>
          <w:szCs w:val="24"/>
        </w:rPr>
        <w:t xml:space="preserve">: tvarko nupjautų medžių šakas, neša į tam skirtą vietą, </w:t>
      </w:r>
      <w:r w:rsidR="00ED56BA" w:rsidRPr="00D212D1">
        <w:t xml:space="preserve">geni gyvatvores, kartu su medžių kirtėju, pjaustytoju dalyvauja šalinant šakas ligų ir kenkėjų </w:t>
      </w:r>
      <w:r w:rsidR="00ED56BA" w:rsidRPr="00D212D1">
        <w:lastRenderedPageBreak/>
        <w:t>pažeistuose medžiuose, pjauna malkas</w:t>
      </w:r>
      <w:r w:rsidR="00955B46" w:rsidRPr="00D212D1">
        <w:t>,</w:t>
      </w:r>
      <w:r w:rsidR="00ED56BA" w:rsidRPr="00D212D1">
        <w:t xml:space="preserve"> </w:t>
      </w:r>
      <w:r w:rsidR="00ED56BA" w:rsidRPr="00D212D1">
        <w:rPr>
          <w:szCs w:val="24"/>
        </w:rPr>
        <w:t>baigęs darbą, sutvarko, nuvalo įrankius ir padeda į nustatytą laikymo vietą;</w:t>
      </w:r>
    </w:p>
    <w:p w14:paraId="39D533E2" w14:textId="14ABB8A8" w:rsidR="00E850E8" w:rsidRPr="00ED56BA" w:rsidRDefault="00E850E8" w:rsidP="00E850E8">
      <w:pPr>
        <w:ind w:firstLine="720"/>
        <w:jc w:val="both"/>
      </w:pPr>
      <w:r w:rsidRPr="00137203">
        <w:rPr>
          <w:szCs w:val="24"/>
        </w:rPr>
        <w:t>4.</w:t>
      </w:r>
      <w:r w:rsidR="001C5F80">
        <w:rPr>
          <w:szCs w:val="24"/>
        </w:rPr>
        <w:t>6</w:t>
      </w:r>
      <w:r w:rsidRPr="00137203">
        <w:rPr>
          <w:szCs w:val="24"/>
        </w:rPr>
        <w:t>.</w:t>
      </w:r>
      <w:r w:rsidRPr="00137203">
        <w:t xml:space="preserve"> atlieka saugaus krovinių perkėlimo rankomis ir sandėliavimo bei krovos darbus</w:t>
      </w:r>
      <w:r>
        <w:t>,</w:t>
      </w:r>
      <w:r w:rsidRPr="00137203">
        <w:t xml:space="preserve"> saugiai </w:t>
      </w:r>
      <w:r w:rsidRPr="00ED56BA">
        <w:t>pakrauna ir iškrauna į transporto priemones įvairius krovinius;</w:t>
      </w:r>
    </w:p>
    <w:p w14:paraId="079A962E" w14:textId="5F9664DF" w:rsidR="00E850E8" w:rsidRDefault="00E850E8" w:rsidP="00E850E8">
      <w:pPr>
        <w:ind w:firstLine="720"/>
        <w:jc w:val="both"/>
      </w:pPr>
      <w:r w:rsidRPr="00D7437D">
        <w:rPr>
          <w:szCs w:val="24"/>
          <w:lang w:eastAsia="lt-LT"/>
        </w:rPr>
        <w:t>4.</w:t>
      </w:r>
      <w:r w:rsidR="001C5F80">
        <w:rPr>
          <w:szCs w:val="24"/>
          <w:lang w:eastAsia="lt-LT"/>
        </w:rPr>
        <w:t>7</w:t>
      </w:r>
      <w:r w:rsidRPr="00D7437D">
        <w:rPr>
          <w:szCs w:val="24"/>
          <w:lang w:eastAsia="lt-LT"/>
        </w:rPr>
        <w:t xml:space="preserve">. </w:t>
      </w:r>
      <w:r w:rsidRPr="004578BF">
        <w:rPr>
          <w:szCs w:val="24"/>
          <w:lang w:eastAsia="lt-LT"/>
        </w:rPr>
        <w:t>nuolat prižiūri</w:t>
      </w:r>
      <w:r w:rsidRPr="004578BF">
        <w:t xml:space="preserve"> Seniūnijos teritorijoje esančius medžio dirbinius (</w:t>
      </w:r>
      <w:r w:rsidR="001C5F80">
        <w:t xml:space="preserve">skulptūras, </w:t>
      </w:r>
      <w:r w:rsidRPr="004578BF">
        <w:t>suoliukus, gėlių vazonus bei kitus statinius iš medžio), atlieka jų atnaujinimo, perdažymo, lakavimo, impregnavimo darbus;</w:t>
      </w:r>
      <w:r w:rsidRPr="004578BF">
        <w:rPr>
          <w:szCs w:val="24"/>
          <w:lang w:eastAsia="lt-LT"/>
        </w:rPr>
        <w:t xml:space="preserve"> paruošia </w:t>
      </w:r>
      <w:r>
        <w:rPr>
          <w:szCs w:val="24"/>
          <w:lang w:eastAsia="lt-LT"/>
        </w:rPr>
        <w:t xml:space="preserve">statinių </w:t>
      </w:r>
      <w:r w:rsidRPr="004578BF">
        <w:rPr>
          <w:szCs w:val="24"/>
          <w:lang w:eastAsia="lt-LT"/>
        </w:rPr>
        <w:t xml:space="preserve">pastatymui </w:t>
      </w:r>
      <w:r w:rsidR="0074769E" w:rsidRPr="004578BF">
        <w:rPr>
          <w:szCs w:val="24"/>
          <w:lang w:eastAsia="lt-LT"/>
        </w:rPr>
        <w:t>reikaling</w:t>
      </w:r>
      <w:r w:rsidR="0074769E">
        <w:rPr>
          <w:szCs w:val="24"/>
          <w:lang w:eastAsia="lt-LT"/>
        </w:rPr>
        <w:t>us</w:t>
      </w:r>
      <w:r w:rsidR="0074769E" w:rsidRPr="004578BF">
        <w:rPr>
          <w:szCs w:val="24"/>
          <w:lang w:eastAsia="lt-LT"/>
        </w:rPr>
        <w:t xml:space="preserve"> pagrind</w:t>
      </w:r>
      <w:r w:rsidR="0074769E">
        <w:rPr>
          <w:szCs w:val="24"/>
          <w:lang w:eastAsia="lt-LT"/>
        </w:rPr>
        <w:t>us tam</w:t>
      </w:r>
      <w:r w:rsidR="0074769E" w:rsidRPr="004578BF">
        <w:rPr>
          <w:szCs w:val="24"/>
          <w:lang w:eastAsia="lt-LT"/>
        </w:rPr>
        <w:t xml:space="preserve"> </w:t>
      </w:r>
      <w:r w:rsidRPr="004578BF">
        <w:rPr>
          <w:szCs w:val="24"/>
          <w:lang w:eastAsia="lt-LT"/>
        </w:rPr>
        <w:t>skirtose vietose;</w:t>
      </w:r>
    </w:p>
    <w:p w14:paraId="59A20BAF" w14:textId="6FCCAE8E" w:rsidR="00DD6312" w:rsidRPr="00ED56BA" w:rsidRDefault="00DD6312" w:rsidP="00DD6312">
      <w:pPr>
        <w:pStyle w:val="BodyText"/>
        <w:ind w:firstLine="720"/>
        <w:rPr>
          <w:szCs w:val="24"/>
        </w:rPr>
      </w:pPr>
      <w:r>
        <w:rPr>
          <w:szCs w:val="24"/>
        </w:rPr>
        <w:t>4.</w:t>
      </w:r>
      <w:r w:rsidR="001C5F80">
        <w:rPr>
          <w:szCs w:val="24"/>
        </w:rPr>
        <w:t>8</w:t>
      </w:r>
      <w:r>
        <w:rPr>
          <w:szCs w:val="24"/>
        </w:rPr>
        <w:t xml:space="preserve">. </w:t>
      </w:r>
      <w:r w:rsidRPr="00ED56BA">
        <w:rPr>
          <w:szCs w:val="24"/>
        </w:rPr>
        <w:t>atlieka smulkius vidaus remonto darbus bei Seniūnijos įrengimų ir inventoriaus smulkaus remonto pagalbinius darbus</w:t>
      </w:r>
      <w:r>
        <w:rPr>
          <w:szCs w:val="24"/>
        </w:rPr>
        <w:t>;</w:t>
      </w:r>
      <w:r w:rsidRPr="00ED56BA">
        <w:t xml:space="preserve"> </w:t>
      </w:r>
      <w:r w:rsidRPr="00ED56BA">
        <w:rPr>
          <w:szCs w:val="24"/>
        </w:rPr>
        <w:t>kastuvu kasa duobes skelbimo lentų, suolų poilsiui įrengimui ir kt</w:t>
      </w:r>
      <w:r>
        <w:rPr>
          <w:szCs w:val="24"/>
        </w:rPr>
        <w:t>.</w:t>
      </w:r>
      <w:r w:rsidR="0074769E">
        <w:rPr>
          <w:szCs w:val="24"/>
        </w:rPr>
        <w:t>;</w:t>
      </w:r>
    </w:p>
    <w:p w14:paraId="25F95E3D" w14:textId="2B816B7A" w:rsidR="00CB5A3A" w:rsidRPr="001C5F80" w:rsidRDefault="00CB5A3A" w:rsidP="00CB5A3A">
      <w:pPr>
        <w:ind w:firstLine="720"/>
        <w:jc w:val="both"/>
        <w:rPr>
          <w:szCs w:val="24"/>
        </w:rPr>
      </w:pPr>
      <w:r w:rsidRPr="001C5F80">
        <w:rPr>
          <w:szCs w:val="24"/>
        </w:rPr>
        <w:t>4.</w:t>
      </w:r>
      <w:r w:rsidR="00DD6312" w:rsidRPr="001C5F80">
        <w:rPr>
          <w:szCs w:val="24"/>
        </w:rPr>
        <w:t>9</w:t>
      </w:r>
      <w:r w:rsidRPr="001C5F80">
        <w:rPr>
          <w:szCs w:val="24"/>
        </w:rPr>
        <w:t>. tvarko Seniūnijos bendro naudojimo teritorijas: kapines, parkus, želdynus, gatves, šaligatvius, paplūdimius,</w:t>
      </w:r>
      <w:r w:rsidRPr="001C5F80">
        <w:t xml:space="preserve"> Seniūnijos Pasvalio vienkiemių garažų teritoriją</w:t>
      </w:r>
      <w:r w:rsidRPr="001C5F80">
        <w:rPr>
          <w:szCs w:val="24"/>
        </w:rPr>
        <w:t>: valo (nukasa) sniegą, šluoja,</w:t>
      </w:r>
      <w:r w:rsidRPr="001C5F80">
        <w:t xml:space="preserve"> renka šiukšles į maišus,</w:t>
      </w:r>
      <w:r w:rsidRPr="001C5F80">
        <w:rPr>
          <w:szCs w:val="24"/>
        </w:rPr>
        <w:t xml:space="preserve"> grėbia lapus, krauna atliekas, šiukšles į</w:t>
      </w:r>
      <w:r w:rsidRPr="001C5F80">
        <w:t xml:space="preserve"> krūvas, į tam skirtas dėžes arba į</w:t>
      </w:r>
      <w:r w:rsidRPr="001C5F80">
        <w:rPr>
          <w:szCs w:val="24"/>
        </w:rPr>
        <w:t xml:space="preserve"> transporto priemones, dirba naudojantis jam skirtais darbo įrankiais (rankiniu pjūklu, plaktuku, kirviu, dalgiu, grėbliu, kastuvu ir kt.), mažosios mechanizacijos (žoliapjovėmis, krūmapjovėmis, vežimėliais ir kt.), </w:t>
      </w:r>
      <w:r w:rsidR="00B63821" w:rsidRPr="003D6BB8">
        <w:rPr>
          <w:szCs w:val="24"/>
        </w:rPr>
        <w:t>ūkiniu inventoriumi</w:t>
      </w:r>
      <w:r w:rsidRPr="003D6BB8">
        <w:rPr>
          <w:szCs w:val="24"/>
        </w:rPr>
        <w:t xml:space="preserve"> (elektriniais grąžtais, pjūklais</w:t>
      </w:r>
      <w:r w:rsidR="00B63821">
        <w:rPr>
          <w:szCs w:val="24"/>
        </w:rPr>
        <w:t xml:space="preserve"> ir kt. įrankiais</w:t>
      </w:r>
      <w:r w:rsidRPr="001C5F80">
        <w:rPr>
          <w:szCs w:val="24"/>
        </w:rPr>
        <w:t>), pagal savo kompetenciją juos remontuoja, taiso;</w:t>
      </w:r>
    </w:p>
    <w:p w14:paraId="7470638D" w14:textId="0F20E51E" w:rsidR="00FF6673" w:rsidRPr="000C161B" w:rsidRDefault="00FF6673" w:rsidP="00FF6673">
      <w:pPr>
        <w:ind w:firstLine="720"/>
        <w:jc w:val="both"/>
      </w:pPr>
      <w:r w:rsidRPr="000C161B">
        <w:t>4.</w:t>
      </w:r>
      <w:r>
        <w:t>1</w:t>
      </w:r>
      <w:r w:rsidR="001C5F80">
        <w:t>0</w:t>
      </w:r>
      <w:r w:rsidRPr="000C161B">
        <w:t xml:space="preserve">. vykdo kitus </w:t>
      </w:r>
      <w:r>
        <w:t xml:space="preserve">nenuolatinio pobūdžio </w:t>
      </w:r>
      <w:r w:rsidR="0084020E" w:rsidRPr="002C687A">
        <w:t xml:space="preserve">su Seniūnijos veikla susijusius </w:t>
      </w:r>
      <w:r w:rsidRPr="000C161B">
        <w:t>pavedimus.</w:t>
      </w:r>
    </w:p>
    <w:p w14:paraId="16A81C2D" w14:textId="77777777" w:rsidR="00FF6673" w:rsidRPr="002475F4" w:rsidRDefault="00FF6673" w:rsidP="00FF6673">
      <w:pPr>
        <w:pStyle w:val="Heading1"/>
        <w:rPr>
          <w:color w:val="0000FF"/>
          <w:sz w:val="22"/>
        </w:rPr>
      </w:pPr>
    </w:p>
    <w:p w14:paraId="4A4D98E1" w14:textId="77777777" w:rsidR="00FF6673" w:rsidRDefault="00FF6673" w:rsidP="00FF6673">
      <w:pPr>
        <w:pStyle w:val="Heading1"/>
        <w:rPr>
          <w:szCs w:val="24"/>
        </w:rPr>
      </w:pPr>
      <w:r>
        <w:rPr>
          <w:szCs w:val="24"/>
        </w:rPr>
        <w:t>IV SKYRIUS</w:t>
      </w:r>
    </w:p>
    <w:p w14:paraId="1DEEC1DD" w14:textId="77777777" w:rsidR="00FF6673" w:rsidRDefault="00FF6673" w:rsidP="00FF6673">
      <w:pPr>
        <w:jc w:val="center"/>
        <w:rPr>
          <w:b/>
        </w:rPr>
      </w:pPr>
      <w:r>
        <w:rPr>
          <w:b/>
        </w:rPr>
        <w:t>DARBUOTOJO ATSAKOMYBĖ IR ATSKAITOMYBĖ</w:t>
      </w:r>
    </w:p>
    <w:p w14:paraId="6B8FF1C1" w14:textId="77777777" w:rsidR="00FF6673" w:rsidRPr="002475F4" w:rsidRDefault="00FF6673" w:rsidP="00FF6673">
      <w:pPr>
        <w:jc w:val="center"/>
        <w:rPr>
          <w:b/>
          <w:color w:val="0000FF"/>
        </w:rPr>
      </w:pPr>
    </w:p>
    <w:p w14:paraId="0C3A7B58" w14:textId="7844ED38" w:rsidR="00FF6673" w:rsidRDefault="00FF6673" w:rsidP="00FF6673">
      <w:pPr>
        <w:ind w:firstLine="720"/>
        <w:jc w:val="both"/>
      </w:pPr>
      <w:r>
        <w:rPr>
          <w:szCs w:val="24"/>
        </w:rPr>
        <w:t xml:space="preserve">5. </w:t>
      </w:r>
      <w:r>
        <w:t>D</w:t>
      </w:r>
      <w:r w:rsidRPr="00225711">
        <w:rPr>
          <w:szCs w:val="24"/>
        </w:rPr>
        <w:t>arbuotojas</w:t>
      </w:r>
      <w:r w:rsidRPr="00C34548">
        <w:rPr>
          <w:szCs w:val="24"/>
        </w:rPr>
        <w:t xml:space="preserve"> yra tiesiogiai pavaldus </w:t>
      </w:r>
      <w:r>
        <w:rPr>
          <w:szCs w:val="24"/>
        </w:rPr>
        <w:t xml:space="preserve">ir </w:t>
      </w:r>
      <w:r w:rsidRPr="00C34548">
        <w:rPr>
          <w:szCs w:val="24"/>
        </w:rPr>
        <w:t>atskaitingas</w:t>
      </w:r>
      <w:r>
        <w:rPr>
          <w:szCs w:val="24"/>
        </w:rPr>
        <w:t xml:space="preserve"> Seniūnijos </w:t>
      </w:r>
      <w:r w:rsidR="0084020E">
        <w:rPr>
          <w:szCs w:val="24"/>
        </w:rPr>
        <w:t>seniūnui</w:t>
      </w:r>
      <w:r>
        <w:rPr>
          <w:szCs w:val="24"/>
        </w:rPr>
        <w:t>.</w:t>
      </w:r>
    </w:p>
    <w:p w14:paraId="3A9A86C2" w14:textId="77777777" w:rsidR="00FF6673" w:rsidRDefault="00FF6673" w:rsidP="00FF6673">
      <w:pPr>
        <w:ind w:firstLine="709"/>
        <w:jc w:val="both"/>
        <w:rPr>
          <w:szCs w:val="24"/>
        </w:rPr>
      </w:pPr>
      <w:r>
        <w:rPr>
          <w:szCs w:val="24"/>
        </w:rPr>
        <w:t>6. Už pavestų uždavinių ir funkcijų netinkamą vykdymą darbuotojas atsako Lietuvos Respublikos įstatymų ir kitų teisės aktų nustatyta tvarka.</w:t>
      </w:r>
    </w:p>
    <w:p w14:paraId="55308543" w14:textId="77777777" w:rsidR="00FF6673" w:rsidRDefault="00FF6673" w:rsidP="00FF6673">
      <w:pPr>
        <w:ind w:firstLine="709"/>
        <w:jc w:val="both"/>
        <w:rPr>
          <w:szCs w:val="24"/>
        </w:rPr>
      </w:pPr>
      <w:r>
        <w:rPr>
          <w:szCs w:val="24"/>
        </w:rPr>
        <w:t>7. Darbuotojas atlygina savo darbo pareigų pažeidimu dėl jo kaltės darbdaviui padarytą turtinę ir neturtinę žalą Darbo kodekso nustatyta tvarka.</w:t>
      </w:r>
    </w:p>
    <w:p w14:paraId="47104832" w14:textId="77777777" w:rsidR="00FF6673" w:rsidRDefault="00FF6673" w:rsidP="00FF6673">
      <w:pPr>
        <w:spacing w:line="276" w:lineRule="auto"/>
        <w:ind w:firstLine="284"/>
        <w:jc w:val="both"/>
        <w:rPr>
          <w:rFonts w:ascii="TimesLT" w:hAnsi="TimesLT"/>
          <w:szCs w:val="24"/>
          <w:lang w:eastAsia="lt-LT"/>
        </w:rPr>
      </w:pPr>
      <w:r>
        <w:rPr>
          <w:rFonts w:ascii="TimesLT" w:hAnsi="TimesLT"/>
          <w:szCs w:val="24"/>
          <w:lang w:eastAsia="lt-LT"/>
        </w:rPr>
        <w:tab/>
      </w:r>
      <w:r>
        <w:rPr>
          <w:rFonts w:ascii="TimesLT" w:hAnsi="TimesLT"/>
          <w:szCs w:val="24"/>
          <w:lang w:eastAsia="lt-LT"/>
        </w:rPr>
        <w:tab/>
        <w:t>_______________________________________</w:t>
      </w:r>
    </w:p>
    <w:p w14:paraId="56AE7E34" w14:textId="77777777" w:rsidR="00FF6673" w:rsidRDefault="00FF6673" w:rsidP="00FF6673">
      <w:pPr>
        <w:spacing w:line="276" w:lineRule="auto"/>
        <w:jc w:val="both"/>
        <w:rPr>
          <w:rFonts w:ascii="TimesLT" w:hAnsi="TimesLT"/>
          <w:szCs w:val="24"/>
          <w:lang w:eastAsia="lt-LT"/>
        </w:rPr>
      </w:pPr>
    </w:p>
    <w:p w14:paraId="6697627D" w14:textId="77777777" w:rsidR="005D4997" w:rsidRDefault="005D4997" w:rsidP="005D4997">
      <w:pPr>
        <w:jc w:val="both"/>
      </w:pPr>
      <w:r>
        <w:t>Susipažinau, sutinku ir vykdysiu:</w:t>
      </w:r>
    </w:p>
    <w:p w14:paraId="58AA52D7" w14:textId="77777777" w:rsidR="005D4997" w:rsidRDefault="005D4997" w:rsidP="005D4997">
      <w:pPr>
        <w:jc w:val="both"/>
      </w:pPr>
      <w:r>
        <w:t>Darbuotojas:</w:t>
      </w:r>
      <w:r>
        <w:tab/>
      </w:r>
      <w:r>
        <w:tab/>
      </w:r>
      <w:r>
        <w:tab/>
        <w:t>_________________________</w:t>
      </w:r>
    </w:p>
    <w:p w14:paraId="1938DE7F" w14:textId="77777777" w:rsidR="005D4997" w:rsidRPr="00B00BB2" w:rsidRDefault="005D4997" w:rsidP="005D4997">
      <w:pPr>
        <w:ind w:firstLine="360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Pr="00B00BB2">
        <w:rPr>
          <w:sz w:val="22"/>
          <w:szCs w:val="22"/>
        </w:rPr>
        <w:tab/>
        <w:t xml:space="preserve">  (parašas)</w:t>
      </w:r>
      <w:r w:rsidRPr="00B00BB2">
        <w:rPr>
          <w:sz w:val="22"/>
          <w:szCs w:val="22"/>
        </w:rPr>
        <w:tab/>
      </w:r>
    </w:p>
    <w:p w14:paraId="35BC6031" w14:textId="77777777" w:rsidR="005D4997" w:rsidRPr="00B00BB2" w:rsidRDefault="005D4997" w:rsidP="005D4997">
      <w:pPr>
        <w:pStyle w:val="NoSpacing"/>
        <w:rPr>
          <w:sz w:val="22"/>
          <w:szCs w:val="22"/>
        </w:rPr>
      </w:pP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  <w:t xml:space="preserve">________________________    </w:t>
      </w:r>
      <w:r w:rsidRPr="00B00BB2">
        <w:rPr>
          <w:sz w:val="22"/>
          <w:szCs w:val="22"/>
        </w:rPr>
        <w:tab/>
        <w:t xml:space="preserve">                   </w:t>
      </w:r>
    </w:p>
    <w:p w14:paraId="16C2F82B" w14:textId="77777777" w:rsidR="005D4997" w:rsidRPr="00B00BB2" w:rsidRDefault="005D4997" w:rsidP="005D4997">
      <w:pPr>
        <w:ind w:firstLine="360"/>
        <w:rPr>
          <w:sz w:val="22"/>
          <w:szCs w:val="22"/>
        </w:rPr>
      </w:pP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  <w:t xml:space="preserve">                    </w:t>
      </w:r>
      <w:r w:rsidRPr="00B00BB2">
        <w:rPr>
          <w:sz w:val="22"/>
          <w:szCs w:val="22"/>
        </w:rPr>
        <w:tab/>
        <w:t xml:space="preserve">  (vardas, pavardė)</w:t>
      </w:r>
    </w:p>
    <w:p w14:paraId="50B73E38" w14:textId="77777777" w:rsidR="005D4997" w:rsidRPr="00B00BB2" w:rsidRDefault="005D4997" w:rsidP="005D4997">
      <w:pPr>
        <w:ind w:firstLine="360"/>
        <w:rPr>
          <w:sz w:val="22"/>
          <w:szCs w:val="22"/>
        </w:rPr>
      </w:pP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  <w:t>__________________________</w:t>
      </w:r>
    </w:p>
    <w:p w14:paraId="20DAD7D1" w14:textId="77777777" w:rsidR="005D4997" w:rsidRPr="00B00BB2" w:rsidRDefault="005D4997" w:rsidP="005D4997">
      <w:pPr>
        <w:rPr>
          <w:sz w:val="22"/>
          <w:szCs w:val="22"/>
        </w:rPr>
      </w:pP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</w:r>
      <w:r w:rsidRPr="00B00BB2">
        <w:rPr>
          <w:sz w:val="22"/>
          <w:szCs w:val="22"/>
        </w:rPr>
        <w:tab/>
        <w:t xml:space="preserve">                   </w:t>
      </w:r>
      <w:r w:rsidRPr="00B00BB2">
        <w:rPr>
          <w:sz w:val="22"/>
          <w:szCs w:val="22"/>
        </w:rPr>
        <w:tab/>
        <w:t xml:space="preserve">  (data)</w:t>
      </w:r>
    </w:p>
    <w:p w14:paraId="2E450CE0" w14:textId="2A0BB276" w:rsidR="00105DCC" w:rsidRDefault="00105DCC" w:rsidP="00205610">
      <w:pPr>
        <w:rPr>
          <w:color w:val="000000" w:themeColor="text1"/>
          <w:szCs w:val="24"/>
        </w:rPr>
      </w:pPr>
    </w:p>
    <w:p w14:paraId="06BF6DBB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764601C5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5E4141C6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76D00E85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2D9265DB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79FC2232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47A1B0B0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3A2D8D29" w14:textId="77777777" w:rsidR="00C74394" w:rsidRDefault="00C74394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783E094D" w14:textId="77777777" w:rsidR="005D4997" w:rsidRDefault="005D4997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0191FD2B" w14:textId="77777777" w:rsidR="005D4997" w:rsidRDefault="005D4997" w:rsidP="00105DCC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4DAB6596" w14:textId="77777777" w:rsidR="00247104" w:rsidRDefault="00247104" w:rsidP="00AA6FEC">
      <w:pPr>
        <w:tabs>
          <w:tab w:val="left" w:pos="4724"/>
        </w:tabs>
        <w:ind w:firstLine="5041"/>
        <w:rPr>
          <w:szCs w:val="24"/>
        </w:rPr>
      </w:pPr>
    </w:p>
    <w:sectPr w:rsidR="00247104" w:rsidSect="00FA6336">
      <w:headerReference w:type="first" r:id="rId8"/>
      <w:type w:val="continuous"/>
      <w:pgSz w:w="11906" w:h="16838" w:code="9"/>
      <w:pgMar w:top="1134" w:right="567" w:bottom="1134" w:left="1418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F3202" w14:textId="77777777" w:rsidR="00CF2E91" w:rsidRDefault="00CF2E91">
      <w:r>
        <w:separator/>
      </w:r>
    </w:p>
  </w:endnote>
  <w:endnote w:type="continuationSeparator" w:id="0">
    <w:p w14:paraId="4E7B159F" w14:textId="77777777" w:rsidR="00CF2E91" w:rsidRDefault="00CF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2FCBE" w14:textId="77777777" w:rsidR="00CF2E91" w:rsidRDefault="00CF2E91">
      <w:r>
        <w:separator/>
      </w:r>
    </w:p>
  </w:footnote>
  <w:footnote w:type="continuationSeparator" w:id="0">
    <w:p w14:paraId="1366C7AD" w14:textId="77777777" w:rsidR="00CF2E91" w:rsidRDefault="00CF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F29F" w14:textId="04F414B2" w:rsidR="001C7505" w:rsidRPr="00D51BC1" w:rsidRDefault="004671EF" w:rsidP="00292996">
    <w:pPr>
      <w:pStyle w:val="Header"/>
      <w:rPr>
        <w:b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771719" wp14:editId="5C35251B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DAD3" w14:textId="23D49C2B" w:rsidR="001C7505" w:rsidRDefault="004671EF" w:rsidP="009A6EDF">
                          <w:r>
                            <w:rPr>
                              <w:rFonts w:ascii="HelveticaLT" w:hAnsi="HelveticaLT"/>
                              <w:noProof/>
                              <w:lang w:eastAsia="lt-LT"/>
                            </w:rPr>
                            <w:drawing>
                              <wp:inline distT="0" distB="0" distL="0" distR="0" wp14:anchorId="6A1A6B6E" wp14:editId="0208BA02">
                                <wp:extent cx="701040" cy="685800"/>
                                <wp:effectExtent l="0" t="0" r="0" b="0"/>
                                <wp:docPr id="5" name="Paveikslėli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04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7717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" stroked="f" strokecolor="blue">
              <v:textbox>
                <w:txbxContent>
                  <w:p w14:paraId="13BDDAD3" w14:textId="23D49C2B" w:rsidR="001C7505" w:rsidRDefault="004671EF" w:rsidP="009A6EDF">
                    <w:r>
                      <w:rPr>
                        <w:rFonts w:ascii="HelveticaLT" w:hAnsi="HelveticaLT"/>
                        <w:noProof/>
                        <w:lang w:eastAsia="lt-LT"/>
                      </w:rPr>
                      <w:drawing>
                        <wp:inline distT="0" distB="0" distL="0" distR="0" wp14:anchorId="6A1A6B6E" wp14:editId="0208BA02">
                          <wp:extent cx="701040" cy="685800"/>
                          <wp:effectExtent l="0" t="0" r="0" b="0"/>
                          <wp:docPr id="5" name="Paveikslėli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04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56D32">
      <w:tab/>
    </w:r>
    <w:r w:rsidR="00556D32">
      <w:tab/>
    </w:r>
    <w:r w:rsidR="00556D32">
      <w:tab/>
    </w:r>
    <w:r w:rsidR="001C7505">
      <w:tab/>
    </w:r>
    <w:r w:rsidR="001C7505">
      <w:tab/>
    </w:r>
    <w:r w:rsidR="001C7505" w:rsidRPr="00D51BC1">
      <w:rPr>
        <w:b/>
      </w:rPr>
      <w:tab/>
    </w:r>
  </w:p>
  <w:p w14:paraId="1E817EE0" w14:textId="3A479EA1" w:rsidR="001C7505" w:rsidRDefault="001C7505" w:rsidP="00292996">
    <w:pPr>
      <w:pStyle w:val="Header"/>
      <w:rPr>
        <w:b/>
        <w:bCs/>
        <w:caps/>
        <w:sz w:val="10"/>
      </w:rPr>
    </w:pP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  <w:r w:rsidRPr="00292996">
      <w:rPr>
        <w:b/>
      </w:rPr>
      <w:tab/>
    </w:r>
  </w:p>
  <w:p w14:paraId="68ED2B4B" w14:textId="77777777" w:rsidR="001C7505" w:rsidRDefault="001C7505" w:rsidP="009A6EDF">
    <w:pPr>
      <w:pStyle w:val="Header"/>
      <w:jc w:val="center"/>
      <w:rPr>
        <w:b/>
        <w:bCs/>
        <w:caps/>
        <w:sz w:val="26"/>
      </w:rPr>
    </w:pPr>
    <w:bookmarkStart w:id="2" w:name="Institucija"/>
    <w:r>
      <w:rPr>
        <w:b/>
        <w:bCs/>
        <w:caps/>
        <w:sz w:val="26"/>
      </w:rPr>
      <w:t xml:space="preserve">Pasvalio rajono savivaldybės administracijos </w:t>
    </w:r>
  </w:p>
  <w:p w14:paraId="6DA2C6DE" w14:textId="77777777" w:rsidR="001C7505" w:rsidRDefault="001C7505" w:rsidP="00BD3474">
    <w:pPr>
      <w:pStyle w:val="Header"/>
      <w:jc w:val="center"/>
      <w:rPr>
        <w:b/>
        <w:bCs/>
        <w:caps/>
        <w:sz w:val="26"/>
      </w:rPr>
    </w:pPr>
    <w:r>
      <w:rPr>
        <w:b/>
        <w:bCs/>
        <w:caps/>
        <w:sz w:val="26"/>
      </w:rPr>
      <w:t>direktorius</w:t>
    </w:r>
    <w:bookmarkEnd w:id="2"/>
  </w:p>
  <w:p w14:paraId="18B41EB3" w14:textId="77777777" w:rsidR="001C7505" w:rsidRDefault="001C7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0B5"/>
    <w:multiLevelType w:val="hybridMultilevel"/>
    <w:tmpl w:val="F3CC846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505766"/>
    <w:multiLevelType w:val="hybridMultilevel"/>
    <w:tmpl w:val="F3CC846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>
      <w:start w:val="1"/>
      <w:numFmt w:val="lowerLetter"/>
      <w:lvlText w:val="%2."/>
      <w:lvlJc w:val="left"/>
      <w:pPr>
        <w:ind w:left="2190" w:hanging="360"/>
      </w:pPr>
    </w:lvl>
    <w:lvl w:ilvl="2" w:tplc="0409001B">
      <w:start w:val="1"/>
      <w:numFmt w:val="lowerRoman"/>
      <w:lvlText w:val="%3."/>
      <w:lvlJc w:val="right"/>
      <w:pPr>
        <w:ind w:left="2910" w:hanging="180"/>
      </w:pPr>
    </w:lvl>
    <w:lvl w:ilvl="3" w:tplc="0409000F">
      <w:start w:val="1"/>
      <w:numFmt w:val="decimal"/>
      <w:lvlText w:val="%4."/>
      <w:lvlJc w:val="left"/>
      <w:pPr>
        <w:ind w:left="3630" w:hanging="360"/>
      </w:pPr>
    </w:lvl>
    <w:lvl w:ilvl="4" w:tplc="04090019">
      <w:start w:val="1"/>
      <w:numFmt w:val="lowerLetter"/>
      <w:lvlText w:val="%5."/>
      <w:lvlJc w:val="left"/>
      <w:pPr>
        <w:ind w:left="4350" w:hanging="360"/>
      </w:pPr>
    </w:lvl>
    <w:lvl w:ilvl="5" w:tplc="0409001B">
      <w:start w:val="1"/>
      <w:numFmt w:val="lowerRoman"/>
      <w:lvlText w:val="%6."/>
      <w:lvlJc w:val="right"/>
      <w:pPr>
        <w:ind w:left="5070" w:hanging="180"/>
      </w:pPr>
    </w:lvl>
    <w:lvl w:ilvl="6" w:tplc="0409000F">
      <w:start w:val="1"/>
      <w:numFmt w:val="decimal"/>
      <w:lvlText w:val="%7."/>
      <w:lvlJc w:val="left"/>
      <w:pPr>
        <w:ind w:left="5790" w:hanging="360"/>
      </w:pPr>
    </w:lvl>
    <w:lvl w:ilvl="7" w:tplc="04090019">
      <w:start w:val="1"/>
      <w:numFmt w:val="lowerLetter"/>
      <w:lvlText w:val="%8."/>
      <w:lvlJc w:val="left"/>
      <w:pPr>
        <w:ind w:left="6510" w:hanging="360"/>
      </w:pPr>
    </w:lvl>
    <w:lvl w:ilvl="8" w:tplc="0409001B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F9F0B52"/>
    <w:multiLevelType w:val="hybridMultilevel"/>
    <w:tmpl w:val="FF8C5EFC"/>
    <w:lvl w:ilvl="0" w:tplc="F2288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E4625"/>
    <w:multiLevelType w:val="hybridMultilevel"/>
    <w:tmpl w:val="F3CC846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3E5B6C8D"/>
    <w:multiLevelType w:val="hybridMultilevel"/>
    <w:tmpl w:val="F3CC846A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>
      <w:start w:val="1"/>
      <w:numFmt w:val="lowerLetter"/>
      <w:lvlText w:val="%2."/>
      <w:lvlJc w:val="left"/>
      <w:pPr>
        <w:ind w:left="3491" w:hanging="360"/>
      </w:pPr>
    </w:lvl>
    <w:lvl w:ilvl="2" w:tplc="FFFFFFFF">
      <w:start w:val="1"/>
      <w:numFmt w:val="lowerRoman"/>
      <w:lvlText w:val="%3."/>
      <w:lvlJc w:val="right"/>
      <w:pPr>
        <w:ind w:left="4211" w:hanging="180"/>
      </w:pPr>
    </w:lvl>
    <w:lvl w:ilvl="3" w:tplc="FFFFFFFF">
      <w:start w:val="1"/>
      <w:numFmt w:val="decimal"/>
      <w:lvlText w:val="%4."/>
      <w:lvlJc w:val="left"/>
      <w:pPr>
        <w:ind w:left="4931" w:hanging="360"/>
      </w:pPr>
    </w:lvl>
    <w:lvl w:ilvl="4" w:tplc="FFFFFFFF">
      <w:start w:val="1"/>
      <w:numFmt w:val="lowerLetter"/>
      <w:lvlText w:val="%5."/>
      <w:lvlJc w:val="left"/>
      <w:pPr>
        <w:ind w:left="5651" w:hanging="360"/>
      </w:pPr>
    </w:lvl>
    <w:lvl w:ilvl="5" w:tplc="FFFFFFFF">
      <w:start w:val="1"/>
      <w:numFmt w:val="lowerRoman"/>
      <w:lvlText w:val="%6."/>
      <w:lvlJc w:val="right"/>
      <w:pPr>
        <w:ind w:left="6371" w:hanging="180"/>
      </w:pPr>
    </w:lvl>
    <w:lvl w:ilvl="6" w:tplc="FFFFFFFF">
      <w:start w:val="1"/>
      <w:numFmt w:val="decimal"/>
      <w:lvlText w:val="%7."/>
      <w:lvlJc w:val="left"/>
      <w:pPr>
        <w:ind w:left="7091" w:hanging="360"/>
      </w:pPr>
    </w:lvl>
    <w:lvl w:ilvl="7" w:tplc="FFFFFFFF">
      <w:start w:val="1"/>
      <w:numFmt w:val="lowerLetter"/>
      <w:lvlText w:val="%8."/>
      <w:lvlJc w:val="left"/>
      <w:pPr>
        <w:ind w:left="7811" w:hanging="360"/>
      </w:pPr>
    </w:lvl>
    <w:lvl w:ilvl="8" w:tplc="FFFFFFFF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5FC8440D"/>
    <w:multiLevelType w:val="hybridMultilevel"/>
    <w:tmpl w:val="F3CC846A"/>
    <w:lvl w:ilvl="0" w:tplc="FFFFFFFF">
      <w:start w:val="1"/>
      <w:numFmt w:val="decimal"/>
      <w:lvlText w:val="%1."/>
      <w:lvlJc w:val="left"/>
      <w:pPr>
        <w:ind w:left="1470" w:hanging="360"/>
      </w:p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>
      <w:start w:val="1"/>
      <w:numFmt w:val="lowerRoman"/>
      <w:lvlText w:val="%3."/>
      <w:lvlJc w:val="right"/>
      <w:pPr>
        <w:ind w:left="2910" w:hanging="180"/>
      </w:pPr>
    </w:lvl>
    <w:lvl w:ilvl="3" w:tplc="FFFFFFFF">
      <w:start w:val="1"/>
      <w:numFmt w:val="decimal"/>
      <w:lvlText w:val="%4."/>
      <w:lvlJc w:val="left"/>
      <w:pPr>
        <w:ind w:left="3630" w:hanging="360"/>
      </w:pPr>
    </w:lvl>
    <w:lvl w:ilvl="4" w:tplc="FFFFFFFF">
      <w:start w:val="1"/>
      <w:numFmt w:val="lowerLetter"/>
      <w:lvlText w:val="%5."/>
      <w:lvlJc w:val="left"/>
      <w:pPr>
        <w:ind w:left="4350" w:hanging="360"/>
      </w:pPr>
    </w:lvl>
    <w:lvl w:ilvl="5" w:tplc="FFFFFFFF">
      <w:start w:val="1"/>
      <w:numFmt w:val="lowerRoman"/>
      <w:lvlText w:val="%6."/>
      <w:lvlJc w:val="right"/>
      <w:pPr>
        <w:ind w:left="5070" w:hanging="180"/>
      </w:pPr>
    </w:lvl>
    <w:lvl w:ilvl="6" w:tplc="FFFFFFFF">
      <w:start w:val="1"/>
      <w:numFmt w:val="decimal"/>
      <w:lvlText w:val="%7."/>
      <w:lvlJc w:val="left"/>
      <w:pPr>
        <w:ind w:left="5790" w:hanging="360"/>
      </w:pPr>
    </w:lvl>
    <w:lvl w:ilvl="7" w:tplc="FFFFFFFF">
      <w:start w:val="1"/>
      <w:numFmt w:val="lowerLetter"/>
      <w:lvlText w:val="%8."/>
      <w:lvlJc w:val="left"/>
      <w:pPr>
        <w:ind w:left="6510" w:hanging="360"/>
      </w:pPr>
    </w:lvl>
    <w:lvl w:ilvl="8" w:tplc="FFFFFFFF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638A73FB"/>
    <w:multiLevelType w:val="multilevel"/>
    <w:tmpl w:val="FD7890D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8A34F9A"/>
    <w:multiLevelType w:val="hybridMultilevel"/>
    <w:tmpl w:val="03EA7B30"/>
    <w:lvl w:ilvl="0" w:tplc="1004E4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03976"/>
    <w:rsid w:val="000063F8"/>
    <w:rsid w:val="00011262"/>
    <w:rsid w:val="000144ED"/>
    <w:rsid w:val="00015611"/>
    <w:rsid w:val="00023A04"/>
    <w:rsid w:val="000267A6"/>
    <w:rsid w:val="00030F10"/>
    <w:rsid w:val="00044265"/>
    <w:rsid w:val="00045F5D"/>
    <w:rsid w:val="00053A34"/>
    <w:rsid w:val="0005467B"/>
    <w:rsid w:val="00056189"/>
    <w:rsid w:val="000663E2"/>
    <w:rsid w:val="0007333A"/>
    <w:rsid w:val="00073EE6"/>
    <w:rsid w:val="00074156"/>
    <w:rsid w:val="00075C11"/>
    <w:rsid w:val="0007719B"/>
    <w:rsid w:val="00081E6E"/>
    <w:rsid w:val="00093A7D"/>
    <w:rsid w:val="000958BC"/>
    <w:rsid w:val="000A012A"/>
    <w:rsid w:val="000A48C3"/>
    <w:rsid w:val="000A588D"/>
    <w:rsid w:val="000A78E7"/>
    <w:rsid w:val="000B501A"/>
    <w:rsid w:val="000B5366"/>
    <w:rsid w:val="000B698D"/>
    <w:rsid w:val="000C106C"/>
    <w:rsid w:val="000C7256"/>
    <w:rsid w:val="000C75AC"/>
    <w:rsid w:val="000D0C53"/>
    <w:rsid w:val="000D3423"/>
    <w:rsid w:val="000D3C93"/>
    <w:rsid w:val="000E00DE"/>
    <w:rsid w:val="000E4444"/>
    <w:rsid w:val="000E51B1"/>
    <w:rsid w:val="000E6CD3"/>
    <w:rsid w:val="000F0620"/>
    <w:rsid w:val="000F3D02"/>
    <w:rsid w:val="000F3F06"/>
    <w:rsid w:val="0010067E"/>
    <w:rsid w:val="00102A91"/>
    <w:rsid w:val="00102F4F"/>
    <w:rsid w:val="00105DCC"/>
    <w:rsid w:val="001102A9"/>
    <w:rsid w:val="001102C4"/>
    <w:rsid w:val="00112615"/>
    <w:rsid w:val="0011702E"/>
    <w:rsid w:val="001172C5"/>
    <w:rsid w:val="00117986"/>
    <w:rsid w:val="00125EB8"/>
    <w:rsid w:val="001266D8"/>
    <w:rsid w:val="00127B6F"/>
    <w:rsid w:val="0013047F"/>
    <w:rsid w:val="00130778"/>
    <w:rsid w:val="00140E64"/>
    <w:rsid w:val="00144FF6"/>
    <w:rsid w:val="00145043"/>
    <w:rsid w:val="0014746C"/>
    <w:rsid w:val="001605C2"/>
    <w:rsid w:val="00162CD6"/>
    <w:rsid w:val="00166043"/>
    <w:rsid w:val="00174D25"/>
    <w:rsid w:val="00175261"/>
    <w:rsid w:val="00182582"/>
    <w:rsid w:val="00182E38"/>
    <w:rsid w:val="00190B93"/>
    <w:rsid w:val="001A0152"/>
    <w:rsid w:val="001A5D2B"/>
    <w:rsid w:val="001B580A"/>
    <w:rsid w:val="001B7BD9"/>
    <w:rsid w:val="001C54D8"/>
    <w:rsid w:val="001C5F80"/>
    <w:rsid w:val="001C5FE4"/>
    <w:rsid w:val="001C6E26"/>
    <w:rsid w:val="001C7443"/>
    <w:rsid w:val="001C7505"/>
    <w:rsid w:val="001D5E77"/>
    <w:rsid w:val="001E004F"/>
    <w:rsid w:val="001E395F"/>
    <w:rsid w:val="001E39A2"/>
    <w:rsid w:val="001F0A36"/>
    <w:rsid w:val="001F5E26"/>
    <w:rsid w:val="00205610"/>
    <w:rsid w:val="00205FC5"/>
    <w:rsid w:val="00206657"/>
    <w:rsid w:val="00212BDE"/>
    <w:rsid w:val="00212E8C"/>
    <w:rsid w:val="00214693"/>
    <w:rsid w:val="0021736E"/>
    <w:rsid w:val="00217645"/>
    <w:rsid w:val="00220B51"/>
    <w:rsid w:val="002227AD"/>
    <w:rsid w:val="002239C3"/>
    <w:rsid w:val="00226345"/>
    <w:rsid w:val="002346EA"/>
    <w:rsid w:val="00240CD4"/>
    <w:rsid w:val="00247104"/>
    <w:rsid w:val="002479AC"/>
    <w:rsid w:val="002505CF"/>
    <w:rsid w:val="0025228C"/>
    <w:rsid w:val="00252F82"/>
    <w:rsid w:val="002541D0"/>
    <w:rsid w:val="002543E6"/>
    <w:rsid w:val="00263BDB"/>
    <w:rsid w:val="00266486"/>
    <w:rsid w:val="002670FF"/>
    <w:rsid w:val="00271B2A"/>
    <w:rsid w:val="00271EFB"/>
    <w:rsid w:val="00274DB5"/>
    <w:rsid w:val="0028091D"/>
    <w:rsid w:val="00280C3B"/>
    <w:rsid w:val="0028774E"/>
    <w:rsid w:val="0029107D"/>
    <w:rsid w:val="00291A93"/>
    <w:rsid w:val="00292069"/>
    <w:rsid w:val="00292996"/>
    <w:rsid w:val="0029530B"/>
    <w:rsid w:val="00295B8B"/>
    <w:rsid w:val="002A27A6"/>
    <w:rsid w:val="002A3772"/>
    <w:rsid w:val="002A77E8"/>
    <w:rsid w:val="002B0BEA"/>
    <w:rsid w:val="002B14DD"/>
    <w:rsid w:val="002B4E71"/>
    <w:rsid w:val="002B508C"/>
    <w:rsid w:val="002C0759"/>
    <w:rsid w:val="002C0AFB"/>
    <w:rsid w:val="002C2645"/>
    <w:rsid w:val="002C3F3A"/>
    <w:rsid w:val="002C3FFE"/>
    <w:rsid w:val="002C526D"/>
    <w:rsid w:val="002D1646"/>
    <w:rsid w:val="002D3C18"/>
    <w:rsid w:val="002E4217"/>
    <w:rsid w:val="002E4B5A"/>
    <w:rsid w:val="002E7DFB"/>
    <w:rsid w:val="002F2849"/>
    <w:rsid w:val="002F4C07"/>
    <w:rsid w:val="002F7F9C"/>
    <w:rsid w:val="00300170"/>
    <w:rsid w:val="0030097A"/>
    <w:rsid w:val="00304A29"/>
    <w:rsid w:val="00305A53"/>
    <w:rsid w:val="003072C8"/>
    <w:rsid w:val="00307617"/>
    <w:rsid w:val="00314291"/>
    <w:rsid w:val="00321686"/>
    <w:rsid w:val="00321A49"/>
    <w:rsid w:val="0032200B"/>
    <w:rsid w:val="0032635E"/>
    <w:rsid w:val="003277AB"/>
    <w:rsid w:val="00330216"/>
    <w:rsid w:val="00335799"/>
    <w:rsid w:val="00336F89"/>
    <w:rsid w:val="003433A9"/>
    <w:rsid w:val="00343DDF"/>
    <w:rsid w:val="00345996"/>
    <w:rsid w:val="00346FE3"/>
    <w:rsid w:val="00350E2B"/>
    <w:rsid w:val="00357A66"/>
    <w:rsid w:val="00360DF1"/>
    <w:rsid w:val="00363CAD"/>
    <w:rsid w:val="00375A22"/>
    <w:rsid w:val="003766D0"/>
    <w:rsid w:val="00383FC9"/>
    <w:rsid w:val="003862EE"/>
    <w:rsid w:val="00390BC9"/>
    <w:rsid w:val="00391F78"/>
    <w:rsid w:val="0039455B"/>
    <w:rsid w:val="0039461B"/>
    <w:rsid w:val="00394EA5"/>
    <w:rsid w:val="003A4C7E"/>
    <w:rsid w:val="003A523A"/>
    <w:rsid w:val="003A5600"/>
    <w:rsid w:val="003A5C7D"/>
    <w:rsid w:val="003A69E8"/>
    <w:rsid w:val="003A6F3B"/>
    <w:rsid w:val="003B0D0C"/>
    <w:rsid w:val="003B32ED"/>
    <w:rsid w:val="003B7449"/>
    <w:rsid w:val="003B77DA"/>
    <w:rsid w:val="003C499B"/>
    <w:rsid w:val="003C7777"/>
    <w:rsid w:val="003D13CE"/>
    <w:rsid w:val="003D654F"/>
    <w:rsid w:val="003D6BB8"/>
    <w:rsid w:val="003E2815"/>
    <w:rsid w:val="003E3947"/>
    <w:rsid w:val="003F339C"/>
    <w:rsid w:val="003F3B5A"/>
    <w:rsid w:val="003F3BB1"/>
    <w:rsid w:val="004025C2"/>
    <w:rsid w:val="00403E2E"/>
    <w:rsid w:val="00404B13"/>
    <w:rsid w:val="00412C67"/>
    <w:rsid w:val="0041572A"/>
    <w:rsid w:val="00422623"/>
    <w:rsid w:val="0042437E"/>
    <w:rsid w:val="00424488"/>
    <w:rsid w:val="00431D36"/>
    <w:rsid w:val="004326AC"/>
    <w:rsid w:val="004352B1"/>
    <w:rsid w:val="00442F1C"/>
    <w:rsid w:val="00446257"/>
    <w:rsid w:val="004502F7"/>
    <w:rsid w:val="00450B84"/>
    <w:rsid w:val="0045152D"/>
    <w:rsid w:val="00451BA8"/>
    <w:rsid w:val="00455C59"/>
    <w:rsid w:val="00457182"/>
    <w:rsid w:val="00462421"/>
    <w:rsid w:val="00465B0C"/>
    <w:rsid w:val="0046630B"/>
    <w:rsid w:val="004671EF"/>
    <w:rsid w:val="00472796"/>
    <w:rsid w:val="00473D0D"/>
    <w:rsid w:val="00474815"/>
    <w:rsid w:val="00474AD1"/>
    <w:rsid w:val="00475E1A"/>
    <w:rsid w:val="00480CE6"/>
    <w:rsid w:val="00485C42"/>
    <w:rsid w:val="00487701"/>
    <w:rsid w:val="00492AA2"/>
    <w:rsid w:val="00493178"/>
    <w:rsid w:val="004936F9"/>
    <w:rsid w:val="00497806"/>
    <w:rsid w:val="004A1802"/>
    <w:rsid w:val="004A4147"/>
    <w:rsid w:val="004A6DA8"/>
    <w:rsid w:val="004B0090"/>
    <w:rsid w:val="004B0524"/>
    <w:rsid w:val="004B2A4A"/>
    <w:rsid w:val="004B340C"/>
    <w:rsid w:val="004B76A1"/>
    <w:rsid w:val="004C397E"/>
    <w:rsid w:val="004C4478"/>
    <w:rsid w:val="004C5A3F"/>
    <w:rsid w:val="004C5A58"/>
    <w:rsid w:val="004D1092"/>
    <w:rsid w:val="004D1DC3"/>
    <w:rsid w:val="004D3417"/>
    <w:rsid w:val="004D5CAB"/>
    <w:rsid w:val="004E613D"/>
    <w:rsid w:val="004E7288"/>
    <w:rsid w:val="004F53B0"/>
    <w:rsid w:val="0050202F"/>
    <w:rsid w:val="005034E4"/>
    <w:rsid w:val="005057D6"/>
    <w:rsid w:val="00506560"/>
    <w:rsid w:val="00514979"/>
    <w:rsid w:val="005152CC"/>
    <w:rsid w:val="005162F0"/>
    <w:rsid w:val="005206F3"/>
    <w:rsid w:val="00520970"/>
    <w:rsid w:val="005304EF"/>
    <w:rsid w:val="00536A6E"/>
    <w:rsid w:val="00541D37"/>
    <w:rsid w:val="005445E2"/>
    <w:rsid w:val="00544876"/>
    <w:rsid w:val="005500A5"/>
    <w:rsid w:val="00556D32"/>
    <w:rsid w:val="0056395E"/>
    <w:rsid w:val="00565A86"/>
    <w:rsid w:val="00566AE7"/>
    <w:rsid w:val="00573771"/>
    <w:rsid w:val="005741BB"/>
    <w:rsid w:val="00582336"/>
    <w:rsid w:val="00585B06"/>
    <w:rsid w:val="00587DA1"/>
    <w:rsid w:val="0059028E"/>
    <w:rsid w:val="00595FEE"/>
    <w:rsid w:val="005965A9"/>
    <w:rsid w:val="0059710F"/>
    <w:rsid w:val="005A1A4E"/>
    <w:rsid w:val="005A1C0F"/>
    <w:rsid w:val="005A3619"/>
    <w:rsid w:val="005B0FDE"/>
    <w:rsid w:val="005B1AF2"/>
    <w:rsid w:val="005B234E"/>
    <w:rsid w:val="005C0B0A"/>
    <w:rsid w:val="005C1C65"/>
    <w:rsid w:val="005C783F"/>
    <w:rsid w:val="005D28E7"/>
    <w:rsid w:val="005D298F"/>
    <w:rsid w:val="005D2C0B"/>
    <w:rsid w:val="005D304F"/>
    <w:rsid w:val="005D41B8"/>
    <w:rsid w:val="005D4997"/>
    <w:rsid w:val="005D4A45"/>
    <w:rsid w:val="005D53D4"/>
    <w:rsid w:val="005E70F2"/>
    <w:rsid w:val="005F0BA8"/>
    <w:rsid w:val="00600D63"/>
    <w:rsid w:val="006040F7"/>
    <w:rsid w:val="00607BA3"/>
    <w:rsid w:val="00610735"/>
    <w:rsid w:val="006154B2"/>
    <w:rsid w:val="0061630E"/>
    <w:rsid w:val="00620290"/>
    <w:rsid w:val="006216E9"/>
    <w:rsid w:val="00626A57"/>
    <w:rsid w:val="006319B2"/>
    <w:rsid w:val="00631B9B"/>
    <w:rsid w:val="00634E29"/>
    <w:rsid w:val="00641BE8"/>
    <w:rsid w:val="00644BCD"/>
    <w:rsid w:val="006470FA"/>
    <w:rsid w:val="006477BD"/>
    <w:rsid w:val="00650DE8"/>
    <w:rsid w:val="00652FE7"/>
    <w:rsid w:val="00653FF0"/>
    <w:rsid w:val="00655C3C"/>
    <w:rsid w:val="006571DC"/>
    <w:rsid w:val="006574DB"/>
    <w:rsid w:val="00657555"/>
    <w:rsid w:val="006617CF"/>
    <w:rsid w:val="00664B09"/>
    <w:rsid w:val="00671A5E"/>
    <w:rsid w:val="0067483E"/>
    <w:rsid w:val="00674D7C"/>
    <w:rsid w:val="00675D76"/>
    <w:rsid w:val="00681BF7"/>
    <w:rsid w:val="006821CF"/>
    <w:rsid w:val="0068386A"/>
    <w:rsid w:val="00691E95"/>
    <w:rsid w:val="006943B8"/>
    <w:rsid w:val="006979E1"/>
    <w:rsid w:val="006A068B"/>
    <w:rsid w:val="006A79C4"/>
    <w:rsid w:val="006C0C05"/>
    <w:rsid w:val="006C1A7F"/>
    <w:rsid w:val="006C1F32"/>
    <w:rsid w:val="006C25BB"/>
    <w:rsid w:val="006D0EA2"/>
    <w:rsid w:val="006D4B87"/>
    <w:rsid w:val="006D581A"/>
    <w:rsid w:val="006D6F52"/>
    <w:rsid w:val="006E14D1"/>
    <w:rsid w:val="006E1C13"/>
    <w:rsid w:val="006F3CBE"/>
    <w:rsid w:val="006F5912"/>
    <w:rsid w:val="006F5F6A"/>
    <w:rsid w:val="006F7E49"/>
    <w:rsid w:val="007014C5"/>
    <w:rsid w:val="007021E8"/>
    <w:rsid w:val="00705916"/>
    <w:rsid w:val="0070753A"/>
    <w:rsid w:val="00716DCC"/>
    <w:rsid w:val="00722DF1"/>
    <w:rsid w:val="00724CF0"/>
    <w:rsid w:val="00730C7A"/>
    <w:rsid w:val="00731EF2"/>
    <w:rsid w:val="007345F7"/>
    <w:rsid w:val="0073538F"/>
    <w:rsid w:val="00736CDC"/>
    <w:rsid w:val="00742FBF"/>
    <w:rsid w:val="0074769E"/>
    <w:rsid w:val="00754A3B"/>
    <w:rsid w:val="007628D6"/>
    <w:rsid w:val="00762EA6"/>
    <w:rsid w:val="00763FAB"/>
    <w:rsid w:val="007655A8"/>
    <w:rsid w:val="00765DE5"/>
    <w:rsid w:val="00766E7E"/>
    <w:rsid w:val="00770B54"/>
    <w:rsid w:val="007715EB"/>
    <w:rsid w:val="00771797"/>
    <w:rsid w:val="00780974"/>
    <w:rsid w:val="007841DF"/>
    <w:rsid w:val="007846BF"/>
    <w:rsid w:val="00784959"/>
    <w:rsid w:val="007854D8"/>
    <w:rsid w:val="00786F9A"/>
    <w:rsid w:val="007902A5"/>
    <w:rsid w:val="0079033E"/>
    <w:rsid w:val="0079362F"/>
    <w:rsid w:val="00794B97"/>
    <w:rsid w:val="00794EA1"/>
    <w:rsid w:val="007A3127"/>
    <w:rsid w:val="007A683E"/>
    <w:rsid w:val="007A6D36"/>
    <w:rsid w:val="007B2509"/>
    <w:rsid w:val="007B2828"/>
    <w:rsid w:val="007B309E"/>
    <w:rsid w:val="007C21D9"/>
    <w:rsid w:val="007C25E6"/>
    <w:rsid w:val="007C7900"/>
    <w:rsid w:val="007D3AC8"/>
    <w:rsid w:val="007D6ACC"/>
    <w:rsid w:val="007E4727"/>
    <w:rsid w:val="007E57C9"/>
    <w:rsid w:val="007F0859"/>
    <w:rsid w:val="007F1463"/>
    <w:rsid w:val="00802F80"/>
    <w:rsid w:val="00807C2F"/>
    <w:rsid w:val="00817521"/>
    <w:rsid w:val="00821A7F"/>
    <w:rsid w:val="00822C03"/>
    <w:rsid w:val="00823148"/>
    <w:rsid w:val="00825AC3"/>
    <w:rsid w:val="00826828"/>
    <w:rsid w:val="00830FAC"/>
    <w:rsid w:val="0083109B"/>
    <w:rsid w:val="00835725"/>
    <w:rsid w:val="00835DC4"/>
    <w:rsid w:val="0084020E"/>
    <w:rsid w:val="00841497"/>
    <w:rsid w:val="0084175A"/>
    <w:rsid w:val="00842D72"/>
    <w:rsid w:val="00843126"/>
    <w:rsid w:val="008501B9"/>
    <w:rsid w:val="008527AF"/>
    <w:rsid w:val="00853BC0"/>
    <w:rsid w:val="0085661C"/>
    <w:rsid w:val="00856DDF"/>
    <w:rsid w:val="008571FB"/>
    <w:rsid w:val="00861BDF"/>
    <w:rsid w:val="00862DC7"/>
    <w:rsid w:val="00866670"/>
    <w:rsid w:val="008768BE"/>
    <w:rsid w:val="00876BE2"/>
    <w:rsid w:val="00883844"/>
    <w:rsid w:val="0088729A"/>
    <w:rsid w:val="008876EC"/>
    <w:rsid w:val="008914CB"/>
    <w:rsid w:val="00891859"/>
    <w:rsid w:val="008924AD"/>
    <w:rsid w:val="008930A8"/>
    <w:rsid w:val="00897FF5"/>
    <w:rsid w:val="008A137A"/>
    <w:rsid w:val="008B119A"/>
    <w:rsid w:val="008B1BB6"/>
    <w:rsid w:val="008B62F3"/>
    <w:rsid w:val="008B647B"/>
    <w:rsid w:val="008C2C7B"/>
    <w:rsid w:val="008C3157"/>
    <w:rsid w:val="008C433C"/>
    <w:rsid w:val="008C4BCC"/>
    <w:rsid w:val="008C51AE"/>
    <w:rsid w:val="008C78D2"/>
    <w:rsid w:val="008D5BD7"/>
    <w:rsid w:val="008D7375"/>
    <w:rsid w:val="008E0CB2"/>
    <w:rsid w:val="008E4EB2"/>
    <w:rsid w:val="008E7001"/>
    <w:rsid w:val="008F03CE"/>
    <w:rsid w:val="008F12D8"/>
    <w:rsid w:val="008F1AA1"/>
    <w:rsid w:val="008F28FB"/>
    <w:rsid w:val="009061B9"/>
    <w:rsid w:val="00907036"/>
    <w:rsid w:val="009071FA"/>
    <w:rsid w:val="00907233"/>
    <w:rsid w:val="009109FF"/>
    <w:rsid w:val="00910E15"/>
    <w:rsid w:val="00912505"/>
    <w:rsid w:val="0091254C"/>
    <w:rsid w:val="00921EAD"/>
    <w:rsid w:val="00924346"/>
    <w:rsid w:val="00925AFE"/>
    <w:rsid w:val="00926FCF"/>
    <w:rsid w:val="009270B6"/>
    <w:rsid w:val="00927ED6"/>
    <w:rsid w:val="009351C8"/>
    <w:rsid w:val="00935AE5"/>
    <w:rsid w:val="00936884"/>
    <w:rsid w:val="00936BB1"/>
    <w:rsid w:val="00936C0F"/>
    <w:rsid w:val="00937B60"/>
    <w:rsid w:val="00942B68"/>
    <w:rsid w:val="00944E25"/>
    <w:rsid w:val="009478BB"/>
    <w:rsid w:val="00947B66"/>
    <w:rsid w:val="00954236"/>
    <w:rsid w:val="009549E8"/>
    <w:rsid w:val="00955B46"/>
    <w:rsid w:val="0095673B"/>
    <w:rsid w:val="00964BF0"/>
    <w:rsid w:val="00964DDC"/>
    <w:rsid w:val="00972472"/>
    <w:rsid w:val="0097636F"/>
    <w:rsid w:val="009836DB"/>
    <w:rsid w:val="0099092B"/>
    <w:rsid w:val="00990F98"/>
    <w:rsid w:val="00996C9D"/>
    <w:rsid w:val="009A55FC"/>
    <w:rsid w:val="009A6EDF"/>
    <w:rsid w:val="009B285D"/>
    <w:rsid w:val="009B70B2"/>
    <w:rsid w:val="009C0A97"/>
    <w:rsid w:val="009C1024"/>
    <w:rsid w:val="009C763B"/>
    <w:rsid w:val="009D04C6"/>
    <w:rsid w:val="009D09B0"/>
    <w:rsid w:val="009D5544"/>
    <w:rsid w:val="009D5916"/>
    <w:rsid w:val="009E0CDE"/>
    <w:rsid w:val="009E17B2"/>
    <w:rsid w:val="009E32B2"/>
    <w:rsid w:val="009E6F83"/>
    <w:rsid w:val="009F2746"/>
    <w:rsid w:val="009F7D53"/>
    <w:rsid w:val="00A027CE"/>
    <w:rsid w:val="00A03E72"/>
    <w:rsid w:val="00A047DA"/>
    <w:rsid w:val="00A07D6F"/>
    <w:rsid w:val="00A1376D"/>
    <w:rsid w:val="00A276C9"/>
    <w:rsid w:val="00A308A2"/>
    <w:rsid w:val="00A43ABD"/>
    <w:rsid w:val="00A50688"/>
    <w:rsid w:val="00A513AA"/>
    <w:rsid w:val="00A52C9B"/>
    <w:rsid w:val="00A5610E"/>
    <w:rsid w:val="00A5639B"/>
    <w:rsid w:val="00A5779B"/>
    <w:rsid w:val="00A65C86"/>
    <w:rsid w:val="00A67FED"/>
    <w:rsid w:val="00A7076A"/>
    <w:rsid w:val="00A76878"/>
    <w:rsid w:val="00A76B9A"/>
    <w:rsid w:val="00A811E4"/>
    <w:rsid w:val="00A8137E"/>
    <w:rsid w:val="00A83958"/>
    <w:rsid w:val="00A871A4"/>
    <w:rsid w:val="00A944A1"/>
    <w:rsid w:val="00A94EA6"/>
    <w:rsid w:val="00A957FD"/>
    <w:rsid w:val="00A96286"/>
    <w:rsid w:val="00AA0725"/>
    <w:rsid w:val="00AA2751"/>
    <w:rsid w:val="00AA2AE2"/>
    <w:rsid w:val="00AA32BF"/>
    <w:rsid w:val="00AA5EC7"/>
    <w:rsid w:val="00AA687C"/>
    <w:rsid w:val="00AA6FEC"/>
    <w:rsid w:val="00AB1C1E"/>
    <w:rsid w:val="00AB1C28"/>
    <w:rsid w:val="00AB2806"/>
    <w:rsid w:val="00AB2982"/>
    <w:rsid w:val="00AB5ACF"/>
    <w:rsid w:val="00AB661E"/>
    <w:rsid w:val="00AC15C7"/>
    <w:rsid w:val="00AE28B8"/>
    <w:rsid w:val="00AE6CEA"/>
    <w:rsid w:val="00AF0027"/>
    <w:rsid w:val="00AF29A1"/>
    <w:rsid w:val="00AF498C"/>
    <w:rsid w:val="00AF75B3"/>
    <w:rsid w:val="00B00BB2"/>
    <w:rsid w:val="00B0112C"/>
    <w:rsid w:val="00B0144A"/>
    <w:rsid w:val="00B04CFC"/>
    <w:rsid w:val="00B05A35"/>
    <w:rsid w:val="00B05B02"/>
    <w:rsid w:val="00B05B48"/>
    <w:rsid w:val="00B0752B"/>
    <w:rsid w:val="00B12970"/>
    <w:rsid w:val="00B1414A"/>
    <w:rsid w:val="00B1465E"/>
    <w:rsid w:val="00B15608"/>
    <w:rsid w:val="00B17B1B"/>
    <w:rsid w:val="00B225ED"/>
    <w:rsid w:val="00B22E65"/>
    <w:rsid w:val="00B2524F"/>
    <w:rsid w:val="00B2747B"/>
    <w:rsid w:val="00B27A4B"/>
    <w:rsid w:val="00B30EBC"/>
    <w:rsid w:val="00B35F24"/>
    <w:rsid w:val="00B36494"/>
    <w:rsid w:val="00B36A4A"/>
    <w:rsid w:val="00B37281"/>
    <w:rsid w:val="00B43B64"/>
    <w:rsid w:val="00B4793E"/>
    <w:rsid w:val="00B47B90"/>
    <w:rsid w:val="00B61BA3"/>
    <w:rsid w:val="00B63821"/>
    <w:rsid w:val="00B64458"/>
    <w:rsid w:val="00B64655"/>
    <w:rsid w:val="00B66E26"/>
    <w:rsid w:val="00B678C8"/>
    <w:rsid w:val="00B7397A"/>
    <w:rsid w:val="00B741A0"/>
    <w:rsid w:val="00B916D6"/>
    <w:rsid w:val="00B967F5"/>
    <w:rsid w:val="00BA40A0"/>
    <w:rsid w:val="00BA6485"/>
    <w:rsid w:val="00BA7328"/>
    <w:rsid w:val="00BB2918"/>
    <w:rsid w:val="00BB4689"/>
    <w:rsid w:val="00BB5D3B"/>
    <w:rsid w:val="00BB6104"/>
    <w:rsid w:val="00BC1CFD"/>
    <w:rsid w:val="00BC2968"/>
    <w:rsid w:val="00BD3046"/>
    <w:rsid w:val="00BD3474"/>
    <w:rsid w:val="00BE0C9C"/>
    <w:rsid w:val="00BE65CA"/>
    <w:rsid w:val="00BF10D5"/>
    <w:rsid w:val="00BF1DD4"/>
    <w:rsid w:val="00BF7130"/>
    <w:rsid w:val="00C03D1B"/>
    <w:rsid w:val="00C04A15"/>
    <w:rsid w:val="00C05876"/>
    <w:rsid w:val="00C13748"/>
    <w:rsid w:val="00C20BC2"/>
    <w:rsid w:val="00C27392"/>
    <w:rsid w:val="00C34166"/>
    <w:rsid w:val="00C35310"/>
    <w:rsid w:val="00C35950"/>
    <w:rsid w:val="00C36837"/>
    <w:rsid w:val="00C37C11"/>
    <w:rsid w:val="00C4334A"/>
    <w:rsid w:val="00C44EA2"/>
    <w:rsid w:val="00C50F05"/>
    <w:rsid w:val="00C526E1"/>
    <w:rsid w:val="00C54306"/>
    <w:rsid w:val="00C56814"/>
    <w:rsid w:val="00C60801"/>
    <w:rsid w:val="00C60E3F"/>
    <w:rsid w:val="00C66249"/>
    <w:rsid w:val="00C727A1"/>
    <w:rsid w:val="00C74394"/>
    <w:rsid w:val="00C75646"/>
    <w:rsid w:val="00C75D8C"/>
    <w:rsid w:val="00C76076"/>
    <w:rsid w:val="00C76ACE"/>
    <w:rsid w:val="00C83107"/>
    <w:rsid w:val="00C86399"/>
    <w:rsid w:val="00C903E8"/>
    <w:rsid w:val="00CA47ED"/>
    <w:rsid w:val="00CA68D7"/>
    <w:rsid w:val="00CB360A"/>
    <w:rsid w:val="00CB362E"/>
    <w:rsid w:val="00CB4408"/>
    <w:rsid w:val="00CB52D7"/>
    <w:rsid w:val="00CB5A3A"/>
    <w:rsid w:val="00CB6096"/>
    <w:rsid w:val="00CB7A8A"/>
    <w:rsid w:val="00CC11FD"/>
    <w:rsid w:val="00CC633F"/>
    <w:rsid w:val="00CD14D6"/>
    <w:rsid w:val="00CD14DE"/>
    <w:rsid w:val="00CD2FA9"/>
    <w:rsid w:val="00CD7337"/>
    <w:rsid w:val="00CE0B11"/>
    <w:rsid w:val="00CF2E91"/>
    <w:rsid w:val="00CF4306"/>
    <w:rsid w:val="00CF5551"/>
    <w:rsid w:val="00CF659E"/>
    <w:rsid w:val="00CF78A3"/>
    <w:rsid w:val="00D03F1F"/>
    <w:rsid w:val="00D050C9"/>
    <w:rsid w:val="00D06CD6"/>
    <w:rsid w:val="00D15155"/>
    <w:rsid w:val="00D17206"/>
    <w:rsid w:val="00D200E0"/>
    <w:rsid w:val="00D21067"/>
    <w:rsid w:val="00D212D1"/>
    <w:rsid w:val="00D27634"/>
    <w:rsid w:val="00D27C78"/>
    <w:rsid w:val="00D27F3E"/>
    <w:rsid w:val="00D31F24"/>
    <w:rsid w:val="00D369A4"/>
    <w:rsid w:val="00D40B64"/>
    <w:rsid w:val="00D40C47"/>
    <w:rsid w:val="00D40E52"/>
    <w:rsid w:val="00D444BC"/>
    <w:rsid w:val="00D451BE"/>
    <w:rsid w:val="00D51896"/>
    <w:rsid w:val="00D51BC1"/>
    <w:rsid w:val="00D54D36"/>
    <w:rsid w:val="00D56398"/>
    <w:rsid w:val="00D57CA5"/>
    <w:rsid w:val="00D606C6"/>
    <w:rsid w:val="00D621AE"/>
    <w:rsid w:val="00D63EAC"/>
    <w:rsid w:val="00D67576"/>
    <w:rsid w:val="00D70818"/>
    <w:rsid w:val="00D71D1C"/>
    <w:rsid w:val="00D7437D"/>
    <w:rsid w:val="00D76EBA"/>
    <w:rsid w:val="00D771CD"/>
    <w:rsid w:val="00D813BC"/>
    <w:rsid w:val="00D821B6"/>
    <w:rsid w:val="00D8679E"/>
    <w:rsid w:val="00D92F52"/>
    <w:rsid w:val="00D955BF"/>
    <w:rsid w:val="00D957F4"/>
    <w:rsid w:val="00DA0B02"/>
    <w:rsid w:val="00DA21BD"/>
    <w:rsid w:val="00DA6A7C"/>
    <w:rsid w:val="00DA6F86"/>
    <w:rsid w:val="00DB302A"/>
    <w:rsid w:val="00DB485D"/>
    <w:rsid w:val="00DB5222"/>
    <w:rsid w:val="00DB6AD7"/>
    <w:rsid w:val="00DB7EE3"/>
    <w:rsid w:val="00DC2DEA"/>
    <w:rsid w:val="00DC3098"/>
    <w:rsid w:val="00DC3787"/>
    <w:rsid w:val="00DC3BA0"/>
    <w:rsid w:val="00DC54D2"/>
    <w:rsid w:val="00DD0408"/>
    <w:rsid w:val="00DD14C9"/>
    <w:rsid w:val="00DD2714"/>
    <w:rsid w:val="00DD6312"/>
    <w:rsid w:val="00DE1737"/>
    <w:rsid w:val="00DF2562"/>
    <w:rsid w:val="00DF43C5"/>
    <w:rsid w:val="00DF46A9"/>
    <w:rsid w:val="00E005B1"/>
    <w:rsid w:val="00E103DC"/>
    <w:rsid w:val="00E104A4"/>
    <w:rsid w:val="00E12FA0"/>
    <w:rsid w:val="00E17CC4"/>
    <w:rsid w:val="00E259F2"/>
    <w:rsid w:val="00E3445A"/>
    <w:rsid w:val="00E34BF2"/>
    <w:rsid w:val="00E35284"/>
    <w:rsid w:val="00E37CEB"/>
    <w:rsid w:val="00E40763"/>
    <w:rsid w:val="00E40D99"/>
    <w:rsid w:val="00E41C55"/>
    <w:rsid w:val="00E44895"/>
    <w:rsid w:val="00E47B1B"/>
    <w:rsid w:val="00E50128"/>
    <w:rsid w:val="00E61174"/>
    <w:rsid w:val="00E66AF7"/>
    <w:rsid w:val="00E67839"/>
    <w:rsid w:val="00E7144E"/>
    <w:rsid w:val="00E84586"/>
    <w:rsid w:val="00E850E8"/>
    <w:rsid w:val="00E862F5"/>
    <w:rsid w:val="00EA1BFE"/>
    <w:rsid w:val="00EA3AE6"/>
    <w:rsid w:val="00EA4464"/>
    <w:rsid w:val="00EA481E"/>
    <w:rsid w:val="00EA53DE"/>
    <w:rsid w:val="00EB2E82"/>
    <w:rsid w:val="00EB35BC"/>
    <w:rsid w:val="00EB7AC1"/>
    <w:rsid w:val="00EC145F"/>
    <w:rsid w:val="00EC333D"/>
    <w:rsid w:val="00ED2D15"/>
    <w:rsid w:val="00ED3653"/>
    <w:rsid w:val="00ED56BA"/>
    <w:rsid w:val="00EE31E2"/>
    <w:rsid w:val="00EE5968"/>
    <w:rsid w:val="00EE7A01"/>
    <w:rsid w:val="00EE7C2F"/>
    <w:rsid w:val="00EF048D"/>
    <w:rsid w:val="00EF3EDC"/>
    <w:rsid w:val="00EF4C82"/>
    <w:rsid w:val="00EF5041"/>
    <w:rsid w:val="00F01B6F"/>
    <w:rsid w:val="00F02BA8"/>
    <w:rsid w:val="00F03F5F"/>
    <w:rsid w:val="00F06454"/>
    <w:rsid w:val="00F06A84"/>
    <w:rsid w:val="00F06A89"/>
    <w:rsid w:val="00F07A6A"/>
    <w:rsid w:val="00F12CDC"/>
    <w:rsid w:val="00F150AB"/>
    <w:rsid w:val="00F25CBA"/>
    <w:rsid w:val="00F30C89"/>
    <w:rsid w:val="00F321AC"/>
    <w:rsid w:val="00F331BF"/>
    <w:rsid w:val="00F33F94"/>
    <w:rsid w:val="00F41752"/>
    <w:rsid w:val="00F43A8D"/>
    <w:rsid w:val="00F44119"/>
    <w:rsid w:val="00F46E5C"/>
    <w:rsid w:val="00F50B67"/>
    <w:rsid w:val="00F50E2D"/>
    <w:rsid w:val="00F51134"/>
    <w:rsid w:val="00F5212D"/>
    <w:rsid w:val="00F60AA3"/>
    <w:rsid w:val="00F6468B"/>
    <w:rsid w:val="00F66236"/>
    <w:rsid w:val="00F710DE"/>
    <w:rsid w:val="00F72684"/>
    <w:rsid w:val="00F75C95"/>
    <w:rsid w:val="00F76A49"/>
    <w:rsid w:val="00F801A4"/>
    <w:rsid w:val="00F8122B"/>
    <w:rsid w:val="00F83285"/>
    <w:rsid w:val="00F83830"/>
    <w:rsid w:val="00F84109"/>
    <w:rsid w:val="00F84E0D"/>
    <w:rsid w:val="00F8679E"/>
    <w:rsid w:val="00F878EF"/>
    <w:rsid w:val="00F87A01"/>
    <w:rsid w:val="00F90874"/>
    <w:rsid w:val="00F92D42"/>
    <w:rsid w:val="00F94083"/>
    <w:rsid w:val="00F94BEC"/>
    <w:rsid w:val="00F958D1"/>
    <w:rsid w:val="00FA6336"/>
    <w:rsid w:val="00FB2E34"/>
    <w:rsid w:val="00FB3797"/>
    <w:rsid w:val="00FB568F"/>
    <w:rsid w:val="00FC0A64"/>
    <w:rsid w:val="00FC0EF1"/>
    <w:rsid w:val="00FC25F4"/>
    <w:rsid w:val="00FC3516"/>
    <w:rsid w:val="00FC40D8"/>
    <w:rsid w:val="00FC4300"/>
    <w:rsid w:val="00FC4748"/>
    <w:rsid w:val="00FD0D1E"/>
    <w:rsid w:val="00FD3886"/>
    <w:rsid w:val="00FD48E4"/>
    <w:rsid w:val="00FD6487"/>
    <w:rsid w:val="00FE0863"/>
    <w:rsid w:val="00FE2F29"/>
    <w:rsid w:val="00FE5174"/>
    <w:rsid w:val="00FF0856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B5C9C"/>
  <w15:docId w15:val="{DCBF80CE-DC0C-45CF-8490-D7A1A16E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E8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0DE8"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E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aliases w:val="Char,Diagrama,Diagrama Diagrama Diagrama Diagrama,Diagrama Diagrama Diagrama Diagrama Diagrama Diagrama Diagrama,Diagrama Diagrama Diagrama Diagrama Diagrama,Diagrama Diagrama Diagrama, Diagrama"/>
    <w:basedOn w:val="Normal"/>
    <w:link w:val="HeaderChar1"/>
    <w:uiPriority w:val="99"/>
    <w:rsid w:val="00650D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8C433C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50D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E8C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3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8C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AB1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32168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1686"/>
    <w:rPr>
      <w:lang w:eastAsia="en-US"/>
    </w:rPr>
  </w:style>
  <w:style w:type="character" w:styleId="FootnoteReference">
    <w:name w:val="footnote reference"/>
    <w:basedOn w:val="DefaultParagraphFont"/>
    <w:uiPriority w:val="99"/>
    <w:rsid w:val="00321686"/>
    <w:rPr>
      <w:rFonts w:cs="Times New Roman"/>
      <w:vertAlign w:val="superscript"/>
    </w:rPr>
  </w:style>
  <w:style w:type="character" w:customStyle="1" w:styleId="HeaderChar1">
    <w:name w:val="Header Char1"/>
    <w:aliases w:val="Char Char,Diagrama Char,Diagrama Diagrama Diagrama Diagrama Char,Diagrama Diagrama Diagrama Diagrama Diagrama Diagrama Diagrama Char,Diagrama Diagrama Diagrama Diagrama Diagrama Char,Diagrama Diagrama Diagrama Char, Diagrama Char"/>
    <w:link w:val="Header"/>
    <w:uiPriority w:val="99"/>
    <w:locked/>
    <w:rsid w:val="00A944A1"/>
    <w:rPr>
      <w:sz w:val="24"/>
      <w:lang w:eastAsia="en-US"/>
    </w:rPr>
  </w:style>
  <w:style w:type="paragraph" w:styleId="NoSpacing">
    <w:name w:val="No Spacing"/>
    <w:uiPriority w:val="1"/>
    <w:qFormat/>
    <w:rsid w:val="00314291"/>
    <w:rPr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3433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E8C"/>
    <w:rPr>
      <w:sz w:val="24"/>
      <w:szCs w:val="20"/>
      <w:lang w:eastAsia="en-US"/>
    </w:rPr>
  </w:style>
  <w:style w:type="paragraph" w:styleId="Revision">
    <w:name w:val="Revision"/>
    <w:hidden/>
    <w:uiPriority w:val="99"/>
    <w:semiHidden/>
    <w:rsid w:val="00912505"/>
    <w:rPr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9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95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95E"/>
    <w:rPr>
      <w:b/>
      <w:bCs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C04A15"/>
    <w:rPr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A47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47ED"/>
    <w:rPr>
      <w:sz w:val="24"/>
      <w:szCs w:val="20"/>
      <w:lang w:eastAsia="en-US"/>
    </w:rPr>
  </w:style>
  <w:style w:type="paragraph" w:customStyle="1" w:styleId="Pagrindinistekstas1">
    <w:name w:val="Pagrindinis tekstas1"/>
    <w:rsid w:val="00CA47E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BlockText">
    <w:name w:val="Block Text"/>
    <w:basedOn w:val="Normal"/>
    <w:unhideWhenUsed/>
    <w:rsid w:val="00CA47ED"/>
    <w:pPr>
      <w:widowControl w:val="0"/>
      <w:shd w:val="clear" w:color="auto" w:fill="FFFFFF"/>
      <w:autoSpaceDE w:val="0"/>
      <w:autoSpaceDN w:val="0"/>
      <w:adjustRightInd w:val="0"/>
      <w:ind w:left="4601" w:right="1920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CA47E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F53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B0"/>
    <w:rPr>
      <w:sz w:val="24"/>
      <w:szCs w:val="20"/>
      <w:lang w:eastAsia="en-US"/>
    </w:rPr>
  </w:style>
  <w:style w:type="character" w:customStyle="1" w:styleId="field-content">
    <w:name w:val="field-content"/>
    <w:basedOn w:val="DefaultParagraphFont"/>
    <w:rsid w:val="00FF6673"/>
  </w:style>
  <w:style w:type="paragraph" w:customStyle="1" w:styleId="a">
    <w:basedOn w:val="Normal"/>
    <w:next w:val="NormalWeb"/>
    <w:uiPriority w:val="99"/>
    <w:unhideWhenUsed/>
    <w:rsid w:val="0005467B"/>
    <w:pPr>
      <w:spacing w:before="100" w:beforeAutospacing="1" w:after="100" w:afterAutospacing="1"/>
    </w:pPr>
    <w:rPr>
      <w:color w:val="000000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5467B"/>
    <w:rPr>
      <w:szCs w:val="24"/>
    </w:rPr>
  </w:style>
  <w:style w:type="paragraph" w:customStyle="1" w:styleId="Standard">
    <w:name w:val="Standard"/>
    <w:rsid w:val="006216E9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64B9-8AB2-4091-9FCA-64146089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3263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„Windows“ vartotojas</cp:lastModifiedBy>
  <cp:revision>2</cp:revision>
  <cp:lastPrinted>2024-05-16T12:20:00Z</cp:lastPrinted>
  <dcterms:created xsi:type="dcterms:W3CDTF">2024-05-24T12:35:00Z</dcterms:created>
  <dcterms:modified xsi:type="dcterms:W3CDTF">2024-05-24T12:35:00Z</dcterms:modified>
</cp:coreProperties>
</file>