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AD711" w14:textId="77777777" w:rsidR="00F5110B" w:rsidRDefault="00F5110B" w:rsidP="00F5110B">
      <w:pPr>
        <w:rPr>
          <w:b/>
        </w:rPr>
      </w:pPr>
    </w:p>
    <w:p w14:paraId="05698ECE" w14:textId="77777777" w:rsidR="00F5110B" w:rsidRDefault="00F5110B" w:rsidP="00F5110B">
      <w:pPr>
        <w:rPr>
          <w:b/>
        </w:rPr>
      </w:pPr>
    </w:p>
    <w:p w14:paraId="3D983054" w14:textId="6A165FB1" w:rsidR="00616E2B" w:rsidRPr="00947827" w:rsidRDefault="005A1669" w:rsidP="00773506">
      <w:pPr>
        <w:jc w:val="center"/>
        <w:rPr>
          <w:rFonts w:ascii="Arial" w:hAnsi="Arial" w:cs="Arial"/>
          <w:b/>
          <w:szCs w:val="24"/>
        </w:rPr>
      </w:pPr>
      <w:r>
        <w:rPr>
          <w:rFonts w:ascii="Arial" w:hAnsi="Arial" w:cs="Arial"/>
          <w:b/>
          <w:szCs w:val="24"/>
        </w:rPr>
        <w:t xml:space="preserve">PASVALIO RAJONO SAVIVALDYBĖS ADMINISTRACIJOS JONIŠKĖLIO MIESTO SENIŪNIJOS </w:t>
      </w:r>
      <w:r w:rsidR="00DD6E60">
        <w:rPr>
          <w:rFonts w:ascii="Arial" w:hAnsi="Arial" w:cs="Arial"/>
          <w:b/>
          <w:szCs w:val="24"/>
        </w:rPr>
        <w:t>BIUDŽETO VYKDYMO ATASKAITŲ PAGAL 2024 M.</w:t>
      </w:r>
      <w:r w:rsidR="00E936AE">
        <w:rPr>
          <w:rFonts w:ascii="Arial" w:hAnsi="Arial" w:cs="Arial"/>
          <w:b/>
          <w:szCs w:val="24"/>
        </w:rPr>
        <w:t xml:space="preserve"> BIRŽELIO</w:t>
      </w:r>
      <w:r w:rsidR="00DD6E60">
        <w:rPr>
          <w:rFonts w:ascii="Arial" w:hAnsi="Arial" w:cs="Arial"/>
          <w:b/>
          <w:szCs w:val="24"/>
        </w:rPr>
        <w:t xml:space="preserve"> 3</w:t>
      </w:r>
      <w:r w:rsidR="00E936AE">
        <w:rPr>
          <w:rFonts w:ascii="Arial" w:hAnsi="Arial" w:cs="Arial"/>
          <w:b/>
          <w:szCs w:val="24"/>
        </w:rPr>
        <w:t xml:space="preserve">0 </w:t>
      </w:r>
      <w:r w:rsidR="00DD6E60">
        <w:rPr>
          <w:rFonts w:ascii="Arial" w:hAnsi="Arial" w:cs="Arial"/>
          <w:b/>
          <w:szCs w:val="24"/>
        </w:rPr>
        <w:t xml:space="preserve">D. DUOMENIS </w:t>
      </w:r>
      <w:r w:rsidR="00616E2B" w:rsidRPr="00947827">
        <w:rPr>
          <w:rFonts w:ascii="Arial" w:hAnsi="Arial" w:cs="Arial"/>
          <w:b/>
          <w:szCs w:val="24"/>
        </w:rPr>
        <w:t xml:space="preserve">AIŠKINAMASIS RAŠTAS </w:t>
      </w:r>
    </w:p>
    <w:p w14:paraId="1282E8E6" w14:textId="77777777" w:rsidR="00616E2B" w:rsidRPr="00947827" w:rsidRDefault="00616E2B" w:rsidP="00616E2B">
      <w:pPr>
        <w:rPr>
          <w:rFonts w:ascii="Arial" w:hAnsi="Arial" w:cs="Arial"/>
          <w:b/>
          <w:sz w:val="28"/>
          <w:szCs w:val="28"/>
        </w:rPr>
      </w:pPr>
    </w:p>
    <w:p w14:paraId="432D85FD" w14:textId="56993E3A" w:rsidR="00616E2B" w:rsidRPr="00947827" w:rsidRDefault="00C25FDA" w:rsidP="00616E2B">
      <w:pPr>
        <w:jc w:val="center"/>
        <w:rPr>
          <w:rFonts w:ascii="Arial" w:hAnsi="Arial" w:cs="Arial"/>
          <w:b/>
          <w:sz w:val="20"/>
        </w:rPr>
      </w:pPr>
      <w:r w:rsidRPr="00947827">
        <w:rPr>
          <w:rFonts w:ascii="Arial" w:hAnsi="Arial" w:cs="Arial"/>
          <w:b/>
        </w:rPr>
        <w:t>20</w:t>
      </w:r>
      <w:r w:rsidR="004E1857" w:rsidRPr="00947827">
        <w:rPr>
          <w:rFonts w:ascii="Arial" w:hAnsi="Arial" w:cs="Arial"/>
          <w:b/>
        </w:rPr>
        <w:t>2</w:t>
      </w:r>
      <w:r w:rsidR="00947827">
        <w:rPr>
          <w:rFonts w:ascii="Arial" w:hAnsi="Arial" w:cs="Arial"/>
          <w:b/>
        </w:rPr>
        <w:t>4</w:t>
      </w:r>
      <w:r w:rsidRPr="00947827">
        <w:rPr>
          <w:rFonts w:ascii="Arial" w:hAnsi="Arial" w:cs="Arial"/>
          <w:b/>
        </w:rPr>
        <w:t>-</w:t>
      </w:r>
      <w:r w:rsidR="00947827">
        <w:rPr>
          <w:rFonts w:ascii="Arial" w:hAnsi="Arial" w:cs="Arial"/>
          <w:b/>
        </w:rPr>
        <w:t>0</w:t>
      </w:r>
      <w:r w:rsidR="00E936AE">
        <w:rPr>
          <w:rFonts w:ascii="Arial" w:hAnsi="Arial" w:cs="Arial"/>
          <w:b/>
        </w:rPr>
        <w:t>7</w:t>
      </w:r>
      <w:r w:rsidR="00616E2B" w:rsidRPr="00947827">
        <w:rPr>
          <w:rFonts w:ascii="Arial" w:hAnsi="Arial" w:cs="Arial"/>
          <w:b/>
        </w:rPr>
        <w:t>-</w:t>
      </w:r>
      <w:r w:rsidR="009E19A0">
        <w:rPr>
          <w:rFonts w:ascii="Arial" w:hAnsi="Arial" w:cs="Arial"/>
          <w:b/>
        </w:rPr>
        <w:t>09</w:t>
      </w:r>
    </w:p>
    <w:p w14:paraId="447A0ADC" w14:textId="77777777" w:rsidR="00616E2B" w:rsidRDefault="00616E2B" w:rsidP="00616E2B">
      <w:pPr>
        <w:jc w:val="center"/>
        <w:rPr>
          <w:rFonts w:ascii="Arial" w:hAnsi="Arial" w:cs="Arial"/>
          <w:b/>
        </w:rPr>
      </w:pPr>
    </w:p>
    <w:p w14:paraId="4117C1DC" w14:textId="0563C2FD" w:rsidR="00DD6E60" w:rsidRPr="00EA1E55" w:rsidRDefault="00DD6E60" w:rsidP="00DD6E60">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Pasvalio rajono savivaldybės administracijos Joniškėlio miesto seniūnijos biudžeto vykdymo ataskaitų rinkinys pagal 2024 m. </w:t>
      </w:r>
      <w:r w:rsidR="009B556F">
        <w:rPr>
          <w:rFonts w:ascii="Arial" w:hAnsi="Arial" w:cs="Arial"/>
          <w:color w:val="000000" w:themeColor="text1"/>
        </w:rPr>
        <w:t>birželio</w:t>
      </w:r>
      <w:r w:rsidRPr="00EA1E55">
        <w:rPr>
          <w:rFonts w:ascii="Arial" w:hAnsi="Arial" w:cs="Arial"/>
          <w:color w:val="000000" w:themeColor="text1"/>
        </w:rPr>
        <w:t xml:space="preserve"> 3</w:t>
      </w:r>
      <w:r w:rsidR="009B556F">
        <w:rPr>
          <w:rFonts w:ascii="Arial" w:hAnsi="Arial" w:cs="Arial"/>
          <w:color w:val="000000" w:themeColor="text1"/>
        </w:rPr>
        <w:t>0</w:t>
      </w:r>
      <w:r w:rsidRPr="00EA1E55">
        <w:rPr>
          <w:rFonts w:ascii="Arial" w:hAnsi="Arial" w:cs="Arial"/>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6A0013EA" w14:textId="113B23E6" w:rsidR="00DD6E60" w:rsidRPr="005A1669" w:rsidRDefault="00DD6E60" w:rsidP="00DD6E60">
      <w:pPr>
        <w:pStyle w:val="Antrats"/>
        <w:tabs>
          <w:tab w:val="left" w:pos="720"/>
        </w:tabs>
        <w:spacing w:line="360" w:lineRule="auto"/>
        <w:jc w:val="both"/>
        <w:rPr>
          <w:rFonts w:ascii="Arial" w:hAnsi="Arial" w:cs="Arial"/>
          <w:b/>
          <w:bCs/>
        </w:rPr>
      </w:pPr>
      <w:r w:rsidRPr="005A1669">
        <w:rPr>
          <w:rFonts w:ascii="Arial" w:hAnsi="Arial" w:cs="Arial"/>
          <w:b/>
          <w:bCs/>
        </w:rPr>
        <w:t>Pasvalio rajono savivaldybės administracijos Joniškėlio miesto seniūnijos</w:t>
      </w:r>
      <w:r w:rsidR="000A4962" w:rsidRPr="005A1669">
        <w:rPr>
          <w:rFonts w:ascii="Arial" w:hAnsi="Arial" w:cs="Arial"/>
          <w:b/>
          <w:bCs/>
        </w:rPr>
        <w:t xml:space="preserve"> biudžeto vykdymo ataskaitų aiškinamojo rašto biudžetinių įstaigų</w:t>
      </w:r>
      <w:r w:rsidRPr="005A1669">
        <w:rPr>
          <w:rFonts w:ascii="Arial" w:hAnsi="Arial" w:cs="Arial"/>
          <w:b/>
          <w:bCs/>
        </w:rPr>
        <w:t xml:space="preserve"> pajamų</w:t>
      </w:r>
      <w:r w:rsidR="000A4962" w:rsidRPr="005A1669">
        <w:rPr>
          <w:rFonts w:ascii="Arial" w:hAnsi="Arial" w:cs="Arial"/>
          <w:b/>
          <w:bCs/>
        </w:rPr>
        <w:t xml:space="preserve"> 2024 m. </w:t>
      </w:r>
      <w:r w:rsidR="009B556F">
        <w:rPr>
          <w:rFonts w:ascii="Arial" w:hAnsi="Arial" w:cs="Arial"/>
          <w:b/>
          <w:bCs/>
        </w:rPr>
        <w:t>birželio</w:t>
      </w:r>
      <w:r w:rsidR="000A4962" w:rsidRPr="005A1669">
        <w:rPr>
          <w:rFonts w:ascii="Arial" w:hAnsi="Arial" w:cs="Arial"/>
          <w:b/>
          <w:bCs/>
        </w:rPr>
        <w:t xml:space="preserve"> 3</w:t>
      </w:r>
      <w:r w:rsidR="009B556F">
        <w:rPr>
          <w:rFonts w:ascii="Arial" w:hAnsi="Arial" w:cs="Arial"/>
          <w:b/>
          <w:bCs/>
        </w:rPr>
        <w:t>0</w:t>
      </w:r>
      <w:r w:rsidR="00EA1E55" w:rsidRPr="005A1669">
        <w:rPr>
          <w:rFonts w:ascii="Arial" w:hAnsi="Arial" w:cs="Arial"/>
          <w:b/>
          <w:bCs/>
        </w:rPr>
        <w:t xml:space="preserve"> </w:t>
      </w:r>
      <w:r w:rsidR="000A4962" w:rsidRPr="005A1669">
        <w:rPr>
          <w:rFonts w:ascii="Arial" w:hAnsi="Arial" w:cs="Arial"/>
          <w:b/>
          <w:bCs/>
        </w:rPr>
        <w:t>d.</w:t>
      </w:r>
      <w:r w:rsidRPr="005A1669">
        <w:rPr>
          <w:rFonts w:ascii="Arial" w:hAnsi="Arial" w:cs="Arial"/>
          <w:b/>
          <w:bCs/>
        </w:rPr>
        <w:t xml:space="preserve"> ataskaita (</w:t>
      </w:r>
      <w:r w:rsidR="0086585C">
        <w:rPr>
          <w:rFonts w:ascii="Arial" w:hAnsi="Arial" w:cs="Arial"/>
          <w:b/>
          <w:bCs/>
        </w:rPr>
        <w:t>2 priedas</w:t>
      </w:r>
      <w:r w:rsidRPr="005A1669">
        <w:rPr>
          <w:rFonts w:ascii="Arial" w:hAnsi="Arial" w:cs="Arial"/>
          <w:b/>
          <w:bCs/>
        </w:rPr>
        <w:t>).</w:t>
      </w:r>
    </w:p>
    <w:p w14:paraId="1B0D1637" w14:textId="670FB5FE" w:rsidR="00F94921" w:rsidRPr="00EA1E55" w:rsidRDefault="00DD6E60" w:rsidP="00EA1E55">
      <w:pPr>
        <w:spacing w:line="360" w:lineRule="auto"/>
        <w:rPr>
          <w:rFonts w:ascii="Arial" w:hAnsi="Arial" w:cs="Arial"/>
        </w:rPr>
      </w:pPr>
      <w:r w:rsidRPr="00EA1E55">
        <w:rPr>
          <w:rFonts w:ascii="Arial" w:hAnsi="Arial" w:cs="Arial"/>
        </w:rPr>
        <w:t>2024 metams Joniškėlio miesto seniūnijai patvirtintas biudžetinių įstaigų pajamų įmokų į savivaldybės biudžetą planas 1800 Eur</w:t>
      </w:r>
      <w:r w:rsidR="0086585C">
        <w:rPr>
          <w:rFonts w:ascii="Arial" w:hAnsi="Arial" w:cs="Arial"/>
        </w:rPr>
        <w:t>, įmokos kodas 1.4.2.1.1.1.</w:t>
      </w:r>
      <w:r w:rsidRPr="00EA1E55">
        <w:rPr>
          <w:rFonts w:ascii="Arial" w:hAnsi="Arial" w:cs="Arial"/>
        </w:rPr>
        <w:t xml:space="preserve"> Per ataskaitinį laikotarpį Joniškėlio  miesto seniūnija į savivaldybės biudžetą pervedė </w:t>
      </w:r>
      <w:r w:rsidR="00086EB2" w:rsidRPr="00EA1E55">
        <w:rPr>
          <w:rFonts w:ascii="Arial" w:hAnsi="Arial" w:cs="Arial"/>
        </w:rPr>
        <w:t>1</w:t>
      </w:r>
      <w:r w:rsidR="009B556F">
        <w:rPr>
          <w:rFonts w:ascii="Arial" w:hAnsi="Arial" w:cs="Arial"/>
        </w:rPr>
        <w:t>41,00</w:t>
      </w:r>
      <w:r w:rsidRPr="00EA1E55">
        <w:rPr>
          <w:rFonts w:ascii="Arial" w:hAnsi="Arial" w:cs="Arial"/>
        </w:rPr>
        <w:t xml:space="preserve"> Eur pajamų įmokų, tai </w:t>
      </w:r>
      <w:r w:rsidR="00086EB2" w:rsidRPr="00EA1E55">
        <w:rPr>
          <w:rFonts w:ascii="Arial" w:hAnsi="Arial" w:cs="Arial"/>
        </w:rPr>
        <w:t xml:space="preserve">biudžetinės įstaigos </w:t>
      </w:r>
      <w:r w:rsidRPr="00EA1E55">
        <w:rPr>
          <w:rFonts w:ascii="Arial" w:hAnsi="Arial" w:cs="Arial"/>
        </w:rPr>
        <w:t xml:space="preserve">pajamos už </w:t>
      </w:r>
      <w:r w:rsidR="00086EB2" w:rsidRPr="00EA1E55">
        <w:rPr>
          <w:rFonts w:ascii="Arial" w:hAnsi="Arial" w:cs="Arial"/>
        </w:rPr>
        <w:t xml:space="preserve">prekes ir </w:t>
      </w:r>
      <w:r w:rsidRPr="00EA1E55">
        <w:rPr>
          <w:rFonts w:ascii="Arial" w:hAnsi="Arial" w:cs="Arial"/>
        </w:rPr>
        <w:t>paslaugas</w:t>
      </w:r>
      <w:r w:rsidR="00086EB2" w:rsidRPr="00EA1E55">
        <w:rPr>
          <w:rFonts w:ascii="Arial" w:hAnsi="Arial" w:cs="Arial"/>
        </w:rPr>
        <w:t xml:space="preserve">, </w:t>
      </w:r>
      <w:r w:rsidRPr="00EA1E55">
        <w:rPr>
          <w:rFonts w:ascii="Arial" w:hAnsi="Arial" w:cs="Arial"/>
        </w:rPr>
        <w:t xml:space="preserve">įmokos kodas 1.4.2.1.1.1. Gauta ir panaudota </w:t>
      </w:r>
      <w:r w:rsidR="009B556F">
        <w:rPr>
          <w:rFonts w:ascii="Arial" w:hAnsi="Arial" w:cs="Arial"/>
        </w:rPr>
        <w:t>59,05</w:t>
      </w:r>
      <w:r w:rsidRPr="00EA1E55">
        <w:rPr>
          <w:rFonts w:ascii="Arial" w:hAnsi="Arial" w:cs="Arial"/>
        </w:rPr>
        <w:t xml:space="preserve"> Eur asignavimų</w:t>
      </w:r>
      <w:r w:rsidR="00086EB2" w:rsidRPr="00EA1E55">
        <w:rPr>
          <w:rFonts w:ascii="Arial" w:hAnsi="Arial" w:cs="Arial"/>
        </w:rPr>
        <w:t>, įmokos kodas 1.4.2.1.1.1.  Negautas</w:t>
      </w:r>
      <w:r w:rsidRPr="00EA1E55">
        <w:rPr>
          <w:rFonts w:ascii="Arial" w:hAnsi="Arial" w:cs="Arial"/>
        </w:rPr>
        <w:t xml:space="preserve"> ir nepanaudot</w:t>
      </w:r>
      <w:r w:rsidR="00086EB2" w:rsidRPr="00EA1E55">
        <w:rPr>
          <w:rFonts w:ascii="Arial" w:hAnsi="Arial" w:cs="Arial"/>
        </w:rPr>
        <w:t>as</w:t>
      </w:r>
      <w:r w:rsidRPr="00EA1E55">
        <w:rPr>
          <w:rFonts w:ascii="Arial" w:hAnsi="Arial" w:cs="Arial"/>
        </w:rPr>
        <w:t xml:space="preserve"> asignavimų likutis ataskaitinio laikotarpio pabaigoje </w:t>
      </w:r>
      <w:r w:rsidR="00086EB2" w:rsidRPr="00EA1E55">
        <w:rPr>
          <w:rFonts w:ascii="Arial" w:hAnsi="Arial" w:cs="Arial"/>
        </w:rPr>
        <w:t>8</w:t>
      </w:r>
      <w:r w:rsidR="009B556F">
        <w:rPr>
          <w:rFonts w:ascii="Arial" w:hAnsi="Arial" w:cs="Arial"/>
        </w:rPr>
        <w:t>1</w:t>
      </w:r>
      <w:r w:rsidR="00086EB2" w:rsidRPr="00EA1E55">
        <w:rPr>
          <w:rFonts w:ascii="Arial" w:hAnsi="Arial" w:cs="Arial"/>
        </w:rPr>
        <w:t>,9</w:t>
      </w:r>
      <w:r w:rsidR="009B556F">
        <w:rPr>
          <w:rFonts w:ascii="Arial" w:hAnsi="Arial" w:cs="Arial"/>
        </w:rPr>
        <w:t>5</w:t>
      </w:r>
      <w:r w:rsidRPr="00EA1E55">
        <w:rPr>
          <w:rFonts w:ascii="Arial" w:hAnsi="Arial" w:cs="Arial"/>
        </w:rPr>
        <w:t xml:space="preserve"> Eur</w:t>
      </w:r>
      <w:r w:rsidR="00086EB2" w:rsidRPr="00EA1E55">
        <w:rPr>
          <w:rFonts w:ascii="Arial" w:hAnsi="Arial" w:cs="Arial"/>
        </w:rPr>
        <w:t>, įmokos kodas 1.4.2.1.1.1.</w:t>
      </w:r>
    </w:p>
    <w:p w14:paraId="18FF6C7F" w14:textId="1A89C552" w:rsidR="00616E2B" w:rsidRPr="00EA1E55" w:rsidRDefault="00E43C93" w:rsidP="005A1669">
      <w:pPr>
        <w:spacing w:line="360" w:lineRule="auto"/>
        <w:rPr>
          <w:rFonts w:ascii="Arial" w:hAnsi="Arial" w:cs="Arial"/>
        </w:rPr>
      </w:pPr>
      <w:r w:rsidRPr="00EA1E55">
        <w:rPr>
          <w:rFonts w:ascii="Arial" w:hAnsi="Arial" w:cs="Arial"/>
          <w:b/>
        </w:rPr>
        <w:t xml:space="preserve">     </w:t>
      </w:r>
      <w:r w:rsidR="00616E2B" w:rsidRPr="00EA1E55">
        <w:rPr>
          <w:rFonts w:ascii="Arial" w:hAnsi="Arial" w:cs="Arial"/>
        </w:rPr>
        <w:t>20</w:t>
      </w:r>
      <w:r w:rsidR="004E1857" w:rsidRPr="00EA1E55">
        <w:rPr>
          <w:rFonts w:ascii="Arial" w:hAnsi="Arial" w:cs="Arial"/>
        </w:rPr>
        <w:t>2</w:t>
      </w:r>
      <w:r w:rsidR="000A4962" w:rsidRPr="00EA1E55">
        <w:rPr>
          <w:rFonts w:ascii="Arial" w:hAnsi="Arial" w:cs="Arial"/>
        </w:rPr>
        <w:t>4</w:t>
      </w:r>
      <w:r w:rsidR="00015C0C" w:rsidRPr="00EA1E55">
        <w:rPr>
          <w:rFonts w:ascii="Arial" w:hAnsi="Arial" w:cs="Arial"/>
        </w:rPr>
        <w:t xml:space="preserve"> </w:t>
      </w:r>
      <w:r w:rsidR="00616E2B" w:rsidRPr="00EA1E55">
        <w:rPr>
          <w:rFonts w:ascii="Arial" w:hAnsi="Arial" w:cs="Arial"/>
        </w:rPr>
        <w:t>m. Joniškėlio miesto seniūnijos pagal programų sąmatas patvirtintas as</w:t>
      </w:r>
      <w:r w:rsidRPr="00EA1E55">
        <w:rPr>
          <w:rFonts w:ascii="Arial" w:hAnsi="Arial" w:cs="Arial"/>
        </w:rPr>
        <w:t xml:space="preserve">ignavimų planas </w:t>
      </w:r>
      <w:r w:rsidR="00F94921" w:rsidRPr="00EA1E55">
        <w:rPr>
          <w:rFonts w:ascii="Arial" w:hAnsi="Arial" w:cs="Arial"/>
        </w:rPr>
        <w:t>420300</w:t>
      </w:r>
      <w:r w:rsidR="00286337" w:rsidRPr="00EA1E55">
        <w:rPr>
          <w:rFonts w:ascii="Arial" w:hAnsi="Arial" w:cs="Arial"/>
        </w:rPr>
        <w:t>,00</w:t>
      </w:r>
      <w:r w:rsidR="00286337" w:rsidRPr="00EA1E55">
        <w:rPr>
          <w:rFonts w:ascii="Arial" w:hAnsi="Arial" w:cs="Arial"/>
          <w:b/>
          <w:bCs/>
        </w:rPr>
        <w:t xml:space="preserve"> </w:t>
      </w:r>
      <w:r w:rsidR="00D84E71" w:rsidRPr="00EA1E55">
        <w:rPr>
          <w:rFonts w:ascii="Arial" w:hAnsi="Arial" w:cs="Arial"/>
        </w:rPr>
        <w:t>Eur</w:t>
      </w:r>
      <w:r w:rsidR="00616E2B" w:rsidRPr="00EA1E55">
        <w:rPr>
          <w:rFonts w:ascii="Arial" w:hAnsi="Arial" w:cs="Arial"/>
        </w:rPr>
        <w:t xml:space="preserve"> iš jų</w:t>
      </w:r>
      <w:r w:rsidR="00A66422" w:rsidRPr="00EA1E55">
        <w:rPr>
          <w:rFonts w:ascii="Arial" w:hAnsi="Arial" w:cs="Arial"/>
        </w:rPr>
        <w:t xml:space="preserve">: </w:t>
      </w:r>
      <w:r w:rsidR="00F94921" w:rsidRPr="00EA1E55">
        <w:rPr>
          <w:rFonts w:ascii="Arial" w:hAnsi="Arial" w:cs="Arial"/>
        </w:rPr>
        <w:t>4140</w:t>
      </w:r>
      <w:r w:rsidR="00286337" w:rsidRPr="00EA1E55">
        <w:rPr>
          <w:rFonts w:ascii="Arial" w:hAnsi="Arial" w:cs="Arial"/>
        </w:rPr>
        <w:t xml:space="preserve">00,00 </w:t>
      </w:r>
      <w:r w:rsidR="009C5ED0" w:rsidRPr="00EA1E55">
        <w:rPr>
          <w:rFonts w:ascii="Arial" w:hAnsi="Arial" w:cs="Arial"/>
        </w:rPr>
        <w:t>Eur</w:t>
      </w:r>
      <w:r w:rsidR="00286337" w:rsidRPr="00EA1E55">
        <w:rPr>
          <w:rFonts w:ascii="Arial" w:hAnsi="Arial" w:cs="Arial"/>
        </w:rPr>
        <w:t xml:space="preserve"> savivaldybės savarankiškoms funkcijoms finansuoti</w:t>
      </w:r>
      <w:r w:rsidR="00D12815" w:rsidRPr="00EA1E55">
        <w:rPr>
          <w:rFonts w:ascii="Arial" w:hAnsi="Arial" w:cs="Arial"/>
        </w:rPr>
        <w:t>,</w:t>
      </w:r>
      <w:r w:rsidR="00656468" w:rsidRPr="00EA1E55">
        <w:rPr>
          <w:rFonts w:ascii="Arial" w:hAnsi="Arial" w:cs="Arial"/>
        </w:rPr>
        <w:t xml:space="preserve"> </w:t>
      </w:r>
      <w:r w:rsidR="008C50FA" w:rsidRPr="00EA1E55">
        <w:rPr>
          <w:rFonts w:ascii="Arial" w:hAnsi="Arial" w:cs="Arial"/>
        </w:rPr>
        <w:t>4</w:t>
      </w:r>
      <w:r w:rsidR="0052106F" w:rsidRPr="00EA1E55">
        <w:rPr>
          <w:rFonts w:ascii="Arial" w:hAnsi="Arial" w:cs="Arial"/>
        </w:rPr>
        <w:t>5</w:t>
      </w:r>
      <w:r w:rsidR="00D12815"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w:t>
      </w:r>
      <w:r w:rsidR="002870B0" w:rsidRPr="00EA1E55">
        <w:rPr>
          <w:rFonts w:ascii="Arial" w:hAnsi="Arial" w:cs="Arial"/>
        </w:rPr>
        <w:t>valstybinėms (perduotoms savivaldybėms) funkcijoms finansuoti</w:t>
      </w:r>
      <w:r w:rsidR="00D30F3E" w:rsidRPr="00EA1E55">
        <w:rPr>
          <w:rFonts w:ascii="Arial" w:hAnsi="Arial" w:cs="Arial"/>
        </w:rPr>
        <w:t xml:space="preserve"> </w:t>
      </w:r>
      <w:r w:rsidRPr="00EA1E55">
        <w:rPr>
          <w:rFonts w:ascii="Arial" w:hAnsi="Arial" w:cs="Arial"/>
        </w:rPr>
        <w:t xml:space="preserve">ir </w:t>
      </w:r>
      <w:r w:rsidR="00D30F3E" w:rsidRPr="00EA1E55">
        <w:rPr>
          <w:rFonts w:ascii="Arial" w:hAnsi="Arial" w:cs="Arial"/>
        </w:rPr>
        <w:t>1</w:t>
      </w:r>
      <w:r w:rsidR="00773506" w:rsidRPr="00EA1E55">
        <w:rPr>
          <w:rFonts w:ascii="Arial" w:hAnsi="Arial" w:cs="Arial"/>
        </w:rPr>
        <w:t>8</w:t>
      </w:r>
      <w:r w:rsidR="00EE5EB4"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teikiamoms paslaugoms finansuoti</w:t>
      </w:r>
      <w:r w:rsidR="005A1669">
        <w:rPr>
          <w:rFonts w:ascii="Arial" w:hAnsi="Arial" w:cs="Arial"/>
        </w:rPr>
        <w:t>.</w:t>
      </w:r>
    </w:p>
    <w:p w14:paraId="615B11BA" w14:textId="116EF612" w:rsidR="00F94921" w:rsidRPr="00EA1E55" w:rsidRDefault="005A1669" w:rsidP="00EA1E55">
      <w:pPr>
        <w:spacing w:line="360" w:lineRule="auto"/>
        <w:rPr>
          <w:rFonts w:ascii="Arial" w:hAnsi="Arial" w:cs="Arial"/>
        </w:rPr>
      </w:pPr>
      <w:r>
        <w:rPr>
          <w:rFonts w:ascii="Arial" w:hAnsi="Arial" w:cs="Arial"/>
        </w:rPr>
        <w:t xml:space="preserve">   </w:t>
      </w:r>
      <w:r w:rsidR="00F94921" w:rsidRPr="00EA1E55">
        <w:rPr>
          <w:rFonts w:ascii="Arial" w:hAnsi="Arial" w:cs="Arial"/>
        </w:rPr>
        <w:t xml:space="preserve">Apyskaitinio laikotarpio asignavimų planas </w:t>
      </w:r>
      <w:r w:rsidR="009B556F">
        <w:rPr>
          <w:rFonts w:ascii="Arial" w:hAnsi="Arial" w:cs="Arial"/>
        </w:rPr>
        <w:t>2840</w:t>
      </w:r>
      <w:r w:rsidR="00F94921" w:rsidRPr="00EA1E55">
        <w:rPr>
          <w:rFonts w:ascii="Arial" w:hAnsi="Arial" w:cs="Arial"/>
        </w:rPr>
        <w:t>00,00</w:t>
      </w:r>
      <w:r w:rsidR="00F94921" w:rsidRPr="00EA1E55">
        <w:rPr>
          <w:rFonts w:ascii="Arial" w:hAnsi="Arial" w:cs="Arial"/>
          <w:b/>
          <w:bCs/>
        </w:rPr>
        <w:t xml:space="preserve"> </w:t>
      </w:r>
      <w:r w:rsidR="00F94921" w:rsidRPr="00EA1E55">
        <w:rPr>
          <w:rFonts w:ascii="Arial" w:hAnsi="Arial" w:cs="Arial"/>
        </w:rPr>
        <w:t xml:space="preserve">Eur iš jų: </w:t>
      </w:r>
      <w:r w:rsidR="009B556F">
        <w:rPr>
          <w:rFonts w:ascii="Arial" w:hAnsi="Arial" w:cs="Arial"/>
        </w:rPr>
        <w:t>2787</w:t>
      </w:r>
      <w:r w:rsidR="00F94921" w:rsidRPr="00EA1E55">
        <w:rPr>
          <w:rFonts w:ascii="Arial" w:hAnsi="Arial" w:cs="Arial"/>
        </w:rPr>
        <w:t xml:space="preserve">00,00 Eur savivaldybės savarankiškoms funkcijoms finansuoti, </w:t>
      </w:r>
      <w:r w:rsidR="009B556F">
        <w:rPr>
          <w:rFonts w:ascii="Arial" w:hAnsi="Arial" w:cs="Arial"/>
        </w:rPr>
        <w:t>4500</w:t>
      </w:r>
      <w:r w:rsidR="00F94921" w:rsidRPr="00EA1E55">
        <w:rPr>
          <w:rFonts w:ascii="Arial" w:hAnsi="Arial" w:cs="Arial"/>
        </w:rPr>
        <w:t xml:space="preserve">,00 Eur valstybinėms (perduotoms savivaldybėms) funkcijoms finansuoti ir </w:t>
      </w:r>
      <w:r w:rsidR="009B556F">
        <w:rPr>
          <w:rFonts w:ascii="Arial" w:hAnsi="Arial" w:cs="Arial"/>
        </w:rPr>
        <w:t>8</w:t>
      </w:r>
      <w:r w:rsidR="00F94921" w:rsidRPr="00EA1E55">
        <w:rPr>
          <w:rFonts w:ascii="Arial" w:hAnsi="Arial" w:cs="Arial"/>
        </w:rPr>
        <w:t>00,00 Eur teikiamoms paslaugoms finansuoti.</w:t>
      </w:r>
    </w:p>
    <w:p w14:paraId="73AC4895" w14:textId="57DD83C7" w:rsidR="00616E2B"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Apyskaitinį laikotarpį gaut</w:t>
      </w:r>
      <w:r w:rsidR="00F94921" w:rsidRPr="00EA1E55">
        <w:rPr>
          <w:rFonts w:ascii="Arial" w:hAnsi="Arial" w:cs="Arial"/>
          <w:szCs w:val="24"/>
        </w:rPr>
        <w:t>i asignavimai</w:t>
      </w:r>
      <w:r w:rsidR="00A66422" w:rsidRPr="00EA1E55">
        <w:rPr>
          <w:rFonts w:ascii="Arial" w:hAnsi="Arial" w:cs="Arial"/>
          <w:szCs w:val="24"/>
        </w:rPr>
        <w:t xml:space="preserve"> </w:t>
      </w:r>
      <w:r w:rsidR="009B556F">
        <w:rPr>
          <w:rFonts w:ascii="Arial" w:hAnsi="Arial" w:cs="Arial"/>
          <w:szCs w:val="24"/>
        </w:rPr>
        <w:t>173525,62</w:t>
      </w:r>
      <w:r w:rsidR="00286337" w:rsidRPr="00EA1E55">
        <w:rPr>
          <w:rFonts w:ascii="Arial" w:hAnsi="Arial" w:cs="Arial"/>
          <w:szCs w:val="24"/>
        </w:rPr>
        <w:t xml:space="preserve"> </w:t>
      </w:r>
      <w:r w:rsidR="009C5ED0" w:rsidRPr="00EA1E55">
        <w:rPr>
          <w:rFonts w:ascii="Arial" w:hAnsi="Arial" w:cs="Arial"/>
          <w:szCs w:val="24"/>
        </w:rPr>
        <w:t>Eur</w:t>
      </w:r>
      <w:r w:rsidR="00616E2B" w:rsidRPr="00EA1E55">
        <w:rPr>
          <w:rFonts w:ascii="Arial" w:hAnsi="Arial" w:cs="Arial"/>
          <w:szCs w:val="24"/>
        </w:rPr>
        <w:t xml:space="preserve"> (</w:t>
      </w:r>
      <w:r w:rsidR="00A66422" w:rsidRPr="00EA1E55">
        <w:rPr>
          <w:rFonts w:ascii="Arial" w:hAnsi="Arial" w:cs="Arial"/>
          <w:szCs w:val="24"/>
        </w:rPr>
        <w:t xml:space="preserve"> </w:t>
      </w:r>
      <w:r w:rsidR="009B556F">
        <w:rPr>
          <w:rFonts w:ascii="Arial" w:hAnsi="Arial" w:cs="Arial"/>
          <w:szCs w:val="24"/>
        </w:rPr>
        <w:t>173235,67</w:t>
      </w:r>
      <w:r w:rsidR="00286337" w:rsidRPr="00EA1E55">
        <w:rPr>
          <w:rFonts w:ascii="Arial" w:hAnsi="Arial" w:cs="Arial"/>
          <w:szCs w:val="24"/>
        </w:rPr>
        <w:t xml:space="preserve"> </w:t>
      </w:r>
      <w:r w:rsidR="00F94921" w:rsidRPr="00EA1E55">
        <w:rPr>
          <w:rFonts w:ascii="Arial" w:hAnsi="Arial" w:cs="Arial"/>
          <w:szCs w:val="24"/>
        </w:rPr>
        <w:t>Eur</w:t>
      </w:r>
      <w:r w:rsidR="00286337" w:rsidRPr="00EA1E55">
        <w:rPr>
          <w:rFonts w:ascii="Arial" w:hAnsi="Arial" w:cs="Arial"/>
          <w:szCs w:val="24"/>
        </w:rPr>
        <w:t xml:space="preserve"> </w:t>
      </w:r>
      <w:r w:rsidR="00616E2B" w:rsidRPr="00EA1E55">
        <w:rPr>
          <w:rFonts w:ascii="Arial" w:hAnsi="Arial" w:cs="Arial"/>
          <w:szCs w:val="24"/>
        </w:rPr>
        <w:t>savivaldybės  savarankiškoms funkcijoms finansuoti,</w:t>
      </w:r>
      <w:r w:rsidR="004071CB">
        <w:rPr>
          <w:rFonts w:ascii="Arial" w:hAnsi="Arial" w:cs="Arial"/>
          <w:szCs w:val="24"/>
        </w:rPr>
        <w:t xml:space="preserve"> 230,90 Eur</w:t>
      </w:r>
      <w:r w:rsidR="00616E2B" w:rsidRPr="00EA1E55">
        <w:rPr>
          <w:rFonts w:ascii="Arial" w:hAnsi="Arial" w:cs="Arial"/>
          <w:szCs w:val="24"/>
        </w:rPr>
        <w:t xml:space="preserve"> valstybinėms</w:t>
      </w:r>
      <w:r w:rsidR="002870B0" w:rsidRPr="00EA1E55">
        <w:rPr>
          <w:rFonts w:ascii="Arial" w:hAnsi="Arial" w:cs="Arial"/>
          <w:szCs w:val="24"/>
        </w:rPr>
        <w:t xml:space="preserve"> (</w:t>
      </w:r>
      <w:r w:rsidR="00616E2B" w:rsidRPr="00EA1E55">
        <w:rPr>
          <w:rFonts w:ascii="Arial" w:hAnsi="Arial" w:cs="Arial"/>
          <w:szCs w:val="24"/>
        </w:rPr>
        <w:t>perduotoms savivaldybėms</w:t>
      </w:r>
      <w:r w:rsidR="002870B0" w:rsidRPr="00EA1E55">
        <w:rPr>
          <w:rFonts w:ascii="Arial" w:hAnsi="Arial" w:cs="Arial"/>
          <w:szCs w:val="24"/>
        </w:rPr>
        <w:t xml:space="preserve">) </w:t>
      </w:r>
      <w:r w:rsidR="00616E2B" w:rsidRPr="00EA1E55">
        <w:rPr>
          <w:rFonts w:ascii="Arial" w:hAnsi="Arial" w:cs="Arial"/>
          <w:szCs w:val="24"/>
        </w:rPr>
        <w:t>funkcijoms</w:t>
      </w:r>
      <w:r w:rsidR="001417E4" w:rsidRPr="00EA1E55">
        <w:rPr>
          <w:rFonts w:ascii="Arial" w:hAnsi="Arial" w:cs="Arial"/>
          <w:szCs w:val="24"/>
        </w:rPr>
        <w:t xml:space="preserve"> finansuoti</w:t>
      </w:r>
      <w:r w:rsidR="002870B0" w:rsidRPr="00EA1E55">
        <w:rPr>
          <w:rFonts w:ascii="Arial" w:hAnsi="Arial" w:cs="Arial"/>
          <w:szCs w:val="24"/>
        </w:rPr>
        <w:t>,</w:t>
      </w:r>
      <w:r w:rsidR="00D30F3E" w:rsidRPr="00EA1E55">
        <w:rPr>
          <w:rFonts w:ascii="Arial" w:hAnsi="Arial" w:cs="Arial"/>
          <w:szCs w:val="24"/>
        </w:rPr>
        <w:t xml:space="preserve"> </w:t>
      </w:r>
      <w:r w:rsidR="00616E2B" w:rsidRPr="00EA1E55">
        <w:rPr>
          <w:rFonts w:ascii="Arial" w:hAnsi="Arial" w:cs="Arial"/>
          <w:szCs w:val="24"/>
        </w:rPr>
        <w:t>teikiamoms paslaugoms finans</w:t>
      </w:r>
      <w:r w:rsidR="000B60B1" w:rsidRPr="00EA1E55">
        <w:rPr>
          <w:rFonts w:ascii="Arial" w:hAnsi="Arial" w:cs="Arial"/>
          <w:szCs w:val="24"/>
        </w:rPr>
        <w:t>uoti</w:t>
      </w:r>
      <w:r w:rsidR="00D30F3E" w:rsidRPr="00EA1E55">
        <w:rPr>
          <w:rFonts w:ascii="Arial" w:hAnsi="Arial" w:cs="Arial"/>
          <w:szCs w:val="24"/>
        </w:rPr>
        <w:t xml:space="preserve"> gauta </w:t>
      </w:r>
      <w:r w:rsidR="004071CB">
        <w:rPr>
          <w:rFonts w:ascii="Arial" w:hAnsi="Arial" w:cs="Arial"/>
          <w:szCs w:val="24"/>
        </w:rPr>
        <w:t>59,05</w:t>
      </w:r>
      <w:r w:rsidR="00D30F3E" w:rsidRPr="00EA1E55">
        <w:rPr>
          <w:rFonts w:ascii="Arial" w:hAnsi="Arial" w:cs="Arial"/>
          <w:szCs w:val="24"/>
        </w:rPr>
        <w:t xml:space="preserve"> </w:t>
      </w:r>
      <w:r w:rsidR="009C5ED0" w:rsidRPr="00EA1E55">
        <w:rPr>
          <w:rFonts w:ascii="Arial" w:hAnsi="Arial" w:cs="Arial"/>
          <w:szCs w:val="24"/>
        </w:rPr>
        <w:t>Eur</w:t>
      </w:r>
      <w:r w:rsidR="00F94921" w:rsidRPr="00EA1E55">
        <w:rPr>
          <w:rFonts w:ascii="Arial" w:hAnsi="Arial" w:cs="Arial"/>
          <w:szCs w:val="24"/>
        </w:rPr>
        <w:t xml:space="preserve"> asi</w:t>
      </w:r>
      <w:r w:rsidR="008664D7" w:rsidRPr="00EA1E55">
        <w:rPr>
          <w:rFonts w:ascii="Arial" w:hAnsi="Arial" w:cs="Arial"/>
          <w:szCs w:val="24"/>
        </w:rPr>
        <w:t>g</w:t>
      </w:r>
      <w:r w:rsidR="00F94921" w:rsidRPr="00EA1E55">
        <w:rPr>
          <w:rFonts w:ascii="Arial" w:hAnsi="Arial" w:cs="Arial"/>
          <w:szCs w:val="24"/>
        </w:rPr>
        <w:t>navimų</w:t>
      </w:r>
      <w:r w:rsidR="00616E2B" w:rsidRPr="00EA1E55">
        <w:rPr>
          <w:rFonts w:ascii="Arial" w:hAnsi="Arial" w:cs="Arial"/>
          <w:szCs w:val="24"/>
        </w:rPr>
        <w:t>).</w:t>
      </w:r>
    </w:p>
    <w:p w14:paraId="2E1E6EFC" w14:textId="0B1DC3B6" w:rsidR="008664D7" w:rsidRPr="00EA1E55" w:rsidRDefault="005A1669" w:rsidP="00EA1E55">
      <w:pPr>
        <w:spacing w:line="360" w:lineRule="auto"/>
        <w:rPr>
          <w:rFonts w:ascii="Arial" w:hAnsi="Arial" w:cs="Arial"/>
          <w:szCs w:val="24"/>
        </w:rPr>
      </w:pPr>
      <w:r>
        <w:rPr>
          <w:rFonts w:ascii="Arial" w:hAnsi="Arial" w:cs="Arial"/>
          <w:szCs w:val="24"/>
        </w:rPr>
        <w:lastRenderedPageBreak/>
        <w:t xml:space="preserve">   </w:t>
      </w:r>
      <w:r w:rsidR="00616E2B" w:rsidRPr="00EA1E55">
        <w:rPr>
          <w:rFonts w:ascii="Arial" w:hAnsi="Arial" w:cs="Arial"/>
          <w:szCs w:val="24"/>
        </w:rPr>
        <w:t>Apyskaitinio laikotarpio kasinės išlaidos</w:t>
      </w:r>
      <w:r w:rsidR="00C91C74" w:rsidRPr="00EA1E55">
        <w:rPr>
          <w:rFonts w:ascii="Arial" w:hAnsi="Arial" w:cs="Arial"/>
          <w:szCs w:val="24"/>
        </w:rPr>
        <w:t xml:space="preserve"> </w:t>
      </w:r>
      <w:r w:rsidR="004071CB">
        <w:rPr>
          <w:rFonts w:ascii="Arial" w:hAnsi="Arial" w:cs="Arial"/>
          <w:szCs w:val="24"/>
        </w:rPr>
        <w:t>173525,62</w:t>
      </w:r>
      <w:r w:rsidR="00C91C74" w:rsidRPr="00EA1E55">
        <w:rPr>
          <w:rFonts w:ascii="Arial" w:hAnsi="Arial" w:cs="Arial"/>
          <w:szCs w:val="24"/>
        </w:rPr>
        <w:t xml:space="preserve"> </w:t>
      </w:r>
      <w:r w:rsidR="009C5ED0" w:rsidRPr="00EA1E55">
        <w:rPr>
          <w:rFonts w:ascii="Arial" w:hAnsi="Arial" w:cs="Arial"/>
          <w:szCs w:val="24"/>
        </w:rPr>
        <w:t>Eur</w:t>
      </w:r>
      <w:r w:rsidR="00C91C74" w:rsidRPr="00EA1E55">
        <w:rPr>
          <w:rFonts w:ascii="Arial" w:hAnsi="Arial" w:cs="Arial"/>
          <w:szCs w:val="24"/>
        </w:rPr>
        <w:t>, iš jų</w:t>
      </w:r>
      <w:r w:rsidR="00A66422" w:rsidRPr="00EA1E55">
        <w:rPr>
          <w:rFonts w:ascii="Arial" w:hAnsi="Arial" w:cs="Arial"/>
          <w:szCs w:val="24"/>
        </w:rPr>
        <w:t xml:space="preserve"> </w:t>
      </w:r>
      <w:r w:rsidR="004071CB">
        <w:rPr>
          <w:rFonts w:ascii="Arial" w:hAnsi="Arial" w:cs="Arial"/>
          <w:szCs w:val="24"/>
        </w:rPr>
        <w:t>173235,67</w:t>
      </w:r>
      <w:r w:rsidR="005E4BF8"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 xml:space="preserve"> </w:t>
      </w:r>
      <w:r w:rsidR="00286337" w:rsidRPr="00EA1E55">
        <w:rPr>
          <w:rFonts w:ascii="Arial" w:hAnsi="Arial" w:cs="Arial"/>
          <w:szCs w:val="24"/>
        </w:rPr>
        <w:t>savivaldybės savarankiškom</w:t>
      </w:r>
      <w:r w:rsidR="00A66422" w:rsidRPr="00EA1E55">
        <w:rPr>
          <w:rFonts w:ascii="Arial" w:hAnsi="Arial" w:cs="Arial"/>
          <w:szCs w:val="24"/>
        </w:rPr>
        <w:t>s funkcijoms finansuoti,</w:t>
      </w:r>
      <w:r w:rsidR="000B0A5C">
        <w:rPr>
          <w:rFonts w:ascii="Arial" w:hAnsi="Arial" w:cs="Arial"/>
          <w:szCs w:val="24"/>
        </w:rPr>
        <w:t xml:space="preserve"> 230,90 Eur</w:t>
      </w:r>
      <w:r w:rsidR="005F388B" w:rsidRPr="00EA1E55">
        <w:rPr>
          <w:rFonts w:ascii="Arial" w:hAnsi="Arial" w:cs="Arial"/>
          <w:szCs w:val="24"/>
        </w:rPr>
        <w:t xml:space="preserve"> </w:t>
      </w:r>
      <w:r w:rsidR="00286337" w:rsidRPr="00EA1E55">
        <w:rPr>
          <w:rFonts w:ascii="Arial" w:hAnsi="Arial" w:cs="Arial"/>
          <w:szCs w:val="24"/>
        </w:rPr>
        <w:t>valstybinėms</w:t>
      </w:r>
      <w:r w:rsidR="00683D45" w:rsidRPr="00EA1E55">
        <w:rPr>
          <w:rFonts w:ascii="Arial" w:hAnsi="Arial" w:cs="Arial"/>
          <w:szCs w:val="24"/>
        </w:rPr>
        <w:t xml:space="preserve"> (</w:t>
      </w:r>
      <w:r w:rsidR="00286337" w:rsidRPr="00EA1E55">
        <w:rPr>
          <w:rFonts w:ascii="Arial" w:hAnsi="Arial" w:cs="Arial"/>
          <w:szCs w:val="24"/>
        </w:rPr>
        <w:t>perduotoms savivaldybėms</w:t>
      </w:r>
      <w:r w:rsidR="00683D45" w:rsidRPr="00EA1E55">
        <w:rPr>
          <w:rFonts w:ascii="Arial" w:hAnsi="Arial" w:cs="Arial"/>
          <w:szCs w:val="24"/>
        </w:rPr>
        <w:t>)</w:t>
      </w:r>
      <w:r w:rsidR="00656468" w:rsidRPr="00EA1E55">
        <w:rPr>
          <w:rFonts w:ascii="Arial" w:hAnsi="Arial" w:cs="Arial"/>
          <w:szCs w:val="24"/>
        </w:rPr>
        <w:t xml:space="preserve"> funkcijoms </w:t>
      </w:r>
      <w:r w:rsidR="00A66422" w:rsidRPr="00EA1E55">
        <w:rPr>
          <w:rFonts w:ascii="Arial" w:hAnsi="Arial" w:cs="Arial"/>
          <w:szCs w:val="24"/>
        </w:rPr>
        <w:t>finansuoti</w:t>
      </w:r>
      <w:r w:rsidR="005C121C" w:rsidRPr="00EA1E55">
        <w:rPr>
          <w:rFonts w:ascii="Arial" w:hAnsi="Arial" w:cs="Arial"/>
          <w:szCs w:val="24"/>
        </w:rPr>
        <w:t xml:space="preserve"> </w:t>
      </w:r>
      <w:r w:rsidR="0052106F" w:rsidRPr="00EA1E55">
        <w:rPr>
          <w:rFonts w:ascii="Arial" w:hAnsi="Arial" w:cs="Arial"/>
          <w:szCs w:val="24"/>
        </w:rPr>
        <w:t>ir</w:t>
      </w:r>
      <w:r w:rsidR="000B60B1" w:rsidRPr="00EA1E55">
        <w:rPr>
          <w:rFonts w:ascii="Arial" w:hAnsi="Arial" w:cs="Arial"/>
          <w:szCs w:val="24"/>
        </w:rPr>
        <w:t xml:space="preserve"> </w:t>
      </w:r>
      <w:r w:rsidR="0052106F" w:rsidRPr="00EA1E55">
        <w:rPr>
          <w:rFonts w:ascii="Arial" w:hAnsi="Arial" w:cs="Arial"/>
          <w:szCs w:val="24"/>
        </w:rPr>
        <w:t xml:space="preserve"> </w:t>
      </w:r>
      <w:r w:rsidR="00286337" w:rsidRPr="00EA1E55">
        <w:rPr>
          <w:rFonts w:ascii="Arial" w:hAnsi="Arial" w:cs="Arial"/>
          <w:szCs w:val="24"/>
        </w:rPr>
        <w:t>teikia</w:t>
      </w:r>
      <w:r w:rsidR="0052106F" w:rsidRPr="00EA1E55">
        <w:rPr>
          <w:rFonts w:ascii="Arial" w:hAnsi="Arial" w:cs="Arial"/>
          <w:szCs w:val="24"/>
        </w:rPr>
        <w:t>m</w:t>
      </w:r>
      <w:r w:rsidR="00846568" w:rsidRPr="00EA1E55">
        <w:rPr>
          <w:rFonts w:ascii="Arial" w:hAnsi="Arial" w:cs="Arial"/>
          <w:szCs w:val="24"/>
        </w:rPr>
        <w:t>oms</w:t>
      </w:r>
      <w:r w:rsidR="0052106F" w:rsidRPr="00EA1E55">
        <w:rPr>
          <w:rFonts w:ascii="Arial" w:hAnsi="Arial" w:cs="Arial"/>
          <w:szCs w:val="24"/>
        </w:rPr>
        <w:t xml:space="preserve"> </w:t>
      </w:r>
      <w:r w:rsidR="00286337" w:rsidRPr="00EA1E55">
        <w:rPr>
          <w:rFonts w:ascii="Arial" w:hAnsi="Arial" w:cs="Arial"/>
          <w:szCs w:val="24"/>
        </w:rPr>
        <w:t>paslaug</w:t>
      </w:r>
      <w:r w:rsidR="00846568" w:rsidRPr="00EA1E55">
        <w:rPr>
          <w:rFonts w:ascii="Arial" w:hAnsi="Arial" w:cs="Arial"/>
          <w:szCs w:val="24"/>
        </w:rPr>
        <w:t>oms</w:t>
      </w:r>
      <w:r w:rsidR="009C5ED0" w:rsidRPr="00EA1E55">
        <w:rPr>
          <w:rFonts w:ascii="Arial" w:hAnsi="Arial" w:cs="Arial"/>
          <w:szCs w:val="24"/>
        </w:rPr>
        <w:t xml:space="preserve"> </w:t>
      </w:r>
      <w:r w:rsidR="000B0A5C">
        <w:rPr>
          <w:rFonts w:ascii="Arial" w:hAnsi="Arial" w:cs="Arial"/>
          <w:szCs w:val="24"/>
        </w:rPr>
        <w:t>59,05</w:t>
      </w:r>
      <w:r w:rsidR="005434B2"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w:t>
      </w:r>
      <w:r w:rsidR="00616E2B" w:rsidRPr="00EA1E55">
        <w:rPr>
          <w:rFonts w:ascii="Arial" w:hAnsi="Arial" w:cs="Arial"/>
          <w:szCs w:val="24"/>
        </w:rPr>
        <w:t xml:space="preserve"> </w:t>
      </w:r>
    </w:p>
    <w:p w14:paraId="5DAADA7A" w14:textId="4E4AEE20" w:rsidR="00A21099" w:rsidRPr="00EA1E55" w:rsidRDefault="005A1669" w:rsidP="00EA1E55">
      <w:pPr>
        <w:spacing w:line="360" w:lineRule="auto"/>
        <w:rPr>
          <w:rFonts w:ascii="Arial" w:hAnsi="Arial" w:cs="Arial"/>
          <w:szCs w:val="24"/>
        </w:rPr>
      </w:pPr>
      <w:r>
        <w:rPr>
          <w:rFonts w:ascii="Arial" w:hAnsi="Arial" w:cs="Arial"/>
          <w:szCs w:val="24"/>
        </w:rPr>
        <w:t xml:space="preserve"> </w:t>
      </w:r>
      <w:r w:rsidR="008664D7" w:rsidRPr="00EA1E55">
        <w:rPr>
          <w:rFonts w:ascii="Arial" w:hAnsi="Arial" w:cs="Arial"/>
          <w:szCs w:val="24"/>
        </w:rPr>
        <w:t>2024-0</w:t>
      </w:r>
      <w:r w:rsidR="000B0A5C">
        <w:rPr>
          <w:rFonts w:ascii="Arial" w:hAnsi="Arial" w:cs="Arial"/>
          <w:szCs w:val="24"/>
        </w:rPr>
        <w:t>6</w:t>
      </w:r>
      <w:r w:rsidR="008664D7" w:rsidRPr="00EA1E55">
        <w:rPr>
          <w:rFonts w:ascii="Arial" w:hAnsi="Arial" w:cs="Arial"/>
          <w:szCs w:val="24"/>
        </w:rPr>
        <w:t>-3</w:t>
      </w:r>
      <w:r w:rsidR="000B0A5C">
        <w:rPr>
          <w:rFonts w:ascii="Arial" w:hAnsi="Arial" w:cs="Arial"/>
          <w:szCs w:val="24"/>
        </w:rPr>
        <w:t>0</w:t>
      </w:r>
      <w:r w:rsidR="008664D7" w:rsidRPr="00EA1E55">
        <w:rPr>
          <w:rFonts w:ascii="Arial" w:hAnsi="Arial" w:cs="Arial"/>
          <w:szCs w:val="24"/>
        </w:rPr>
        <w:t xml:space="preserve"> m</w:t>
      </w:r>
      <w:r w:rsidR="00C94964" w:rsidRPr="00EA1E55">
        <w:rPr>
          <w:rFonts w:ascii="Arial" w:hAnsi="Arial" w:cs="Arial"/>
          <w:szCs w:val="24"/>
        </w:rPr>
        <w:t>okėtinų sumų, kurioms suėjęs mokėjimo terminas, seniūnija neturi.</w:t>
      </w:r>
    </w:p>
    <w:p w14:paraId="540E78F8" w14:textId="03DFD875" w:rsidR="008664D7" w:rsidRPr="00EA1E55" w:rsidRDefault="008664D7" w:rsidP="00EA1E55">
      <w:pPr>
        <w:spacing w:line="360" w:lineRule="auto"/>
        <w:rPr>
          <w:rFonts w:ascii="Arial" w:hAnsi="Arial" w:cs="Arial"/>
          <w:b/>
          <w:bCs/>
          <w:szCs w:val="24"/>
        </w:rPr>
      </w:pPr>
      <w:r w:rsidRPr="00EA1E55">
        <w:rPr>
          <w:rFonts w:ascii="Arial" w:hAnsi="Arial" w:cs="Arial"/>
          <w:b/>
          <w:bCs/>
          <w:szCs w:val="24"/>
        </w:rPr>
        <w:t>Biudžetinių lėšų likutis sąskaitoje.</w:t>
      </w:r>
    </w:p>
    <w:p w14:paraId="3856F4AC" w14:textId="09B11E42" w:rsidR="008664D7" w:rsidRPr="00EA1E55" w:rsidRDefault="008664D7" w:rsidP="00EA1E55">
      <w:pPr>
        <w:spacing w:line="360" w:lineRule="auto"/>
        <w:rPr>
          <w:rFonts w:ascii="Arial" w:hAnsi="Arial" w:cs="Arial"/>
          <w:szCs w:val="24"/>
        </w:rPr>
      </w:pPr>
      <w:r w:rsidRPr="00EA1E55">
        <w:rPr>
          <w:rFonts w:ascii="Arial" w:hAnsi="Arial" w:cs="Arial"/>
          <w:szCs w:val="24"/>
        </w:rPr>
        <w:t>Biudžetinių lėšų sąskaitos likučiai 2024-01-01 ir 2024-0</w:t>
      </w:r>
      <w:r w:rsidR="000B0A5C">
        <w:rPr>
          <w:rFonts w:ascii="Arial" w:hAnsi="Arial" w:cs="Arial"/>
          <w:szCs w:val="24"/>
        </w:rPr>
        <w:t>6</w:t>
      </w:r>
      <w:r w:rsidRPr="00EA1E55">
        <w:rPr>
          <w:rFonts w:ascii="Arial" w:hAnsi="Arial" w:cs="Arial"/>
          <w:szCs w:val="24"/>
        </w:rPr>
        <w:t>-3</w:t>
      </w:r>
      <w:r w:rsidR="000B0A5C">
        <w:rPr>
          <w:rFonts w:ascii="Arial" w:hAnsi="Arial" w:cs="Arial"/>
          <w:szCs w:val="24"/>
        </w:rPr>
        <w:t>0</w:t>
      </w:r>
    </w:p>
    <w:tbl>
      <w:tblPr>
        <w:tblStyle w:val="Lentelstinklelis"/>
        <w:tblW w:w="0" w:type="auto"/>
        <w:tblLook w:val="04A0" w:firstRow="1" w:lastRow="0" w:firstColumn="1" w:lastColumn="0" w:noHBand="0" w:noVBand="1"/>
      </w:tblPr>
      <w:tblGrid>
        <w:gridCol w:w="3681"/>
        <w:gridCol w:w="2809"/>
        <w:gridCol w:w="3003"/>
      </w:tblGrid>
      <w:tr w:rsidR="008664D7" w:rsidRPr="00EA1E55" w14:paraId="2F1E924C" w14:textId="77777777" w:rsidTr="003E2D53">
        <w:tc>
          <w:tcPr>
            <w:tcW w:w="3681" w:type="dxa"/>
          </w:tcPr>
          <w:p w14:paraId="01D1B1AF" w14:textId="13FCB308" w:rsidR="008664D7" w:rsidRPr="00EA1E55" w:rsidRDefault="008664D7" w:rsidP="00EA1E55">
            <w:pPr>
              <w:spacing w:line="360" w:lineRule="auto"/>
              <w:jc w:val="center"/>
              <w:rPr>
                <w:rFonts w:ascii="Arial" w:hAnsi="Arial" w:cs="Arial"/>
                <w:szCs w:val="24"/>
              </w:rPr>
            </w:pPr>
            <w:r w:rsidRPr="00EA1E55">
              <w:rPr>
                <w:rFonts w:ascii="Arial" w:hAnsi="Arial" w:cs="Arial"/>
                <w:szCs w:val="24"/>
              </w:rPr>
              <w:t>Atsiskaitomosios sąskaitos Nr.</w:t>
            </w:r>
          </w:p>
        </w:tc>
        <w:tc>
          <w:tcPr>
            <w:tcW w:w="2809" w:type="dxa"/>
          </w:tcPr>
          <w:p w14:paraId="649A2B83" w14:textId="7D78F096"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2024-01-01</w:t>
            </w:r>
          </w:p>
        </w:tc>
        <w:tc>
          <w:tcPr>
            <w:tcW w:w="3003" w:type="dxa"/>
          </w:tcPr>
          <w:p w14:paraId="09842F7D" w14:textId="1F90A5CC"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w:t>
            </w:r>
            <w:r w:rsidR="000B0A5C">
              <w:rPr>
                <w:rFonts w:ascii="Arial" w:hAnsi="Arial" w:cs="Arial"/>
                <w:szCs w:val="24"/>
              </w:rPr>
              <w:t>6</w:t>
            </w:r>
            <w:r w:rsidRPr="00EA1E55">
              <w:rPr>
                <w:rFonts w:ascii="Arial" w:hAnsi="Arial" w:cs="Arial"/>
                <w:szCs w:val="24"/>
              </w:rPr>
              <w:t>-3</w:t>
            </w:r>
            <w:r w:rsidR="000B0A5C">
              <w:rPr>
                <w:rFonts w:ascii="Arial" w:hAnsi="Arial" w:cs="Arial"/>
                <w:szCs w:val="24"/>
              </w:rPr>
              <w:t>0</w:t>
            </w:r>
          </w:p>
        </w:tc>
      </w:tr>
      <w:tr w:rsidR="008664D7" w:rsidRPr="00EA1E55" w14:paraId="7FF6EBD4" w14:textId="77777777" w:rsidTr="003E2D53">
        <w:tc>
          <w:tcPr>
            <w:tcW w:w="3681" w:type="dxa"/>
          </w:tcPr>
          <w:p w14:paraId="42DF36D1" w14:textId="32229FF7" w:rsidR="008664D7" w:rsidRPr="00EA1E55" w:rsidRDefault="003E2D53" w:rsidP="00EA1E55">
            <w:pPr>
              <w:spacing w:line="360" w:lineRule="auto"/>
              <w:rPr>
                <w:rFonts w:ascii="Arial" w:hAnsi="Arial" w:cs="Arial"/>
                <w:szCs w:val="24"/>
              </w:rPr>
            </w:pPr>
            <w:r w:rsidRPr="00EA1E55">
              <w:rPr>
                <w:rFonts w:ascii="Arial" w:hAnsi="Arial" w:cs="Arial"/>
                <w:szCs w:val="24"/>
              </w:rPr>
              <w:t>LT224010051003350477</w:t>
            </w:r>
          </w:p>
        </w:tc>
        <w:tc>
          <w:tcPr>
            <w:tcW w:w="2809" w:type="dxa"/>
          </w:tcPr>
          <w:p w14:paraId="0846B52A" w14:textId="0F08AFD2"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1BA0B971" w14:textId="4CCE629D" w:rsidR="008664D7" w:rsidRPr="00EA1E55" w:rsidRDefault="000B0A5C" w:rsidP="000B0A5C">
            <w:pPr>
              <w:spacing w:line="360" w:lineRule="auto"/>
              <w:rPr>
                <w:rFonts w:ascii="Arial" w:hAnsi="Arial" w:cs="Arial"/>
                <w:szCs w:val="24"/>
              </w:rPr>
            </w:pPr>
            <w:r>
              <w:rPr>
                <w:rFonts w:ascii="Arial" w:hAnsi="Arial" w:cs="Arial"/>
                <w:szCs w:val="24"/>
              </w:rPr>
              <w:t xml:space="preserve">                 0,00</w:t>
            </w:r>
          </w:p>
        </w:tc>
      </w:tr>
      <w:tr w:rsidR="008664D7" w:rsidRPr="00EA1E55" w14:paraId="387BFBCD" w14:textId="77777777" w:rsidTr="003E2D53">
        <w:tc>
          <w:tcPr>
            <w:tcW w:w="3681" w:type="dxa"/>
          </w:tcPr>
          <w:p w14:paraId="3EC224AB" w14:textId="1076BB0C" w:rsidR="008664D7" w:rsidRPr="00EA1E55" w:rsidRDefault="003E2D53" w:rsidP="00EA1E55">
            <w:pPr>
              <w:spacing w:line="360" w:lineRule="auto"/>
              <w:rPr>
                <w:rFonts w:ascii="Arial" w:hAnsi="Arial" w:cs="Arial"/>
                <w:szCs w:val="24"/>
              </w:rPr>
            </w:pPr>
            <w:r w:rsidRPr="00EA1E55">
              <w:rPr>
                <w:rFonts w:ascii="Arial" w:hAnsi="Arial" w:cs="Arial"/>
                <w:szCs w:val="24"/>
              </w:rPr>
              <w:t>Iš viso:</w:t>
            </w:r>
          </w:p>
        </w:tc>
        <w:tc>
          <w:tcPr>
            <w:tcW w:w="2809" w:type="dxa"/>
          </w:tcPr>
          <w:p w14:paraId="39058951" w14:textId="5A6EC0B6"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2471B00F" w14:textId="3047DAAC" w:rsidR="008664D7" w:rsidRPr="00EA1E55" w:rsidRDefault="000B0A5C" w:rsidP="00EA1E55">
            <w:pPr>
              <w:spacing w:line="360" w:lineRule="auto"/>
              <w:jc w:val="center"/>
              <w:rPr>
                <w:rFonts w:ascii="Arial" w:hAnsi="Arial" w:cs="Arial"/>
                <w:szCs w:val="24"/>
              </w:rPr>
            </w:pPr>
            <w:r>
              <w:rPr>
                <w:rFonts w:ascii="Arial" w:hAnsi="Arial" w:cs="Arial"/>
                <w:szCs w:val="24"/>
              </w:rPr>
              <w:t>0,00</w:t>
            </w:r>
          </w:p>
        </w:tc>
      </w:tr>
    </w:tbl>
    <w:p w14:paraId="69AF38C1" w14:textId="77777777" w:rsidR="008664D7" w:rsidRPr="00EA1E55" w:rsidRDefault="008664D7" w:rsidP="00EA1E55">
      <w:pPr>
        <w:spacing w:line="360" w:lineRule="auto"/>
        <w:rPr>
          <w:rFonts w:ascii="Arial" w:hAnsi="Arial" w:cs="Arial"/>
          <w:szCs w:val="24"/>
        </w:rPr>
      </w:pPr>
    </w:p>
    <w:p w14:paraId="60815C99" w14:textId="6192416D" w:rsidR="00616E2B" w:rsidRPr="00EA1E55" w:rsidRDefault="00EA1E55" w:rsidP="00EA1E55">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     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administracijos Joniškėlio miesto seniūnija neturėjo.</w:t>
      </w:r>
    </w:p>
    <w:p w14:paraId="5DCA4DCB" w14:textId="77777777" w:rsidR="00F5110B" w:rsidRPr="00EA1E55" w:rsidRDefault="00F5110B" w:rsidP="00F5110B">
      <w:pPr>
        <w:spacing w:line="360" w:lineRule="auto"/>
        <w:rPr>
          <w:rFonts w:ascii="Arial" w:hAnsi="Arial" w:cs="Arial"/>
          <w:szCs w:val="24"/>
        </w:rPr>
      </w:pPr>
    </w:p>
    <w:p w14:paraId="470C6B2B" w14:textId="77777777" w:rsidR="00EA1E55" w:rsidRDefault="0008752D" w:rsidP="00F5110B">
      <w:pPr>
        <w:rPr>
          <w:rFonts w:ascii="Arial" w:hAnsi="Arial" w:cs="Arial"/>
          <w:szCs w:val="24"/>
        </w:rPr>
      </w:pPr>
      <w:r w:rsidRPr="00EA1E55">
        <w:rPr>
          <w:rFonts w:ascii="Arial" w:hAnsi="Arial" w:cs="Arial"/>
          <w:szCs w:val="24"/>
        </w:rPr>
        <w:t>Joniškėlio miesto seniūnijos seniūn</w:t>
      </w:r>
      <w:r w:rsidR="00CA159F" w:rsidRPr="00EA1E55">
        <w:rPr>
          <w:rFonts w:ascii="Arial" w:hAnsi="Arial" w:cs="Arial"/>
          <w:szCs w:val="24"/>
        </w:rPr>
        <w:t>as                                                 Donatas Dilys</w:t>
      </w:r>
    </w:p>
    <w:p w14:paraId="610F7683" w14:textId="36C1E21E" w:rsidR="00EC6E4F" w:rsidRPr="00EA1E55" w:rsidRDefault="002E058E" w:rsidP="00F5110B">
      <w:pPr>
        <w:rPr>
          <w:rFonts w:ascii="Arial" w:hAnsi="Arial" w:cs="Arial"/>
          <w:szCs w:val="24"/>
        </w:rPr>
      </w:pPr>
      <w:r w:rsidRPr="00EA1E55">
        <w:rPr>
          <w:rFonts w:ascii="Arial" w:hAnsi="Arial" w:cs="Arial"/>
          <w:szCs w:val="24"/>
        </w:rPr>
        <w:t xml:space="preserve">                                                                                           </w:t>
      </w:r>
    </w:p>
    <w:p w14:paraId="5E406CDB" w14:textId="311CBE6B" w:rsidR="002E058E" w:rsidRPr="00EA1E55" w:rsidRDefault="00616E2B" w:rsidP="00F5110B">
      <w:pPr>
        <w:rPr>
          <w:rFonts w:ascii="Arial" w:hAnsi="Arial" w:cs="Arial"/>
          <w:szCs w:val="24"/>
        </w:rPr>
      </w:pPr>
      <w:r w:rsidRPr="00EA1E55">
        <w:rPr>
          <w:rFonts w:ascii="Arial" w:hAnsi="Arial" w:cs="Arial"/>
          <w:szCs w:val="24"/>
        </w:rPr>
        <w:t xml:space="preserve">Buhalterė-apskaitininkė                                                                      Asta </w:t>
      </w:r>
      <w:proofErr w:type="spellStart"/>
      <w:r w:rsidRPr="00EA1E55">
        <w:rPr>
          <w:rFonts w:ascii="Arial" w:hAnsi="Arial" w:cs="Arial"/>
          <w:szCs w:val="24"/>
        </w:rPr>
        <w:t>Adamkavičienė</w:t>
      </w:r>
      <w:proofErr w:type="spellEnd"/>
    </w:p>
    <w:p w14:paraId="566D07F6" w14:textId="77777777" w:rsidR="00F5110B" w:rsidRPr="00EA1E55" w:rsidRDefault="00F5110B" w:rsidP="00F5110B">
      <w:pPr>
        <w:rPr>
          <w:rFonts w:ascii="Arial" w:hAnsi="Arial" w:cs="Arial"/>
          <w:szCs w:val="24"/>
        </w:rPr>
      </w:pPr>
    </w:p>
    <w:p w14:paraId="2FD75829" w14:textId="77777777" w:rsidR="00F5110B" w:rsidRPr="00EA1E55" w:rsidRDefault="00F5110B" w:rsidP="00F5110B">
      <w:pPr>
        <w:rPr>
          <w:rFonts w:ascii="Arial" w:hAnsi="Arial" w:cs="Arial"/>
          <w:szCs w:val="24"/>
        </w:rPr>
      </w:pPr>
    </w:p>
    <w:p w14:paraId="735DF708" w14:textId="77777777" w:rsidR="00F5110B" w:rsidRPr="00EA1E55" w:rsidRDefault="00F5110B" w:rsidP="00F5110B">
      <w:pPr>
        <w:rPr>
          <w:rFonts w:ascii="Arial" w:hAnsi="Arial" w:cs="Arial"/>
          <w:lang w:val="en-US"/>
        </w:rPr>
      </w:pPr>
    </w:p>
    <w:p w14:paraId="76DADB73" w14:textId="77777777" w:rsidR="00F5110B" w:rsidRPr="00EA1E55" w:rsidRDefault="00F5110B" w:rsidP="00F5110B">
      <w:pPr>
        <w:rPr>
          <w:rFonts w:ascii="Arial" w:hAnsi="Arial" w:cs="Arial"/>
          <w:szCs w:val="24"/>
        </w:rPr>
      </w:pPr>
    </w:p>
    <w:p w14:paraId="4521BA32" w14:textId="77777777" w:rsidR="002324EF" w:rsidRPr="00EA1E55" w:rsidRDefault="002324EF" w:rsidP="00F5110B">
      <w:pPr>
        <w:rPr>
          <w:rFonts w:ascii="Arial" w:hAnsi="Arial" w:cs="Arial"/>
          <w:lang w:val="en-US"/>
        </w:rPr>
      </w:pPr>
    </w:p>
    <w:sectPr w:rsidR="002324EF" w:rsidRPr="00EA1E55" w:rsidSect="00506996">
      <w:pgSz w:w="11906" w:h="16838"/>
      <w:pgMar w:top="1440" w:right="1080" w:bottom="1440" w:left="108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5C0C"/>
    <w:rsid w:val="00066A1B"/>
    <w:rsid w:val="00086EB2"/>
    <w:rsid w:val="0008752D"/>
    <w:rsid w:val="000978FA"/>
    <w:rsid w:val="000A4962"/>
    <w:rsid w:val="000B0A5C"/>
    <w:rsid w:val="000B2A38"/>
    <w:rsid w:val="000B470C"/>
    <w:rsid w:val="000B60B1"/>
    <w:rsid w:val="00111036"/>
    <w:rsid w:val="001417E4"/>
    <w:rsid w:val="00144A6A"/>
    <w:rsid w:val="0017260B"/>
    <w:rsid w:val="001A1554"/>
    <w:rsid w:val="001B41FF"/>
    <w:rsid w:val="001B5EFC"/>
    <w:rsid w:val="001B615B"/>
    <w:rsid w:val="002324EF"/>
    <w:rsid w:val="00286337"/>
    <w:rsid w:val="002870B0"/>
    <w:rsid w:val="00290E71"/>
    <w:rsid w:val="002B5C34"/>
    <w:rsid w:val="002E058E"/>
    <w:rsid w:val="00336230"/>
    <w:rsid w:val="00344E76"/>
    <w:rsid w:val="0036000A"/>
    <w:rsid w:val="00360141"/>
    <w:rsid w:val="003E2D53"/>
    <w:rsid w:val="004071CB"/>
    <w:rsid w:val="00416604"/>
    <w:rsid w:val="004750E9"/>
    <w:rsid w:val="0049223D"/>
    <w:rsid w:val="004B56E6"/>
    <w:rsid w:val="004C40B8"/>
    <w:rsid w:val="004E1857"/>
    <w:rsid w:val="004F6320"/>
    <w:rsid w:val="00506996"/>
    <w:rsid w:val="0052106F"/>
    <w:rsid w:val="00525117"/>
    <w:rsid w:val="00540641"/>
    <w:rsid w:val="005434B2"/>
    <w:rsid w:val="00551B17"/>
    <w:rsid w:val="005A0AA1"/>
    <w:rsid w:val="005A1669"/>
    <w:rsid w:val="005B522B"/>
    <w:rsid w:val="005B5CCE"/>
    <w:rsid w:val="005C121C"/>
    <w:rsid w:val="005E25E6"/>
    <w:rsid w:val="005E4BF8"/>
    <w:rsid w:val="005F388B"/>
    <w:rsid w:val="005F7DE6"/>
    <w:rsid w:val="00601555"/>
    <w:rsid w:val="00616E2B"/>
    <w:rsid w:val="00656468"/>
    <w:rsid w:val="00672A73"/>
    <w:rsid w:val="00683D45"/>
    <w:rsid w:val="00694089"/>
    <w:rsid w:val="00696D61"/>
    <w:rsid w:val="006D36BC"/>
    <w:rsid w:val="006D423B"/>
    <w:rsid w:val="006E02D7"/>
    <w:rsid w:val="0070498A"/>
    <w:rsid w:val="007368AE"/>
    <w:rsid w:val="00773506"/>
    <w:rsid w:val="0079310C"/>
    <w:rsid w:val="007A4166"/>
    <w:rsid w:val="0081503A"/>
    <w:rsid w:val="00846568"/>
    <w:rsid w:val="008510B3"/>
    <w:rsid w:val="0086585C"/>
    <w:rsid w:val="008664D7"/>
    <w:rsid w:val="008A22BF"/>
    <w:rsid w:val="008A7A1F"/>
    <w:rsid w:val="008A7DF3"/>
    <w:rsid w:val="008B0D90"/>
    <w:rsid w:val="008C2FA6"/>
    <w:rsid w:val="008C50FA"/>
    <w:rsid w:val="008E0C2C"/>
    <w:rsid w:val="008E631E"/>
    <w:rsid w:val="008F5625"/>
    <w:rsid w:val="00914FAA"/>
    <w:rsid w:val="00941C3D"/>
    <w:rsid w:val="00947827"/>
    <w:rsid w:val="00971A8E"/>
    <w:rsid w:val="009A731B"/>
    <w:rsid w:val="009B556F"/>
    <w:rsid w:val="009C30F5"/>
    <w:rsid w:val="009C5ED0"/>
    <w:rsid w:val="009E19A0"/>
    <w:rsid w:val="009E62E7"/>
    <w:rsid w:val="009E683D"/>
    <w:rsid w:val="009F7120"/>
    <w:rsid w:val="00A11ADB"/>
    <w:rsid w:val="00A2078E"/>
    <w:rsid w:val="00A21099"/>
    <w:rsid w:val="00A66422"/>
    <w:rsid w:val="00A80C2B"/>
    <w:rsid w:val="00AA22DC"/>
    <w:rsid w:val="00AA6B69"/>
    <w:rsid w:val="00AB0D9C"/>
    <w:rsid w:val="00B04B33"/>
    <w:rsid w:val="00B06A38"/>
    <w:rsid w:val="00B1346D"/>
    <w:rsid w:val="00B355F8"/>
    <w:rsid w:val="00B50E7E"/>
    <w:rsid w:val="00B63ADD"/>
    <w:rsid w:val="00BA0203"/>
    <w:rsid w:val="00BA5A55"/>
    <w:rsid w:val="00C25FDA"/>
    <w:rsid w:val="00C47C0D"/>
    <w:rsid w:val="00C52422"/>
    <w:rsid w:val="00C622EA"/>
    <w:rsid w:val="00C71912"/>
    <w:rsid w:val="00C91C74"/>
    <w:rsid w:val="00C94964"/>
    <w:rsid w:val="00CA159F"/>
    <w:rsid w:val="00D04E67"/>
    <w:rsid w:val="00D12815"/>
    <w:rsid w:val="00D30F3E"/>
    <w:rsid w:val="00D41CEF"/>
    <w:rsid w:val="00D61CD1"/>
    <w:rsid w:val="00D76AA9"/>
    <w:rsid w:val="00D76C99"/>
    <w:rsid w:val="00D84E71"/>
    <w:rsid w:val="00DB5AA4"/>
    <w:rsid w:val="00DD6E60"/>
    <w:rsid w:val="00DE5F36"/>
    <w:rsid w:val="00E019AD"/>
    <w:rsid w:val="00E35BAC"/>
    <w:rsid w:val="00E43C93"/>
    <w:rsid w:val="00E70E4D"/>
    <w:rsid w:val="00E93173"/>
    <w:rsid w:val="00E936AE"/>
    <w:rsid w:val="00EA1E55"/>
    <w:rsid w:val="00EC39B3"/>
    <w:rsid w:val="00EC6E4F"/>
    <w:rsid w:val="00ED4B8A"/>
    <w:rsid w:val="00EE5EB4"/>
    <w:rsid w:val="00F10D36"/>
    <w:rsid w:val="00F300FF"/>
    <w:rsid w:val="00F373CC"/>
    <w:rsid w:val="00F47A39"/>
    <w:rsid w:val="00F5110B"/>
    <w:rsid w:val="00F564EB"/>
    <w:rsid w:val="00F6598A"/>
    <w:rsid w:val="00F80706"/>
    <w:rsid w:val="00F82DFB"/>
    <w:rsid w:val="00F83292"/>
    <w:rsid w:val="00F86FA9"/>
    <w:rsid w:val="00F94921"/>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47827"/>
    <w:rPr>
      <w:color w:val="605E5C"/>
      <w:shd w:val="clear" w:color="auto" w:fill="E1DFDD"/>
    </w:rPr>
  </w:style>
  <w:style w:type="paragraph" w:styleId="Antrats">
    <w:name w:val="header"/>
    <w:aliases w:val="Char,Diagrama"/>
    <w:basedOn w:val="prastasis"/>
    <w:link w:val="AntratsDiagrama"/>
    <w:uiPriority w:val="99"/>
    <w:rsid w:val="00DD6E60"/>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DD6E60"/>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A1E55"/>
    <w:rPr>
      <w:sz w:val="16"/>
      <w:szCs w:val="16"/>
    </w:rPr>
  </w:style>
  <w:style w:type="paragraph" w:styleId="Komentarotekstas">
    <w:name w:val="annotation text"/>
    <w:basedOn w:val="prastasis"/>
    <w:link w:val="KomentarotekstasDiagrama"/>
    <w:uiPriority w:val="99"/>
    <w:semiHidden/>
    <w:unhideWhenUsed/>
    <w:rsid w:val="00EA1E55"/>
    <w:rPr>
      <w:sz w:val="20"/>
    </w:rPr>
  </w:style>
  <w:style w:type="character" w:customStyle="1" w:styleId="KomentarotekstasDiagrama">
    <w:name w:val="Komentaro tekstas Diagrama"/>
    <w:basedOn w:val="Numatytasispastraiposriftas"/>
    <w:link w:val="Komentarotekstas"/>
    <w:uiPriority w:val="99"/>
    <w:semiHidden/>
    <w:rsid w:val="00EA1E5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A1E55"/>
    <w:rPr>
      <w:b/>
      <w:bCs/>
    </w:rPr>
  </w:style>
  <w:style w:type="character" w:customStyle="1" w:styleId="KomentarotemaDiagrama">
    <w:name w:val="Komentaro tema Diagrama"/>
    <w:basedOn w:val="KomentarotekstasDiagrama"/>
    <w:link w:val="Komentarotema"/>
    <w:uiPriority w:val="99"/>
    <w:semiHidden/>
    <w:rsid w:val="00EA1E5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682980525">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778</TotalTime>
  <Pages>1</Pages>
  <Words>2254</Words>
  <Characters>1286</Characters>
  <Application>Microsoft Office Word</Application>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Vartotojas</cp:lastModifiedBy>
  <cp:revision>172</cp:revision>
  <cp:lastPrinted>2024-07-09T07:49:00Z</cp:lastPrinted>
  <dcterms:created xsi:type="dcterms:W3CDTF">2017-02-27T12:54:00Z</dcterms:created>
  <dcterms:modified xsi:type="dcterms:W3CDTF">2024-07-09T07:49:00Z</dcterms:modified>
</cp:coreProperties>
</file>